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613" w:rsidRPr="00466613" w:rsidRDefault="00466613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1. </w:t>
      </w:r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Tämän sprintin hakemistossa Z-levyllä on dokumentti </w:t>
      </w:r>
      <w:r w:rsidRPr="00466613">
        <w:rPr>
          <w:rFonts w:ascii="Courier New" w:eastAsia="Times New Roman" w:hAnsi="Courier New" w:cs="Courier New"/>
          <w:color w:val="4A4A4A"/>
          <w:sz w:val="24"/>
          <w:szCs w:val="24"/>
          <w:lang w:eastAsia="fi-FI"/>
        </w:rPr>
        <w:t>html-tehtava.htm</w:t>
      </w:r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l. Mitä HTML-elementtejä sivu sisältää? Selitä jokainen lyhyesti.</w:t>
      </w:r>
    </w:p>
    <w:p w:rsidR="00466613" w:rsidRDefault="00E07588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html = pitää koodin kasassa</w:t>
      </w:r>
      <w:r w:rsidR="00D61A7D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.</w:t>
      </w:r>
    </w:p>
    <w:p w:rsidR="00E07588" w:rsidRDefault="00E07588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head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= sisältää koodin joka ei näy käyttäjälle</w:t>
      </w:r>
      <w:r w:rsidR="00D61A7D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.</w:t>
      </w:r>
    </w:p>
    <w:p w:rsidR="00D61A7D" w:rsidRDefault="00D61A7D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meta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= sisältää tietoa koodista. esim. tekijän nimi ja </w:t>
      </w: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viewport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.</w:t>
      </w:r>
    </w:p>
    <w:p w:rsidR="00D61A7D" w:rsidRDefault="00D61A7D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title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= välilehden nimi.</w:t>
      </w:r>
    </w:p>
    <w:p w:rsidR="00D61A7D" w:rsidRDefault="00D61A7D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link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= luo linkin toiseen sivuun tai tiedostoon.</w:t>
      </w:r>
    </w:p>
    <w:p w:rsidR="00E07588" w:rsidRDefault="00E07588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body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= sisältää melkein kaiken visuaalisen koodin</w:t>
      </w:r>
      <w:r w:rsidR="00D61A7D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.</w:t>
      </w:r>
    </w:p>
    <w:p w:rsidR="00D61A7D" w:rsidRDefault="00D61A7D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header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= luo yläpalkin joka voi sisältää vaikka työkalurivin.</w:t>
      </w:r>
    </w:p>
    <w:p w:rsidR="00D61A7D" w:rsidRDefault="00D61A7D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div = luo alueen joka voi sisältää melkein mitä tahansa.</w:t>
      </w:r>
    </w:p>
    <w:p w:rsidR="00D61A7D" w:rsidRDefault="00D61A7D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main = </w:t>
      </w: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divin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kaltainen alue jonka sisälle yleensä laitetaan kaikki sivun pääsisältö</w:t>
      </w:r>
    </w:p>
    <w:p w:rsidR="00D61A7D" w:rsidRDefault="00D61A7D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h1 = tekstin fonttikoon määrittämä elementti. käytetään otsikoissa.</w:t>
      </w:r>
    </w:p>
    <w:p w:rsidR="00D61A7D" w:rsidRDefault="00D61A7D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p = paragrafi joka sisältää yleensä tekstiä.</w:t>
      </w:r>
    </w:p>
    <w:p w:rsidR="00D61A7D" w:rsidRDefault="00D61A7D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ul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= listan pää-elementti.</w:t>
      </w:r>
    </w:p>
    <w:p w:rsidR="00D61A7D" w:rsidRDefault="00D61A7D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li = listan sisäinen rivi.</w:t>
      </w:r>
    </w:p>
    <w:p w:rsidR="00D61A7D" w:rsidRDefault="00D61A7D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a = paragrafi joka linkkaa toiseen sivuun tai tiedostoon.</w:t>
      </w:r>
    </w:p>
    <w:p w:rsidR="00D61A7D" w:rsidRDefault="00D61A7D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footer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= luo alapalkin joka sisältää yleensä tietoa.</w:t>
      </w:r>
    </w:p>
    <w:p w:rsidR="00D61A7D" w:rsidRDefault="00D61A7D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script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= </w:t>
      </w:r>
      <w:r w:rsidR="005648EE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sisältää koodia muusta kielestä kuin html. melkein aina </w:t>
      </w:r>
      <w:proofErr w:type="spellStart"/>
      <w:r w:rsidR="005648EE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javascriptin</w:t>
      </w:r>
      <w:proofErr w:type="spellEnd"/>
      <w:r w:rsidR="005648EE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yhteydessä.</w:t>
      </w:r>
    </w:p>
    <w:p w:rsidR="00D61A7D" w:rsidRPr="00466613" w:rsidRDefault="00D61A7D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</w:p>
    <w:p w:rsidR="00466613" w:rsidRDefault="00466613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2. Sprintin 0 mallipohjan tyylitiedostossa style.css esiintyy erilaisia CSS-</w:t>
      </w:r>
      <w:proofErr w:type="spellStart"/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selektoreita</w:t>
      </w:r>
      <w:proofErr w:type="spellEnd"/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. Poimi kustakin esimerkki ja selitä, miten </w:t>
      </w:r>
      <w:proofErr w:type="spellStart"/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selektori</w:t>
      </w:r>
      <w:proofErr w:type="spellEnd"/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toimii.</w:t>
      </w:r>
    </w:p>
    <w:p w:rsidR="005648EE" w:rsidRDefault="005648EE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 w:rsidRPr="005648EE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#main-menu</w:t>
      </w:r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= määrittelee </w:t>
      </w: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id:n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perusteella elementille uuden nimen.</w:t>
      </w:r>
    </w:p>
    <w:p w:rsidR="005648EE" w:rsidRDefault="005648EE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 w:rsidRPr="005648EE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.logo</w:t>
      </w:r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= toimii elementin lisäosana ja lisää elementin koodiin lisäosaan määritetyn koodin.</w:t>
      </w:r>
    </w:p>
    <w:p w:rsidR="005648EE" w:rsidRDefault="005648EE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proofErr w:type="spellStart"/>
      <w:r w:rsidRPr="005648EE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header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= elementti sisältää koodia.</w:t>
      </w:r>
    </w:p>
    <w:p w:rsidR="00466613" w:rsidRPr="00466613" w:rsidRDefault="00466613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</w:p>
    <w:p w:rsidR="00466613" w:rsidRDefault="00466613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3. Miten CSS voidaan sisällyttää html-sivuun? Anna esimerkki kustakin tavasta.</w:t>
      </w:r>
    </w:p>
    <w:p w:rsidR="00466613" w:rsidRDefault="005648EE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laitetaan koodi </w:t>
      </w: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style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</w:t>
      </w: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tägin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sisään tai sisällytät sen linkkinä </w:t>
      </w: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head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osioon.</w:t>
      </w:r>
    </w:p>
    <w:p w:rsidR="005648EE" w:rsidRPr="00466613" w:rsidRDefault="005648EE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</w:p>
    <w:p w:rsidR="00466613" w:rsidRDefault="00466613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4. Mitä tarkoittaa </w:t>
      </w:r>
      <w:proofErr w:type="spellStart"/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CSS:n</w:t>
      </w:r>
      <w:proofErr w:type="spellEnd"/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sääntöjen periytyminen (</w:t>
      </w:r>
      <w:proofErr w:type="spellStart"/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inheritance</w:t>
      </w:r>
      <w:proofErr w:type="spellEnd"/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)?</w:t>
      </w:r>
    </w:p>
    <w:p w:rsidR="00466613" w:rsidRDefault="005648EE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periytyminen antaa esimerkiksi edellisen div </w:t>
      </w: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tägin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</w:t>
      </w: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style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osion seuraavalle(tai seuraaville) div </w:t>
      </w: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tägille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jos niin on määritelty</w:t>
      </w:r>
    </w:p>
    <w:p w:rsidR="005648EE" w:rsidRPr="00466613" w:rsidRDefault="005648EE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</w:p>
    <w:p w:rsidR="00466613" w:rsidRDefault="00466613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5. Mitä tarkoittaa </w:t>
      </w:r>
      <w:proofErr w:type="spellStart"/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CSS:n</w:t>
      </w:r>
      <w:proofErr w:type="spellEnd"/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laatikkomalli (box </w:t>
      </w:r>
      <w:proofErr w:type="spellStart"/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model</w:t>
      </w:r>
      <w:proofErr w:type="spellEnd"/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)? Havainnollista kuvalla.</w:t>
      </w:r>
    </w:p>
    <w:p w:rsidR="00466613" w:rsidRDefault="00267D62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CSS:n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laatikkomalli havainnollistaa mitä kaikkea voi määrittää </w:t>
      </w: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esim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div </w:t>
      </w: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tägiin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. </w:t>
      </w:r>
    </w:p>
    <w:p w:rsidR="005648EE" w:rsidRPr="00466613" w:rsidRDefault="00267D62" w:rsidP="00466613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200.25pt">
            <v:imagedata r:id="rId5" o:title="687474703a2f2f73362e706f7374696d672e6f72672f6769387236633334312f6373735f626f785f6d6f64656c2e706e67"/>
          </v:shape>
        </w:pict>
      </w:r>
    </w:p>
    <w:p w:rsidR="00BB3D87" w:rsidRDefault="00466613" w:rsidP="00267D62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</w:pPr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6. Listaa CSS-</w:t>
      </w:r>
      <w:proofErr w:type="spellStart"/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selektoreita</w:t>
      </w:r>
      <w:proofErr w:type="spellEnd"/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 xml:space="preserve"> vastaavat </w:t>
      </w:r>
      <w:proofErr w:type="spellStart"/>
      <w:r w:rsidRPr="00466613">
        <w:rPr>
          <w:rFonts w:ascii="Open Sans" w:eastAsia="Times New Roman" w:hAnsi="Open Sans" w:cs="Open Sans"/>
          <w:color w:val="4A4A4A"/>
          <w:sz w:val="24"/>
          <w:szCs w:val="24"/>
          <w:lang w:eastAsia="fi-FI"/>
        </w:rPr>
        <w:t>jQuery-selektorit</w:t>
      </w:r>
      <w:proofErr w:type="spellEnd"/>
    </w:p>
    <w:p w:rsidR="00267D62" w:rsidRPr="00267D62" w:rsidRDefault="00267D62" w:rsidP="00267D62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val="en-US" w:eastAsia="fi-FI"/>
        </w:rPr>
      </w:pPr>
      <w:r w:rsidRPr="00267D62">
        <w:rPr>
          <w:rFonts w:ascii="Open Sans" w:eastAsia="Times New Roman" w:hAnsi="Open Sans" w:cs="Open Sans"/>
          <w:color w:val="4A4A4A"/>
          <w:sz w:val="24"/>
          <w:szCs w:val="24"/>
          <w:lang w:val="en-US" w:eastAsia="fi-FI"/>
        </w:rPr>
        <w:t>#id = $(”#</w:t>
      </w:r>
      <w:proofErr w:type="spellStart"/>
      <w:r w:rsidRPr="00267D62">
        <w:rPr>
          <w:rFonts w:ascii="Open Sans" w:eastAsia="Times New Roman" w:hAnsi="Open Sans" w:cs="Open Sans"/>
          <w:color w:val="4A4A4A"/>
          <w:sz w:val="24"/>
          <w:szCs w:val="24"/>
          <w:lang w:val="en-US" w:eastAsia="fi-FI"/>
        </w:rPr>
        <w:t>lastname</w:t>
      </w:r>
      <w:proofErr w:type="spellEnd"/>
      <w:r w:rsidRPr="00267D62">
        <w:rPr>
          <w:rFonts w:ascii="Open Sans" w:eastAsia="Times New Roman" w:hAnsi="Open Sans" w:cs="Open Sans"/>
          <w:color w:val="4A4A4A"/>
          <w:sz w:val="24"/>
          <w:szCs w:val="24"/>
          <w:lang w:val="en-US" w:eastAsia="fi-FI"/>
        </w:rPr>
        <w:t>”)</w:t>
      </w:r>
    </w:p>
    <w:p w:rsidR="00267D62" w:rsidRPr="00267D62" w:rsidRDefault="00267D62" w:rsidP="00267D62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val="en-US" w:eastAsia="fi-FI"/>
        </w:rPr>
      </w:pPr>
      <w:r w:rsidRPr="00267D62">
        <w:rPr>
          <w:rFonts w:ascii="Open Sans" w:eastAsia="Times New Roman" w:hAnsi="Open Sans" w:cs="Open Sans"/>
          <w:color w:val="4A4A4A"/>
          <w:sz w:val="24"/>
          <w:szCs w:val="24"/>
          <w:lang w:val="en-US" w:eastAsia="fi-FI"/>
        </w:rPr>
        <w:t>.class = $(”.intro”)</w:t>
      </w:r>
    </w:p>
    <w:p w:rsidR="00267D62" w:rsidRDefault="00267D62" w:rsidP="00267D62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val="en-US" w:eastAsia="fi-FI"/>
        </w:rPr>
      </w:pPr>
      <w:proofErr w:type="spellStart"/>
      <w:proofErr w:type="gramStart"/>
      <w:r w:rsidRPr="00267D62">
        <w:rPr>
          <w:rFonts w:ascii="Open Sans" w:eastAsia="Times New Roman" w:hAnsi="Open Sans" w:cs="Open Sans"/>
          <w:color w:val="4A4A4A"/>
          <w:sz w:val="24"/>
          <w:szCs w:val="24"/>
          <w:lang w:val="en-US" w:eastAsia="fi-FI"/>
        </w:rPr>
        <w:t>element</w:t>
      </w:r>
      <w:r>
        <w:rPr>
          <w:rFonts w:ascii="Open Sans" w:eastAsia="Times New Roman" w:hAnsi="Open Sans" w:cs="Open Sans"/>
          <w:color w:val="4A4A4A"/>
          <w:sz w:val="24"/>
          <w:szCs w:val="24"/>
          <w:lang w:val="en-US" w:eastAsia="fi-FI"/>
        </w:rPr>
        <w:t>ti</w:t>
      </w:r>
      <w:proofErr w:type="spellEnd"/>
      <w:proofErr w:type="gramEnd"/>
      <w:r w:rsidRPr="00267D62">
        <w:rPr>
          <w:rFonts w:ascii="Open Sans" w:eastAsia="Times New Roman" w:hAnsi="Open Sans" w:cs="Open Sans"/>
          <w:color w:val="4A4A4A"/>
          <w:sz w:val="24"/>
          <w:szCs w:val="24"/>
          <w:lang w:val="en-US" w:eastAsia="fi-FI"/>
        </w:rPr>
        <w:t xml:space="preserve"> = $(”p”</w:t>
      </w:r>
      <w:r>
        <w:rPr>
          <w:rFonts w:ascii="Open Sans" w:eastAsia="Times New Roman" w:hAnsi="Open Sans" w:cs="Open Sans"/>
          <w:color w:val="4A4A4A"/>
          <w:sz w:val="24"/>
          <w:szCs w:val="24"/>
          <w:lang w:val="en-US" w:eastAsia="fi-FI"/>
        </w:rPr>
        <w:t>)</w:t>
      </w:r>
    </w:p>
    <w:p w:rsidR="00267D62" w:rsidRPr="00267D62" w:rsidRDefault="00267D62" w:rsidP="00267D62">
      <w:pPr>
        <w:shd w:val="clear" w:color="auto" w:fill="FFFFFF"/>
        <w:spacing w:after="120" w:line="360" w:lineRule="atLeast"/>
        <w:rPr>
          <w:rFonts w:ascii="Open Sans" w:eastAsia="Times New Roman" w:hAnsi="Open Sans" w:cs="Open Sans"/>
          <w:color w:val="4A4A4A"/>
          <w:sz w:val="24"/>
          <w:szCs w:val="24"/>
          <w:lang w:val="en-US" w:eastAsia="fi-FI"/>
        </w:rPr>
      </w:pP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val="en-US" w:eastAsia="fi-FI"/>
        </w:rPr>
        <w:t>monia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val="en-US" w:eastAsia="fi-FI"/>
        </w:rPr>
        <w:t xml:space="preserve"> </w:t>
      </w: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val="en-US" w:eastAsia="fi-FI"/>
        </w:rPr>
        <w:t>elementtejä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val="en-US" w:eastAsia="fi-FI"/>
        </w:rPr>
        <w:t xml:space="preserve"> = $(“div,p,img,p</w:t>
      </w:r>
      <w:bookmarkStart w:id="0" w:name="_GoBack"/>
      <w:bookmarkEnd w:id="0"/>
      <w:r>
        <w:rPr>
          <w:rFonts w:ascii="Open Sans" w:eastAsia="Times New Roman" w:hAnsi="Open Sans" w:cs="Open Sans"/>
          <w:color w:val="4A4A4A"/>
          <w:sz w:val="24"/>
          <w:szCs w:val="24"/>
          <w:lang w:val="en-US" w:eastAsia="fi-FI"/>
        </w:rPr>
        <w:t>”)</w:t>
      </w:r>
    </w:p>
    <w:sectPr w:rsidR="00267D62" w:rsidRPr="00267D62" w:rsidSect="00A56FA3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F54D7"/>
    <w:multiLevelType w:val="hybridMultilevel"/>
    <w:tmpl w:val="5B764C4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138FB"/>
    <w:multiLevelType w:val="hybridMultilevel"/>
    <w:tmpl w:val="1A9C33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A7276"/>
    <w:multiLevelType w:val="hybridMultilevel"/>
    <w:tmpl w:val="1C3CA1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13"/>
    <w:rsid w:val="00267D62"/>
    <w:rsid w:val="002B410A"/>
    <w:rsid w:val="0039562E"/>
    <w:rsid w:val="00466613"/>
    <w:rsid w:val="005648EE"/>
    <w:rsid w:val="00A56FA3"/>
    <w:rsid w:val="00AF72D0"/>
    <w:rsid w:val="00BB3D87"/>
    <w:rsid w:val="00D61A7D"/>
    <w:rsid w:val="00E0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D7790-2C20-42B3-88B1-9E1C9AD4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4666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466613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4666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Kappaleenoletusfontti"/>
    <w:rsid w:val="00466613"/>
  </w:style>
  <w:style w:type="paragraph" w:styleId="Luettelokappale">
    <w:name w:val="List Paragraph"/>
    <w:basedOn w:val="Normaali"/>
    <w:uiPriority w:val="34"/>
    <w:qFormat/>
    <w:rsid w:val="00466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500660\Documents\Mukautetut%20Office-mallit\aleksin_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aleksin_malli.dotx</Template>
  <TotalTime>32</TotalTime>
  <Pages>2</Pages>
  <Words>217</Words>
  <Characters>1763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Helsinki Business College</dc:creator>
  <cp:keywords/>
  <dc:description/>
  <cp:lastModifiedBy>Kulju Aleksi</cp:lastModifiedBy>
  <cp:revision>3</cp:revision>
  <dcterms:created xsi:type="dcterms:W3CDTF">2017-01-10T13:40:00Z</dcterms:created>
  <dcterms:modified xsi:type="dcterms:W3CDTF">2017-01-10T14:12:00Z</dcterms:modified>
</cp:coreProperties>
</file>