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275" w:rsidRPr="00F42F63" w:rsidRDefault="00DA493A">
      <w:pPr>
        <w:pStyle w:val="Ttulo"/>
        <w:rPr>
          <w:noProof/>
          <w:lang w:val="es-ES"/>
        </w:rPr>
      </w:pPr>
      <w:r>
        <w:rPr>
          <w:noProof/>
          <w:lang w:val="es-ES"/>
        </w:rPr>
        <w:t xml:space="preserve">Odoo -CRM-3. </w:t>
      </w:r>
      <w:r w:rsidRPr="00DA493A">
        <w:rPr>
          <w:noProof/>
          <w:sz w:val="56"/>
          <w:szCs w:val="56"/>
          <w:lang w:val="es-ES"/>
        </w:rPr>
        <w:t>Configuración de iniciativas y oporturnidades</w:t>
      </w:r>
    </w:p>
    <w:p w:rsidR="00827275" w:rsidRPr="00F42F63" w:rsidRDefault="00DA493A">
      <w:pPr>
        <w:pStyle w:val="Ttulo1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Introducción</w:t>
      </w:r>
    </w:p>
    <w:p w:rsidR="00DA493A" w:rsidRDefault="00DA493A">
      <w:p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 xml:space="preserve">Mediante esta actividad vamos a adaptar Odoo-CRM </w:t>
      </w:r>
      <w:r w:rsidR="008E7523">
        <w:rPr>
          <w:rFonts w:ascii="Century Gothic" w:hAnsi="Century Gothic"/>
          <w:noProof/>
          <w:szCs w:val="16"/>
          <w:lang w:val="es-ES"/>
        </w:rPr>
        <w:t>a la actividad de nuestra empresa.</w:t>
      </w:r>
    </w:p>
    <w:p w:rsidR="00827275" w:rsidRDefault="006357E0">
      <w:p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Utilizando la barra de progreso de configuración, consulta los distintos estados en los que se encuentra una oportunidad.</w:t>
      </w:r>
    </w:p>
    <w:p w:rsidR="006357E0" w:rsidRDefault="006357E0">
      <w:pPr>
        <w:rPr>
          <w:noProof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4315490" wp14:editId="067CAE31">
            <wp:extent cx="5943600" cy="2333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838" b="21322"/>
                    <a:stretch/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7E0" w:rsidRDefault="006357E0">
      <w:pPr>
        <w:rPr>
          <w:noProof/>
          <w:lang w:val="es-ES"/>
        </w:rPr>
      </w:pPr>
      <w:r>
        <w:rPr>
          <w:noProof/>
          <w:lang w:val="es-ES"/>
        </w:rPr>
        <w:t xml:space="preserve">Utilzando la configuración de ventas, puedes configurar Odoo para que diferencie entre iniciativas y oportunidades. Para ello indica la opción: </w:t>
      </w:r>
    </w:p>
    <w:p w:rsidR="006357E0" w:rsidRDefault="006357E0">
      <w:pPr>
        <w:rPr>
          <w:noProof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19A85E5" wp14:editId="4E6CA3F7">
            <wp:extent cx="5079744" cy="80962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346" t="17674" r="21314" b="64653"/>
                    <a:stretch/>
                  </pic:blipFill>
                  <pic:spPr bwMode="auto">
                    <a:xfrm>
                      <a:off x="0" y="0"/>
                      <a:ext cx="5086076" cy="810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7E0" w:rsidRDefault="00DA493A">
      <w:pPr>
        <w:rPr>
          <w:noProof/>
          <w:lang w:val="es-ES"/>
        </w:rPr>
      </w:pPr>
      <w:r>
        <w:rPr>
          <w:noProof/>
          <w:lang w:val="es-ES"/>
        </w:rPr>
        <w:t>Una vez incluidas algunas iniciativas, estas pueden cancelarse o bien convertirlas en oportunidades.</w:t>
      </w:r>
    </w:p>
    <w:p w:rsidR="00DA493A" w:rsidRDefault="00DA493A" w:rsidP="00DA493A">
      <w:pPr>
        <w:jc w:val="center"/>
        <w:rPr>
          <w:noProof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F41E639" wp14:editId="6E47B5EA">
            <wp:extent cx="3800475" cy="1952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49" t="11403" r="18109" b="30160"/>
                    <a:stretch/>
                  </pic:blipFill>
                  <pic:spPr bwMode="auto">
                    <a:xfrm>
                      <a:off x="0" y="0"/>
                      <a:ext cx="380047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523" w:rsidRPr="008E7523" w:rsidRDefault="008E7523" w:rsidP="008E7523">
      <w:pPr>
        <w:pStyle w:val="Ttulo1"/>
        <w:rPr>
          <w:rFonts w:ascii="Century Gothic" w:hAnsi="Century Gothic"/>
          <w:noProof/>
          <w:color w:val="B01513"/>
          <w:lang w:val="es-ES"/>
        </w:rPr>
      </w:pPr>
      <w:r w:rsidRPr="008E7523">
        <w:rPr>
          <w:rFonts w:ascii="Century Gothic" w:hAnsi="Century Gothic"/>
          <w:noProof/>
          <w:color w:val="B01513"/>
          <w:lang w:val="es-ES"/>
        </w:rPr>
        <w:t>Ejercicio</w:t>
      </w:r>
    </w:p>
    <w:p w:rsidR="008E7523" w:rsidRPr="008E7523" w:rsidRDefault="008E7523" w:rsidP="008E7523">
      <w:pPr>
        <w:pStyle w:val="Prrafodelista"/>
        <w:numPr>
          <w:ilvl w:val="0"/>
          <w:numId w:val="3"/>
        </w:numPr>
        <w:rPr>
          <w:noProof/>
          <w:lang w:val="es-ES"/>
        </w:rPr>
      </w:pPr>
      <w:r w:rsidRPr="008E7523">
        <w:rPr>
          <w:noProof/>
          <w:lang w:val="es-ES"/>
        </w:rPr>
        <w:t>Incluye iniciativas en tu sistema Odoo.</w:t>
      </w:r>
    </w:p>
    <w:p w:rsidR="008E7523" w:rsidRPr="008E7523" w:rsidRDefault="008E7523" w:rsidP="008E7523">
      <w:pPr>
        <w:pStyle w:val="Prrafodelista"/>
        <w:numPr>
          <w:ilvl w:val="0"/>
          <w:numId w:val="3"/>
        </w:numPr>
        <w:rPr>
          <w:noProof/>
          <w:lang w:val="es-ES"/>
        </w:rPr>
      </w:pPr>
      <w:r w:rsidRPr="008E7523">
        <w:rPr>
          <w:noProof/>
          <w:lang w:val="es-ES"/>
        </w:rPr>
        <w:t>Adapta los estados por los que pasará una oportunidad en tu empresa. Incluye un pequeño esquema de dichos estados.</w:t>
      </w:r>
    </w:p>
    <w:p w:rsidR="008E7523" w:rsidRPr="008E7523" w:rsidRDefault="008E7523" w:rsidP="008E7523">
      <w:pPr>
        <w:pStyle w:val="Prrafodelista"/>
        <w:numPr>
          <w:ilvl w:val="0"/>
          <w:numId w:val="3"/>
        </w:numPr>
        <w:rPr>
          <w:noProof/>
          <w:lang w:val="es-ES"/>
        </w:rPr>
      </w:pPr>
      <w:r w:rsidRPr="008E7523">
        <w:rPr>
          <w:noProof/>
          <w:lang w:val="es-ES"/>
        </w:rPr>
        <w:t>Adapta el “flujo de ventas” de CRM para que represente el proceso real.</w:t>
      </w:r>
    </w:p>
    <w:p w:rsidR="008E7523" w:rsidRPr="008E7523" w:rsidRDefault="008E7523" w:rsidP="008E7523">
      <w:pPr>
        <w:pStyle w:val="Prrafodelista"/>
        <w:numPr>
          <w:ilvl w:val="0"/>
          <w:numId w:val="3"/>
        </w:numPr>
        <w:rPr>
          <w:noProof/>
          <w:lang w:val="es-ES"/>
        </w:rPr>
      </w:pPr>
      <w:r w:rsidRPr="008E7523">
        <w:rPr>
          <w:noProof/>
          <w:lang w:val="es-ES"/>
        </w:rPr>
        <w:t>Genera varias iniciativas.</w:t>
      </w:r>
    </w:p>
    <w:p w:rsidR="008E7523" w:rsidRPr="008E7523" w:rsidRDefault="008E7523" w:rsidP="008E7523">
      <w:pPr>
        <w:pStyle w:val="Prrafodelista"/>
        <w:numPr>
          <w:ilvl w:val="0"/>
          <w:numId w:val="3"/>
        </w:numPr>
        <w:rPr>
          <w:noProof/>
          <w:lang w:val="es-ES"/>
        </w:rPr>
      </w:pPr>
      <w:r w:rsidRPr="008E7523">
        <w:rPr>
          <w:noProof/>
          <w:lang w:val="es-ES"/>
        </w:rPr>
        <w:t>Realiza el seguimiento de una iniciativa hasta convertirse en venta. Para ello deberán participar el responsable de ventas, el equipo de ventas, el comercial y el cliente. Todos ellos deberán dejar su paso gracias a notas internas en el proceso.</w:t>
      </w:r>
    </w:p>
    <w:p w:rsidR="008E7523" w:rsidRPr="008E7523" w:rsidRDefault="008E7523" w:rsidP="008E7523">
      <w:pPr>
        <w:pStyle w:val="Prrafodelista"/>
        <w:numPr>
          <w:ilvl w:val="0"/>
          <w:numId w:val="3"/>
        </w:numPr>
        <w:rPr>
          <w:noProof/>
          <w:lang w:val="es-ES"/>
        </w:rPr>
      </w:pPr>
      <w:r w:rsidRPr="008E7523">
        <w:rPr>
          <w:noProof/>
          <w:lang w:val="es-ES"/>
        </w:rPr>
        <w:t>Realiza el seguimiento de otra iniciativa que no se traduzca en venta.</w:t>
      </w:r>
    </w:p>
    <w:p w:rsidR="008E7523" w:rsidRDefault="008E7523" w:rsidP="008E7523">
      <w:pPr>
        <w:rPr>
          <w:noProof/>
          <w:lang w:val="es-ES"/>
        </w:rPr>
      </w:pPr>
    </w:p>
    <w:p w:rsidR="00DA493A" w:rsidRPr="00F42F63" w:rsidRDefault="00DA493A" w:rsidP="00DA493A">
      <w:pPr>
        <w:rPr>
          <w:noProof/>
          <w:lang w:val="es-ES"/>
        </w:rPr>
      </w:pPr>
      <w:bookmarkStart w:id="0" w:name="_GoBack"/>
      <w:bookmarkEnd w:id="0"/>
    </w:p>
    <w:sectPr w:rsidR="00DA493A" w:rsidRPr="00F42F6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500000000000000"/>
    <w:charset w:val="80"/>
    <w:family w:val="swiss"/>
    <w:pitch w:val="variable"/>
    <w:sig w:usb0="E10102FF" w:usb1="EAC7FFFF" w:usb2="0001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97402"/>
    <w:multiLevelType w:val="hybridMultilevel"/>
    <w:tmpl w:val="9522BF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E0"/>
    <w:rsid w:val="006357E0"/>
    <w:rsid w:val="00827275"/>
    <w:rsid w:val="008E7523"/>
    <w:rsid w:val="00DA493A"/>
    <w:rsid w:val="00F4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9F994"/>
  <w15:chartTrackingRefBased/>
  <w15:docId w15:val="{11E47B67-5E61-4E65-B28E-CB799A2C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en\AppData\Roaming\Microsoft\Templates\Dise&#241;o%20de%20iones(2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iones(2)</Template>
  <TotalTime>30</TotalTime>
  <Pages>2</Pages>
  <Words>171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www.intercambiosvirtuales.org</dc:creator>
  <cp:keywords/>
  <cp:lastModifiedBy>www.intercambiosvirtuales.org</cp:lastModifiedBy>
  <cp:revision>1</cp:revision>
  <dcterms:created xsi:type="dcterms:W3CDTF">2016-11-24T20:40:00Z</dcterms:created>
  <dcterms:modified xsi:type="dcterms:W3CDTF">2016-11-24T21:10:00Z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