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91017" w14:textId="77777777" w:rsidR="0097380D" w:rsidRPr="0097380D" w:rsidRDefault="0097380D" w:rsidP="0097380D">
      <w:pPr>
        <w:jc w:val="both"/>
        <w:rPr>
          <w:rFonts w:ascii="Roman" w:hAnsi="Roman"/>
        </w:rPr>
      </w:pPr>
      <w:r w:rsidRPr="0097380D">
        <w:rPr>
          <w:rFonts w:ascii="Roman" w:hAnsi="Roman"/>
        </w:rPr>
        <w:t>Pregunta 4 — Reflexión de la semana:</w:t>
      </w:r>
    </w:p>
    <w:p w14:paraId="489B221D" w14:textId="77777777" w:rsidR="0097380D" w:rsidRPr="0097380D" w:rsidRDefault="0097380D" w:rsidP="0097380D">
      <w:pPr>
        <w:jc w:val="both"/>
        <w:rPr>
          <w:rFonts w:ascii="Roman" w:hAnsi="Roman"/>
        </w:rPr>
      </w:pPr>
      <w:r w:rsidRPr="0097380D">
        <w:rPr>
          <w:rFonts w:ascii="Roman" w:hAnsi="Roman"/>
        </w:rPr>
        <w:t xml:space="preserve">El uso responsable de la información en internet tiene una relación muy importante con la participación ciudadana y con la organización del trabajo técnico mediante herramientas como Git, porque en los tres casos se necesita responsabilidad, orden y compromiso. Cuando una persona navega en internet, debe aprender a identificar si la información que encuentra es verdadera, confiable y útil, ya que compartir noticias falsas o información engañosa puede afectar a muchas personas y generar problemas en la sociedad. Verificar las fuentes, comparar información y pensar </w:t>
      </w:r>
      <w:r w:rsidRPr="0097380D">
        <w:rPr>
          <w:rFonts w:cstheme="minorHAnsi"/>
        </w:rPr>
        <w:t>antes</w:t>
      </w:r>
      <w:r w:rsidRPr="0097380D">
        <w:rPr>
          <w:rFonts w:ascii="Roman" w:hAnsi="Roman"/>
        </w:rPr>
        <w:t xml:space="preserve"> de publicar son acciones que demuestran una buena ciudadanía digital.</w:t>
      </w:r>
    </w:p>
    <w:p w14:paraId="027891A0" w14:textId="77777777" w:rsidR="0097380D" w:rsidRPr="0097380D" w:rsidRDefault="0097380D" w:rsidP="0097380D">
      <w:pPr>
        <w:jc w:val="both"/>
        <w:rPr>
          <w:rFonts w:ascii="Roman" w:hAnsi="Roman"/>
        </w:rPr>
      </w:pPr>
      <w:r w:rsidRPr="0097380D">
        <w:rPr>
          <w:rFonts w:ascii="Roman" w:hAnsi="Roman"/>
        </w:rPr>
        <w:t>La participación ciudadana también depende de esto, porque hoy en día muchas opiniones, debates y decisiones se realizan en espacios digitales como redes sociales, foros y plataformas educativas. Si las personas participan con respeto, argumentos claros y datos reales, se fortalece la democracia y se promueve una convivencia más sana. Ser un buen ciudadano digital no solo significa usar la tecnología, sino hacerlo de manera ética, respetando a los demás y contribuyendo de forma positiva.</w:t>
      </w:r>
    </w:p>
    <w:p w14:paraId="6677477E" w14:textId="77777777" w:rsidR="0097380D" w:rsidRPr="0097380D" w:rsidRDefault="0097380D" w:rsidP="0097380D">
      <w:pPr>
        <w:jc w:val="both"/>
        <w:rPr>
          <w:rFonts w:ascii="Roman" w:hAnsi="Roman"/>
        </w:rPr>
      </w:pPr>
      <w:r w:rsidRPr="0097380D">
        <w:rPr>
          <w:rFonts w:ascii="Roman" w:hAnsi="Roman"/>
        </w:rPr>
        <w:t>Por otro lado, en el trabajo técnico, especialmente cuando se usan herramientas como Git y GitHub, también se necesita organización y responsabilidad. Git permite guardar cambios en los proyectos, trabajar en equipo y mantener un control sobre cada avance realizado. Esto evita errores, pérdida de información y desorden en los archivos. Así como en internet debemos revisar antes de compartir información, en Git debemos revisar antes de hacer un cambio importante o publicar una nueva versión de un proyecto.</w:t>
      </w:r>
    </w:p>
    <w:p w14:paraId="08FE989A" w14:textId="77777777" w:rsidR="0097380D" w:rsidRPr="0097380D" w:rsidRDefault="0097380D" w:rsidP="0097380D">
      <w:pPr>
        <w:jc w:val="both"/>
        <w:rPr>
          <w:rFonts w:ascii="Roman" w:hAnsi="Roman"/>
        </w:rPr>
      </w:pPr>
      <w:r w:rsidRPr="0097380D">
        <w:rPr>
          <w:rFonts w:ascii="Roman" w:hAnsi="Roman"/>
        </w:rPr>
        <w:t>Además, Git fomenta el trabajo colaborativo, ya que varias personas pueden participar en un mismo proyecto sin afectar el trabajo de los demás si siguen un orden adecuado. Esto se parece mucho a la participación ciudadana, donde cada persona aporta ideas y acciones para mejorar una comunidad. En ambos casos, la comunicación clara y el respeto son fundamentales para obtener buenos resultados.</w:t>
      </w:r>
    </w:p>
    <w:p w14:paraId="4C76C830" w14:textId="2A30FEAC" w:rsidR="00F4644D" w:rsidRPr="0097380D" w:rsidRDefault="0097380D" w:rsidP="0097380D">
      <w:pPr>
        <w:jc w:val="both"/>
        <w:rPr>
          <w:rFonts w:ascii="Roman" w:hAnsi="Roman"/>
        </w:rPr>
      </w:pPr>
      <w:r w:rsidRPr="0097380D">
        <w:rPr>
          <w:rFonts w:ascii="Roman" w:hAnsi="Roman"/>
        </w:rPr>
        <w:t>En conclusión, el uso responsable de la información, la participación ciudadana y la organización técnica con Git están conectados porque todos requieren pensamiento crítico, ética, disciplina y colaboración. La tecnología no solo sirve para entretenerse, sino también para aprender, construir conocimiento y trabajar de forma organizada. Cuando se usa correctamente, puede convertirse en una herramienta poderosa para mejorar la sociedad y el desarrollo personal y profesional.</w:t>
      </w:r>
    </w:p>
    <w:sectPr w:rsidR="00F4644D" w:rsidRPr="009738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man">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0D"/>
    <w:rsid w:val="003C2D9C"/>
    <w:rsid w:val="00555D58"/>
    <w:rsid w:val="005B5122"/>
    <w:rsid w:val="0097380D"/>
    <w:rsid w:val="00B70C16"/>
    <w:rsid w:val="00F464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F4DF2"/>
  <w15:chartTrackingRefBased/>
  <w15:docId w15:val="{30B9A3A0-DCFA-45DC-81DB-BBA4EC169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38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738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7380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7380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7380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738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38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38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38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380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7380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7380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7380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7380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738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38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38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380D"/>
    <w:rPr>
      <w:rFonts w:eastAsiaTheme="majorEastAsia" w:cstheme="majorBidi"/>
      <w:color w:val="272727" w:themeColor="text1" w:themeTint="D8"/>
    </w:rPr>
  </w:style>
  <w:style w:type="paragraph" w:styleId="Ttulo">
    <w:name w:val="Title"/>
    <w:basedOn w:val="Normal"/>
    <w:next w:val="Normal"/>
    <w:link w:val="TtuloCar"/>
    <w:uiPriority w:val="10"/>
    <w:qFormat/>
    <w:rsid w:val="00973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38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38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38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380D"/>
    <w:pPr>
      <w:spacing w:before="160"/>
      <w:jc w:val="center"/>
    </w:pPr>
    <w:rPr>
      <w:i/>
      <w:iCs/>
      <w:color w:val="404040" w:themeColor="text1" w:themeTint="BF"/>
    </w:rPr>
  </w:style>
  <w:style w:type="character" w:customStyle="1" w:styleId="CitaCar">
    <w:name w:val="Cita Car"/>
    <w:basedOn w:val="Fuentedeprrafopredeter"/>
    <w:link w:val="Cita"/>
    <w:uiPriority w:val="29"/>
    <w:rsid w:val="0097380D"/>
    <w:rPr>
      <w:i/>
      <w:iCs/>
      <w:color w:val="404040" w:themeColor="text1" w:themeTint="BF"/>
    </w:rPr>
  </w:style>
  <w:style w:type="paragraph" w:styleId="Prrafodelista">
    <w:name w:val="List Paragraph"/>
    <w:basedOn w:val="Normal"/>
    <w:uiPriority w:val="34"/>
    <w:qFormat/>
    <w:rsid w:val="0097380D"/>
    <w:pPr>
      <w:ind w:left="720"/>
      <w:contextualSpacing/>
    </w:pPr>
  </w:style>
  <w:style w:type="character" w:styleId="nfasisintenso">
    <w:name w:val="Intense Emphasis"/>
    <w:basedOn w:val="Fuentedeprrafopredeter"/>
    <w:uiPriority w:val="21"/>
    <w:qFormat/>
    <w:rsid w:val="0097380D"/>
    <w:rPr>
      <w:i/>
      <w:iCs/>
      <w:color w:val="2F5496" w:themeColor="accent1" w:themeShade="BF"/>
    </w:rPr>
  </w:style>
  <w:style w:type="paragraph" w:styleId="Citadestacada">
    <w:name w:val="Intense Quote"/>
    <w:basedOn w:val="Normal"/>
    <w:next w:val="Normal"/>
    <w:link w:val="CitadestacadaCar"/>
    <w:uiPriority w:val="30"/>
    <w:qFormat/>
    <w:rsid w:val="009738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7380D"/>
    <w:rPr>
      <w:i/>
      <w:iCs/>
      <w:color w:val="2F5496" w:themeColor="accent1" w:themeShade="BF"/>
    </w:rPr>
  </w:style>
  <w:style w:type="character" w:styleId="Referenciaintensa">
    <w:name w:val="Intense Reference"/>
    <w:basedOn w:val="Fuentedeprrafopredeter"/>
    <w:uiPriority w:val="32"/>
    <w:qFormat/>
    <w:rsid w:val="009738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394</Words>
  <Characters>2167</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azk</dc:creator>
  <cp:keywords/>
  <dc:description/>
  <cp:lastModifiedBy>azk</cp:lastModifiedBy>
  <cp:revision>1</cp:revision>
  <dcterms:created xsi:type="dcterms:W3CDTF">2026-04-25T06:22:00Z</dcterms:created>
  <dcterms:modified xsi:type="dcterms:W3CDTF">2026-04-25T06:25:00Z</dcterms:modified>
</cp:coreProperties>
</file>