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240" w:before="0" w:after="0"/>
        <w:jc w:val="center"/>
        <w:rPr>
          <w:sz w:val="40"/>
          <w:szCs w:val="40"/>
        </w:rPr>
      </w:pPr>
      <w:r>
        <w:rPr>
          <w:sz w:val="40"/>
          <w:szCs w:val="40"/>
        </w:rPr>
        <w:t>Arvutiõppeosakond</w:t>
      </w:r>
    </w:p>
    <w:p>
      <w:pPr>
        <w:pStyle w:val="LOnormal"/>
        <w:spacing w:lineRule="auto" w:line="240" w:before="0" w:after="0"/>
        <w:jc w:val="center"/>
        <w:rPr>
          <w:sz w:val="48"/>
          <w:szCs w:val="48"/>
        </w:rPr>
      </w:pPr>
      <w:r>
        <w:rPr>
          <w:sz w:val="48"/>
          <w:szCs w:val="48"/>
        </w:rPr>
        <w:t>Viljandi Kutseõppekeskus</w:t>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b/>
          <w:b/>
          <w:sz w:val="72"/>
          <w:szCs w:val="72"/>
        </w:rPr>
      </w:pPr>
      <w:r>
        <w:rPr>
          <w:b/>
          <w:sz w:val="72"/>
          <w:szCs w:val="72"/>
        </w:rPr>
        <w:t>Veebilehe kavand</w:t>
      </w:r>
    </w:p>
    <w:p>
      <w:pPr>
        <w:pStyle w:val="LOnormal"/>
        <w:spacing w:lineRule="auto" w:line="240" w:before="0" w:after="0"/>
        <w:jc w:val="center"/>
        <w:rPr>
          <w:sz w:val="48"/>
          <w:szCs w:val="48"/>
        </w:rPr>
      </w:pPr>
      <w:r>
        <w:rPr>
          <w:sz w:val="48"/>
          <w:szCs w:val="48"/>
        </w:rPr>
        <w:t>Veebiarendus</w:t>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right"/>
        <w:rPr/>
      </w:pPr>
      <w:r>
        <w:rPr/>
        <w:t>Juhendaja:</w:t>
        <w:tab/>
        <w:t xml:space="preserve">       Rene Tsekanov</w:t>
      </w:r>
    </w:p>
    <w:p>
      <w:pPr>
        <w:pStyle w:val="LOnormal"/>
        <w:spacing w:lineRule="auto" w:line="240" w:before="0" w:after="0"/>
        <w:ind w:left="5040" w:firstLine="720"/>
        <w:jc w:val="center"/>
        <w:rPr/>
      </w:pPr>
      <w:r>
        <w:rPr/>
        <w:t>Õpilane:</w:t>
        <w:tab/>
        <w:t xml:space="preserve">    Lauri Lauter</w:t>
      </w:r>
    </w:p>
    <w:p>
      <w:pPr>
        <w:pStyle w:val="LOnormal"/>
        <w:spacing w:lineRule="auto" w:line="240" w:before="0" w:after="0"/>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rPr/>
      </w:pPr>
      <w:r>
        <w:rPr/>
      </w:r>
    </w:p>
    <w:p>
      <w:pPr>
        <w:pStyle w:val="LOnormal"/>
        <w:spacing w:lineRule="auto" w:line="240" w:before="0" w:after="0"/>
        <w:jc w:val="center"/>
        <w:rPr/>
      </w:pPr>
      <w:bookmarkStart w:id="0" w:name="_gjdgxs"/>
      <w:bookmarkEnd w:id="0"/>
      <w:r>
        <w:rPr/>
        <w:t>Vana-Võidu</w:t>
      </w:r>
    </w:p>
    <w:p>
      <w:pPr>
        <w:pStyle w:val="LOnormal"/>
        <w:spacing w:lineRule="auto" w:line="240" w:before="0" w:after="0"/>
        <w:jc w:val="center"/>
        <w:rPr/>
      </w:pPr>
      <w:bookmarkStart w:id="1" w:name="_30j0zll"/>
      <w:bookmarkEnd w:id="1"/>
      <w:r>
        <w:rPr/>
        <w:t>2021</w:t>
      </w:r>
    </w:p>
    <w:p>
      <w:pPr>
        <w:pStyle w:val="LOnormal"/>
        <w:rPr/>
      </w:pPr>
      <w:r>
        <w:rPr/>
      </w:r>
    </w:p>
    <w:p>
      <w:pPr>
        <w:pStyle w:val="LOnormal"/>
        <w:rPr/>
      </w:pPr>
      <w:r>
        <w:rPr/>
      </w:r>
    </w:p>
    <w:p>
      <w:pPr>
        <w:pStyle w:val="LOnormal"/>
        <w:rPr/>
      </w:pPr>
      <w:r>
        <w:rPr/>
      </w:r>
    </w:p>
    <w:p>
      <w:pPr>
        <w:pStyle w:val="LOnormal"/>
        <w:keepNext w:val="true"/>
        <w:keepLines w:val="false"/>
        <w:pageBreakBefore w:val="false"/>
        <w:widowControl/>
        <w:shd w:val="clear" w:fill="auto"/>
        <w:spacing w:lineRule="auto" w:line="276" w:before="240" w:after="120"/>
        <w:ind w:left="0" w:right="0" w:hanging="0"/>
        <w:jc w:val="left"/>
        <w:rPr>
          <w:rFonts w:ascii="Liberation Sans" w:hAnsi="Liberation Sans" w:eastAsia="Liberation Sans" w:cs="Liberation Sans"/>
          <w:b/>
          <w:b/>
          <w:i w:val="false"/>
          <w:i w:val="false"/>
          <w:caps w:val="false"/>
          <w:smallCaps w:val="false"/>
          <w:strike w:val="false"/>
          <w:dstrike w:val="false"/>
          <w:color w:val="000000"/>
          <w:position w:val="0"/>
          <w:sz w:val="24"/>
          <w:sz w:val="32"/>
          <w:szCs w:val="3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32"/>
          <w:sz w:val="32"/>
          <w:szCs w:val="32"/>
          <w:u w:val="none"/>
          <w:shd w:fill="auto" w:val="clear"/>
          <w:vertAlign w:val="baseline"/>
        </w:rPr>
        <w:t>Sisukord</w:t>
      </w:r>
    </w:p>
    <w:sdt>
      <w:sdtPr>
        <w:docPartObj>
          <w:docPartGallery w:val="Table of Contents"/>
          <w:docPartUnique w:val="true"/>
        </w:docPartObj>
      </w:sdtPr>
      <w:sdtContent>
        <w:p>
          <w:pPr>
            <w:pStyle w:val="LOnormal"/>
            <w:keepNext w:val="false"/>
            <w:keepLines w:val="false"/>
            <w:pageBreakBefore w:val="false"/>
            <w:widowControl/>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fldChar w:fldCharType="begin"/>
          </w:r>
          <w:r>
            <w:rPr>
              <w:webHidden/>
              <w:rStyle w:val="IndexLink"/>
              <w:smallCaps w:val="false"/>
              <w:caps w:val="false"/>
              <w:dstrike w:val="false"/>
              <w:strike w:val="false"/>
              <w:vertAlign w:val="baseline"/>
              <w:position w:val="0"/>
              <w:sz w:val="24"/>
              <w:sz w:val="24"/>
              <w:i w:val="false"/>
              <w:u w:val="none"/>
              <w:b w:val="false"/>
              <w:shd w:fill="auto" w:val="clear"/>
              <w:szCs w:val="24"/>
              <w:vanish w:val="false"/>
              <w:rFonts w:eastAsia="Calibri" w:cs="Calibri"/>
              <w:color w:val="000000"/>
            </w:rPr>
            <w:instrText> TOC \z \o "1-9" \u \h</w:instrText>
          </w:r>
          <w:r>
            <w:rPr>
              <w:webHidden/>
              <w:rStyle w:val="IndexLink"/>
              <w:smallCaps w:val="false"/>
              <w:caps w:val="false"/>
              <w:dstrike w:val="false"/>
              <w:strike w:val="false"/>
              <w:vertAlign w:val="baseline"/>
              <w:position w:val="0"/>
              <w:sz w:val="24"/>
              <w:sz w:val="24"/>
              <w:i w:val="false"/>
              <w:u w:val="none"/>
              <w:b w:val="false"/>
              <w:shd w:fill="auto" w:val="clear"/>
              <w:szCs w:val="24"/>
              <w:vanish w:val="false"/>
              <w:rFonts w:eastAsia="Calibri" w:cs="Calibri"/>
              <w:color w:val="000000"/>
            </w:rPr>
            <w:fldChar w:fldCharType="separate"/>
          </w:r>
          <w:hyperlink w:anchor="_1fob9te">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 Üldine kirjeldus</w:t>
              <w:tab/>
              <w:t>3</w:t>
            </w:r>
          </w:hyperlink>
        </w:p>
        <w:p>
          <w:pPr>
            <w:pStyle w:val="LOnormal"/>
            <w:keepNext w:val="false"/>
            <w:keepLines w:val="false"/>
            <w:pageBreakBefore w:val="false"/>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3znysh7">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 Sisukaart</w:t>
              <w:tab/>
              <w:t>3</w:t>
            </w:r>
          </w:hyperlink>
        </w:p>
        <w:p>
          <w:pPr>
            <w:pStyle w:val="LOnormal"/>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1.1.1. Pealeht</w:t>
            <w:tab/>
            <w:t>3</w:t>
          </w:r>
        </w:p>
        <w:p>
          <w:pPr>
            <w:pStyle w:val="LOnormal"/>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1.1.2. Meist</w:t>
            <w:tab/>
            <w:t>3</w:t>
          </w:r>
        </w:p>
        <w:p>
          <w:pPr>
            <w:pStyle w:val="LOnormal"/>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1.1.3. Kontakt</w:t>
            <w:tab/>
            <w:t>3</w:t>
          </w:r>
        </w:p>
        <w:p>
          <w:pPr>
            <w:pStyle w:val="LOnormal"/>
            <w:keepNext w:val="false"/>
            <w:keepLines w:val="false"/>
            <w:pageBreakBefore w:val="false"/>
            <w:widowControl/>
            <w:shd w:val="clear" w:fill="auto"/>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2et92p0">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2. Diagrammid</w:t>
              <w:tab/>
            </w:r>
          </w:hyperlink>
          <w:r>
            <w:rPr/>
            <w:t>4-8</w:t>
          </w:r>
        </w:p>
        <w:p>
          <w:pPr>
            <w:pStyle w:val="LOnormal"/>
            <w:keepNext w:val="false"/>
            <w:keepLines w:val="false"/>
            <w:pageBreakBefore w:val="false"/>
            <w:widowControl/>
            <w:shd w:val="clear" w:fill="auto"/>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tyjcwt">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3. Sisu materjalid</w:t>
              <w:tab/>
            </w:r>
          </w:hyperlink>
          <w:r>
            <w:rPr/>
            <w:t>9</w:t>
          </w:r>
        </w:p>
        <w:p>
          <w:pPr>
            <w:pStyle w:val="LOnormal"/>
            <w:keepNext w:val="false"/>
            <w:keepLines w:val="false"/>
            <w:pageBreakBefore w:val="false"/>
            <w:widowControl/>
            <w:shd w:val="clear" w:fill="auto"/>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3dy6vkm">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4. Muudatused</w:t>
              <w:tab/>
            </w:r>
          </w:hyperlink>
          <w:r>
            <w:rPr/>
            <w:t>9</w:t>
          </w:r>
          <w:r>
            <w:rPr/>
            <w:fldChar w:fldCharType="end"/>
          </w:r>
        </w:p>
      </w:sdtContent>
    </w:sdt>
    <w:p>
      <w:pPr>
        <w:pStyle w:val="LOnormal"/>
        <w:tabs>
          <w:tab w:val="clear" w:pos="720"/>
          <w:tab w:val="left" w:pos="480" w:leader="none"/>
          <w:tab w:val="right" w:pos="9062" w:leader="none"/>
        </w:tabs>
        <w:spacing w:lineRule="auto" w:line="240" w:before="0" w:after="100"/>
        <w:rPr/>
      </w:pPr>
      <w:r>
        <w:rPr/>
      </w:r>
    </w:p>
    <w:p>
      <w:pPr>
        <w:pStyle w:val="LOnormal"/>
        <w:rPr/>
      </w:pPr>
      <w:r>
        <w:rPr/>
      </w:r>
    </w:p>
    <w:p>
      <w:pPr>
        <w:pStyle w:val="LOnormal"/>
        <w:rPr/>
      </w:pPr>
      <w:r>
        <w:rPr/>
      </w:r>
      <w:r>
        <w:br w:type="page"/>
      </w:r>
    </w:p>
    <w:p>
      <w:pPr>
        <w:pStyle w:val="Heading1"/>
        <w:numPr>
          <w:ilvl w:val="0"/>
          <w:numId w:val="5"/>
        </w:numPr>
        <w:spacing w:lineRule="auto" w:line="240" w:before="480" w:after="240"/>
        <w:ind w:left="357" w:right="0" w:hanging="357"/>
        <w:rPr/>
      </w:pPr>
      <w:bookmarkStart w:id="2" w:name="_1fob9te"/>
      <w:bookmarkEnd w:id="2"/>
      <w:r>
        <w:rPr/>
        <w:t>Üldine kirjeldus</w:t>
      </w:r>
    </w:p>
    <w:p>
      <w:pPr>
        <w:pStyle w:val="LOnormal"/>
        <w:rPr/>
      </w:pPr>
      <w:r>
        <w:rPr/>
        <w:t>Veebilehe temaatika on:</w:t>
      </w:r>
    </w:p>
    <w:p>
      <w:pPr>
        <w:pStyle w:val="LOnormal"/>
        <w:rPr/>
      </w:pPr>
      <w:r>
        <w:rPr/>
        <w:t>Inimeste elutempo on tänapäeval väga kiire ja vahel tuleb ette ka ootamatusi, mille tõttu võib jääda tahaplaanile oma lemmiklooma eest hoolitsemine. Käesolev veebileht tutvustab ettevõtte teenust,  mis püüab seda probleemi lahendada pakkudes koerte jalutamise teenust. Teenus püüab olla individuaalne, hooliv ja siiras.</w:t>
      </w:r>
    </w:p>
    <w:p>
      <w:pPr>
        <w:pStyle w:val="LOnormal"/>
        <w:rPr/>
      </w:pPr>
      <w:r>
        <w:rPr/>
        <w:t xml:space="preserve">Veebilehe peamine eesmärk on teenuse tutvustamine ja kontaktide edastamine potentsiaalsele kliendile. </w:t>
      </w:r>
    </w:p>
    <w:p>
      <w:pPr>
        <w:pStyle w:val="Heading2"/>
        <w:numPr>
          <w:ilvl w:val="1"/>
          <w:numId w:val="5"/>
        </w:numPr>
        <w:spacing w:lineRule="auto" w:line="240" w:before="200" w:after="240"/>
        <w:ind w:left="788" w:right="0" w:hanging="431"/>
        <w:rPr/>
      </w:pPr>
      <w:bookmarkStart w:id="3" w:name="_3znysh7"/>
      <w:bookmarkEnd w:id="3"/>
      <w:r>
        <w:rPr/>
        <w:t>Sisukaart</w:t>
      </w:r>
    </w:p>
    <w:p>
      <w:pPr>
        <w:pStyle w:val="LOnormal"/>
        <w:numPr>
          <w:ilvl w:val="2"/>
          <w:numId w:val="1"/>
        </w:numPr>
        <w:spacing w:lineRule="auto" w:line="240" w:before="0" w:after="0"/>
        <w:ind w:left="1224" w:right="0" w:hanging="504"/>
        <w:rPr>
          <w:rFonts w:ascii="Cambria" w:hAnsi="Cambria" w:eastAsia="Cambria" w:cs="Cambria"/>
          <w:b/>
          <w:b/>
          <w:color w:val="4F81BD"/>
        </w:rPr>
      </w:pPr>
      <w:r>
        <w:rPr>
          <w:rFonts w:eastAsia="Cambria" w:cs="Cambria" w:ascii="Cambria" w:hAnsi="Cambria"/>
          <w:b/>
          <w:color w:val="4F81BD"/>
        </w:rPr>
        <w:t>Pealeht</w:t>
      </w:r>
    </w:p>
    <w:p>
      <w:pPr>
        <w:pStyle w:val="LOnormal"/>
        <w:ind w:left="720" w:right="0" w:hanging="0"/>
        <w:rPr>
          <w:b/>
          <w:b/>
        </w:rPr>
      </w:pPr>
      <w:r>
        <w:rPr>
          <w:b/>
        </w:rPr>
        <w:t>Kirjeldus</w:t>
      </w:r>
    </w:p>
    <w:p>
      <w:pPr>
        <w:pStyle w:val="LOnormal"/>
        <w:ind w:left="720" w:right="0" w:hanging="0"/>
        <w:rPr/>
      </w:pPr>
      <w:r>
        <w:rPr/>
        <w:t>Pealeht püüab külalisele mõne sekundiga selgitada, kuhu ta sattunud on ja kuidas see talle kasulik on. Samuti sisaldab nuppu, misse kaudu saab järgmise sammuna teenust tellida.</w:t>
      </w:r>
    </w:p>
    <w:p>
      <w:pPr>
        <w:pStyle w:val="LOnormal"/>
        <w:numPr>
          <w:ilvl w:val="0"/>
          <w:numId w:val="0"/>
        </w:numPr>
        <w:spacing w:lineRule="auto" w:line="240" w:before="0" w:after="0"/>
        <w:ind w:left="0" w:right="0" w:hanging="0"/>
        <w:rPr/>
      </w:pPr>
      <w:r>
        <w:rPr>
          <w:rFonts w:eastAsia="Cambria" w:cs="Cambria" w:ascii="Cambria" w:hAnsi="Cambria"/>
          <w:b/>
          <w:color w:val="4F81BD"/>
        </w:rPr>
        <w:tab/>
        <w:t>1.1.2. Meist</w:t>
      </w:r>
    </w:p>
    <w:p>
      <w:pPr>
        <w:pStyle w:val="LOnormal"/>
        <w:ind w:left="720" w:right="0" w:hanging="0"/>
        <w:rPr>
          <w:b/>
          <w:b/>
        </w:rPr>
      </w:pPr>
      <w:r>
        <w:rPr>
          <w:b/>
        </w:rPr>
        <w:t>Kirjeldus</w:t>
      </w:r>
    </w:p>
    <w:p>
      <w:pPr>
        <w:pStyle w:val="LOnormal"/>
        <w:ind w:left="720" w:right="0" w:hanging="0"/>
        <w:rPr/>
      </w:pPr>
      <w:r>
        <w:rPr/>
        <w:t>Meist leht tutvustab teenuse pakkujaid, kuna koerad on nende peremeestele väga lähedased ja on äärmiselt oluline tunda inimest, kes teda jalutab.</w:t>
      </w:r>
    </w:p>
    <w:p>
      <w:pPr>
        <w:pStyle w:val="LOnormal"/>
        <w:numPr>
          <w:ilvl w:val="0"/>
          <w:numId w:val="0"/>
        </w:numPr>
        <w:spacing w:lineRule="auto" w:line="240" w:before="0" w:after="0"/>
        <w:ind w:left="0" w:hanging="0"/>
        <w:rPr>
          <w:rFonts w:ascii="Cambria" w:hAnsi="Cambria" w:eastAsia="Cambria" w:cs="Cambria"/>
          <w:b/>
          <w:b/>
          <w:color w:val="4F81BD"/>
        </w:rPr>
      </w:pPr>
      <w:r>
        <w:rPr>
          <w:rFonts w:eastAsia="Cambria" w:cs="Cambria" w:ascii="Cambria" w:hAnsi="Cambria"/>
          <w:b/>
          <w:color w:val="4F81BD"/>
        </w:rPr>
        <w:tab/>
        <w:t>1.1.3. Kontakt</w:t>
      </w:r>
    </w:p>
    <w:p>
      <w:pPr>
        <w:pStyle w:val="LOnormal"/>
        <w:ind w:left="720" w:right="0" w:hanging="0"/>
        <w:rPr>
          <w:b/>
          <w:b/>
        </w:rPr>
      </w:pPr>
      <w:r>
        <w:rPr>
          <w:b/>
        </w:rPr>
        <w:t>Kirjeldus</w:t>
      </w:r>
    </w:p>
    <w:p>
      <w:pPr>
        <w:pStyle w:val="LOnormal"/>
        <w:ind w:left="0" w:right="0" w:hanging="0"/>
        <w:rPr/>
      </w:pPr>
      <w:r>
        <w:rPr/>
        <w:tab/>
        <w:t>Kontaktide leht sisaldab kontakte, et tellida teenus või küsida lisainfot.</w:t>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Heading1"/>
        <w:numPr>
          <w:ilvl w:val="0"/>
          <w:numId w:val="1"/>
        </w:numPr>
        <w:ind w:left="360" w:right="0" w:hanging="360"/>
        <w:rPr/>
      </w:pPr>
      <w:bookmarkStart w:id="4" w:name="_2et92p0"/>
      <w:bookmarkEnd w:id="4"/>
      <w:r>
        <w:rPr/>
        <w:t>Diagrammid</w:t>
      </w:r>
    </w:p>
    <w:p>
      <w:pPr>
        <w:pStyle w:val="LOnormal"/>
        <w:spacing w:lineRule="auto" w:line="360"/>
        <w:rPr/>
      </w:pPr>
      <w:r>
        <w:rPr/>
        <w:t xml:space="preserve">Veebileht koosneb index.html pealehest </w:t>
      </w:r>
      <w:r>
        <w:rPr>
          <w:b/>
        </w:rPr>
        <w:t>“Pealeht”</w:t>
      </w:r>
      <w:r>
        <w:rPr/>
        <w:t xml:space="preserve"> ning alamlehtedest </w:t>
      </w:r>
      <w:r>
        <w:rPr>
          <w:b/>
        </w:rPr>
        <w:t>“Meist”</w:t>
      </w:r>
      <w:r>
        <w:rPr/>
        <w:t xml:space="preserve"> ja </w:t>
      </w:r>
      <w:r>
        <w:rPr>
          <w:b/>
        </w:rPr>
        <w:t>“Kontakt”</w:t>
      </w:r>
      <w:r>
        <w:rPr/>
        <w:t xml:space="preserve">. </w:t>
      </w:r>
    </w:p>
    <w:p>
      <w:pPr>
        <w:pStyle w:val="LOnormal"/>
        <w:spacing w:lineRule="auto" w:line="360"/>
        <w:rPr>
          <w:i/>
          <w:i/>
        </w:rPr>
      </w:pPr>
      <w:r>
        <w:rPr/>
        <w:t xml:space="preserve">Desktop vaated on välja toodud </w:t>
      </w:r>
      <w:r>
        <w:rPr>
          <w:i/>
        </w:rPr>
        <w:t>Joonisel 1.1., 1.2. ja 1.3.</w:t>
      </w:r>
    </w:p>
    <w:p>
      <w:pPr>
        <w:pStyle w:val="LOnormal"/>
        <w:spacing w:lineRule="auto" w:line="360"/>
        <w:jc w:val="center"/>
        <w:rPr/>
      </w:pPr>
      <w:r>
        <w:rPr/>
        <w:drawing>
          <wp:inline distT="0" distB="0" distL="0" distR="0">
            <wp:extent cx="2674620" cy="1457325"/>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tretch>
                      <a:fillRect/>
                    </a:stretch>
                  </pic:blipFill>
                  <pic:spPr bwMode="auto">
                    <a:xfrm>
                      <a:off x="0" y="0"/>
                      <a:ext cx="2674620" cy="1457325"/>
                    </a:xfrm>
                    <a:prstGeom prst="rect">
                      <a:avLst/>
                    </a:prstGeom>
                  </pic:spPr>
                </pic:pic>
              </a:graphicData>
            </a:graphic>
          </wp:inline>
        </w:drawing>
      </w:r>
    </w:p>
    <w:p>
      <w:pPr>
        <w:pStyle w:val="LOnormal"/>
        <w:spacing w:lineRule="auto" w:line="360"/>
        <w:rPr/>
      </w:pPr>
      <w:r>
        <w:rPr/>
        <w:t xml:space="preserve">Lehekülje mobiilivaated on välja toodud </w:t>
      </w:r>
      <w:r>
        <w:rPr>
          <w:i/>
        </w:rPr>
        <w:t>Joonisel 2.1., 2.2. ja 2.3.</w:t>
      </w:r>
      <w:r>
        <w:br w:type="page"/>
      </w:r>
    </w:p>
    <w:p>
      <w:pPr>
        <w:pStyle w:val="LOnormal"/>
        <w:spacing w:lineRule="auto" w:line="360"/>
        <w:rPr/>
      </w:pPr>
      <w:r>
        <w:rPr/>
        <w:drawing>
          <wp:inline distT="0" distB="0" distL="0" distR="0">
            <wp:extent cx="5760085" cy="78740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5760085" cy="7874000"/>
                    </a:xfrm>
                    <a:prstGeom prst="rect">
                      <a:avLst/>
                    </a:prstGeom>
                  </pic:spPr>
                </pic:pic>
              </a:graphicData>
            </a:graphic>
          </wp:inline>
        </w:drawing>
      </w:r>
    </w:p>
    <w:p>
      <w:pPr>
        <w:pStyle w:val="LOnormal"/>
        <w:keepNext w:val="true"/>
        <w:spacing w:lineRule="auto" w:line="360"/>
        <w:rPr/>
      </w:pPr>
      <w:r>
        <w:rPr/>
      </w:r>
    </w:p>
    <w:p>
      <w:pPr>
        <w:pStyle w:val="LOnormal"/>
        <w:spacing w:lineRule="auto" w:line="240"/>
        <w:rPr>
          <w:b/>
          <w:b/>
          <w:color w:val="4F81BD"/>
          <w:sz w:val="18"/>
          <w:szCs w:val="18"/>
        </w:rPr>
      </w:pPr>
      <w:r>
        <w:rPr>
          <w:b/>
          <w:color w:val="4F81BD"/>
          <w:sz w:val="18"/>
          <w:szCs w:val="18"/>
        </w:rPr>
        <w:t>Joonis 1.1.: Pealehe disain (“Pealeht”)</w:t>
      </w:r>
    </w:p>
    <w:p>
      <w:pPr>
        <w:pStyle w:val="LOnormal"/>
        <w:spacing w:lineRule="auto" w:line="240"/>
        <w:rPr>
          <w:b/>
          <w:b/>
          <w:color w:val="4F81BD"/>
          <w:sz w:val="18"/>
          <w:szCs w:val="18"/>
        </w:rPr>
      </w:pPr>
      <w:r>
        <w:rPr/>
        <w:drawing>
          <wp:inline distT="0" distB="0" distL="0" distR="0">
            <wp:extent cx="5760085" cy="7861300"/>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4"/>
                    <a:stretch>
                      <a:fillRect/>
                    </a:stretch>
                  </pic:blipFill>
                  <pic:spPr bwMode="auto">
                    <a:xfrm>
                      <a:off x="0" y="0"/>
                      <a:ext cx="5760085" cy="7861300"/>
                    </a:xfrm>
                    <a:prstGeom prst="rect">
                      <a:avLst/>
                    </a:prstGeom>
                  </pic:spPr>
                </pic:pic>
              </a:graphicData>
            </a:graphic>
          </wp:inline>
        </w:drawing>
      </w:r>
    </w:p>
    <w:p>
      <w:pPr>
        <w:pStyle w:val="LOnormal"/>
        <w:spacing w:lineRule="auto" w:line="240"/>
        <w:rPr>
          <w:b/>
          <w:b/>
          <w:color w:val="4F81BD"/>
          <w:sz w:val="18"/>
          <w:szCs w:val="18"/>
        </w:rPr>
      </w:pPr>
      <w:r>
        <w:rPr>
          <w:b/>
          <w:color w:val="4F81BD"/>
          <w:sz w:val="18"/>
          <w:szCs w:val="18"/>
        </w:rPr>
      </w:r>
    </w:p>
    <w:p>
      <w:pPr>
        <w:pStyle w:val="LOnormal"/>
        <w:spacing w:lineRule="auto" w:line="240"/>
        <w:rPr/>
      </w:pPr>
      <w:r>
        <w:rPr>
          <w:b/>
          <w:color w:val="4F81BD"/>
          <w:sz w:val="18"/>
          <w:szCs w:val="18"/>
        </w:rPr>
        <w:t>Joonis 1.2.: Alamlehe disain (“Meist”)</w:t>
      </w:r>
    </w:p>
    <w:p>
      <w:pPr>
        <w:pStyle w:val="LOnormal"/>
        <w:widowControl w:val="false"/>
        <w:spacing w:lineRule="auto" w:line="240" w:before="0" w:after="0"/>
        <w:rPr/>
      </w:pPr>
      <w:r>
        <w:rPr/>
      </w:r>
    </w:p>
    <w:p>
      <w:pPr>
        <w:pStyle w:val="LOnormal"/>
        <w:spacing w:lineRule="auto" w:line="240"/>
        <w:rPr>
          <w:b/>
          <w:b/>
          <w:color w:val="4F81BD"/>
          <w:sz w:val="18"/>
          <w:szCs w:val="18"/>
        </w:rPr>
      </w:pPr>
      <w:r>
        <w:rPr/>
        <w:drawing>
          <wp:inline distT="0" distB="0" distL="0" distR="0">
            <wp:extent cx="5760085" cy="7861300"/>
            <wp:effectExtent l="0" t="0" r="0" b="0"/>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5"/>
                    <a:stretch>
                      <a:fillRect/>
                    </a:stretch>
                  </pic:blipFill>
                  <pic:spPr bwMode="auto">
                    <a:xfrm>
                      <a:off x="0" y="0"/>
                      <a:ext cx="5760085" cy="7861300"/>
                    </a:xfrm>
                    <a:prstGeom prst="rect">
                      <a:avLst/>
                    </a:prstGeom>
                  </pic:spPr>
                </pic:pic>
              </a:graphicData>
            </a:graphic>
          </wp:inline>
        </w:drawing>
      </w:r>
    </w:p>
    <w:p>
      <w:pPr>
        <w:pStyle w:val="LOnormal"/>
        <w:spacing w:lineRule="auto" w:line="240"/>
        <w:rPr>
          <w:b/>
          <w:b/>
          <w:color w:val="4F81BD"/>
          <w:sz w:val="18"/>
          <w:szCs w:val="18"/>
        </w:rPr>
      </w:pPr>
      <w:r>
        <w:rPr>
          <w:b/>
          <w:color w:val="4F81BD"/>
          <w:sz w:val="18"/>
          <w:szCs w:val="18"/>
        </w:rPr>
      </w:r>
    </w:p>
    <w:p>
      <w:pPr>
        <w:pStyle w:val="LOnormal"/>
        <w:spacing w:lineRule="auto" w:line="240"/>
        <w:rPr/>
      </w:pPr>
      <w:r>
        <w:rPr>
          <w:b/>
          <w:color w:val="4F81BD"/>
          <w:sz w:val="18"/>
          <w:szCs w:val="18"/>
        </w:rPr>
        <w:t>Joonis 1.3.: Alamlehe disain (“Kontakt”)</w:t>
      </w:r>
    </w:p>
    <w:p>
      <w:pPr>
        <w:pStyle w:val="LOnormal"/>
        <w:widowControl w:val="false"/>
        <w:spacing w:lineRule="auto" w:line="240" w:before="0" w:after="0"/>
        <w:rPr/>
      </w:pPr>
      <w:r>
        <w:rPr/>
      </w:r>
    </w:p>
    <w:p>
      <w:pPr>
        <w:pStyle w:val="LOnormal"/>
        <w:widowControl w:val="false"/>
        <w:spacing w:lineRule="auto" w:line="240" w:before="0" w:after="0"/>
        <w:rPr/>
      </w:pPr>
      <w:r>
        <w:rPr/>
        <w:drawing>
          <wp:inline distT="0" distB="0" distL="0" distR="0">
            <wp:extent cx="1181735" cy="6200140"/>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6"/>
                    <a:stretch>
                      <a:fillRect/>
                    </a:stretch>
                  </pic:blipFill>
                  <pic:spPr bwMode="auto">
                    <a:xfrm>
                      <a:off x="0" y="0"/>
                      <a:ext cx="1181735" cy="6200140"/>
                    </a:xfrm>
                    <a:prstGeom prst="rect">
                      <a:avLst/>
                    </a:prstGeom>
                  </pic:spPr>
                </pic:pic>
              </a:graphicData>
            </a:graphic>
          </wp:inline>
        </w:drawing>
      </w:r>
      <w:r>
        <w:rPr/>
        <w:tab/>
        <w:tab/>
        <w:tab/>
      </w:r>
      <w:r>
        <w:rPr/>
        <w:drawing>
          <wp:inline distT="0" distB="0" distL="0" distR="0">
            <wp:extent cx="1204595" cy="5714365"/>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7"/>
                    <a:stretch>
                      <a:fillRect/>
                    </a:stretch>
                  </pic:blipFill>
                  <pic:spPr bwMode="auto">
                    <a:xfrm>
                      <a:off x="0" y="0"/>
                      <a:ext cx="1204595" cy="5714365"/>
                    </a:xfrm>
                    <a:prstGeom prst="rect">
                      <a:avLst/>
                    </a:prstGeom>
                  </pic:spPr>
                </pic:pic>
              </a:graphicData>
            </a:graphic>
          </wp:inline>
        </w:drawing>
      </w:r>
      <w:r>
        <w:rPr/>
        <w:tab/>
        <w:tab/>
        <w:t xml:space="preserve">        </w:t>
      </w:r>
      <w:r>
        <w:rPr/>
        <w:drawing>
          <wp:inline distT="0" distB="0" distL="0" distR="0">
            <wp:extent cx="1306830" cy="6772275"/>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8"/>
                    <a:stretch>
                      <a:fillRect/>
                    </a:stretch>
                  </pic:blipFill>
                  <pic:spPr bwMode="auto">
                    <a:xfrm>
                      <a:off x="0" y="0"/>
                      <a:ext cx="1306830" cy="6772275"/>
                    </a:xfrm>
                    <a:prstGeom prst="rect">
                      <a:avLst/>
                    </a:prstGeom>
                  </pic:spPr>
                </pic:pic>
              </a:graphicData>
            </a:graphic>
          </wp:inline>
        </w:drawing>
      </w:r>
    </w:p>
    <w:p>
      <w:pPr>
        <w:pStyle w:val="LOnormal"/>
        <w:widowControl w:val="false"/>
        <w:spacing w:lineRule="auto" w:line="240" w:before="0" w:after="0"/>
        <w:jc w:val="center"/>
        <w:rPr/>
      </w:pPr>
      <w:r>
        <w:rPr/>
      </w:r>
    </w:p>
    <w:p>
      <w:pPr>
        <w:pStyle w:val="LOnormal"/>
        <w:widowControl w:val="false"/>
        <w:spacing w:lineRule="auto" w:line="240" w:before="0" w:after="0"/>
        <w:rPr/>
      </w:pPr>
      <w:r>
        <w:rPr/>
      </w:r>
    </w:p>
    <w:p>
      <w:pPr>
        <w:sectPr>
          <w:footerReference w:type="default" r:id="rId9"/>
          <w:footerReference w:type="first" r:id="rId10"/>
          <w:type w:val="nextPage"/>
          <w:pgSz w:w="11906" w:h="16838"/>
          <w:pgMar w:left="1417" w:right="1417" w:header="0" w:top="1417" w:footer="0" w:bottom="1417" w:gutter="0"/>
          <w:pgNumType w:start="1" w:fmt="decimal"/>
          <w:formProt w:val="false"/>
          <w:titlePg/>
          <w:textDirection w:val="lrTb"/>
          <w:docGrid w:type="default" w:linePitch="100" w:charSpace="0"/>
        </w:sectPr>
      </w:pPr>
    </w:p>
    <w:p>
      <w:pPr>
        <w:pStyle w:val="LOnormal"/>
        <w:spacing w:lineRule="auto" w:line="240"/>
        <w:rPr>
          <w:b/>
          <w:b/>
          <w:color w:val="4F81BD"/>
          <w:sz w:val="18"/>
          <w:szCs w:val="18"/>
        </w:rPr>
      </w:pPr>
      <w:r>
        <w:rPr>
          <w:b/>
          <w:color w:val="4F81BD"/>
          <w:sz w:val="18"/>
          <w:szCs w:val="18"/>
        </w:rPr>
        <w:t>Joonis 2.1.: Pealehe disain  (“Pealeht”) – mobiilivaade</w:t>
      </w:r>
    </w:p>
    <w:p>
      <w:pPr>
        <w:pStyle w:val="LOnormal"/>
        <w:spacing w:lineRule="auto" w:line="240"/>
        <w:rPr>
          <w:b/>
          <w:b/>
          <w:color w:val="4F81BD"/>
          <w:sz w:val="18"/>
          <w:szCs w:val="18"/>
        </w:rPr>
      </w:pPr>
      <w:r>
        <w:rPr>
          <w:b/>
          <w:color w:val="4F81BD"/>
          <w:sz w:val="18"/>
          <w:szCs w:val="18"/>
        </w:rPr>
        <w:t>Joonis 2.2.: Alamlehe disain  (“Meist”) – mobiilivaade</w:t>
      </w:r>
    </w:p>
    <w:p>
      <w:pPr>
        <w:pStyle w:val="LOnormal"/>
        <w:spacing w:lineRule="auto" w:line="240"/>
        <w:rPr>
          <w:b/>
          <w:b/>
          <w:color w:val="4F81BD"/>
          <w:sz w:val="18"/>
          <w:szCs w:val="18"/>
        </w:rPr>
      </w:pPr>
      <w:r>
        <w:rPr>
          <w:b/>
          <w:color w:val="4F81BD"/>
          <w:sz w:val="18"/>
          <w:szCs w:val="18"/>
        </w:rPr>
        <w:t>Joonis 2.3.: Alamlehe disain  (“Kontakt”) – mobiilivaade</w:t>
      </w:r>
    </w:p>
    <w:p>
      <w:pPr>
        <w:sectPr>
          <w:type w:val="continuous"/>
          <w:pgSz w:w="11906" w:h="16838"/>
          <w:pgMar w:left="1417" w:right="1417" w:header="0" w:top="1417" w:footer="0" w:bottom="1417" w:gutter="0"/>
          <w:cols w:num="3" w:space="720" w:equalWidth="true" w:sep="false"/>
          <w:formProt w:val="false"/>
          <w:textDirection w:val="lrTb"/>
          <w:docGrid w:type="default" w:linePitch="100" w:charSpace="0"/>
        </w:sectPr>
      </w:pP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Heading1"/>
        <w:numPr>
          <w:ilvl w:val="0"/>
          <w:numId w:val="0"/>
        </w:numPr>
        <w:ind w:left="360" w:right="0" w:hanging="0"/>
        <w:rPr>
          <w:b/>
          <w:b/>
          <w:color w:val="4F81BD"/>
          <w:sz w:val="18"/>
          <w:szCs w:val="18"/>
        </w:rPr>
      </w:pPr>
      <w:bookmarkStart w:id="5" w:name="_tyjcwt"/>
      <w:bookmarkEnd w:id="5"/>
      <w:r>
        <w:rPr/>
        <w:t>3. Sisu materjalid</w:t>
      </w:r>
    </w:p>
    <w:p>
      <w:pPr>
        <w:pStyle w:val="LOnormal"/>
        <w:rPr>
          <w:b/>
          <w:b/>
          <w:color w:val="4F81BD"/>
          <w:sz w:val="18"/>
          <w:szCs w:val="18"/>
        </w:rPr>
      </w:pPr>
      <w:r>
        <w:rPr>
          <w:b/>
          <w:color w:val="4F81BD"/>
          <w:sz w:val="18"/>
          <w:szCs w:val="18"/>
        </w:rPr>
      </w:r>
    </w:p>
    <w:p>
      <w:pPr>
        <w:pStyle w:val="LOnormal"/>
        <w:rPr>
          <w:b/>
          <w:b/>
        </w:rPr>
      </w:pPr>
      <w:r>
        <w:rPr>
          <w:b/>
        </w:rPr>
        <w:t>Tekstid</w:t>
      </w:r>
    </w:p>
    <w:p>
      <w:pPr>
        <w:pStyle w:val="LOnormal"/>
        <w:numPr>
          <w:ilvl w:val="0"/>
          <w:numId w:val="3"/>
        </w:numPr>
        <w:spacing w:before="0" w:afterAutospacing="0" w:after="0"/>
        <w:ind w:left="720" w:hanging="360"/>
        <w:rPr>
          <w:u w:val="none"/>
        </w:rPr>
      </w:pPr>
      <w:r>
        <w:rPr/>
        <w:t>Pealeht - hero image peal on lööklause “Jalutame teie koeraga, teie asemel.” ja nupp, et kohe teenust tellida.</w:t>
      </w:r>
    </w:p>
    <w:p>
      <w:pPr>
        <w:pStyle w:val="LOnormal"/>
        <w:numPr>
          <w:ilvl w:val="0"/>
          <w:numId w:val="3"/>
        </w:numPr>
        <w:spacing w:before="0" w:afterAutospacing="0" w:after="0"/>
        <w:ind w:left="720" w:hanging="360"/>
        <w:rPr>
          <w:u w:val="none"/>
        </w:rPr>
      </w:pPr>
      <w:r>
        <w:rPr/>
        <w:t>Meist - lehel on lõik juttu teenusepakkujast, tema väärtusest ja seotusest loomadega.</w:t>
      </w:r>
    </w:p>
    <w:p>
      <w:pPr>
        <w:pStyle w:val="LOnormal"/>
        <w:numPr>
          <w:ilvl w:val="0"/>
          <w:numId w:val="3"/>
        </w:numPr>
        <w:ind w:left="720" w:hanging="360"/>
        <w:rPr>
          <w:u w:val="none"/>
        </w:rPr>
      </w:pPr>
      <w:r>
        <w:rPr/>
        <w:t>Kontakt - lehekülg sisaldab kontaktinfot ja tagasiside vormi.</w:t>
      </w:r>
    </w:p>
    <w:p>
      <w:pPr>
        <w:pStyle w:val="LOnormal"/>
        <w:rPr>
          <w:b/>
          <w:b/>
        </w:rPr>
      </w:pPr>
      <w:r>
        <w:rPr>
          <w:b/>
        </w:rPr>
        <w:t>Pildid</w:t>
      </w:r>
    </w:p>
    <w:p>
      <w:pPr>
        <w:pStyle w:val="LOnormal"/>
        <w:numPr>
          <w:ilvl w:val="0"/>
          <w:numId w:val="2"/>
        </w:numPr>
        <w:spacing w:before="0" w:afterAutospacing="0" w:after="0"/>
        <w:ind w:left="720" w:hanging="360"/>
        <w:rPr>
          <w:u w:val="none"/>
        </w:rPr>
      </w:pPr>
      <w:r>
        <w:rPr/>
        <w:t>Pealeht - hero image on pilt koeraga jalutavast inimesest. Teine pilt näitab täpsemalt edukat teenuse pakkumist.</w:t>
      </w:r>
    </w:p>
    <w:p>
      <w:pPr>
        <w:pStyle w:val="LOnormal"/>
        <w:numPr>
          <w:ilvl w:val="0"/>
          <w:numId w:val="2"/>
        </w:numPr>
        <w:spacing w:before="0" w:afterAutospacing="0" w:after="0"/>
        <w:ind w:left="720" w:hanging="360"/>
        <w:rPr>
          <w:u w:val="none"/>
        </w:rPr>
      </w:pPr>
      <w:r>
        <w:rPr/>
        <w:t>Meist - lehekülg sisaldab pilte teenuse osutajast.</w:t>
      </w:r>
    </w:p>
    <w:p>
      <w:pPr>
        <w:pStyle w:val="LOnormal"/>
        <w:numPr>
          <w:ilvl w:val="0"/>
          <w:numId w:val="2"/>
        </w:numPr>
        <w:ind w:left="720" w:hanging="360"/>
        <w:rPr>
          <w:u w:val="none"/>
        </w:rPr>
      </w:pPr>
      <w:r>
        <w:rPr/>
        <w:t>Kontakt - pilte pole</w:t>
      </w:r>
    </w:p>
    <w:p>
      <w:pPr>
        <w:pStyle w:val="LOnormal"/>
        <w:rPr>
          <w:b/>
          <w:b/>
        </w:rPr>
      </w:pPr>
      <w:r>
        <w:rPr>
          <w:b/>
        </w:rPr>
      </w:r>
    </w:p>
    <w:p>
      <w:pPr>
        <w:pStyle w:val="LOnormal"/>
        <w:rPr>
          <w:b/>
          <w:b/>
        </w:rPr>
      </w:pPr>
      <w:r>
        <w:rPr>
          <w:b/>
        </w:rPr>
        <w:t>Viited</w:t>
      </w:r>
    </w:p>
    <w:p>
      <w:pPr>
        <w:pStyle w:val="LOnormal"/>
        <w:rPr>
          <w:b/>
          <w:b/>
        </w:rPr>
      </w:pPr>
      <w:r>
        <w:rPr>
          <w:b/>
        </w:rPr>
        <w:tab/>
      </w:r>
      <w:r>
        <w:rPr>
          <w:b w:val="false"/>
          <w:bCs w:val="false"/>
        </w:rPr>
        <w:t>Lõplikud tekstid ja fotod tulevad kliendilt, või tema koostööpartneritelt (fotograaf, copy).</w:t>
      </w:r>
    </w:p>
    <w:p>
      <w:pPr>
        <w:pStyle w:val="LOnormal"/>
        <w:rPr>
          <w:b/>
          <w:b/>
          <w:color w:val="4F81BD"/>
          <w:sz w:val="18"/>
          <w:szCs w:val="18"/>
        </w:rPr>
      </w:pPr>
      <w:r>
        <w:rPr>
          <w:b/>
          <w:color w:val="4F81BD"/>
          <w:sz w:val="18"/>
          <w:szCs w:val="18"/>
        </w:rPr>
      </w:r>
    </w:p>
    <w:p>
      <w:pPr>
        <w:pStyle w:val="Heading1"/>
        <w:numPr>
          <w:ilvl w:val="0"/>
          <w:numId w:val="0"/>
        </w:numPr>
        <w:ind w:left="360" w:right="0" w:hanging="0"/>
        <w:rPr>
          <w:b/>
          <w:b/>
          <w:color w:val="4F81BD"/>
          <w:sz w:val="18"/>
          <w:szCs w:val="18"/>
        </w:rPr>
      </w:pPr>
      <w:bookmarkStart w:id="6" w:name="_3dy6vkm"/>
      <w:bookmarkEnd w:id="6"/>
      <w:r>
        <w:rPr/>
        <w:t>4. Muudatused</w:t>
      </w:r>
    </w:p>
    <w:p>
      <w:pPr>
        <w:pStyle w:val="LOnormal"/>
        <w:rPr>
          <w:b/>
          <w:b/>
          <w:color w:val="4F81BD"/>
          <w:sz w:val="18"/>
          <w:szCs w:val="18"/>
        </w:rPr>
      </w:pPr>
      <w:r>
        <w:rPr>
          <w:b/>
          <w:color w:val="4F81BD"/>
          <w:sz w:val="18"/>
          <w:szCs w:val="18"/>
        </w:rPr>
      </w:r>
    </w:p>
    <w:p>
      <w:pPr>
        <w:pStyle w:val="LOnormal"/>
        <w:keepNext w:val="false"/>
        <w:keepLines w:val="false"/>
        <w:widowControl/>
        <w:numPr>
          <w:ilvl w:val="0"/>
          <w:numId w:val="4"/>
        </w:numPr>
        <w:spacing w:lineRule="auto" w:line="276" w:before="0" w:after="200"/>
        <w:ind w:left="720" w:right="0" w:hanging="36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t>Pealehe kehas oli rohkem sektsioone, aga jätsin ainult ühe, kuna edastatav info in lühike ja lihtne.</w:t>
      </w:r>
    </w:p>
    <w:p>
      <w:pPr>
        <w:pStyle w:val="LOnormal"/>
        <w:keepNext w:val="false"/>
        <w:keepLines w:val="false"/>
        <w:widowControl/>
        <w:numPr>
          <w:ilvl w:val="0"/>
          <w:numId w:val="4"/>
        </w:numPr>
        <w:spacing w:lineRule="auto" w:line="276" w:before="0" w:after="200"/>
        <w:ind w:left="720" w:right="0" w:hanging="360"/>
        <w:jc w:val="left"/>
        <w:rPr>
          <w:u w:val="none"/>
        </w:rPr>
      </w:pPr>
      <w:r>
        <w:rPr/>
        <w:t>Mobiilivaates viisin hambruger menüü paremale, siis saab parema käe pöidlaga mugavamalt lehte opereerida.</w:t>
      </w:r>
    </w:p>
    <w:p>
      <w:pPr>
        <w:pStyle w:val="LOnormal"/>
        <w:keepNext w:val="false"/>
        <w:keepLines w:val="false"/>
        <w:widowControl/>
        <w:numPr>
          <w:ilvl w:val="0"/>
          <w:numId w:val="4"/>
        </w:numPr>
        <w:spacing w:lineRule="auto" w:line="276" w:before="0" w:after="200"/>
        <w:ind w:left="720" w:right="0" w:hanging="360"/>
        <w:jc w:val="left"/>
        <w:rPr>
          <w:u w:val="none"/>
        </w:rPr>
      </w:pPr>
      <w:r>
        <w:rPr/>
        <w:t>Lisasin Desktopi ja Mobiilivaatesse alamlehed.</w:t>
      </w:r>
    </w:p>
    <w:p>
      <w:pPr>
        <w:pStyle w:val="LOnormal"/>
        <w:widowControl/>
        <w:numPr>
          <w:ilvl w:val="0"/>
          <w:numId w:val="4"/>
        </w:numPr>
        <w:spacing w:lineRule="auto" w:line="276" w:before="0" w:after="200"/>
        <w:ind w:left="720" w:right="0" w:hanging="360"/>
        <w:jc w:val="left"/>
        <w:rPr>
          <w:u w:val="none"/>
        </w:rPr>
      </w:pPr>
      <w:r>
        <w:rPr>
          <w:u w:val="none"/>
        </w:rPr>
        <w:t>Viisin Hero image’i ahna ülaservani.</w:t>
      </w:r>
    </w:p>
    <w:p>
      <w:pPr>
        <w:pStyle w:val="LOnormal"/>
        <w:widowControl/>
        <w:numPr>
          <w:ilvl w:val="0"/>
          <w:numId w:val="4"/>
        </w:numPr>
        <w:spacing w:lineRule="auto" w:line="276" w:before="0" w:after="200"/>
        <w:ind w:left="720" w:right="0" w:hanging="360"/>
        <w:jc w:val="left"/>
        <w:rPr>
          <w:u w:val="none"/>
        </w:rPr>
      </w:pPr>
      <w:r>
        <w:rPr>
          <w:u w:val="none"/>
        </w:rPr>
        <w:t>Viisin esilejel olnud brändi logo Hero image’i keskele, vasema ülemise nurga jätsin tühjaks.</w:t>
      </w:r>
    </w:p>
    <w:p>
      <w:pPr>
        <w:pStyle w:val="LOnormal"/>
        <w:widowControl/>
        <w:numPr>
          <w:ilvl w:val="0"/>
          <w:numId w:val="4"/>
        </w:numPr>
        <w:spacing w:lineRule="auto" w:line="276" w:before="0" w:after="200"/>
        <w:ind w:left="720" w:right="0" w:hanging="360"/>
        <w:jc w:val="left"/>
        <w:rPr>
          <w:u w:val="none"/>
        </w:rPr>
      </w:pPr>
      <w:r>
        <w:rPr>
          <w:u w:val="none"/>
        </w:rPr>
        <w:t>Lisasin Kontakt lehele helistamise võimaluse ja teate saatmiseks on nüüd ka nupp.</w:t>
      </w:r>
    </w:p>
    <w:sectPr>
      <w:type w:val="continuous"/>
      <w:pgSz w:w="11906" w:h="16838"/>
      <w:pgMar w:left="1417" w:right="1417" w:header="0" w:top="1417" w:footer="0" w:bottom="1417"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swiss"/>
    <w:pitch w:val="variable"/>
  </w:font>
  <w:font w:name="Liberation Sans">
    <w:altName w:val="Arial"/>
    <w:charset w:val="00"/>
    <w:family w:val="swiss"/>
    <w:pitch w:val="variable"/>
  </w:font>
  <w:font w:name="Liberation Sans">
    <w:altName w:val="Arial"/>
    <w:charset w:val="00"/>
    <w:family w:val="roman"/>
    <w:pitch w:val="variable"/>
  </w:font>
  <w:font w:name="Georgia">
    <w:charset w:val="00"/>
    <w:family w:val="roman"/>
    <w:pitch w:val="variable"/>
  </w:font>
  <w:font w:name="Cambria">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spacing w:before="0" w:after="200"/>
      <w:jc w:val="right"/>
      <w:rPr/>
    </w:pPr>
    <w:r>
      <w:rPr/>
      <w:fldChar w:fldCharType="begin"/>
    </w:r>
    <w:r>
      <w:rPr/>
      <w:instrText> PAGE </w:instrText>
    </w:r>
    <w:r>
      <w:rPr/>
      <w:fldChar w:fldCharType="separate"/>
    </w:r>
    <w:r>
      <w:rPr/>
      <w:t>9</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bidi w:val="0"/>
      <w:spacing w:lineRule="auto" w:line="276" w:before="0" w:after="200"/>
      <w:jc w:val="lef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7"/>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3"/>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5">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7"/>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3"/>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et-EE"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200"/>
      <w:jc w:val="left"/>
    </w:pPr>
    <w:rPr>
      <w:rFonts w:ascii="Calibri" w:hAnsi="Calibri" w:eastAsia="Calibri" w:cs="Calibri"/>
      <w:color w:val="auto"/>
      <w:kern w:val="0"/>
      <w:sz w:val="24"/>
      <w:szCs w:val="24"/>
      <w:lang w:val="et-EE" w:eastAsia="zh-CN" w:bidi="hi-IN"/>
    </w:rPr>
  </w:style>
  <w:style w:type="paragraph" w:styleId="Heading1">
    <w:name w:val="Heading 1"/>
    <w:basedOn w:val="LOnormal"/>
    <w:next w:val="LOnormal"/>
    <w:qFormat/>
    <w:pPr>
      <w:keepNext w:val="true"/>
      <w:keepLines/>
      <w:spacing w:lineRule="auto" w:line="240" w:before="480" w:after="0"/>
    </w:pPr>
    <w:rPr>
      <w:rFonts w:ascii="Cambria" w:hAnsi="Cambria" w:eastAsia="Cambria" w:cs="Cambria"/>
      <w:b/>
      <w:color w:val="365F91"/>
      <w:sz w:val="28"/>
      <w:szCs w:val="28"/>
    </w:rPr>
  </w:style>
  <w:style w:type="paragraph" w:styleId="Heading2">
    <w:name w:val="Heading 2"/>
    <w:basedOn w:val="LOnormal"/>
    <w:next w:val="LOnormal"/>
    <w:qFormat/>
    <w:pPr>
      <w:keepNext w:val="true"/>
      <w:keepLines/>
      <w:spacing w:lineRule="auto" w:line="240" w:before="200" w:after="0"/>
    </w:pPr>
    <w:rPr>
      <w:rFonts w:ascii="Cambria" w:hAnsi="Cambria" w:eastAsia="Cambria" w:cs="Cambria"/>
      <w:b/>
      <w:color w:val="4F81BD"/>
      <w:sz w:val="26"/>
      <w:szCs w:val="26"/>
    </w:rPr>
  </w:style>
  <w:style w:type="paragraph" w:styleId="Heading3">
    <w:name w:val="Heading 3"/>
    <w:basedOn w:val="LOnormal"/>
    <w:next w:val="LOnormal"/>
    <w:qFormat/>
    <w:pPr>
      <w:keepNext w:val="true"/>
      <w:keepLines/>
      <w:spacing w:lineRule="auto" w:line="240" w:before="200" w:after="0"/>
    </w:pPr>
    <w:rPr>
      <w:rFonts w:ascii="Cambria" w:hAnsi="Cambria" w:eastAsia="Cambria" w:cs="Cambria"/>
      <w:b/>
      <w:color w:val="4F81BD"/>
    </w:rPr>
  </w:style>
  <w:style w:type="paragraph" w:styleId="Heading4">
    <w:name w:val="Heading 4"/>
    <w:basedOn w:val="LOnormal"/>
    <w:next w:val="LOnormal"/>
    <w:qFormat/>
    <w:pPr>
      <w:keepNext w:val="true"/>
      <w:keepLines/>
      <w:spacing w:lineRule="auto" w:line="240" w:before="200" w:after="0"/>
    </w:pPr>
    <w:rPr>
      <w:rFonts w:ascii="Cambria" w:hAnsi="Cambria" w:eastAsia="Cambria" w:cs="Cambria"/>
      <w:b/>
      <w:i/>
      <w:color w:val="4F81BD"/>
    </w:rPr>
  </w:style>
  <w:style w:type="paragraph" w:styleId="Heading5">
    <w:name w:val="Heading 5"/>
    <w:basedOn w:val="LOnormal"/>
    <w:next w:val="LOnormal"/>
    <w:qFormat/>
    <w:pPr>
      <w:keepNext w:val="true"/>
      <w:keepLines/>
      <w:spacing w:lineRule="auto" w:line="240" w:before="200" w:after="0"/>
    </w:pPr>
    <w:rPr>
      <w:rFonts w:ascii="Cambria" w:hAnsi="Cambria" w:eastAsia="Cambria" w:cs="Cambria"/>
      <w:color w:val="243F60"/>
    </w:rPr>
  </w:style>
  <w:style w:type="paragraph" w:styleId="Heading6">
    <w:name w:val="Heading 6"/>
    <w:basedOn w:val="LOnormal"/>
    <w:next w:val="LOnormal"/>
    <w:qFormat/>
    <w:pPr>
      <w:keepNext w:val="true"/>
      <w:keepLines/>
      <w:spacing w:lineRule="auto" w:line="240" w:before="200" w:after="0"/>
    </w:pPr>
    <w:rPr>
      <w:rFonts w:ascii="Cambria" w:hAnsi="Cambria" w:eastAsia="Cambria" w:cs="Cambria"/>
      <w:i/>
      <w:color w:val="243F60"/>
    </w:rPr>
  </w:style>
  <w:style w:type="character" w:styleId="Internetilink">
    <w:name w:val="Internetilink"/>
    <w:qFormat/>
    <w:rPr>
      <w:color w:val="000080"/>
      <w:u w:val="single"/>
      <w:lang w:val="zxx" w:eastAsia="zxx" w:bidi="zxx"/>
    </w:rPr>
  </w:style>
  <w:style w:type="character" w:styleId="Registrilink">
    <w:name w:val="Registri link"/>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ealkiri">
    <w:name w:val="Pealkiri"/>
    <w:basedOn w:val="Normal"/>
    <w:next w:val="TextBody"/>
    <w:qFormat/>
    <w:pPr>
      <w:keepNext w:val="true"/>
      <w:spacing w:before="240" w:after="120"/>
    </w:pPr>
    <w:rPr>
      <w:rFonts w:ascii="Liberation Sans" w:hAnsi="Liberation Sans" w:eastAsia="Microsoft YaHei" w:cs="Arial"/>
      <w:sz w:val="28"/>
      <w:szCs w:val="28"/>
    </w:rPr>
  </w:style>
  <w:style w:type="paragraph" w:styleId="Register">
    <w:name w:val="Register"/>
    <w:basedOn w:val="Normal"/>
    <w:qFormat/>
    <w:pPr>
      <w:suppressLineNumbers/>
    </w:pPr>
    <w:rPr>
      <w:rFonts w:cs="Arial"/>
    </w:rPr>
  </w:style>
  <w:style w:type="paragraph" w:styleId="LOnormal" w:default="1">
    <w:name w:val="LO-normal"/>
    <w:qFormat/>
    <w:pPr>
      <w:widowControl/>
      <w:suppressAutoHyphens w:val="true"/>
      <w:bidi w:val="0"/>
      <w:spacing w:lineRule="auto" w:line="276" w:before="0" w:after="200"/>
      <w:jc w:val="left"/>
    </w:pPr>
    <w:rPr>
      <w:rFonts w:ascii="Calibri" w:hAnsi="Calibri" w:eastAsia="Calibri" w:cs="Calibri"/>
      <w:color w:val="auto"/>
      <w:kern w:val="0"/>
      <w:sz w:val="24"/>
      <w:szCs w:val="24"/>
      <w:lang w:val="et-EE" w:eastAsia="zh-CN" w:bidi="hi-IN"/>
    </w:rPr>
  </w:style>
  <w:style w:type="paragraph" w:styleId="Title">
    <w:name w:val="Title"/>
    <w:basedOn w:val="LOnormal"/>
    <w:next w:val="LOnormal"/>
    <w:qFormat/>
    <w:pPr>
      <w:keepNext w:val="true"/>
      <w:keepLines/>
      <w:spacing w:lineRule="auto" w:line="240" w:before="480" w:after="120"/>
    </w:pPr>
    <w:rPr>
      <w:b/>
      <w:sz w:val="72"/>
      <w:szCs w:val="72"/>
    </w:rPr>
  </w:style>
  <w:style w:type="paragraph" w:styleId="Subtitle">
    <w:name w:val="Subtitle"/>
    <w:basedOn w:val="LOnormal"/>
    <w:next w:val="LOnormal"/>
    <w:qFormat/>
    <w:pPr>
      <w:keepNext w:val="true"/>
      <w:keepLines/>
      <w:pageBreakBefore w:val="false"/>
      <w:widowControl/>
      <w:shd w:val="clear" w:fill="auto"/>
      <w:spacing w:lineRule="auto" w:line="240" w:before="360" w:after="80"/>
      <w:ind w:left="0" w:right="0" w:hanging="0"/>
      <w:jc w:val="left"/>
    </w:pPr>
    <w:rPr>
      <w:rFonts w:ascii="Georgia" w:hAnsi="Georgia" w:eastAsia="Georgia" w:cs="Georgia"/>
      <w:b w:val="false"/>
      <w:i/>
      <w:caps w:val="false"/>
      <w:smallCaps w:val="false"/>
      <w:strike w:val="false"/>
      <w:dstrike w:val="false"/>
      <w:color w:val="666666"/>
      <w:position w:val="0"/>
      <w:sz w:val="48"/>
      <w:sz w:val="48"/>
      <w:szCs w:val="48"/>
      <w:u w:val="none"/>
      <w:shd w:fill="auto" w:val="clear"/>
      <w:vertAlign w:val="baseline"/>
    </w:rPr>
  </w:style>
  <w:style w:type="paragraph" w:styleId="Pisjajalus">
    <w:name w:val="Päis ja jalus"/>
    <w:basedOn w:val="Normal"/>
    <w:qFormat/>
    <w:pPr/>
    <w:rPr/>
  </w:style>
  <w:style w:type="paragraph" w:styleId="HeaderandFooter">
    <w:name w:val="Header and Footer"/>
    <w:basedOn w:val="Normal"/>
    <w:qFormat/>
    <w:pPr/>
    <w:rPr/>
  </w:style>
  <w:style w:type="paragraph" w:styleId="Footer">
    <w:name w:val="Footer"/>
    <w:basedOn w:val="Pisjajalu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22</TotalTime>
  <Application>LibreOffice/7.1.5.2$Windows_X86_64 LibreOffice_project/85f04e9f809797b8199d13c421bd8a2b025d52b5</Application>
  <AppVersion>15.0000</AppVersion>
  <Pages>9</Pages>
  <Words>394</Words>
  <Characters>2448</Characters>
  <CharactersWithSpaces>2815</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et-EE</dc:language>
  <cp:lastModifiedBy/>
  <dcterms:modified xsi:type="dcterms:W3CDTF">2021-10-24T22:06:01Z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