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7DB8" w14:textId="77777777" w:rsidR="00E05779" w:rsidRPr="00FB4337" w:rsidRDefault="00E05779" w:rsidP="00E05779">
      <w:pPr>
        <w:jc w:val="center"/>
        <w:rPr>
          <w:rFonts w:ascii="Calibri" w:hAnsi="Calibri" w:cs="Calibri"/>
          <w:b/>
          <w:sz w:val="24"/>
          <w:szCs w:val="24"/>
        </w:rPr>
      </w:pPr>
    </w:p>
    <w:p w14:paraId="129C6D2C" w14:textId="249D135D" w:rsidR="00E05779" w:rsidRPr="00FB4337" w:rsidRDefault="00113626" w:rsidP="000F6288">
      <w:pPr>
        <w:tabs>
          <w:tab w:val="left" w:pos="2742"/>
        </w:tabs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ab/>
      </w:r>
    </w:p>
    <w:p w14:paraId="3CEA19A8" w14:textId="77777777" w:rsidR="007B5283" w:rsidRPr="00FB4337" w:rsidRDefault="007B5283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6881B595" w14:textId="77777777" w:rsidR="007B5283" w:rsidRPr="00FB4337" w:rsidRDefault="007B5283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29A6C653" w14:textId="77777777" w:rsidR="00435858" w:rsidRPr="00FB4337" w:rsidRDefault="00435858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40D3CE68" w14:textId="77777777" w:rsidR="00435858" w:rsidRPr="00FB4337" w:rsidRDefault="00435858" w:rsidP="00E05779">
      <w:pPr>
        <w:jc w:val="center"/>
        <w:rPr>
          <w:rFonts w:ascii="Calibri" w:hAnsi="Calibri" w:cs="Calibri"/>
          <w:b/>
          <w:sz w:val="36"/>
          <w:szCs w:val="36"/>
        </w:rPr>
      </w:pPr>
    </w:p>
    <w:p w14:paraId="641FC8DC" w14:textId="35FEC9FA" w:rsidR="00FB4337" w:rsidRPr="00FB4337" w:rsidRDefault="00435858" w:rsidP="00E05779">
      <w:pPr>
        <w:jc w:val="center"/>
        <w:rPr>
          <w:rFonts w:ascii="Calibri" w:hAnsi="Calibri" w:cs="Calibri"/>
          <w:b/>
          <w:sz w:val="36"/>
          <w:szCs w:val="36"/>
        </w:rPr>
      </w:pPr>
      <w:r w:rsidRPr="00FB4337">
        <w:rPr>
          <w:rFonts w:ascii="Calibri" w:hAnsi="Calibri" w:cs="Calibri"/>
          <w:b/>
          <w:sz w:val="36"/>
          <w:szCs w:val="36"/>
        </w:rPr>
        <w:t xml:space="preserve">Relatório </w:t>
      </w:r>
      <w:r w:rsidR="00FB4337" w:rsidRPr="00FB4337">
        <w:rPr>
          <w:rFonts w:ascii="Calibri" w:hAnsi="Calibri" w:cs="Calibri"/>
          <w:b/>
          <w:sz w:val="36"/>
          <w:szCs w:val="36"/>
        </w:rPr>
        <w:t>do Projeto de</w:t>
      </w:r>
    </w:p>
    <w:p w14:paraId="3A0EDA3B" w14:textId="45A82157" w:rsidR="00E05779" w:rsidRPr="00FB4337" w:rsidRDefault="00FB4337" w:rsidP="00E05779">
      <w:pPr>
        <w:jc w:val="center"/>
        <w:rPr>
          <w:rFonts w:ascii="Calibri" w:hAnsi="Calibri" w:cs="Calibri"/>
          <w:b/>
          <w:bCs/>
          <w:i/>
          <w:sz w:val="24"/>
          <w:szCs w:val="24"/>
        </w:rPr>
      </w:pPr>
      <w:r w:rsidRPr="009D7C99">
        <w:rPr>
          <w:rFonts w:ascii="Calibri" w:hAnsi="Calibri" w:cs="Calibri"/>
          <w:b/>
          <w:i/>
          <w:iCs/>
          <w:sz w:val="36"/>
          <w:szCs w:val="36"/>
        </w:rPr>
        <w:t xml:space="preserve">Interface </w:t>
      </w:r>
      <w:r w:rsidR="00016F6B">
        <w:rPr>
          <w:rFonts w:ascii="Calibri" w:hAnsi="Calibri" w:cs="Calibri"/>
          <w:b/>
          <w:i/>
          <w:iCs/>
          <w:sz w:val="36"/>
          <w:szCs w:val="36"/>
        </w:rPr>
        <w:t>W</w:t>
      </w:r>
      <w:r w:rsidRPr="009D7C99">
        <w:rPr>
          <w:rFonts w:ascii="Calibri" w:hAnsi="Calibri" w:cs="Calibri"/>
          <w:b/>
          <w:i/>
          <w:iCs/>
          <w:sz w:val="36"/>
          <w:szCs w:val="36"/>
        </w:rPr>
        <w:t>eb</w:t>
      </w:r>
      <w:r w:rsidRPr="00FB4337">
        <w:rPr>
          <w:rFonts w:ascii="Calibri" w:hAnsi="Calibri" w:cs="Calibri"/>
          <w:b/>
          <w:sz w:val="36"/>
          <w:szCs w:val="36"/>
        </w:rPr>
        <w:t xml:space="preserve"> 3D</w:t>
      </w:r>
    </w:p>
    <w:p w14:paraId="0334F973" w14:textId="77777777" w:rsidR="000F6288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t xml:space="preserve">       </w:t>
      </w:r>
    </w:p>
    <w:p w14:paraId="4C83F2CE" w14:textId="77777777" w:rsidR="000F6288" w:rsidRPr="00FB4337" w:rsidRDefault="000F628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055BD8D7" w14:textId="77777777" w:rsidR="000F6288" w:rsidRPr="00FB4337" w:rsidRDefault="000F628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F083287" w14:textId="77777777" w:rsidR="000F6288" w:rsidRPr="00FB4337" w:rsidRDefault="000F628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56948CC" w14:textId="0887403C" w:rsidR="00E05779" w:rsidRPr="00FB4337" w:rsidRDefault="00E05779" w:rsidP="00E05779">
      <w:pPr>
        <w:jc w:val="center"/>
        <w:rPr>
          <w:rFonts w:ascii="Calibri" w:hAnsi="Calibri" w:cs="Calibri"/>
          <w:b/>
          <w:bCs/>
          <w:i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t xml:space="preserve">                                                                      </w:t>
      </w:r>
    </w:p>
    <w:p w14:paraId="731A9E5C" w14:textId="35EB3B97" w:rsidR="00E05779" w:rsidRPr="00FB4337" w:rsidRDefault="00435858" w:rsidP="00E05779">
      <w:pPr>
        <w:jc w:val="center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 xml:space="preserve">Licenciatura em </w:t>
      </w:r>
      <w:r w:rsidR="00FB4337" w:rsidRPr="00FB4337">
        <w:rPr>
          <w:rFonts w:ascii="Calibri" w:hAnsi="Calibri" w:cs="Calibri"/>
          <w:b/>
          <w:sz w:val="24"/>
          <w:szCs w:val="24"/>
        </w:rPr>
        <w:t>Engenharia Informática</w:t>
      </w:r>
    </w:p>
    <w:p w14:paraId="069AB268" w14:textId="1E4D6581" w:rsidR="000F6288" w:rsidRPr="00FB4337" w:rsidRDefault="00FB4337" w:rsidP="00E05779">
      <w:pPr>
        <w:jc w:val="center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t>Sistemas Gráficos e Interação</w:t>
      </w:r>
    </w:p>
    <w:p w14:paraId="61D1D3A9" w14:textId="77777777" w:rsidR="000F6288" w:rsidRPr="00FB4337" w:rsidRDefault="000F6288" w:rsidP="00E05779">
      <w:pPr>
        <w:jc w:val="center"/>
        <w:rPr>
          <w:rFonts w:ascii="Calibri" w:hAnsi="Calibri" w:cs="Calibri"/>
          <w:b/>
          <w:sz w:val="24"/>
          <w:szCs w:val="24"/>
        </w:rPr>
      </w:pPr>
    </w:p>
    <w:p w14:paraId="50AE359F" w14:textId="77777777" w:rsidR="00435858" w:rsidRPr="00FB4337" w:rsidRDefault="00435858" w:rsidP="00E05779">
      <w:pPr>
        <w:jc w:val="center"/>
        <w:rPr>
          <w:rFonts w:ascii="Calibri" w:hAnsi="Calibri" w:cs="Calibri"/>
          <w:b/>
          <w:sz w:val="24"/>
          <w:szCs w:val="24"/>
        </w:rPr>
      </w:pPr>
    </w:p>
    <w:p w14:paraId="79036366" w14:textId="6A43CA1E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>Ano Letivo:</w:t>
      </w:r>
      <w:r w:rsidRPr="00FB4337">
        <w:rPr>
          <w:rFonts w:ascii="Calibri" w:hAnsi="Calibri" w:cs="Calibri"/>
          <w:sz w:val="24"/>
          <w:szCs w:val="24"/>
        </w:rPr>
        <w:t xml:space="preserve"> 202</w:t>
      </w:r>
      <w:r w:rsidR="009D7C99">
        <w:rPr>
          <w:rFonts w:ascii="Calibri" w:hAnsi="Calibri" w:cs="Calibri"/>
          <w:sz w:val="24"/>
          <w:szCs w:val="24"/>
        </w:rPr>
        <w:t>5</w:t>
      </w:r>
      <w:r w:rsidRPr="00FB4337">
        <w:rPr>
          <w:rFonts w:ascii="Calibri" w:hAnsi="Calibri" w:cs="Calibri"/>
          <w:sz w:val="24"/>
          <w:szCs w:val="24"/>
        </w:rPr>
        <w:t>/202</w:t>
      </w:r>
      <w:r w:rsidR="009D7C99">
        <w:rPr>
          <w:rFonts w:ascii="Calibri" w:hAnsi="Calibri" w:cs="Calibri"/>
          <w:sz w:val="24"/>
          <w:szCs w:val="24"/>
        </w:rPr>
        <w:t>6</w:t>
      </w:r>
    </w:p>
    <w:p w14:paraId="12093745" w14:textId="77777777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5DC7F7AF" w14:textId="77777777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5B75DE72" w14:textId="77777777" w:rsidR="00E05779" w:rsidRPr="00FB4337" w:rsidRDefault="00E05779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21AFA9C" w14:textId="77777777" w:rsidR="00435858" w:rsidRPr="00FB4337" w:rsidRDefault="0043585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49B9FD17" w14:textId="77777777" w:rsidR="00435858" w:rsidRPr="00FB4337" w:rsidRDefault="00435858" w:rsidP="00E05779">
      <w:pPr>
        <w:jc w:val="center"/>
        <w:rPr>
          <w:rFonts w:ascii="Calibri" w:hAnsi="Calibri" w:cs="Calibri"/>
          <w:sz w:val="24"/>
          <w:szCs w:val="24"/>
        </w:rPr>
      </w:pPr>
    </w:p>
    <w:p w14:paraId="53E3AE81" w14:textId="044D1AF7" w:rsidR="00E05779" w:rsidRPr="00FB4337" w:rsidRDefault="000F6288" w:rsidP="00E05779">
      <w:pPr>
        <w:tabs>
          <w:tab w:val="center" w:pos="4252"/>
          <w:tab w:val="left" w:pos="6810"/>
        </w:tabs>
        <w:jc w:val="center"/>
        <w:rPr>
          <w:rFonts w:ascii="Calibri" w:hAnsi="Calibri" w:cs="Calibri"/>
          <w:b/>
          <w:sz w:val="24"/>
          <w:szCs w:val="24"/>
        </w:rPr>
      </w:pPr>
      <w:r w:rsidRPr="00FB4337">
        <w:rPr>
          <w:rFonts w:ascii="Calibri" w:hAnsi="Calibri" w:cs="Calibri"/>
          <w:b/>
          <w:sz w:val="24"/>
          <w:szCs w:val="24"/>
        </w:rPr>
        <w:t>Estudantes</w:t>
      </w:r>
      <w:r w:rsidR="00E05779" w:rsidRPr="00FB4337">
        <w:rPr>
          <w:rFonts w:ascii="Calibri" w:hAnsi="Calibri" w:cs="Calibri"/>
          <w:b/>
          <w:sz w:val="24"/>
          <w:szCs w:val="24"/>
        </w:rPr>
        <w:t>:</w:t>
      </w:r>
    </w:p>
    <w:p w14:paraId="60AA64B3" w14:textId="1A02A818" w:rsidR="00E05779" w:rsidRPr="00FB4337" w:rsidRDefault="009673F3" w:rsidP="00E05779">
      <w:pPr>
        <w:tabs>
          <w:tab w:val="center" w:pos="4252"/>
          <w:tab w:val="left" w:pos="6810"/>
        </w:tabs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Daniel Santos,2024108208</w:t>
      </w:r>
      <w:r w:rsidR="00E05779" w:rsidRPr="00FB4337">
        <w:rPr>
          <w:rFonts w:ascii="Calibri" w:hAnsi="Calibri" w:cs="Calibri"/>
          <w:sz w:val="24"/>
          <w:szCs w:val="24"/>
        </w:rPr>
        <w:t xml:space="preserve"> </w:t>
      </w:r>
    </w:p>
    <w:p w14:paraId="2640746C" w14:textId="19D44F5A" w:rsidR="000F6288" w:rsidRPr="00FB4337" w:rsidRDefault="009673F3" w:rsidP="000F6288">
      <w:pPr>
        <w:tabs>
          <w:tab w:val="center" w:pos="4252"/>
          <w:tab w:val="left" w:pos="6810"/>
        </w:tabs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Laura Santos,2024138521</w:t>
      </w:r>
      <w:r w:rsidR="000F6288" w:rsidRPr="00FB4337">
        <w:rPr>
          <w:rFonts w:ascii="Calibri" w:hAnsi="Calibri" w:cs="Calibri"/>
          <w:sz w:val="24"/>
          <w:szCs w:val="24"/>
        </w:rPr>
        <w:t xml:space="preserve"> </w:t>
      </w:r>
    </w:p>
    <w:bookmarkStart w:id="0" w:name="_Toc180131251" w:displacedByCustomXml="next"/>
    <w:sdt>
      <w:sdtPr>
        <w:rPr>
          <w:rFonts w:ascii="Calibri" w:eastAsiaTheme="minorHAnsi" w:hAnsi="Calibri" w:cs="Calibri"/>
          <w:b w:val="0"/>
          <w:color w:val="auto"/>
          <w:sz w:val="22"/>
          <w:szCs w:val="22"/>
        </w:rPr>
        <w:id w:val="493604866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6A74F1A6" w14:textId="77777777" w:rsidR="008C638C" w:rsidRPr="00FB4337" w:rsidRDefault="008C638C" w:rsidP="00FB4337">
          <w:pPr>
            <w:pStyle w:val="Ttulo1"/>
            <w:rPr>
              <w:rFonts w:ascii="Calibri" w:hAnsi="Calibri" w:cs="Calibri"/>
            </w:rPr>
          </w:pPr>
          <w:r w:rsidRPr="00FB4337">
            <w:rPr>
              <w:rFonts w:ascii="Calibri" w:hAnsi="Calibri" w:cs="Calibri"/>
            </w:rPr>
            <w:t>Índice</w:t>
          </w:r>
          <w:bookmarkEnd w:id="0"/>
        </w:p>
        <w:p w14:paraId="1B8C32CB" w14:textId="2ABC65EF" w:rsidR="009A248A" w:rsidRDefault="008C638C">
          <w:pPr>
            <w:pStyle w:val="ndice1"/>
            <w:rPr>
              <w:rFonts w:eastAsiaTheme="minorEastAsia"/>
              <w:noProof/>
              <w:lang w:eastAsia="pt-PT"/>
            </w:rPr>
          </w:pPr>
          <w:r w:rsidRPr="00FB4337">
            <w:rPr>
              <w:rFonts w:ascii="Calibri" w:hAnsi="Calibri" w:cs="Calibri"/>
              <w:sz w:val="24"/>
              <w:szCs w:val="24"/>
            </w:rPr>
            <w:fldChar w:fldCharType="begin"/>
          </w:r>
          <w:r w:rsidRPr="00FB4337">
            <w:rPr>
              <w:rFonts w:ascii="Calibri" w:hAnsi="Calibri" w:cs="Calibri"/>
              <w:sz w:val="24"/>
              <w:szCs w:val="24"/>
            </w:rPr>
            <w:instrText xml:space="preserve"> TOC \o "1-3" \h \z \u </w:instrText>
          </w:r>
          <w:r w:rsidRPr="00FB4337">
            <w:rPr>
              <w:rFonts w:ascii="Calibri" w:hAnsi="Calibri" w:cs="Calibri"/>
              <w:sz w:val="24"/>
              <w:szCs w:val="24"/>
            </w:rPr>
            <w:fldChar w:fldCharType="separate"/>
          </w:r>
          <w:hyperlink w:anchor="_Toc180131251" w:history="1">
            <w:r w:rsidR="009A248A" w:rsidRPr="00587D7A">
              <w:rPr>
                <w:rStyle w:val="Hiperligao"/>
                <w:rFonts w:ascii="Calibri" w:hAnsi="Calibri" w:cs="Calibri"/>
                <w:noProof/>
              </w:rPr>
              <w:t>Índice</w:t>
            </w:r>
            <w:r w:rsidR="009A248A">
              <w:rPr>
                <w:noProof/>
                <w:webHidden/>
              </w:rPr>
              <w:tab/>
            </w:r>
            <w:r w:rsidR="009A248A">
              <w:rPr>
                <w:noProof/>
                <w:webHidden/>
              </w:rPr>
              <w:fldChar w:fldCharType="begin"/>
            </w:r>
            <w:r w:rsidR="009A248A">
              <w:rPr>
                <w:noProof/>
                <w:webHidden/>
              </w:rPr>
              <w:instrText xml:space="preserve"> PAGEREF _Toc180131251 \h </w:instrText>
            </w:r>
            <w:r w:rsidR="009A248A">
              <w:rPr>
                <w:noProof/>
                <w:webHidden/>
              </w:rPr>
            </w:r>
            <w:r w:rsidR="009A248A">
              <w:rPr>
                <w:noProof/>
                <w:webHidden/>
              </w:rPr>
              <w:fldChar w:fldCharType="separate"/>
            </w:r>
            <w:r w:rsidR="0077300B">
              <w:rPr>
                <w:noProof/>
                <w:webHidden/>
              </w:rPr>
              <w:t>2</w:t>
            </w:r>
            <w:r w:rsidR="009A248A">
              <w:rPr>
                <w:noProof/>
                <w:webHidden/>
              </w:rPr>
              <w:fldChar w:fldCharType="end"/>
            </w:r>
          </w:hyperlink>
        </w:p>
        <w:p w14:paraId="6C855BBA" w14:textId="02F0C8F3" w:rsidR="009A248A" w:rsidRDefault="009A248A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180131252" w:history="1">
            <w:r w:rsidRPr="00587D7A">
              <w:rPr>
                <w:rStyle w:val="Hiperligao"/>
                <w:rFonts w:ascii="Calibri" w:hAnsi="Calibri" w:cs="Calibri"/>
                <w:noProof/>
                <w:lang w:eastAsia="pt-PT"/>
              </w:rPr>
              <w:t>1.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587D7A">
              <w:rPr>
                <w:rStyle w:val="Hiperligao"/>
                <w:rFonts w:ascii="Calibri" w:hAnsi="Calibri" w:cs="Calibri"/>
                <w:noProof/>
                <w:lang w:eastAsia="pt-PT"/>
              </w:rPr>
              <w:t>Avaliação heurística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_Toc180131252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00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CE16F" w14:textId="5AD36591" w:rsidR="009A248A" w:rsidRDefault="009A248A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180131253" w:history="1">
            <w:r w:rsidRPr="00587D7A">
              <w:rPr>
                <w:rStyle w:val="Hiperligao"/>
                <w:rFonts w:ascii="Calibri" w:hAnsi="Calibri" w:cs="Calibri"/>
                <w:noProof/>
              </w:rPr>
              <w:t>2.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587D7A">
              <w:rPr>
                <w:rStyle w:val="Hiperligao"/>
                <w:rFonts w:ascii="Calibri" w:hAnsi="Calibri" w:cs="Calibri"/>
                <w:noProof/>
              </w:rPr>
              <w:t>Análise de Utilizadores 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_Toc180131253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00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14AB3" w14:textId="000AD8C5" w:rsidR="009A248A" w:rsidRDefault="009A248A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180131254" w:history="1">
            <w:r w:rsidRPr="00587D7A">
              <w:rPr>
                <w:rStyle w:val="Hiperligao"/>
                <w:rFonts w:ascii="Calibri" w:hAnsi="Calibri" w:cs="Calibri"/>
                <w:noProof/>
              </w:rPr>
              <w:t>3.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587D7A">
              <w:rPr>
                <w:rStyle w:val="Hiperligao"/>
                <w:rFonts w:ascii="Calibri" w:hAnsi="Calibri" w:cs="Calibri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_Toc180131254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00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B73AB" w14:textId="32E440B1" w:rsidR="009A248A" w:rsidRDefault="009A248A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180131255" w:history="1">
            <w:r w:rsidRPr="00587D7A">
              <w:rPr>
                <w:rStyle w:val="Hiperligao"/>
                <w:rFonts w:ascii="Calibri" w:hAnsi="Calibri" w:cs="Calibri"/>
                <w:noProof/>
              </w:rPr>
              <w:t>4.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587D7A">
              <w:rPr>
                <w:rStyle w:val="Hiperligao"/>
                <w:rFonts w:ascii="Calibri" w:hAnsi="Calibri" w:cs="Calibri"/>
                <w:noProof/>
              </w:rPr>
              <w:t>Avaliação da Usabilidade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_Toc180131255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00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13B44" w14:textId="4A3842FA" w:rsidR="009A248A" w:rsidRDefault="009A248A">
          <w:pPr>
            <w:pStyle w:val="ndice1"/>
            <w:rPr>
              <w:rFonts w:eastAsiaTheme="minorEastAsia"/>
              <w:noProof/>
              <w:lang w:eastAsia="pt-PT"/>
            </w:rPr>
          </w:pPr>
          <w:hyperlink w:anchor="_Toc180131256" w:history="1">
            <w:r w:rsidRPr="00587D7A">
              <w:rPr>
                <w:rStyle w:val="Hiperligao"/>
                <w:rFonts w:ascii="Calibri" w:hAnsi="Calibri" w:cs="Calibri"/>
                <w:noProof/>
                <w:lang w:eastAsia="pt-PT"/>
              </w:rPr>
              <w:t>5.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587D7A">
              <w:rPr>
                <w:rStyle w:val="Hiperligao"/>
                <w:rFonts w:ascii="Calibri" w:hAnsi="Calibri" w:cs="Calibri"/>
                <w:noProof/>
                <w:lang w:eastAsia="pt-PT"/>
              </w:rPr>
              <w:t>Análise/Discussão dos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_Toc180131256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300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ACA39" w14:textId="523B78DE" w:rsidR="008C638C" w:rsidRPr="00FB4337" w:rsidRDefault="008C638C">
          <w:pPr>
            <w:rPr>
              <w:rFonts w:ascii="Calibri" w:hAnsi="Calibri" w:cs="Calibri"/>
              <w:sz w:val="24"/>
              <w:szCs w:val="24"/>
            </w:rPr>
          </w:pPr>
          <w:r w:rsidRPr="00FB4337">
            <w:rPr>
              <w:rFonts w:ascii="Calibri" w:hAnsi="Calibri" w:cs="Calibri"/>
              <w:b/>
              <w:bCs/>
              <w:sz w:val="24"/>
              <w:szCs w:val="24"/>
            </w:rPr>
            <w:fldChar w:fldCharType="end"/>
          </w:r>
        </w:p>
      </w:sdtContent>
    </w:sdt>
    <w:p w14:paraId="49ECD5C2" w14:textId="77777777" w:rsidR="00E05779" w:rsidRPr="00FB4337" w:rsidRDefault="008C638C" w:rsidP="00E05779">
      <w:pPr>
        <w:rPr>
          <w:rFonts w:ascii="Calibri" w:hAnsi="Calibri" w:cs="Calibri"/>
          <w:sz w:val="24"/>
          <w:szCs w:val="24"/>
        </w:rPr>
      </w:pPr>
      <w:r w:rsidRPr="00FB4337">
        <w:rPr>
          <w:rFonts w:ascii="Calibri" w:hAnsi="Calibri" w:cs="Calibri"/>
          <w:sz w:val="24"/>
          <w:szCs w:val="24"/>
        </w:rPr>
        <w:br w:type="page"/>
      </w:r>
    </w:p>
    <w:p w14:paraId="5D592B6C" w14:textId="77777777" w:rsidR="00FB4337" w:rsidRPr="00FB4337" w:rsidRDefault="00FB4337" w:rsidP="00FB4337">
      <w:pPr>
        <w:pStyle w:val="Ttulo1"/>
        <w:ind w:left="396"/>
        <w:jc w:val="left"/>
        <w:rPr>
          <w:rFonts w:ascii="Calibri" w:hAnsi="Calibri" w:cs="Calibri"/>
          <w:lang w:eastAsia="pt-PT"/>
        </w:rPr>
      </w:pPr>
    </w:p>
    <w:p w14:paraId="5FBC2FFB" w14:textId="7A3A4DBC" w:rsidR="00A5256B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  <w:lang w:eastAsia="pt-PT"/>
        </w:rPr>
      </w:pPr>
      <w:bookmarkStart w:id="1" w:name="_Toc180131252"/>
      <w:r w:rsidRPr="00FB4337">
        <w:rPr>
          <w:rFonts w:ascii="Calibri" w:hAnsi="Calibri" w:cs="Calibri"/>
          <w:lang w:eastAsia="pt-PT"/>
        </w:rPr>
        <w:t>Avaliação heurística</w:t>
      </w:r>
      <w:bookmarkEnd w:id="1"/>
    </w:p>
    <w:p w14:paraId="2A501E4B" w14:textId="77777777" w:rsidR="00FB4337" w:rsidRPr="00FB4337" w:rsidRDefault="00FB4337" w:rsidP="00FB4337">
      <w:pPr>
        <w:rPr>
          <w:rFonts w:ascii="Calibri" w:hAnsi="Calibri" w:cs="Calibri"/>
          <w:lang w:eastAsia="pt-PT"/>
        </w:rPr>
      </w:pPr>
    </w:p>
    <w:p w14:paraId="0AA022CE" w14:textId="77777777" w:rsidR="0077300B" w:rsidRPr="00965863" w:rsidRDefault="0077300B" w:rsidP="0077300B">
      <w:pPr>
        <w:spacing w:before="240" w:after="120" w:line="360" w:lineRule="auto"/>
        <w:outlineLvl w:val="2"/>
      </w:pPr>
      <w:r w:rsidRPr="45805FDE">
        <w:rPr>
          <w:b/>
          <w:bCs/>
          <w:smallCaps/>
          <w:spacing w:val="5"/>
          <w:sz w:val="24"/>
          <w:szCs w:val="24"/>
        </w:rPr>
        <w:t>Registos da avaliação heurística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444"/>
        <w:gridCol w:w="7052"/>
      </w:tblGrid>
      <w:tr w:rsidR="0077300B" w14:paraId="243E7B71" w14:textId="77777777" w:rsidTr="003B7941">
        <w:trPr>
          <w:trHeight w:val="300"/>
        </w:trPr>
        <w:tc>
          <w:tcPr>
            <w:tcW w:w="1444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C63F4B4" w14:textId="77777777" w:rsidR="0077300B" w:rsidRDefault="0077300B" w:rsidP="003B7941">
            <w:pPr>
              <w:spacing w:before="120" w:after="0" w:line="240" w:lineRule="auto"/>
              <w:rPr>
                <w:rFonts w:ascii="Verdana" w:eastAsia="Verdana" w:hAnsi="Verdana" w:cs="Verdana"/>
                <w:szCs w:val="18"/>
              </w:rPr>
            </w:pPr>
          </w:p>
        </w:tc>
        <w:tc>
          <w:tcPr>
            <w:tcW w:w="73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1AF7C40" w14:textId="77777777" w:rsidR="0077300B" w:rsidRDefault="0077300B" w:rsidP="003B7941">
            <w:pPr>
              <w:pStyle w:val="Textoemtabela"/>
              <w:spacing w:before="120"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Registo 1</w:t>
            </w:r>
          </w:p>
        </w:tc>
      </w:tr>
      <w:tr w:rsidR="0077300B" w14:paraId="4285C097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126FE0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Tarefa</w:t>
            </w:r>
          </w:p>
        </w:tc>
        <w:tc>
          <w:tcPr>
            <w:tcW w:w="7386" w:type="dxa"/>
            <w:tcBorders>
              <w:top w:val="single" w:sz="6" w:space="0" w:color="auto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A5AA557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Consultar métodos de pagamento disponíveis</w:t>
            </w:r>
          </w:p>
        </w:tc>
      </w:tr>
      <w:tr w:rsidR="0077300B" w14:paraId="38BA6C18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03A2D5C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Local</w:t>
            </w:r>
          </w:p>
        </w:tc>
        <w:tc>
          <w:tcPr>
            <w:tcW w:w="73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2EAE75A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0F8ADDE" wp14:editId="0924E9D6">
                  <wp:extent cx="2358190" cy="1848673"/>
                  <wp:effectExtent l="0" t="0" r="4445" b="0"/>
                  <wp:docPr id="52812072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120724" name="Picture 528120724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7792" t="9887" r="22047" b="6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523" cy="18638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2486E857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D1AD0F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73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0E8F836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1</w:t>
            </w:r>
          </w:p>
        </w:tc>
      </w:tr>
      <w:tr w:rsidR="0077300B" w14:paraId="21E05944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8C1856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3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78E8711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 xml:space="preserve">Na secção de métodos de pagamento, várias imagens não carregam corretamente, aparecendo apenas o ícone de erro de imagem. Isto dificulta </w:t>
            </w:r>
            <w:r w:rsidRPr="45805FDE">
              <w:rPr>
                <w:rFonts w:ascii="Calibri" w:eastAsia="Calibri" w:hAnsi="Calibri" w:cs="Calibri"/>
                <w:sz w:val="16"/>
                <w:szCs w:val="16"/>
                <w:u w:val="single"/>
              </w:rPr>
              <w:t>a identificação visual dos métodos de pagamento disponíveis e afeta a estética da página, tornando a informação confusa.</w:t>
            </w:r>
          </w:p>
        </w:tc>
      </w:tr>
      <w:tr w:rsidR="0077300B" w14:paraId="18A74067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CD411F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3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B481DAC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Frequente</w:t>
            </w:r>
          </w:p>
        </w:tc>
      </w:tr>
      <w:tr w:rsidR="0077300B" w14:paraId="4339CA90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35E7F11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3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B3D8C3D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Sempre na mesma página</w:t>
            </w:r>
          </w:p>
        </w:tc>
      </w:tr>
      <w:tr w:rsidR="0077300B" w14:paraId="5F35F3D4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1CDE51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3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D898166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3</w:t>
            </w:r>
          </w:p>
        </w:tc>
      </w:tr>
      <w:tr w:rsidR="0077300B" w14:paraId="74E6B26D" w14:textId="77777777" w:rsidTr="003B7941">
        <w:trPr>
          <w:trHeight w:val="300"/>
        </w:trPr>
        <w:tc>
          <w:tcPr>
            <w:tcW w:w="1444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000000" w:themeColor="text1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3D7FAB0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38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FB8F046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Corrigir os links das imagens e garantir o carregamento correto dos ícones</w:t>
            </w:r>
          </w:p>
        </w:tc>
      </w:tr>
    </w:tbl>
    <w:p w14:paraId="4AB8E719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444"/>
        <w:gridCol w:w="7052"/>
      </w:tblGrid>
      <w:tr w:rsidR="0077300B" w14:paraId="48078D91" w14:textId="77777777" w:rsidTr="003B7941">
        <w:trPr>
          <w:trHeight w:val="300"/>
        </w:trPr>
        <w:tc>
          <w:tcPr>
            <w:tcW w:w="1230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C388681" w14:textId="77777777" w:rsidR="0077300B" w:rsidRDefault="0077300B" w:rsidP="003B7941">
            <w:pPr>
              <w:spacing w:before="120" w:after="0" w:line="240" w:lineRule="auto"/>
              <w:rPr>
                <w:rFonts w:ascii="Verdana" w:eastAsia="Verdana" w:hAnsi="Verdana" w:cs="Verdana"/>
                <w:szCs w:val="18"/>
              </w:rPr>
            </w:pPr>
          </w:p>
        </w:tc>
        <w:tc>
          <w:tcPr>
            <w:tcW w:w="75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F8CCFAB" w14:textId="77777777" w:rsidR="0077300B" w:rsidRDefault="0077300B" w:rsidP="003B7941">
            <w:pPr>
              <w:pStyle w:val="Textoemtabela"/>
              <w:spacing w:before="120"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Registo 2</w:t>
            </w:r>
          </w:p>
        </w:tc>
      </w:tr>
      <w:tr w:rsidR="0077300B" w14:paraId="6E4E8771" w14:textId="77777777" w:rsidTr="003B7941">
        <w:trPr>
          <w:trHeight w:val="300"/>
        </w:trPr>
        <w:tc>
          <w:tcPr>
            <w:tcW w:w="123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CEC13A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Tarefa</w:t>
            </w:r>
          </w:p>
        </w:tc>
        <w:tc>
          <w:tcPr>
            <w:tcW w:w="7575" w:type="dxa"/>
            <w:tcBorders>
              <w:top w:val="single" w:sz="6" w:space="0" w:color="auto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AD7A7D5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Cores de produtos repetidas</w:t>
            </w:r>
          </w:p>
        </w:tc>
      </w:tr>
      <w:tr w:rsidR="0077300B" w14:paraId="503B9550" w14:textId="77777777" w:rsidTr="0077300B">
        <w:trPr>
          <w:trHeight w:val="3249"/>
        </w:trPr>
        <w:tc>
          <w:tcPr>
            <w:tcW w:w="123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5AEFE00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Local</w:t>
            </w:r>
          </w:p>
        </w:tc>
        <w:tc>
          <w:tcPr>
            <w:tcW w:w="75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5531AE5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2589C0E" wp14:editId="7F449D4F">
                  <wp:simplePos x="0" y="0"/>
                  <wp:positionH relativeFrom="column">
                    <wp:posOffset>2954</wp:posOffset>
                  </wp:positionH>
                  <wp:positionV relativeFrom="paragraph">
                    <wp:posOffset>2374</wp:posOffset>
                  </wp:positionV>
                  <wp:extent cx="1687961" cy="2003425"/>
                  <wp:effectExtent l="0" t="0" r="7620" b="0"/>
                  <wp:wrapTight wrapText="bothSides">
                    <wp:wrapPolygon edited="0">
                      <wp:start x="0" y="0"/>
                      <wp:lineTo x="0" y="21360"/>
                      <wp:lineTo x="21454" y="21360"/>
                      <wp:lineTo x="21454" y="0"/>
                      <wp:lineTo x="0" y="0"/>
                    </wp:wrapPolygon>
                  </wp:wrapTight>
                  <wp:docPr id="10925811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581121" name="Picture 1092581121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5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7961" cy="200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7E45DBE5" wp14:editId="6B6E3DC5">
                  <wp:simplePos x="0" y="0"/>
                  <wp:positionH relativeFrom="column">
                    <wp:posOffset>1791970</wp:posOffset>
                  </wp:positionH>
                  <wp:positionV relativeFrom="paragraph">
                    <wp:posOffset>1905</wp:posOffset>
                  </wp:positionV>
                  <wp:extent cx="1971675" cy="1986915"/>
                  <wp:effectExtent l="0" t="0" r="9525" b="0"/>
                  <wp:wrapTight wrapText="bothSides">
                    <wp:wrapPolygon edited="0">
                      <wp:start x="0" y="0"/>
                      <wp:lineTo x="0" y="21331"/>
                      <wp:lineTo x="21496" y="21331"/>
                      <wp:lineTo x="21496" y="0"/>
                      <wp:lineTo x="0" y="0"/>
                    </wp:wrapPolygon>
                  </wp:wrapTight>
                  <wp:docPr id="42760478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604789" name="Picture 427604789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986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7300B" w14:paraId="73E947DE" w14:textId="77777777" w:rsidTr="003B7941">
        <w:trPr>
          <w:trHeight w:val="300"/>
        </w:trPr>
        <w:tc>
          <w:tcPr>
            <w:tcW w:w="123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DBFAE7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75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A35256B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</w:tr>
      <w:tr w:rsidR="0077300B" w14:paraId="610A8E1E" w14:textId="77777777" w:rsidTr="003B7941">
        <w:trPr>
          <w:trHeight w:val="300"/>
        </w:trPr>
        <w:tc>
          <w:tcPr>
            <w:tcW w:w="123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771339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5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E294A0D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 xml:space="preserve">Nestas duas opções de cores com nomes e preços diferentes, mas imagens iguais </w:t>
            </w:r>
          </w:p>
        </w:tc>
      </w:tr>
      <w:tr w:rsidR="0077300B" w14:paraId="205F7C9E" w14:textId="77777777" w:rsidTr="003B7941">
        <w:trPr>
          <w:trHeight w:val="300"/>
        </w:trPr>
        <w:tc>
          <w:tcPr>
            <w:tcW w:w="123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CFAF3FB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5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26ED147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Raro</w:t>
            </w:r>
          </w:p>
        </w:tc>
      </w:tr>
      <w:tr w:rsidR="0077300B" w14:paraId="04B07B53" w14:textId="77777777" w:rsidTr="003B7941">
        <w:trPr>
          <w:trHeight w:val="300"/>
        </w:trPr>
        <w:tc>
          <w:tcPr>
            <w:tcW w:w="123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3C7B90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5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D5D05B3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Aparece em alguns casos</w:t>
            </w:r>
          </w:p>
        </w:tc>
      </w:tr>
      <w:tr w:rsidR="0077300B" w14:paraId="05CC7A0C" w14:textId="77777777" w:rsidTr="003B7941">
        <w:trPr>
          <w:trHeight w:val="300"/>
        </w:trPr>
        <w:tc>
          <w:tcPr>
            <w:tcW w:w="123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177C3B9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5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A9C35E5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2</w:t>
            </w:r>
          </w:p>
        </w:tc>
      </w:tr>
      <w:tr w:rsidR="0077300B" w14:paraId="62FD76F2" w14:textId="77777777" w:rsidTr="003B7941">
        <w:trPr>
          <w:trHeight w:val="300"/>
        </w:trPr>
        <w:tc>
          <w:tcPr>
            <w:tcW w:w="123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000000" w:themeColor="text1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72D3DD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57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0366CED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 xml:space="preserve">Retirar uma das opções repetidas </w:t>
            </w:r>
          </w:p>
        </w:tc>
      </w:tr>
    </w:tbl>
    <w:p w14:paraId="30C8FA41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p w14:paraId="29356F60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198"/>
        <w:gridCol w:w="7298"/>
      </w:tblGrid>
      <w:tr w:rsidR="0077300B" w14:paraId="3DC3AAE3" w14:textId="77777777" w:rsidTr="003B7941">
        <w:trPr>
          <w:trHeight w:val="360"/>
        </w:trPr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1FE6E9A" w14:textId="77777777" w:rsidR="0077300B" w:rsidRDefault="0077300B" w:rsidP="003B7941">
            <w:pPr>
              <w:spacing w:before="120" w:after="0" w:line="240" w:lineRule="auto"/>
              <w:rPr>
                <w:rFonts w:ascii="Verdana" w:eastAsia="Verdana" w:hAnsi="Verdana" w:cs="Verdana"/>
                <w:szCs w:val="18"/>
              </w:rPr>
            </w:pPr>
          </w:p>
        </w:tc>
        <w:tc>
          <w:tcPr>
            <w:tcW w:w="9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8E5AA51" w14:textId="77777777" w:rsidR="0077300B" w:rsidRDefault="0077300B" w:rsidP="003B7941">
            <w:pPr>
              <w:pStyle w:val="Textoemtabela"/>
              <w:spacing w:before="120"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Registo 3</w:t>
            </w:r>
          </w:p>
        </w:tc>
      </w:tr>
      <w:tr w:rsidR="0077300B" w14:paraId="0AD4DD37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67F9F8F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Tarefa</w:t>
            </w:r>
          </w:p>
        </w:tc>
        <w:tc>
          <w:tcPr>
            <w:tcW w:w="9060" w:type="dxa"/>
            <w:tcBorders>
              <w:top w:val="single" w:sz="6" w:space="0" w:color="auto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918E34D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Filtragem de avaliações</w:t>
            </w:r>
          </w:p>
        </w:tc>
      </w:tr>
      <w:tr w:rsidR="0077300B" w14:paraId="5A420826" w14:textId="77777777" w:rsidTr="003B7941">
        <w:trPr>
          <w:trHeight w:val="79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372B19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Local</w:t>
            </w:r>
          </w:p>
        </w:tc>
        <w:tc>
          <w:tcPr>
            <w:tcW w:w="90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67D26B1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1E672E07" wp14:editId="775D91D0">
                  <wp:extent cx="5619750" cy="457200"/>
                  <wp:effectExtent l="0" t="0" r="0" b="0"/>
                  <wp:docPr id="184409130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091307" name="Picture 1844091307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7D0D6B7F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3F8E52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90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B43A493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8</w:t>
            </w:r>
          </w:p>
        </w:tc>
      </w:tr>
      <w:tr w:rsidR="0077300B" w14:paraId="28623B74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E1EE03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90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4749AC5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Sistema de filtragem nas avaliações ocupa demasiado espaço tornando-o esteticamente desagradável e pouco intuitivo</w:t>
            </w:r>
          </w:p>
        </w:tc>
      </w:tr>
      <w:tr w:rsidR="0077300B" w14:paraId="22124739" w14:textId="77777777" w:rsidTr="003B7941">
        <w:trPr>
          <w:trHeight w:val="480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8F9A58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90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F210D91" w14:textId="77777777" w:rsidR="0077300B" w:rsidRDefault="0077300B" w:rsidP="003B7941">
            <w:pPr>
              <w:spacing w:after="0" w:line="240" w:lineRule="auto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Frequente</w:t>
            </w:r>
          </w:p>
        </w:tc>
      </w:tr>
      <w:tr w:rsidR="0077300B" w14:paraId="4BD98E25" w14:textId="77777777" w:rsidTr="003B7941">
        <w:trPr>
          <w:trHeight w:val="480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431D7D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90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3CF1EB3" w14:textId="77777777" w:rsidR="0077300B" w:rsidRDefault="0077300B" w:rsidP="003B7941">
            <w:pPr>
              <w:spacing w:after="0" w:line="240" w:lineRule="auto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Repete sempre</w:t>
            </w:r>
          </w:p>
        </w:tc>
      </w:tr>
      <w:tr w:rsidR="0077300B" w14:paraId="715CCD4F" w14:textId="77777777" w:rsidTr="003B7941">
        <w:trPr>
          <w:trHeight w:val="480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2F0877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90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B64B411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1</w:t>
            </w:r>
          </w:p>
        </w:tc>
      </w:tr>
      <w:tr w:rsidR="0077300B" w14:paraId="4D3FD657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000000" w:themeColor="text1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3D4770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906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9EA515B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Correção do sistema de filtragem para o tornar mais intuitivo e esteticamente agradável.</w:t>
            </w:r>
          </w:p>
        </w:tc>
      </w:tr>
    </w:tbl>
    <w:p w14:paraId="250EAFFC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p w14:paraId="3F820AFF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444"/>
        <w:gridCol w:w="7052"/>
      </w:tblGrid>
      <w:tr w:rsidR="0077300B" w14:paraId="615E3080" w14:textId="77777777" w:rsidTr="003B7941">
        <w:trPr>
          <w:trHeight w:val="360"/>
        </w:trPr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AECB82B" w14:textId="77777777" w:rsidR="0077300B" w:rsidRDefault="0077300B" w:rsidP="003B7941">
            <w:pPr>
              <w:spacing w:before="120" w:after="0" w:line="240" w:lineRule="auto"/>
              <w:rPr>
                <w:rFonts w:ascii="Verdana" w:eastAsia="Verdana" w:hAnsi="Verdana" w:cs="Verdana"/>
                <w:szCs w:val="18"/>
              </w:rPr>
            </w:pPr>
          </w:p>
        </w:tc>
        <w:tc>
          <w:tcPr>
            <w:tcW w:w="79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6623A29" w14:textId="77777777" w:rsidR="0077300B" w:rsidRDefault="0077300B" w:rsidP="003B7941">
            <w:pPr>
              <w:pStyle w:val="Textoemtabela"/>
              <w:spacing w:before="120"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Registo 4</w:t>
            </w:r>
          </w:p>
        </w:tc>
      </w:tr>
      <w:tr w:rsidR="0077300B" w14:paraId="4B6F4552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5779722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Tarefa</w:t>
            </w:r>
          </w:p>
        </w:tc>
        <w:tc>
          <w:tcPr>
            <w:tcW w:w="7950" w:type="dxa"/>
            <w:tcBorders>
              <w:top w:val="single" w:sz="6" w:space="0" w:color="auto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7EDDE21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Visualização de preço do produto</w:t>
            </w:r>
          </w:p>
        </w:tc>
      </w:tr>
      <w:tr w:rsidR="0077300B" w14:paraId="7AF1FC4B" w14:textId="77777777" w:rsidTr="003B7941">
        <w:trPr>
          <w:trHeight w:val="79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C33083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Local</w:t>
            </w:r>
          </w:p>
        </w:tc>
        <w:tc>
          <w:tcPr>
            <w:tcW w:w="79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928BD47" w14:textId="77777777" w:rsidR="0077300B" w:rsidRDefault="0077300B" w:rsidP="003B7941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BAFDF82" wp14:editId="09F36C72">
                  <wp:extent cx="3643792" cy="1491342"/>
                  <wp:effectExtent l="0" t="0" r="0" b="0"/>
                  <wp:docPr id="1306882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8821" name="Picture 13068821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9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8882" cy="1497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8EE8CCB" wp14:editId="756A1CBE">
                  <wp:extent cx="3653790" cy="1556658"/>
                  <wp:effectExtent l="0" t="0" r="3810" b="5715"/>
                  <wp:docPr id="194273636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736369" name="Picture 1942736369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11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8576" cy="1567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13326A13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68CF98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79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FF0C7EB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1</w:t>
            </w:r>
          </w:p>
        </w:tc>
      </w:tr>
      <w:tr w:rsidR="0077300B" w14:paraId="78DB2E2A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1C1D5E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9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19F570C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Quando se aumenta a quantidade de produto que se deseja juntar ao carrinho, o preço deveria aumentar também e não é o que acontece</w:t>
            </w:r>
          </w:p>
        </w:tc>
      </w:tr>
      <w:tr w:rsidR="0077300B" w14:paraId="58B6C618" w14:textId="77777777" w:rsidTr="003B7941">
        <w:trPr>
          <w:trHeight w:val="480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86F40D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9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34D54B0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 xml:space="preserve">Frequente </w:t>
            </w:r>
          </w:p>
        </w:tc>
      </w:tr>
      <w:tr w:rsidR="0077300B" w14:paraId="031E2EFF" w14:textId="77777777" w:rsidTr="003B7941">
        <w:trPr>
          <w:trHeight w:val="480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DA5E9B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9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26C62FC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Repete sempre</w:t>
            </w:r>
          </w:p>
        </w:tc>
      </w:tr>
      <w:tr w:rsidR="0077300B" w14:paraId="5A3FA8D3" w14:textId="77777777" w:rsidTr="003B7941">
        <w:trPr>
          <w:trHeight w:val="480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7FDB11F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9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A80CCDB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</w:tr>
      <w:tr w:rsidR="0077300B" w14:paraId="4CA5FDDD" w14:textId="77777777" w:rsidTr="003B7941">
        <w:trPr>
          <w:trHeight w:val="225"/>
        </w:trPr>
        <w:tc>
          <w:tcPr>
            <w:tcW w:w="1440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000000" w:themeColor="text1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3C9A7E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95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AFFA692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Correção da filtragem de maneira a evitar filtros repetidos desnecessariamente.</w:t>
            </w:r>
          </w:p>
        </w:tc>
      </w:tr>
    </w:tbl>
    <w:p w14:paraId="3C6BDB3E" w14:textId="77777777" w:rsidR="0077300B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p w14:paraId="7014E8A9" w14:textId="77777777" w:rsidR="0077300B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p w14:paraId="27B32D99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p w14:paraId="4B2FD49B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08"/>
        <w:gridCol w:w="6988"/>
      </w:tblGrid>
      <w:tr w:rsidR="0077300B" w14:paraId="58CCFE0F" w14:textId="77777777" w:rsidTr="003B7941">
        <w:trPr>
          <w:trHeight w:val="300"/>
        </w:trPr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4FC2231" w14:textId="77777777" w:rsidR="0077300B" w:rsidRDefault="0077300B" w:rsidP="003B7941">
            <w:pPr>
              <w:spacing w:before="120" w:after="0" w:line="240" w:lineRule="auto"/>
              <w:rPr>
                <w:rFonts w:ascii="Verdana" w:eastAsia="Verdana" w:hAnsi="Verdana" w:cs="Verdana"/>
                <w:szCs w:val="18"/>
              </w:rPr>
            </w:pPr>
          </w:p>
        </w:tc>
        <w:tc>
          <w:tcPr>
            <w:tcW w:w="7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7B86A25" w14:textId="77777777" w:rsidR="0077300B" w:rsidRDefault="0077300B" w:rsidP="003B7941">
            <w:pPr>
              <w:pStyle w:val="Textoemtabela"/>
              <w:spacing w:before="120"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Registo 5</w:t>
            </w:r>
          </w:p>
        </w:tc>
      </w:tr>
      <w:tr w:rsidR="0077300B" w14:paraId="11D53DA7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3B5F83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Tarefa</w:t>
            </w:r>
          </w:p>
        </w:tc>
        <w:tc>
          <w:tcPr>
            <w:tcW w:w="7305" w:type="dxa"/>
            <w:tcBorders>
              <w:top w:val="single" w:sz="6" w:space="0" w:color="auto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FCC0B2B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Filtragem de roupa por tamanhos</w:t>
            </w:r>
          </w:p>
        </w:tc>
      </w:tr>
      <w:tr w:rsidR="0077300B" w14:paraId="04CC4D3C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CAAD8A7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Local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1466639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D732A33" wp14:editId="58F5D60F">
                  <wp:extent cx="2389283" cy="2203450"/>
                  <wp:effectExtent l="0" t="0" r="0" b="6350"/>
                  <wp:docPr id="24741298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412986" name="Picture 24741298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829" cy="2209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3851E180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CBBB6F0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865E6BE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</w:tr>
      <w:tr w:rsidR="0077300B" w14:paraId="3E7FBCB2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844BED2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0595787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Quando se filtra a roupa por tamanhos aparecem diversos tamanhos repetidos nas opções de filtragem</w:t>
            </w:r>
          </w:p>
        </w:tc>
      </w:tr>
      <w:tr w:rsidR="0077300B" w14:paraId="1353CDB1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76CCA9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9963A9F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Frequente</w:t>
            </w:r>
          </w:p>
        </w:tc>
      </w:tr>
      <w:tr w:rsidR="0077300B" w14:paraId="22BF999F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06B062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8A9521A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Repete sempre nas páginas em que aparece</w:t>
            </w:r>
          </w:p>
        </w:tc>
      </w:tr>
      <w:tr w:rsidR="0077300B" w14:paraId="09533E3C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B752B00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8FF685B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2</w:t>
            </w:r>
          </w:p>
        </w:tc>
      </w:tr>
      <w:tr w:rsidR="0077300B" w14:paraId="7EAB620B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000000" w:themeColor="text1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8728BC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132A331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Correção da filtragem de maneira a evitar filtros repetidos desnecessariamente</w:t>
            </w:r>
          </w:p>
        </w:tc>
      </w:tr>
    </w:tbl>
    <w:p w14:paraId="0FDD38A2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p w14:paraId="34D26369" w14:textId="77777777" w:rsidR="0077300B" w:rsidRPr="009018C3" w:rsidRDefault="0077300B" w:rsidP="0077300B">
      <w:pPr>
        <w:spacing w:after="0"/>
        <w:rPr>
          <w:rFonts w:ascii="Calibri" w:eastAsia="Calibri" w:hAnsi="Calibri" w:cs="Calibri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506"/>
        <w:gridCol w:w="6990"/>
      </w:tblGrid>
      <w:tr w:rsidR="0077300B" w14:paraId="69CDE578" w14:textId="77777777" w:rsidTr="003B7941">
        <w:trPr>
          <w:trHeight w:val="300"/>
        </w:trPr>
        <w:tc>
          <w:tcPr>
            <w:tcW w:w="1515" w:type="dxa"/>
            <w:tcBorders>
              <w:top w:val="nil"/>
              <w:left w:val="nil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63C94B4" w14:textId="77777777" w:rsidR="0077300B" w:rsidRDefault="0077300B" w:rsidP="003B7941">
            <w:pPr>
              <w:spacing w:before="120" w:after="0" w:line="240" w:lineRule="auto"/>
              <w:rPr>
                <w:rFonts w:ascii="Verdana" w:eastAsia="Verdana" w:hAnsi="Verdana" w:cs="Verdana"/>
                <w:szCs w:val="18"/>
              </w:rPr>
            </w:pPr>
          </w:p>
        </w:tc>
        <w:tc>
          <w:tcPr>
            <w:tcW w:w="730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auto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D2183E6" w14:textId="77777777" w:rsidR="0077300B" w:rsidRDefault="0077300B" w:rsidP="003B7941">
            <w:pPr>
              <w:pStyle w:val="Textoemtabela"/>
              <w:spacing w:before="120"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Registo 6</w:t>
            </w:r>
          </w:p>
        </w:tc>
      </w:tr>
      <w:tr w:rsidR="0077300B" w14:paraId="0B6075AB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AE92169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Tarefa</w:t>
            </w:r>
          </w:p>
        </w:tc>
        <w:tc>
          <w:tcPr>
            <w:tcW w:w="7305" w:type="dxa"/>
            <w:tcBorders>
              <w:top w:val="single" w:sz="6" w:space="0" w:color="auto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CB3736F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Header em relação a conteúdo</w:t>
            </w:r>
          </w:p>
        </w:tc>
      </w:tr>
      <w:tr w:rsidR="0077300B" w14:paraId="3456EDFA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8EDCD8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Local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9BAF508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9ED8E08" wp14:editId="396E96C2">
                  <wp:extent cx="2857500" cy="2667000"/>
                  <wp:effectExtent l="0" t="0" r="0" b="0"/>
                  <wp:docPr id="181019343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193431" name="Picture 181019343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30A5E25C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F460E6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B35F933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5</w:t>
            </w:r>
          </w:p>
        </w:tc>
      </w:tr>
      <w:tr w:rsidR="0077300B" w14:paraId="015B4E6A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E9AC2D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D7F2280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Embora o utilizador se encontre na página de saldos na categoria da moda, o header continua a indicar “Casa” como a categoria a ser utilizada.</w:t>
            </w:r>
          </w:p>
        </w:tc>
      </w:tr>
      <w:tr w:rsidR="0077300B" w14:paraId="7633D4DD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6DBD7AE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AEDF744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Frequente</w:t>
            </w:r>
          </w:p>
        </w:tc>
      </w:tr>
      <w:tr w:rsidR="0077300B" w14:paraId="18688BD7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7A0CAF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E456CB8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Repete sempre</w:t>
            </w:r>
          </w:p>
        </w:tc>
      </w:tr>
      <w:tr w:rsidR="0077300B" w14:paraId="5A79A0F4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C96508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235F15F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3</w:t>
            </w:r>
          </w:p>
        </w:tc>
      </w:tr>
      <w:tr w:rsidR="0077300B" w14:paraId="13CFB5DF" w14:textId="77777777" w:rsidTr="003B7941">
        <w:trPr>
          <w:trHeight w:val="300"/>
        </w:trPr>
        <w:tc>
          <w:tcPr>
            <w:tcW w:w="1515" w:type="dxa"/>
            <w:tcBorders>
              <w:top w:val="single" w:sz="6" w:space="0" w:color="BFBFBF" w:themeColor="background1" w:themeShade="BF"/>
              <w:left w:val="single" w:sz="6" w:space="0" w:color="000000" w:themeColor="text1"/>
              <w:bottom w:val="single" w:sz="6" w:space="0" w:color="000000" w:themeColor="text1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7208982" w14:textId="77777777" w:rsidR="0077300B" w:rsidRDefault="0077300B" w:rsidP="003B7941">
            <w:pPr>
              <w:pStyle w:val="Textoemtabela"/>
              <w:spacing w:line="240" w:lineRule="auto"/>
              <w:rPr>
                <w:rFonts w:eastAsia="Verdana" w:cs="Verdana"/>
                <w:szCs w:val="18"/>
              </w:rPr>
            </w:pPr>
            <w:r w:rsidRPr="45805FDE">
              <w:rPr>
                <w:rFonts w:eastAsia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30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0648040A" w14:textId="77777777" w:rsidR="0077300B" w:rsidRDefault="0077300B" w:rsidP="003B7941">
            <w:pPr>
              <w:spacing w:after="0" w:line="240" w:lineRule="auto"/>
              <w:rPr>
                <w:rFonts w:ascii="Calibri" w:eastAsia="Calibri" w:hAnsi="Calibri" w:cs="Calibri"/>
                <w:sz w:val="16"/>
                <w:szCs w:val="16"/>
              </w:rPr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Corrigir a indicação da categoria a ser navegada pelo utilizador de forma a evitar erros de utilização.</w:t>
            </w:r>
          </w:p>
        </w:tc>
      </w:tr>
    </w:tbl>
    <w:p w14:paraId="2280F55E" w14:textId="77777777" w:rsidR="0077300B" w:rsidRPr="009018C3" w:rsidRDefault="0077300B" w:rsidP="0077300B">
      <w:pPr>
        <w:spacing w:after="0"/>
      </w:pPr>
    </w:p>
    <w:p w14:paraId="4851EA52" w14:textId="77777777" w:rsidR="0077300B" w:rsidRDefault="0077300B" w:rsidP="0077300B">
      <w:pPr>
        <w:rPr>
          <w:rFonts w:ascii="Calibri" w:eastAsia="Calibri" w:hAnsi="Calibri" w:cs="Calibri"/>
          <w:b/>
          <w:bCs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24"/>
        <w:gridCol w:w="6770"/>
      </w:tblGrid>
      <w:tr w:rsidR="0077300B" w14:paraId="1B0BB67F" w14:textId="77777777" w:rsidTr="003B7941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9971718" w14:textId="77777777" w:rsidR="0077300B" w:rsidRDefault="0077300B" w:rsidP="003B7941">
            <w:pPr>
              <w:spacing w:before="120"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 xml:space="preserve"> </w:t>
            </w:r>
          </w:p>
        </w:tc>
        <w:tc>
          <w:tcPr>
            <w:tcW w:w="73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45DBC41" w14:textId="77777777" w:rsidR="0077300B" w:rsidRDefault="0077300B" w:rsidP="003B7941">
            <w:pPr>
              <w:spacing w:before="120"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Registo 7</w:t>
            </w:r>
          </w:p>
        </w:tc>
      </w:tr>
      <w:tr w:rsidR="0077300B" w14:paraId="54DB5334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2B64F869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Tarefa</w:t>
            </w:r>
          </w:p>
        </w:tc>
        <w:tc>
          <w:tcPr>
            <w:tcW w:w="7313" w:type="dxa"/>
            <w:tcBorders>
              <w:top w:val="single" w:sz="8" w:space="0" w:color="auto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B9A988D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Utilização de filtro de pesquisa “Tamanho”</w:t>
            </w:r>
          </w:p>
        </w:tc>
      </w:tr>
      <w:tr w:rsidR="0077300B" w14:paraId="1B6C220D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7D13E700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Local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F91E787" w14:textId="77777777" w:rsidR="0077300B" w:rsidRDefault="0077300B" w:rsidP="003B7941">
            <w:r>
              <w:rPr>
                <w:noProof/>
              </w:rPr>
              <w:drawing>
                <wp:inline distT="0" distB="0" distL="0" distR="0" wp14:anchorId="629A5FC0" wp14:editId="28E65921">
                  <wp:extent cx="2633134" cy="1974850"/>
                  <wp:effectExtent l="0" t="0" r="0" b="6350"/>
                  <wp:docPr id="66441048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410488" name="Picture 664410488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232" cy="197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0CAD115F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1E6317E1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  <w:u w:val="single"/>
              </w:rPr>
              <w:t>Heurística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A97CD55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</w:tr>
      <w:tr w:rsidR="0077300B" w14:paraId="270D2EA8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668014AB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AA5D5F0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Inconsistência nas opções de filtros na opção “Tamanho”</w:t>
            </w:r>
          </w:p>
        </w:tc>
      </w:tr>
      <w:tr w:rsidR="0077300B" w14:paraId="63DF949C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3FC3AE09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0F8624A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Frequente</w:t>
            </w:r>
          </w:p>
        </w:tc>
      </w:tr>
      <w:tr w:rsidR="0077300B" w14:paraId="23BFD3FB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13551BD0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318A6B2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Sempre</w:t>
            </w:r>
          </w:p>
        </w:tc>
      </w:tr>
      <w:tr w:rsidR="0077300B" w14:paraId="022DF8B4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11340B72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4A7BDED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2</w:t>
            </w:r>
          </w:p>
        </w:tc>
      </w:tr>
      <w:tr w:rsidR="0077300B" w14:paraId="5BAB6EC3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000000" w:themeColor="text1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38AACF6F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BE49817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Criação de opções “standard” de filtro que poderão ser usadas</w:t>
            </w:r>
          </w:p>
        </w:tc>
      </w:tr>
    </w:tbl>
    <w:p w14:paraId="5AC528D2" w14:textId="77777777" w:rsidR="0077300B" w:rsidRDefault="0077300B" w:rsidP="0077300B">
      <w:pPr>
        <w:spacing w:after="0"/>
      </w:pPr>
      <w:r w:rsidRPr="45805FDE">
        <w:rPr>
          <w:rFonts w:ascii="Calibri" w:eastAsia="Calibri" w:hAnsi="Calibri" w:cs="Calibri"/>
          <w:szCs w:val="18"/>
        </w:rPr>
        <w:t xml:space="preserve"> </w:t>
      </w:r>
    </w:p>
    <w:p w14:paraId="58BBF567" w14:textId="77777777" w:rsidR="0077300B" w:rsidRDefault="0077300B" w:rsidP="0077300B">
      <w:pPr>
        <w:spacing w:after="0"/>
      </w:pPr>
      <w:r w:rsidRPr="45805FDE">
        <w:rPr>
          <w:rFonts w:ascii="Calibri" w:eastAsia="Calibri" w:hAnsi="Calibri" w:cs="Calibri"/>
          <w:szCs w:val="1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4"/>
        <w:gridCol w:w="6770"/>
      </w:tblGrid>
      <w:tr w:rsidR="0077300B" w14:paraId="59F7500D" w14:textId="77777777" w:rsidTr="003B7941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DC24696" w14:textId="77777777" w:rsidR="0077300B" w:rsidRDefault="0077300B" w:rsidP="003B7941">
            <w:pPr>
              <w:spacing w:before="120"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 xml:space="preserve"> </w:t>
            </w:r>
          </w:p>
        </w:tc>
        <w:tc>
          <w:tcPr>
            <w:tcW w:w="73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11ABDFC" w14:textId="77777777" w:rsidR="0077300B" w:rsidRDefault="0077300B" w:rsidP="003B7941">
            <w:pPr>
              <w:spacing w:before="120"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Registo 8</w:t>
            </w:r>
          </w:p>
        </w:tc>
      </w:tr>
      <w:tr w:rsidR="0077300B" w14:paraId="180C5DD8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7FC6E4F3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Tarefa</w:t>
            </w:r>
          </w:p>
        </w:tc>
        <w:tc>
          <w:tcPr>
            <w:tcW w:w="7313" w:type="dxa"/>
            <w:tcBorders>
              <w:top w:val="single" w:sz="8" w:space="0" w:color="auto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C4A4381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Utilização de filtro de pesquisa “Tamanho”</w:t>
            </w:r>
          </w:p>
        </w:tc>
      </w:tr>
      <w:tr w:rsidR="0077300B" w14:paraId="76995258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2D78E0DE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Local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1575D5F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Filtro de pesquisa “Tamanho”</w:t>
            </w:r>
          </w:p>
          <w:p w14:paraId="5FA5CC3E" w14:textId="77777777" w:rsidR="0077300B" w:rsidRDefault="0077300B" w:rsidP="003B7941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C3680E3" wp14:editId="02D982EF">
                  <wp:extent cx="3746500" cy="1071563"/>
                  <wp:effectExtent l="0" t="0" r="6350" b="0"/>
                  <wp:docPr id="149976007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9760074" name="Picture 1499760074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8318" cy="1083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61AC15E5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72F8E26B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11304CD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4</w:t>
            </w:r>
          </w:p>
        </w:tc>
      </w:tr>
      <w:tr w:rsidR="0077300B" w14:paraId="45690557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21D0E1D6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5749AF1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Opções repetidas e ambíguas</w:t>
            </w:r>
          </w:p>
        </w:tc>
      </w:tr>
      <w:tr w:rsidR="0077300B" w14:paraId="032CC630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68FEA2C2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BB6E99C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Frequente</w:t>
            </w:r>
          </w:p>
        </w:tc>
      </w:tr>
      <w:tr w:rsidR="0077300B" w14:paraId="76E323A0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67BBE1F9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DD8F2B0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Repete sempre</w:t>
            </w:r>
          </w:p>
        </w:tc>
      </w:tr>
      <w:tr w:rsidR="0077300B" w14:paraId="66FCC615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02DA9B3A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781BB57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2</w:t>
            </w:r>
          </w:p>
        </w:tc>
      </w:tr>
      <w:tr w:rsidR="0077300B" w14:paraId="47BDB2CE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000000" w:themeColor="text1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0A47FD6E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6D22AB9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Retificação da lista de categorias no filtro</w:t>
            </w:r>
          </w:p>
        </w:tc>
      </w:tr>
    </w:tbl>
    <w:p w14:paraId="53815A22" w14:textId="77777777" w:rsidR="0077300B" w:rsidRDefault="0077300B" w:rsidP="0077300B">
      <w:pPr>
        <w:spacing w:after="0"/>
      </w:pPr>
      <w:r w:rsidRPr="45805FDE">
        <w:rPr>
          <w:rFonts w:ascii="Calibri" w:eastAsia="Calibri" w:hAnsi="Calibri" w:cs="Calibri"/>
          <w:szCs w:val="18"/>
        </w:rPr>
        <w:t xml:space="preserve"> </w:t>
      </w:r>
    </w:p>
    <w:p w14:paraId="246BA744" w14:textId="77777777" w:rsidR="0077300B" w:rsidRDefault="0077300B" w:rsidP="0077300B">
      <w:pPr>
        <w:spacing w:after="0"/>
        <w:rPr>
          <w:rFonts w:ascii="Calibri" w:eastAsia="Calibri" w:hAnsi="Calibri" w:cs="Calibri"/>
          <w:szCs w:val="18"/>
        </w:rPr>
      </w:pPr>
      <w:r w:rsidRPr="45805FDE">
        <w:rPr>
          <w:rFonts w:ascii="Calibri" w:eastAsia="Calibri" w:hAnsi="Calibri" w:cs="Calibri"/>
          <w:szCs w:val="18"/>
        </w:rPr>
        <w:t xml:space="preserve"> </w:t>
      </w:r>
    </w:p>
    <w:p w14:paraId="002B14FA" w14:textId="77777777" w:rsidR="0077300B" w:rsidRDefault="0077300B" w:rsidP="0077300B">
      <w:pPr>
        <w:spacing w:after="0"/>
      </w:pPr>
    </w:p>
    <w:p w14:paraId="4A802725" w14:textId="77777777" w:rsidR="0077300B" w:rsidRDefault="0077300B" w:rsidP="0077300B">
      <w:pPr>
        <w:spacing w:after="0"/>
      </w:pPr>
    </w:p>
    <w:p w14:paraId="5FBFF8CB" w14:textId="77777777" w:rsidR="0077300B" w:rsidRDefault="0077300B" w:rsidP="0077300B">
      <w:pPr>
        <w:spacing w:after="0"/>
      </w:pPr>
    </w:p>
    <w:p w14:paraId="56BCEBB9" w14:textId="77777777" w:rsidR="0077300B" w:rsidRDefault="0077300B" w:rsidP="0077300B">
      <w:pPr>
        <w:spacing w:after="0"/>
      </w:pPr>
    </w:p>
    <w:p w14:paraId="68491E54" w14:textId="77777777" w:rsidR="0077300B" w:rsidRDefault="0077300B" w:rsidP="0077300B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24"/>
        <w:gridCol w:w="6770"/>
      </w:tblGrid>
      <w:tr w:rsidR="0077300B" w14:paraId="4C2990DF" w14:textId="77777777" w:rsidTr="003B7941">
        <w:trPr>
          <w:trHeight w:val="300"/>
        </w:trPr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0FC982B" w14:textId="77777777" w:rsidR="0077300B" w:rsidRDefault="0077300B" w:rsidP="003B7941">
            <w:pPr>
              <w:spacing w:before="120"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lastRenderedPageBreak/>
              <w:t xml:space="preserve"> </w:t>
            </w:r>
          </w:p>
        </w:tc>
        <w:tc>
          <w:tcPr>
            <w:tcW w:w="731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auto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56699DE" w14:textId="77777777" w:rsidR="0077300B" w:rsidRDefault="0077300B" w:rsidP="003B7941">
            <w:pPr>
              <w:spacing w:before="120"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Registo 9</w:t>
            </w:r>
          </w:p>
        </w:tc>
      </w:tr>
      <w:tr w:rsidR="0077300B" w14:paraId="3F85A770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auto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71A78FD4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Tarefa</w:t>
            </w:r>
          </w:p>
        </w:tc>
        <w:tc>
          <w:tcPr>
            <w:tcW w:w="7313" w:type="dxa"/>
            <w:tcBorders>
              <w:top w:val="single" w:sz="8" w:space="0" w:color="auto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445A988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Utilização do</w:t>
            </w:r>
            <w:r w:rsidRPr="45805FDE"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Scroll </w:t>
            </w:r>
            <w:r w:rsidRPr="45805FDE">
              <w:rPr>
                <w:rFonts w:ascii="Calibri" w:eastAsia="Calibri" w:hAnsi="Calibri" w:cs="Calibri"/>
                <w:sz w:val="16"/>
                <w:szCs w:val="16"/>
              </w:rPr>
              <w:t>horizontal</w:t>
            </w:r>
          </w:p>
        </w:tc>
      </w:tr>
      <w:tr w:rsidR="0077300B" w14:paraId="3D85A84C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05755626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Local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17696D9" w14:textId="77777777" w:rsidR="0077300B" w:rsidRDefault="0077300B" w:rsidP="003B7941">
            <w:r>
              <w:rPr>
                <w:noProof/>
              </w:rPr>
              <w:drawing>
                <wp:inline distT="0" distB="0" distL="0" distR="0" wp14:anchorId="253512E0" wp14:editId="1CBB3BFA">
                  <wp:extent cx="3625850" cy="1491194"/>
                  <wp:effectExtent l="0" t="0" r="0" b="0"/>
                  <wp:docPr id="134745529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455297" name="Picture 1347455297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0434" cy="1493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300B" w14:paraId="104DB971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4B963E8E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Heurística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DEAB5CF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5</w:t>
            </w:r>
          </w:p>
        </w:tc>
      </w:tr>
      <w:tr w:rsidR="0077300B" w14:paraId="0B056089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10CFE577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Descrição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12A2CFAA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 xml:space="preserve">Na utilização desta ferramenta, recorrendo a arrastar com o rato, por vezes origina o </w:t>
            </w:r>
            <w:r w:rsidRPr="45805FDE"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click</w:t>
            </w:r>
            <w:r w:rsidRPr="45805FDE">
              <w:rPr>
                <w:rFonts w:ascii="Calibri" w:eastAsia="Calibri" w:hAnsi="Calibri" w:cs="Calibri"/>
                <w:i/>
                <w:iCs/>
                <w:szCs w:val="18"/>
              </w:rPr>
              <w:t xml:space="preserve"> </w:t>
            </w:r>
            <w:r w:rsidRPr="45805FDE">
              <w:rPr>
                <w:rFonts w:ascii="Calibri" w:eastAsia="Calibri" w:hAnsi="Calibri" w:cs="Calibri"/>
                <w:sz w:val="16"/>
                <w:szCs w:val="16"/>
              </w:rPr>
              <w:t xml:space="preserve"> em produtos não pretendidos</w:t>
            </w:r>
          </w:p>
        </w:tc>
      </w:tr>
      <w:tr w:rsidR="0077300B" w14:paraId="6F1C3D95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68552EF3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Frequência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6F70F8C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Frequente</w:t>
            </w:r>
          </w:p>
        </w:tc>
      </w:tr>
      <w:tr w:rsidR="0077300B" w14:paraId="590C0E98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29736129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Persistência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A632840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Repete sempre</w:t>
            </w:r>
          </w:p>
        </w:tc>
      </w:tr>
      <w:tr w:rsidR="0077300B" w14:paraId="0285FB3F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3E98B3E9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Severidade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33AD18F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2</w:t>
            </w:r>
          </w:p>
        </w:tc>
      </w:tr>
      <w:tr w:rsidR="0077300B" w14:paraId="5509C21C" w14:textId="77777777" w:rsidTr="003B7941">
        <w:trPr>
          <w:trHeight w:val="300"/>
        </w:trPr>
        <w:tc>
          <w:tcPr>
            <w:tcW w:w="1520" w:type="dxa"/>
            <w:tcBorders>
              <w:top w:val="single" w:sz="8" w:space="0" w:color="BFBFBF" w:themeColor="background1" w:themeShade="BF"/>
              <w:left w:val="single" w:sz="8" w:space="0" w:color="000000" w:themeColor="text1"/>
              <w:bottom w:val="single" w:sz="8" w:space="0" w:color="000000" w:themeColor="text1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</w:tcPr>
          <w:p w14:paraId="69045E61" w14:textId="77777777" w:rsidR="0077300B" w:rsidRDefault="0077300B" w:rsidP="003B7941">
            <w:pPr>
              <w:spacing w:after="0"/>
            </w:pPr>
            <w:r w:rsidRPr="45805FDE">
              <w:rPr>
                <w:rFonts w:ascii="Verdana" w:eastAsia="Verdana" w:hAnsi="Verdana" w:cs="Verdana"/>
                <w:b/>
                <w:bCs/>
                <w:szCs w:val="18"/>
              </w:rPr>
              <w:t>Solução</w:t>
            </w:r>
          </w:p>
        </w:tc>
        <w:tc>
          <w:tcPr>
            <w:tcW w:w="7313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67A58C71" w14:textId="77777777" w:rsidR="0077300B" w:rsidRDefault="0077300B" w:rsidP="003B7941">
            <w:pPr>
              <w:spacing w:after="0"/>
            </w:pPr>
            <w:r w:rsidRPr="45805FDE">
              <w:rPr>
                <w:rFonts w:ascii="Calibri" w:eastAsia="Calibri" w:hAnsi="Calibri" w:cs="Calibri"/>
                <w:sz w:val="16"/>
                <w:szCs w:val="16"/>
              </w:rPr>
              <w:t>Retificação da lista de categorias no filtro</w:t>
            </w:r>
          </w:p>
        </w:tc>
      </w:tr>
    </w:tbl>
    <w:p w14:paraId="2F1A6F07" w14:textId="77777777" w:rsidR="0077300B" w:rsidRPr="009018C3" w:rsidRDefault="0077300B" w:rsidP="0077300B">
      <w:pPr>
        <w:spacing w:after="0"/>
      </w:pPr>
    </w:p>
    <w:p w14:paraId="2422375C" w14:textId="77777777" w:rsidR="0077300B" w:rsidRPr="009018C3" w:rsidRDefault="0077300B" w:rsidP="0077300B">
      <w:pPr>
        <w:spacing w:before="240" w:after="120" w:line="360" w:lineRule="auto"/>
        <w:outlineLvl w:val="2"/>
        <w:rPr>
          <w:b/>
          <w:smallCaps/>
          <w:spacing w:val="5"/>
          <w:sz w:val="24"/>
          <w:szCs w:val="24"/>
        </w:rPr>
      </w:pPr>
      <w:r w:rsidRPr="009018C3">
        <w:rPr>
          <w:b/>
          <w:smallCaps/>
          <w:spacing w:val="5"/>
          <w:sz w:val="24"/>
          <w:szCs w:val="24"/>
        </w:rPr>
        <w:t>Tabelas com o resumo da avaliação consolidada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564"/>
        <w:gridCol w:w="5024"/>
        <w:gridCol w:w="2906"/>
      </w:tblGrid>
      <w:tr w:rsidR="0077300B" w:rsidRPr="00FA63E4" w14:paraId="5266750A" w14:textId="77777777" w:rsidTr="003B7941">
        <w:tc>
          <w:tcPr>
            <w:tcW w:w="580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B299C4" w14:textId="77777777" w:rsidR="0077300B" w:rsidRPr="009018C3" w:rsidRDefault="0077300B" w:rsidP="003B7941">
            <w:pPr>
              <w:spacing w:before="120" w:after="0" w:line="240" w:lineRule="auto"/>
              <w:jc w:val="center"/>
              <w:rPr>
                <w:b/>
                <w:bCs/>
                <w:sz w:val="20"/>
                <w:lang w:eastAsia="ar-SA"/>
              </w:rPr>
            </w:pPr>
            <w:r w:rsidRPr="009018C3">
              <w:rPr>
                <w:b/>
                <w:bCs/>
                <w:sz w:val="20"/>
                <w:lang w:eastAsia="ar-SA"/>
              </w:rPr>
              <w:t>Heurística</w:t>
            </w:r>
          </w:p>
        </w:tc>
        <w:tc>
          <w:tcPr>
            <w:tcW w:w="30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1C1C9C6" w14:textId="77777777" w:rsidR="0077300B" w:rsidRPr="009018C3" w:rsidRDefault="0077300B" w:rsidP="003B7941">
            <w:pPr>
              <w:spacing w:after="0" w:line="240" w:lineRule="auto"/>
              <w:jc w:val="center"/>
              <w:rPr>
                <w:b/>
                <w:bCs/>
                <w:sz w:val="20"/>
                <w:lang w:eastAsia="ar-SA"/>
              </w:rPr>
            </w:pPr>
            <w:r w:rsidRPr="009018C3">
              <w:rPr>
                <w:b/>
                <w:bCs/>
                <w:sz w:val="20"/>
                <w:lang w:eastAsia="ar-SA"/>
              </w:rPr>
              <w:t>Nº de vezes em que a heurística é violada</w:t>
            </w:r>
          </w:p>
        </w:tc>
      </w:tr>
      <w:tr w:rsidR="0077300B" w:rsidRPr="00FA63E4" w14:paraId="58CCE385" w14:textId="77777777" w:rsidTr="003B7941">
        <w:tc>
          <w:tcPr>
            <w:tcW w:w="57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FA4DEBE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1</w:t>
            </w:r>
          </w:p>
        </w:tc>
        <w:tc>
          <w:tcPr>
            <w:tcW w:w="5234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301FE42" w14:textId="7777777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bCs/>
                <w:sz w:val="20"/>
                <w:lang w:eastAsia="ar-SA"/>
              </w:rPr>
              <w:t>Visibilidade do estado do sistema</w:t>
            </w:r>
          </w:p>
        </w:tc>
        <w:tc>
          <w:tcPr>
            <w:tcW w:w="30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E83FEA5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2</w:t>
            </w:r>
          </w:p>
        </w:tc>
      </w:tr>
      <w:tr w:rsidR="0077300B" w:rsidRPr="00FA63E4" w14:paraId="492B4127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7414E97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2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F70D890" w14:textId="7777777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bCs/>
                <w:sz w:val="20"/>
                <w:lang w:eastAsia="ar-SA"/>
              </w:rPr>
              <w:t>Correspondência entre o sistema e o mundo real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730E0C2" w14:textId="537D24DE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7300B" w:rsidRPr="00FA63E4" w14:paraId="3764D9D9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B6F445F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69EA3C4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Liberdade e controlo pelo utilizador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EFD52F8" w14:textId="02FC2C46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7300B" w:rsidRPr="009018C3" w14:paraId="23C15B7E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30626EF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E107525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 xml:space="preserve">Consistência e </w:t>
            </w:r>
            <w:r w:rsidRPr="006A26B3">
              <w:rPr>
                <w:bCs/>
                <w:i/>
                <w:sz w:val="20"/>
                <w:lang w:eastAsia="ar-SA"/>
              </w:rPr>
              <w:t>standards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86AC982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4</w:t>
            </w:r>
          </w:p>
        </w:tc>
      </w:tr>
      <w:tr w:rsidR="0077300B" w:rsidRPr="009018C3" w14:paraId="7CFBA996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BDFAD64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5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F0BAD24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Prevenção de erros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DFE39C9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2</w:t>
            </w:r>
          </w:p>
        </w:tc>
      </w:tr>
      <w:tr w:rsidR="0077300B" w:rsidRPr="00FA63E4" w14:paraId="2AB7392B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A5C9F7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6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3C41E6EA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Reconhecer em vez de relembrar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7448536" w14:textId="1F3B21D2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7300B" w:rsidRPr="00FA63E4" w14:paraId="06E65177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218E436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7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FF7D14C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Flexibilidade e eficiência de utilização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12516BF" w14:textId="3A8D2519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7300B" w:rsidRPr="009018C3" w14:paraId="0345E73B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CCFFEEC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8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62738E05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Estética e desenho minimalista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61C35BA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1</w:t>
            </w:r>
          </w:p>
        </w:tc>
      </w:tr>
      <w:tr w:rsidR="0077300B" w:rsidRPr="00FA63E4" w14:paraId="30711741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BC480ED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9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2C92CA4F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Ajuda utilizadores a reconhecer e recuperar dos erros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6680AC0" w14:textId="53D4F63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7300B" w:rsidRPr="009018C3" w14:paraId="43934891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D95F898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10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D6ED334" w14:textId="77777777" w:rsidR="0077300B" w:rsidRPr="006A26B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6A26B3">
              <w:rPr>
                <w:bCs/>
                <w:sz w:val="20"/>
                <w:lang w:eastAsia="ar-SA"/>
              </w:rPr>
              <w:t>Ajuda e documentação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FA978FD" w14:textId="2BF6766C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7300B" w:rsidRPr="009018C3" w14:paraId="1AABD272" w14:textId="77777777" w:rsidTr="003B7941">
        <w:tc>
          <w:tcPr>
            <w:tcW w:w="5807" w:type="dxa"/>
            <w:gridSpan w:val="2"/>
            <w:tcBorders>
              <w:top w:val="single" w:sz="4" w:space="0" w:color="BFBFBF" w:themeColor="background1" w:themeShade="BF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0453C789" w14:textId="77777777" w:rsidR="0077300B" w:rsidRPr="009018C3" w:rsidRDefault="0077300B" w:rsidP="003B7941">
            <w:pPr>
              <w:spacing w:after="0" w:line="240" w:lineRule="auto"/>
              <w:jc w:val="right"/>
              <w:rPr>
                <w:b/>
                <w:bCs/>
                <w:sz w:val="20"/>
                <w:lang w:eastAsia="ar-SA"/>
              </w:rPr>
            </w:pPr>
            <w:r w:rsidRPr="009018C3">
              <w:rPr>
                <w:b/>
                <w:bCs/>
                <w:sz w:val="20"/>
                <w:lang w:eastAsia="ar-SA"/>
              </w:rPr>
              <w:t>Total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1D1A729E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9</w:t>
            </w:r>
          </w:p>
        </w:tc>
      </w:tr>
    </w:tbl>
    <w:p w14:paraId="4CB517FC" w14:textId="77777777" w:rsidR="0077300B" w:rsidRPr="009018C3" w:rsidRDefault="0077300B" w:rsidP="0077300B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5016"/>
        <w:gridCol w:w="2919"/>
      </w:tblGrid>
      <w:tr w:rsidR="0077300B" w:rsidRPr="00FA63E4" w14:paraId="6EAA07D7" w14:textId="77777777" w:rsidTr="003B7941">
        <w:tc>
          <w:tcPr>
            <w:tcW w:w="5807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65FDB4" w14:textId="77777777" w:rsidR="0077300B" w:rsidRPr="009018C3" w:rsidRDefault="0077300B" w:rsidP="003B7941">
            <w:pPr>
              <w:spacing w:before="120" w:after="0" w:line="240" w:lineRule="auto"/>
              <w:jc w:val="center"/>
              <w:rPr>
                <w:b/>
                <w:bCs/>
                <w:sz w:val="20"/>
                <w:lang w:eastAsia="ar-SA"/>
              </w:rPr>
            </w:pPr>
            <w:r w:rsidRPr="009018C3">
              <w:rPr>
                <w:b/>
                <w:bCs/>
                <w:sz w:val="20"/>
                <w:lang w:eastAsia="ar-SA"/>
              </w:rPr>
              <w:t>Severidade</w:t>
            </w:r>
          </w:p>
        </w:tc>
        <w:tc>
          <w:tcPr>
            <w:tcW w:w="30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5C2D675" w14:textId="77777777" w:rsidR="0077300B" w:rsidRPr="009018C3" w:rsidRDefault="0077300B" w:rsidP="003B7941">
            <w:pPr>
              <w:spacing w:after="0" w:line="240" w:lineRule="auto"/>
              <w:jc w:val="center"/>
              <w:rPr>
                <w:b/>
                <w:bCs/>
                <w:sz w:val="20"/>
                <w:lang w:eastAsia="ar-SA"/>
              </w:rPr>
            </w:pPr>
            <w:r w:rsidRPr="009018C3">
              <w:rPr>
                <w:b/>
                <w:bCs/>
                <w:sz w:val="20"/>
                <w:lang w:eastAsia="ar-SA"/>
              </w:rPr>
              <w:t>Nº de vezes em que a severidade em causa foi atribuída</w:t>
            </w:r>
          </w:p>
        </w:tc>
      </w:tr>
      <w:tr w:rsidR="0077300B" w:rsidRPr="00FA63E4" w14:paraId="5A0F6EC5" w14:textId="77777777" w:rsidTr="003B7941">
        <w:tc>
          <w:tcPr>
            <w:tcW w:w="5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BFBABEF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0</w:t>
            </w:r>
          </w:p>
        </w:tc>
        <w:tc>
          <w:tcPr>
            <w:tcW w:w="5234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50FFA7CC" w14:textId="7777777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sz w:val="20"/>
              </w:rPr>
              <w:t>Não existe consenso de que seja um problema de usabilidade</w:t>
            </w:r>
          </w:p>
        </w:tc>
        <w:tc>
          <w:tcPr>
            <w:tcW w:w="30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AD50AE2" w14:textId="2929C9EE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>
              <w:rPr>
                <w:bCs/>
                <w:sz w:val="20"/>
                <w:lang w:eastAsia="ar-SA"/>
              </w:rPr>
              <w:t>0</w:t>
            </w:r>
          </w:p>
        </w:tc>
      </w:tr>
      <w:tr w:rsidR="0077300B" w:rsidRPr="009018C3" w14:paraId="58A2E44F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D196059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1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7191F592" w14:textId="7777777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sz w:val="20"/>
              </w:rPr>
              <w:t>Problema cosmético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786C792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2</w:t>
            </w:r>
          </w:p>
        </w:tc>
      </w:tr>
      <w:tr w:rsidR="0077300B" w:rsidRPr="009018C3" w14:paraId="3FF39CF3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1D9458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2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5D0F885" w14:textId="7777777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sz w:val="20"/>
              </w:rPr>
              <w:t>Problema menor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CDAC63C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5</w:t>
            </w:r>
          </w:p>
        </w:tc>
      </w:tr>
      <w:tr w:rsidR="0077300B" w:rsidRPr="009018C3" w14:paraId="299A2C27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FD8F61B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3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41667639" w14:textId="7777777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sz w:val="20"/>
              </w:rPr>
              <w:t>Problema significativo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2D251D6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2</w:t>
            </w:r>
          </w:p>
        </w:tc>
      </w:tr>
      <w:tr w:rsidR="0077300B" w:rsidRPr="009018C3" w14:paraId="2B87B188" w14:textId="77777777" w:rsidTr="003B7941">
        <w:tc>
          <w:tcPr>
            <w:tcW w:w="573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1A9C8A7E" w14:textId="77777777" w:rsidR="0077300B" w:rsidRPr="009018C3" w:rsidRDefault="0077300B" w:rsidP="003B7941">
            <w:pPr>
              <w:pStyle w:val="Textoemtabela"/>
              <w:spacing w:line="240" w:lineRule="auto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9018C3">
              <w:rPr>
                <w:rFonts w:asciiTheme="minorHAnsi" w:hAnsiTheme="minorHAnsi"/>
                <w:b/>
                <w:sz w:val="20"/>
                <w:szCs w:val="20"/>
              </w:rPr>
              <w:t>4</w:t>
            </w:r>
          </w:p>
        </w:tc>
        <w:tc>
          <w:tcPr>
            <w:tcW w:w="523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0279D1B4" w14:textId="77777777" w:rsidR="0077300B" w:rsidRPr="009018C3" w:rsidRDefault="0077300B" w:rsidP="003B7941">
            <w:pPr>
              <w:spacing w:after="0" w:line="240" w:lineRule="auto"/>
              <w:rPr>
                <w:bCs/>
                <w:sz w:val="20"/>
                <w:lang w:eastAsia="ar-SA"/>
              </w:rPr>
            </w:pPr>
            <w:r w:rsidRPr="009018C3">
              <w:rPr>
                <w:sz w:val="20"/>
              </w:rPr>
              <w:t>Problema catastrófico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BFBFBF" w:themeColor="background1" w:themeShade="BF"/>
              <w:right w:val="single" w:sz="4" w:space="0" w:color="000000" w:themeColor="text1"/>
            </w:tcBorders>
          </w:tcPr>
          <w:p w14:paraId="166E9646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1</w:t>
            </w:r>
          </w:p>
        </w:tc>
      </w:tr>
      <w:tr w:rsidR="0077300B" w:rsidRPr="009018C3" w14:paraId="6B90D9A9" w14:textId="77777777" w:rsidTr="003B7941">
        <w:tc>
          <w:tcPr>
            <w:tcW w:w="5807" w:type="dxa"/>
            <w:gridSpan w:val="2"/>
            <w:tcBorders>
              <w:top w:val="single" w:sz="4" w:space="0" w:color="BFBFBF" w:themeColor="background1" w:themeShade="BF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0FB27E6F" w14:textId="77777777" w:rsidR="0077300B" w:rsidRPr="009018C3" w:rsidRDefault="0077300B" w:rsidP="003B7941">
            <w:pPr>
              <w:spacing w:after="0" w:line="240" w:lineRule="auto"/>
              <w:jc w:val="right"/>
              <w:rPr>
                <w:b/>
                <w:sz w:val="20"/>
              </w:rPr>
            </w:pPr>
            <w:r w:rsidRPr="00EF0894">
              <w:rPr>
                <w:b/>
                <w:bCs/>
                <w:sz w:val="20"/>
                <w:lang w:eastAsia="ar-SA"/>
              </w:rPr>
              <w:t>Média</w:t>
            </w:r>
          </w:p>
        </w:tc>
        <w:tc>
          <w:tcPr>
            <w:tcW w:w="3021" w:type="dxa"/>
            <w:tcBorders>
              <w:top w:val="single" w:sz="4" w:space="0" w:color="BFBFBF" w:themeColor="background1" w:themeShade="BF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4DA91B80" w14:textId="77777777" w:rsidR="0077300B" w:rsidRPr="009018C3" w:rsidRDefault="0077300B" w:rsidP="003B7941">
            <w:pPr>
              <w:spacing w:after="0" w:line="240" w:lineRule="auto"/>
            </w:pPr>
            <w:r w:rsidRPr="45805FDE">
              <w:rPr>
                <w:sz w:val="20"/>
                <w:lang w:eastAsia="ar-SA"/>
              </w:rPr>
              <w:t>2.33</w:t>
            </w:r>
          </w:p>
        </w:tc>
      </w:tr>
    </w:tbl>
    <w:p w14:paraId="2EFB1245" w14:textId="77777777" w:rsidR="0077300B" w:rsidRPr="009018C3" w:rsidRDefault="0077300B" w:rsidP="0077300B"/>
    <w:p w14:paraId="053146A2" w14:textId="77777777" w:rsidR="00FB4337" w:rsidRPr="00FB4337" w:rsidRDefault="00FB4337">
      <w:pPr>
        <w:rPr>
          <w:rFonts w:ascii="Calibri" w:eastAsiaTheme="majorEastAsia" w:hAnsi="Calibri" w:cs="Calibri"/>
          <w:b/>
          <w:sz w:val="24"/>
          <w:szCs w:val="32"/>
        </w:rPr>
      </w:pPr>
      <w:r w:rsidRPr="00FB4337">
        <w:rPr>
          <w:rFonts w:ascii="Calibri" w:hAnsi="Calibri" w:cs="Calibri"/>
        </w:rPr>
        <w:br w:type="page"/>
      </w:r>
    </w:p>
    <w:p w14:paraId="7ACA5A84" w14:textId="77777777" w:rsidR="00FB4337" w:rsidRPr="00C816D4" w:rsidRDefault="00FB4337" w:rsidP="00FB4337">
      <w:pPr>
        <w:pStyle w:val="Ttulo1"/>
        <w:ind w:left="396"/>
        <w:jc w:val="left"/>
        <w:rPr>
          <w:rFonts w:ascii="Calibri" w:hAnsi="Calibri" w:cs="Calibri"/>
          <w:u w:val="single"/>
        </w:rPr>
      </w:pPr>
    </w:p>
    <w:p w14:paraId="620ED953" w14:textId="5E3D73D6" w:rsidR="00FB4337" w:rsidRPr="00FB4337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</w:rPr>
      </w:pPr>
      <w:bookmarkStart w:id="2" w:name="_Toc180131253"/>
      <w:r w:rsidRPr="00FB4337">
        <w:rPr>
          <w:rFonts w:ascii="Calibri" w:hAnsi="Calibri" w:cs="Calibri"/>
        </w:rPr>
        <w:t>Análise de Utilizadores e Tarefas</w:t>
      </w:r>
      <w:bookmarkEnd w:id="2"/>
      <w:r w:rsidRPr="00FB4337">
        <w:rPr>
          <w:rFonts w:ascii="Calibri" w:hAnsi="Calibri" w:cs="Calibri"/>
        </w:rPr>
        <w:t xml:space="preserve"> </w:t>
      </w:r>
    </w:p>
    <w:p w14:paraId="6704FEA2" w14:textId="45A98D94" w:rsidR="00FB4337" w:rsidRPr="00FB4337" w:rsidRDefault="00FB4337" w:rsidP="00FB4337">
      <w:pPr>
        <w:rPr>
          <w:rFonts w:ascii="Calibri" w:hAnsi="Calibri" w:cs="Calibri"/>
        </w:rPr>
      </w:pPr>
    </w:p>
    <w:p w14:paraId="6F7891F5" w14:textId="596E32FC" w:rsidR="001B27C7" w:rsidRDefault="001B27C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Este questionário foi criado com o objetivo de caracterizar e entender as tarefas realizadas no site. Este permite recolher informações sobre o perfil do </w:t>
      </w:r>
      <w:r w:rsidR="00D82D2C">
        <w:rPr>
          <w:rFonts w:ascii="Calibri" w:hAnsi="Calibri" w:cs="Calibri"/>
        </w:rPr>
        <w:t>utilizador, o</w:t>
      </w:r>
      <w:r>
        <w:rPr>
          <w:rFonts w:ascii="Calibri" w:hAnsi="Calibri" w:cs="Calibri"/>
        </w:rPr>
        <w:t xml:space="preserve"> contexto da </w:t>
      </w:r>
      <w:r w:rsidR="00D82D2C">
        <w:rPr>
          <w:rFonts w:ascii="Calibri" w:hAnsi="Calibri" w:cs="Calibri"/>
        </w:rPr>
        <w:t>utilização, as</w:t>
      </w:r>
      <w:r>
        <w:rPr>
          <w:rFonts w:ascii="Calibri" w:hAnsi="Calibri" w:cs="Calibri"/>
        </w:rPr>
        <w:t xml:space="preserve"> suas funcionalidades mais usadas e as suas principais dificuldades sentidas durante a navegação.</w:t>
      </w:r>
    </w:p>
    <w:p w14:paraId="103FC8A9" w14:textId="77777777" w:rsidR="00A34EEE" w:rsidRDefault="00A34EEE">
      <w:pPr>
        <w:rPr>
          <w:rFonts w:ascii="Calibri" w:hAnsi="Calibri" w:cs="Calibri"/>
        </w:rPr>
      </w:pPr>
    </w:p>
    <w:p w14:paraId="31198A98" w14:textId="2B65D5C1" w:rsidR="00A34EEE" w:rsidRPr="00A34EEE" w:rsidRDefault="00A34EEE">
      <w:pPr>
        <w:rPr>
          <w:rFonts w:ascii="Calibri" w:hAnsi="Calibri" w:cs="Calibri"/>
          <w:b/>
          <w:bCs/>
          <w:u w:val="single"/>
        </w:rPr>
      </w:pPr>
      <w:r w:rsidRPr="00A34EEE">
        <w:rPr>
          <w:rFonts w:ascii="Calibri" w:hAnsi="Calibri" w:cs="Calibri"/>
          <w:b/>
          <w:bCs/>
          <w:u w:val="single"/>
        </w:rPr>
        <w:t>Perfil do Utilizador e Contexto</w:t>
      </w:r>
    </w:p>
    <w:p w14:paraId="563C0E0E" w14:textId="34B729E0" w:rsidR="00A34EEE" w:rsidRDefault="00A34EEE">
      <w:pPr>
        <w:rPr>
          <w:rFonts w:ascii="Calibri" w:hAnsi="Calibri" w:cs="Calibri"/>
        </w:rPr>
      </w:pPr>
      <w:r>
        <w:rPr>
          <w:rFonts w:ascii="Calibri" w:hAnsi="Calibri" w:cs="Calibri"/>
        </w:rPr>
        <w:t>Os dados revelam um público-alvo bem definido e com hábitos de consumo digital consolidados.</w:t>
      </w:r>
    </w:p>
    <w:p w14:paraId="0C12B024" w14:textId="1CD99CED" w:rsidR="00C15630" w:rsidRDefault="00166BA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Os resultados indicam </w:t>
      </w:r>
      <w:r w:rsidR="00A34EEE">
        <w:rPr>
          <w:rFonts w:ascii="Calibri" w:hAnsi="Calibri" w:cs="Calibri"/>
        </w:rPr>
        <w:t xml:space="preserve">que o site é usado principalmente por utilizadores jovens na faixa etária </w:t>
      </w:r>
      <w:r>
        <w:rPr>
          <w:rFonts w:ascii="Calibri" w:hAnsi="Calibri" w:cs="Calibri"/>
        </w:rPr>
        <w:t xml:space="preserve"> </w:t>
      </w:r>
      <w:r w:rsidR="00A34EEE">
        <w:rPr>
          <w:rFonts w:ascii="Calibri" w:hAnsi="Calibri" w:cs="Calibri"/>
        </w:rPr>
        <w:t>d</w:t>
      </w:r>
      <w:r>
        <w:rPr>
          <w:rFonts w:ascii="Calibri" w:hAnsi="Calibri" w:cs="Calibri"/>
        </w:rPr>
        <w:t xml:space="preserve">os 18  </w:t>
      </w:r>
      <w:r w:rsidR="00A34EEE">
        <w:rPr>
          <w:rFonts w:ascii="Calibri" w:hAnsi="Calibri" w:cs="Calibri"/>
        </w:rPr>
        <w:t>a</w:t>
      </w:r>
      <w:r w:rsidR="005F15BD">
        <w:rPr>
          <w:rFonts w:ascii="Calibri" w:hAnsi="Calibri" w:cs="Calibri"/>
        </w:rPr>
        <w:t>os 2</w:t>
      </w:r>
      <w:r>
        <w:rPr>
          <w:rFonts w:ascii="Calibri" w:hAnsi="Calibri" w:cs="Calibri"/>
        </w:rPr>
        <w:t>4 anos,</w:t>
      </w:r>
      <w:r w:rsidR="005F15B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assim como </w:t>
      </w:r>
      <w:r w:rsidR="00A34EEE">
        <w:rPr>
          <w:rFonts w:ascii="Calibri" w:hAnsi="Calibri" w:cs="Calibri"/>
        </w:rPr>
        <w:t xml:space="preserve">uma </w:t>
      </w:r>
      <w:r w:rsidR="005F15BD">
        <w:rPr>
          <w:rFonts w:ascii="Calibri" w:hAnsi="Calibri" w:cs="Calibri"/>
        </w:rPr>
        <w:t xml:space="preserve">utilização </w:t>
      </w:r>
      <w:r w:rsidR="00A34EEE">
        <w:rPr>
          <w:rFonts w:ascii="Calibri" w:hAnsi="Calibri" w:cs="Calibri"/>
        </w:rPr>
        <w:t>composta entre dispositivos moves e computadores. O acesso é feito maioritariamente em ambientes domésticos.</w:t>
      </w:r>
    </w:p>
    <w:p w14:paraId="131D1933" w14:textId="77777777" w:rsidR="00A34EEE" w:rsidRDefault="00A34EEE">
      <w:pPr>
        <w:rPr>
          <w:rFonts w:ascii="Calibri" w:hAnsi="Calibri" w:cs="Calibri"/>
        </w:rPr>
      </w:pPr>
    </w:p>
    <w:p w14:paraId="5768099B" w14:textId="11CBDE8C" w:rsidR="00A34EEE" w:rsidRPr="00A60E84" w:rsidRDefault="00A34EEE">
      <w:pPr>
        <w:rPr>
          <w:rFonts w:ascii="Calibri" w:hAnsi="Calibri" w:cs="Calibri"/>
          <w:b/>
          <w:bCs/>
          <w:u w:val="single"/>
        </w:rPr>
      </w:pPr>
      <w:r w:rsidRPr="00A60E84">
        <w:rPr>
          <w:rFonts w:ascii="Calibri" w:hAnsi="Calibri" w:cs="Calibri"/>
          <w:b/>
          <w:bCs/>
          <w:u w:val="single"/>
        </w:rPr>
        <w:t>Comportamento</w:t>
      </w:r>
      <w:r w:rsidR="00517B77">
        <w:rPr>
          <w:rFonts w:ascii="Calibri" w:hAnsi="Calibri" w:cs="Calibri"/>
          <w:b/>
          <w:bCs/>
          <w:u w:val="single"/>
        </w:rPr>
        <w:t xml:space="preserve"> e</w:t>
      </w:r>
      <w:r w:rsidRPr="00A60E84">
        <w:rPr>
          <w:rFonts w:ascii="Calibri" w:hAnsi="Calibri" w:cs="Calibri"/>
          <w:b/>
          <w:bCs/>
          <w:u w:val="single"/>
        </w:rPr>
        <w:t xml:space="preserve"> Navegação</w:t>
      </w:r>
      <w:r w:rsidR="00517B77">
        <w:rPr>
          <w:rFonts w:ascii="Calibri" w:hAnsi="Calibri" w:cs="Calibri"/>
          <w:b/>
          <w:bCs/>
          <w:u w:val="single"/>
        </w:rPr>
        <w:t xml:space="preserve"> </w:t>
      </w:r>
    </w:p>
    <w:p w14:paraId="6AEA88D8" w14:textId="24DD5F94" w:rsidR="00DB411F" w:rsidRDefault="00517B77">
      <w:pPr>
        <w:rPr>
          <w:rFonts w:ascii="Calibri" w:hAnsi="Calibri" w:cs="Calibri"/>
        </w:rPr>
      </w:pPr>
      <w:r w:rsidRPr="00517B77">
        <w:rPr>
          <w:rFonts w:ascii="Calibri" w:hAnsi="Calibri" w:cs="Calibri"/>
        </w:rPr>
        <w:t>O comportamento dos utilizadores organiza-se em duas fases distintas. Numa fase inicial de exploração, recorrem sobretudo à utilização de filtros (preço, cor e dimensões) e à consulta de detalhes e imagens dos produtos, com o objetivo de procurar inspiração ou comparar diferentes opções. Numa fase posterior, mais orientada para a ação, os utilizadores adicionam produtos ao carrinho e procedem à finalização da compra.</w:t>
      </w:r>
    </w:p>
    <w:p w14:paraId="10874A45" w14:textId="77777777" w:rsidR="00517B77" w:rsidRDefault="00517B77">
      <w:pPr>
        <w:rPr>
          <w:rFonts w:ascii="Calibri" w:hAnsi="Calibri" w:cs="Calibri"/>
        </w:rPr>
      </w:pPr>
    </w:p>
    <w:p w14:paraId="523F4F80" w14:textId="0301C061" w:rsidR="00D82D2C" w:rsidRDefault="00517B77">
      <w:pPr>
        <w:rPr>
          <w:rFonts w:ascii="Calibri" w:hAnsi="Calibri" w:cs="Calibri"/>
          <w:b/>
          <w:bCs/>
          <w:u w:val="single"/>
        </w:rPr>
      </w:pPr>
      <w:r w:rsidRPr="00517B77">
        <w:rPr>
          <w:rFonts w:ascii="Calibri" w:hAnsi="Calibri" w:cs="Calibri"/>
          <w:b/>
          <w:bCs/>
          <w:u w:val="single"/>
        </w:rPr>
        <w:t>Perceção da Visualização 3D</w:t>
      </w:r>
    </w:p>
    <w:p w14:paraId="71726FAC" w14:textId="40310067" w:rsidR="00517B77" w:rsidRDefault="00517B77">
      <w:pPr>
        <w:rPr>
          <w:rFonts w:ascii="Calibri" w:hAnsi="Calibri" w:cs="Calibri"/>
        </w:rPr>
      </w:pPr>
      <w:r w:rsidRPr="00517B77">
        <w:rPr>
          <w:rFonts w:ascii="Calibri" w:hAnsi="Calibri" w:cs="Calibri"/>
        </w:rPr>
        <w:t>A visualização tridimensional é amplamente bem aceite pelos utilizadores, sendo considerada uma ferramenta útil no apoio à decisão de compra. As funcionalidades mais valorizadas são a rotação livre do produto e a sua visualização em diferentes posições. Para utilizadores que compram mobiliário a partir de casa, o 3D reduz a incerteza associada à ausência de contacto físico, contribuindo para uma experiência de utilização mais informada e confiante.</w:t>
      </w:r>
    </w:p>
    <w:p w14:paraId="4BEBBF0C" w14:textId="77777777" w:rsidR="00517B77" w:rsidRPr="00517B77" w:rsidRDefault="00517B77">
      <w:pPr>
        <w:rPr>
          <w:rFonts w:ascii="Calibri" w:hAnsi="Calibri" w:cs="Calibri"/>
        </w:rPr>
      </w:pPr>
    </w:p>
    <w:p w14:paraId="64B78CAB" w14:textId="77777777" w:rsidR="00517B77" w:rsidRDefault="00D82D2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Link do questionário: </w:t>
      </w:r>
      <w:r w:rsidR="00361CE6">
        <w:rPr>
          <w:rFonts w:ascii="Calibri" w:hAnsi="Calibri" w:cs="Calibri"/>
        </w:rPr>
        <w:t xml:space="preserve"> </w:t>
      </w:r>
    </w:p>
    <w:p w14:paraId="70FF97E3" w14:textId="4E6EB0F7" w:rsidR="00356515" w:rsidRDefault="006D34D2">
      <w:pPr>
        <w:rPr>
          <w:rFonts w:ascii="Calibri" w:hAnsi="Calibri" w:cs="Calibri"/>
        </w:rPr>
      </w:pPr>
      <w:hyperlink r:id="rId22" w:history="1">
        <w:r w:rsidRPr="00B4498F">
          <w:rPr>
            <w:rStyle w:val="Hiperligao"/>
            <w:rFonts w:ascii="Calibri" w:hAnsi="Calibri" w:cs="Calibri"/>
          </w:rPr>
          <w:t>https://forms.gle/nrsmE9ExSQedEoGs7</w:t>
        </w:r>
      </w:hyperlink>
      <w:r w:rsidR="00361CE6">
        <w:rPr>
          <w:rFonts w:ascii="Calibri" w:hAnsi="Calibri" w:cs="Calibri"/>
        </w:rPr>
        <w:t xml:space="preserve"> </w:t>
      </w:r>
    </w:p>
    <w:p w14:paraId="47124516" w14:textId="0B6E07B3" w:rsidR="00517B77" w:rsidRDefault="00517B77">
      <w:pPr>
        <w:rPr>
          <w:rFonts w:ascii="Calibri" w:hAnsi="Calibri" w:cs="Calibri"/>
        </w:rPr>
      </w:pPr>
      <w:r>
        <w:rPr>
          <w:rFonts w:ascii="Calibri" w:hAnsi="Calibri" w:cs="Calibri"/>
        </w:rPr>
        <w:t>Link das respostas:</w:t>
      </w:r>
      <w:r w:rsidRPr="00517B77">
        <w:t xml:space="preserve"> </w:t>
      </w:r>
      <w:hyperlink r:id="rId23" w:history="1">
        <w:r w:rsidR="00D10739" w:rsidRPr="00B4498F">
          <w:rPr>
            <w:rStyle w:val="Hiperligao"/>
            <w:rFonts w:ascii="Calibri" w:hAnsi="Calibri" w:cs="Calibri"/>
          </w:rPr>
          <w:t>https://docs.google.com/spreadsheets/d/1MIdjZa72kr6TYM0ap0vxeng9AjE63f9YAGD7n0czuHY/edit?usp=sharing</w:t>
        </w:r>
      </w:hyperlink>
      <w:r w:rsidR="00D10739">
        <w:rPr>
          <w:rFonts w:ascii="Calibri" w:hAnsi="Calibri" w:cs="Calibri"/>
        </w:rPr>
        <w:t xml:space="preserve"> </w:t>
      </w:r>
    </w:p>
    <w:p w14:paraId="47C91761" w14:textId="0070587E" w:rsidR="00356515" w:rsidRDefault="00356515">
      <w:pPr>
        <w:rPr>
          <w:rFonts w:ascii="Calibri" w:hAnsi="Calibri" w:cs="Calibri"/>
        </w:rPr>
      </w:pPr>
      <w:r w:rsidRPr="0035651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 </w:t>
      </w:r>
    </w:p>
    <w:p w14:paraId="22A91433" w14:textId="7875519E" w:rsidR="00FB4337" w:rsidRPr="00FB4337" w:rsidRDefault="00FB4337">
      <w:pPr>
        <w:rPr>
          <w:rFonts w:ascii="Calibri" w:eastAsiaTheme="majorEastAsia" w:hAnsi="Calibri" w:cs="Calibri"/>
          <w:b/>
          <w:sz w:val="24"/>
          <w:szCs w:val="32"/>
        </w:rPr>
      </w:pPr>
      <w:r w:rsidRPr="00FB4337">
        <w:rPr>
          <w:rFonts w:ascii="Calibri" w:hAnsi="Calibri" w:cs="Calibri"/>
        </w:rPr>
        <w:br w:type="page"/>
      </w:r>
    </w:p>
    <w:p w14:paraId="3AAB6EAB" w14:textId="77777777" w:rsidR="00FB4337" w:rsidRPr="00FB4337" w:rsidRDefault="00FB4337" w:rsidP="00FB4337">
      <w:pPr>
        <w:pStyle w:val="Ttulo1"/>
        <w:spacing w:before="840"/>
        <w:ind w:left="397"/>
        <w:jc w:val="left"/>
        <w:rPr>
          <w:rFonts w:ascii="Calibri" w:hAnsi="Calibri" w:cs="Calibri"/>
        </w:rPr>
      </w:pPr>
    </w:p>
    <w:p w14:paraId="115904FF" w14:textId="097F0A0E" w:rsidR="00FB4337" w:rsidRPr="00FB4337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</w:rPr>
      </w:pPr>
      <w:bookmarkStart w:id="3" w:name="_Toc180131254"/>
      <w:r w:rsidRPr="00FB4337">
        <w:rPr>
          <w:rFonts w:ascii="Calibri" w:hAnsi="Calibri" w:cs="Calibri"/>
        </w:rPr>
        <w:t>Requisitos funcionais</w:t>
      </w:r>
      <w:bookmarkEnd w:id="3"/>
    </w:p>
    <w:p w14:paraId="4739A74F" w14:textId="09D46FB3" w:rsidR="00FB4337" w:rsidRPr="00FB4337" w:rsidRDefault="00FB4337" w:rsidP="00AB44D5">
      <w:pPr>
        <w:rPr>
          <w:rFonts w:ascii="Calibri" w:hAnsi="Calibri" w:cs="Calibri"/>
        </w:rPr>
      </w:pPr>
    </w:p>
    <w:p w14:paraId="4C691332" w14:textId="3DE36E23" w:rsidR="00AB44D5" w:rsidRPr="000D6166" w:rsidRDefault="00AB44D5" w:rsidP="00AB44D5">
      <w:pPr>
        <w:ind w:firstLine="396"/>
        <w:rPr>
          <w:rFonts w:ascii="Calibri" w:hAnsi="Calibri" w:cs="Calibri"/>
        </w:rPr>
      </w:pPr>
      <w:r>
        <w:rPr>
          <w:rFonts w:ascii="Calibri" w:hAnsi="Calibri" w:cs="Calibri"/>
        </w:rPr>
        <w:t xml:space="preserve">Através da realização da Análise de utilizadores e Tarefas e da Avaliação Heurística ao site </w:t>
      </w:r>
      <w:r w:rsidRPr="000D6166">
        <w:rPr>
          <w:rFonts w:ascii="Calibri" w:hAnsi="Calibri" w:cs="Calibri"/>
        </w:rPr>
        <w:t>da La Redoute, foi possível definir os seguintes requisitos funcionais:</w:t>
      </w:r>
    </w:p>
    <w:p w14:paraId="0500A253" w14:textId="77777777" w:rsidR="000D6166" w:rsidRDefault="000D6166" w:rsidP="00AB44D5">
      <w:pPr>
        <w:ind w:firstLine="396"/>
        <w:rPr>
          <w:rFonts w:ascii="Calibri" w:hAnsi="Calibri" w:cs="Calibri"/>
        </w:rPr>
      </w:pPr>
    </w:p>
    <w:p w14:paraId="320F0F21" w14:textId="5BB0A12B" w:rsidR="00AB44D5" w:rsidRPr="00D03FEB" w:rsidRDefault="00AB44D5" w:rsidP="00D03FEB">
      <w:pPr>
        <w:pStyle w:val="PargrafodaLista"/>
        <w:numPr>
          <w:ilvl w:val="0"/>
          <w:numId w:val="25"/>
        </w:numPr>
        <w:spacing w:line="276" w:lineRule="auto"/>
        <w:rPr>
          <w:rFonts w:ascii="Calibri" w:hAnsi="Calibri" w:cs="Calibri"/>
        </w:rPr>
      </w:pPr>
      <w:r w:rsidRPr="00D03FEB">
        <w:rPr>
          <w:rFonts w:ascii="Calibri" w:hAnsi="Calibri" w:cs="Calibri"/>
          <w:u w:val="single"/>
        </w:rPr>
        <w:t xml:space="preserve">A </w:t>
      </w:r>
      <w:r w:rsidR="00F04BB0" w:rsidRPr="00D03FEB">
        <w:rPr>
          <w:rFonts w:ascii="Calibri" w:hAnsi="Calibri" w:cs="Calibri"/>
          <w:u w:val="single"/>
        </w:rPr>
        <w:t>Visualização</w:t>
      </w:r>
      <w:r w:rsidRPr="00D03FEB">
        <w:rPr>
          <w:rFonts w:ascii="Calibri" w:hAnsi="Calibri" w:cs="Calibri"/>
          <w:u w:val="single"/>
        </w:rPr>
        <w:t xml:space="preserve"> 3D </w:t>
      </w:r>
      <w:r w:rsidR="00F04BB0" w:rsidRPr="00D03FEB">
        <w:rPr>
          <w:rFonts w:ascii="Calibri" w:hAnsi="Calibri" w:cs="Calibri"/>
          <w:u w:val="single"/>
        </w:rPr>
        <w:t>Interativa</w:t>
      </w:r>
      <w:r w:rsidR="00F04BB0" w:rsidRPr="00D03FEB">
        <w:rPr>
          <w:rFonts w:ascii="Calibri" w:hAnsi="Calibri" w:cs="Calibri"/>
        </w:rPr>
        <w:t>, que permite a visualização do produto num ambiente tridimensional interativo</w:t>
      </w:r>
      <w:r w:rsidR="00D03FEB" w:rsidRPr="00D03FEB">
        <w:rPr>
          <w:rFonts w:ascii="Calibri" w:hAnsi="Calibri" w:cs="Calibri"/>
        </w:rPr>
        <w:t>;</w:t>
      </w:r>
    </w:p>
    <w:p w14:paraId="2CBC4EEE" w14:textId="3421C7FB" w:rsidR="00D03FEB" w:rsidRPr="00D03FEB" w:rsidRDefault="00D03FEB" w:rsidP="00D03FEB">
      <w:pPr>
        <w:pStyle w:val="PargrafodaLista"/>
        <w:numPr>
          <w:ilvl w:val="0"/>
          <w:numId w:val="25"/>
        </w:numPr>
        <w:spacing w:line="276" w:lineRule="auto"/>
        <w:rPr>
          <w:rFonts w:ascii="Calibri" w:hAnsi="Calibri" w:cs="Calibri"/>
        </w:rPr>
      </w:pPr>
      <w:r w:rsidRPr="00D03FEB">
        <w:rPr>
          <w:rFonts w:ascii="Calibri" w:hAnsi="Calibri" w:cs="Calibri"/>
          <w:u w:val="single"/>
        </w:rPr>
        <w:t>A Navegação 3D Intuitiva</w:t>
      </w:r>
      <w:r w:rsidRPr="00D03FEB">
        <w:rPr>
          <w:rFonts w:ascii="Calibri" w:hAnsi="Calibri" w:cs="Calibri"/>
        </w:rPr>
        <w:t xml:space="preserve">,  que </w:t>
      </w:r>
      <w:r w:rsidRPr="00D03FEB">
        <w:rPr>
          <w:rFonts w:ascii="Calibri" w:hAnsi="Calibri" w:cs="Calibri"/>
        </w:rPr>
        <w:t xml:space="preserve"> garante  que </w:t>
      </w:r>
      <w:r w:rsidRPr="00D03FEB">
        <w:rPr>
          <w:rFonts w:ascii="Calibri" w:hAnsi="Calibri" w:cs="Calibri"/>
        </w:rPr>
        <w:t>a interação com o ambiente</w:t>
      </w:r>
      <w:r>
        <w:rPr>
          <w:rFonts w:ascii="Calibri" w:hAnsi="Calibri" w:cs="Calibri"/>
        </w:rPr>
        <w:t xml:space="preserve"> </w:t>
      </w:r>
      <w:r w:rsidRPr="00D03FEB">
        <w:rPr>
          <w:rFonts w:ascii="Calibri" w:hAnsi="Calibri" w:cs="Calibri"/>
        </w:rPr>
        <w:t>tridimensional seja simples e acessível a qualquer de utilizador.</w:t>
      </w:r>
    </w:p>
    <w:p w14:paraId="431E9B90" w14:textId="5363416C" w:rsidR="00D03FEB" w:rsidRPr="00D03FEB" w:rsidRDefault="00D03FEB" w:rsidP="00D03FEB">
      <w:pPr>
        <w:pStyle w:val="PargrafodaLista"/>
        <w:numPr>
          <w:ilvl w:val="0"/>
          <w:numId w:val="25"/>
        </w:numPr>
        <w:spacing w:line="276" w:lineRule="auto"/>
        <w:rPr>
          <w:rFonts w:ascii="Calibri" w:hAnsi="Calibri" w:cs="Calibri"/>
        </w:rPr>
      </w:pPr>
      <w:r w:rsidRPr="00D03FEB">
        <w:rPr>
          <w:rFonts w:ascii="Calibri" w:hAnsi="Calibri" w:cs="Calibri"/>
        </w:rPr>
        <w:t xml:space="preserve"> </w:t>
      </w:r>
      <w:r w:rsidRPr="00D03FEB">
        <w:rPr>
          <w:rFonts w:ascii="Calibri" w:hAnsi="Calibri" w:cs="Calibri"/>
          <w:u w:val="single"/>
        </w:rPr>
        <w:t>A Navegação entre Páginas</w:t>
      </w:r>
      <w:r w:rsidRPr="00D03FEB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que assegura </w:t>
      </w:r>
      <w:r w:rsidRPr="00D03FEB">
        <w:rPr>
          <w:rFonts w:ascii="Calibri" w:hAnsi="Calibri" w:cs="Calibri"/>
        </w:rPr>
        <w:t>a existência de uma página de listagem de produtos e uma página de detalhe onde o ambiente 3D é carregado.</w:t>
      </w:r>
    </w:p>
    <w:p w14:paraId="0842B9B5" w14:textId="15C2A76F" w:rsidR="00D03FEB" w:rsidRPr="00D03FEB" w:rsidRDefault="00D03FEB" w:rsidP="00D03FEB">
      <w:pPr>
        <w:pStyle w:val="PargrafodaLista"/>
        <w:numPr>
          <w:ilvl w:val="0"/>
          <w:numId w:val="25"/>
        </w:numPr>
        <w:spacing w:line="276" w:lineRule="auto"/>
        <w:rPr>
          <w:rFonts w:ascii="Calibri" w:hAnsi="Calibri" w:cs="Calibri"/>
        </w:rPr>
      </w:pPr>
      <w:r w:rsidRPr="00D03FEB">
        <w:rPr>
          <w:rFonts w:ascii="Calibri" w:hAnsi="Calibri" w:cs="Calibri"/>
          <w:u w:val="single"/>
        </w:rPr>
        <w:t>A Integração com a Loja Online</w:t>
      </w:r>
      <w:r w:rsidRPr="00D03FEB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que garante</w:t>
      </w:r>
      <w:r w:rsidRPr="00D03FEB">
        <w:rPr>
          <w:rFonts w:ascii="Calibri" w:hAnsi="Calibri" w:cs="Calibri"/>
        </w:rPr>
        <w:t xml:space="preserve"> que a interface 3D esteja integrada de forma harmoniosa com os restantes elementos e funcionalidades da loja.</w:t>
      </w:r>
    </w:p>
    <w:p w14:paraId="02DB18CB" w14:textId="512A7051" w:rsidR="00D03FEB" w:rsidRPr="00D03FEB" w:rsidRDefault="00D03FEB" w:rsidP="00D03FEB">
      <w:pPr>
        <w:pStyle w:val="PargrafodaLista"/>
        <w:numPr>
          <w:ilvl w:val="0"/>
          <w:numId w:val="25"/>
        </w:numPr>
        <w:spacing w:line="276" w:lineRule="auto"/>
        <w:rPr>
          <w:rFonts w:ascii="Calibri" w:hAnsi="Calibri" w:cs="Calibri"/>
        </w:rPr>
      </w:pPr>
      <w:r w:rsidRPr="00D03FEB">
        <w:rPr>
          <w:rFonts w:ascii="Calibri" w:hAnsi="Calibri" w:cs="Calibri"/>
          <w:u w:val="single"/>
        </w:rPr>
        <w:t>A Visualização Alternativa em 2D</w:t>
      </w:r>
      <w:r w:rsidRPr="00D03FEB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que oferece</w:t>
      </w:r>
      <w:r w:rsidRPr="00D03FEB">
        <w:rPr>
          <w:rFonts w:ascii="Calibri" w:hAnsi="Calibri" w:cs="Calibri"/>
        </w:rPr>
        <w:t xml:space="preserve"> ao utilizador a possibilidade de recorrer a uma visualização tradicional do produto.</w:t>
      </w:r>
    </w:p>
    <w:p w14:paraId="46AFFC09" w14:textId="30970941" w:rsidR="00D03FEB" w:rsidRPr="00D03FEB" w:rsidRDefault="00D03FEB" w:rsidP="00D03FEB">
      <w:pPr>
        <w:pStyle w:val="PargrafodaLista"/>
        <w:numPr>
          <w:ilvl w:val="0"/>
          <w:numId w:val="25"/>
        </w:numPr>
        <w:spacing w:line="276" w:lineRule="auto"/>
        <w:rPr>
          <w:rFonts w:ascii="Calibri" w:hAnsi="Calibri" w:cs="Calibri"/>
        </w:rPr>
      </w:pPr>
      <w:r w:rsidRPr="00D03FEB">
        <w:rPr>
          <w:rFonts w:ascii="Calibri" w:hAnsi="Calibri" w:cs="Calibri"/>
          <w:u w:val="single"/>
        </w:rPr>
        <w:t>A Otimização de Desempenho</w:t>
      </w:r>
      <w:r w:rsidRPr="00D03FEB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que garante uma</w:t>
      </w:r>
      <w:r w:rsidRPr="00D03FEB">
        <w:rPr>
          <w:rFonts w:ascii="Calibri" w:hAnsi="Calibri" w:cs="Calibri"/>
        </w:rPr>
        <w:t xml:space="preserve"> rapidez e fluidez mesmo em dispositivos com capacidades computacionais limitadas.</w:t>
      </w:r>
    </w:p>
    <w:p w14:paraId="2DB5E0EB" w14:textId="40CA41AD" w:rsidR="00D03FEB" w:rsidRPr="00D03FEB" w:rsidRDefault="00D03FEB" w:rsidP="00D03FEB">
      <w:pPr>
        <w:pStyle w:val="PargrafodaLista"/>
        <w:numPr>
          <w:ilvl w:val="0"/>
          <w:numId w:val="25"/>
        </w:numPr>
        <w:spacing w:line="276" w:lineRule="auto"/>
        <w:rPr>
          <w:rFonts w:ascii="Calibri" w:hAnsi="Calibri" w:cs="Calibri"/>
        </w:rPr>
      </w:pPr>
      <w:r w:rsidRPr="00D03FEB">
        <w:rPr>
          <w:rFonts w:ascii="Calibri" w:hAnsi="Calibri" w:cs="Calibri"/>
          <w:u w:val="single"/>
        </w:rPr>
        <w:t>A Compatibilidade com Dispositivos de Realidade Virtual</w:t>
      </w:r>
      <w:r w:rsidRPr="00D03FEB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que permite </w:t>
      </w:r>
      <w:r w:rsidRPr="00D03FEB">
        <w:rPr>
          <w:rFonts w:ascii="Calibri" w:hAnsi="Calibri" w:cs="Calibri"/>
        </w:rPr>
        <w:t>uma experiência mais realista e imersiva quando utilizada neste tipo de dispositivos.</w:t>
      </w:r>
    </w:p>
    <w:p w14:paraId="15165B3A" w14:textId="515E0D95" w:rsidR="00F04BB0" w:rsidRPr="00D03FEB" w:rsidRDefault="00F04BB0" w:rsidP="00D03FEB">
      <w:pPr>
        <w:pStyle w:val="PargrafodaLista"/>
        <w:numPr>
          <w:ilvl w:val="0"/>
          <w:numId w:val="25"/>
        </w:numPr>
        <w:spacing w:line="276" w:lineRule="auto"/>
        <w:rPr>
          <w:rFonts w:ascii="Calibri" w:hAnsi="Calibri" w:cs="Calibri"/>
        </w:rPr>
      </w:pPr>
      <w:r w:rsidRPr="00D03FEB">
        <w:rPr>
          <w:rFonts w:ascii="Calibri" w:hAnsi="Calibri" w:cs="Calibri"/>
          <w:u w:val="single"/>
        </w:rPr>
        <w:t>A Manipulação do Modelo 3D</w:t>
      </w:r>
      <w:r w:rsidRPr="00D03FEB">
        <w:rPr>
          <w:rFonts w:ascii="Calibri" w:hAnsi="Calibri" w:cs="Calibri"/>
        </w:rPr>
        <w:t>, onde o utilizador pode rodar livremente o produto para visualizá-lo de diferentes ângulos</w:t>
      </w:r>
      <w:r w:rsidR="00D03FEB" w:rsidRPr="00D03FEB">
        <w:rPr>
          <w:rFonts w:ascii="Calibri" w:hAnsi="Calibri" w:cs="Calibri"/>
        </w:rPr>
        <w:t>;</w:t>
      </w:r>
    </w:p>
    <w:p w14:paraId="36A58354" w14:textId="361E1DFF" w:rsidR="00F04BB0" w:rsidRPr="00D03FEB" w:rsidRDefault="00F04BB0" w:rsidP="00D03FEB">
      <w:pPr>
        <w:pStyle w:val="PargrafodaLista"/>
        <w:numPr>
          <w:ilvl w:val="0"/>
          <w:numId w:val="25"/>
        </w:numPr>
        <w:spacing w:line="276" w:lineRule="auto"/>
        <w:rPr>
          <w:rFonts w:ascii="Calibri" w:hAnsi="Calibri" w:cs="Calibri"/>
        </w:rPr>
      </w:pPr>
      <w:r w:rsidRPr="00D03FEB">
        <w:rPr>
          <w:rFonts w:ascii="Calibri" w:hAnsi="Calibri" w:cs="Calibri"/>
          <w:u w:val="single"/>
        </w:rPr>
        <w:t>O Controle do ZOOM,</w:t>
      </w:r>
      <w:r w:rsidRPr="00D03FEB">
        <w:rPr>
          <w:rFonts w:ascii="Calibri" w:hAnsi="Calibri" w:cs="Calibri"/>
        </w:rPr>
        <w:t xml:space="preserve"> que permite ao utilizador observar o objeto de forma mais detalhada</w:t>
      </w:r>
      <w:r w:rsidR="00D03FEB" w:rsidRPr="00D03FEB">
        <w:rPr>
          <w:rFonts w:ascii="Calibri" w:hAnsi="Calibri" w:cs="Calibri"/>
        </w:rPr>
        <w:t>;</w:t>
      </w:r>
    </w:p>
    <w:p w14:paraId="4193FBCB" w14:textId="6E5300E5" w:rsidR="00F04BB0" w:rsidRPr="00D03FEB" w:rsidRDefault="00F04BB0" w:rsidP="00D03FEB">
      <w:pPr>
        <w:pStyle w:val="PargrafodaLista"/>
        <w:numPr>
          <w:ilvl w:val="0"/>
          <w:numId w:val="25"/>
        </w:numPr>
        <w:spacing w:line="276" w:lineRule="auto"/>
        <w:rPr>
          <w:rFonts w:ascii="Calibri" w:hAnsi="Calibri" w:cs="Calibri"/>
        </w:rPr>
      </w:pPr>
      <w:r w:rsidRPr="00D03FEB">
        <w:rPr>
          <w:rFonts w:ascii="Calibri" w:hAnsi="Calibri" w:cs="Calibri"/>
          <w:u w:val="single"/>
        </w:rPr>
        <w:t xml:space="preserve">A </w:t>
      </w:r>
      <w:r w:rsidRPr="00D03FEB">
        <w:rPr>
          <w:rFonts w:ascii="Calibri" w:hAnsi="Calibri" w:cs="Calibri"/>
          <w:u w:val="single"/>
        </w:rPr>
        <w:t>Seleção de Materiais e Cores</w:t>
      </w:r>
      <w:r w:rsidR="00D03FEB" w:rsidRPr="00D03FEB">
        <w:rPr>
          <w:rFonts w:ascii="Calibri" w:hAnsi="Calibri" w:cs="Calibri"/>
        </w:rPr>
        <w:t>, que permite ao utilizador visualizar o produto em diferentes matérias e cores;</w:t>
      </w:r>
    </w:p>
    <w:p w14:paraId="6358B13C" w14:textId="606EC033" w:rsidR="00D03FEB" w:rsidRPr="00D03FEB" w:rsidRDefault="00D03FEB" w:rsidP="00D03FEB">
      <w:pPr>
        <w:pStyle w:val="PargrafodaLista"/>
        <w:numPr>
          <w:ilvl w:val="0"/>
          <w:numId w:val="25"/>
        </w:numPr>
        <w:spacing w:line="276" w:lineRule="auto"/>
        <w:rPr>
          <w:rFonts w:ascii="Calibri" w:hAnsi="Calibri" w:cs="Calibri"/>
        </w:rPr>
      </w:pPr>
      <w:r w:rsidRPr="00D03FEB">
        <w:rPr>
          <w:rFonts w:ascii="Calibri" w:hAnsi="Calibri" w:cs="Calibri"/>
          <w:u w:val="single"/>
        </w:rPr>
        <w:t>A utilização de animações funcionais</w:t>
      </w:r>
      <w:r w:rsidRPr="00D03FEB">
        <w:rPr>
          <w:rFonts w:ascii="Calibri" w:hAnsi="Calibri" w:cs="Calibri"/>
        </w:rPr>
        <w:t>, que ajudam ao utilizador perceber como o produto funciona</w:t>
      </w:r>
      <w:r w:rsidR="000D6166">
        <w:rPr>
          <w:rFonts w:ascii="Calibri" w:hAnsi="Calibri" w:cs="Calibri"/>
        </w:rPr>
        <w:t>.</w:t>
      </w:r>
    </w:p>
    <w:p w14:paraId="3B1FABB3" w14:textId="10140A84" w:rsidR="00D03FEB" w:rsidRPr="00D03FEB" w:rsidRDefault="00D03FEB" w:rsidP="00D03FEB">
      <w:pPr>
        <w:pStyle w:val="PargrafodaLista"/>
        <w:ind w:left="1116"/>
        <w:rPr>
          <w:rFonts w:ascii="Calibri" w:hAnsi="Calibri" w:cs="Calibri"/>
        </w:rPr>
      </w:pPr>
    </w:p>
    <w:p w14:paraId="5EBB70B6" w14:textId="77777777" w:rsidR="00D03FEB" w:rsidRDefault="00D03FEB" w:rsidP="00AB44D5">
      <w:pPr>
        <w:ind w:firstLine="396"/>
        <w:rPr>
          <w:rFonts w:ascii="Calibri" w:hAnsi="Calibri" w:cs="Calibri"/>
        </w:rPr>
      </w:pPr>
    </w:p>
    <w:p w14:paraId="25322DAE" w14:textId="77777777" w:rsidR="00F04BB0" w:rsidRDefault="00F04BB0" w:rsidP="00AB44D5">
      <w:pPr>
        <w:ind w:firstLine="396"/>
        <w:rPr>
          <w:rFonts w:ascii="Calibri" w:hAnsi="Calibri" w:cs="Calibri"/>
        </w:rPr>
      </w:pPr>
    </w:p>
    <w:p w14:paraId="5B10501E" w14:textId="77777777" w:rsidR="00F04BB0" w:rsidRDefault="00F04BB0" w:rsidP="00AB44D5">
      <w:pPr>
        <w:ind w:firstLine="396"/>
        <w:rPr>
          <w:rFonts w:ascii="Calibri" w:hAnsi="Calibri" w:cs="Calibri"/>
        </w:rPr>
      </w:pPr>
    </w:p>
    <w:p w14:paraId="3F7C7546" w14:textId="77777777" w:rsidR="00AB44D5" w:rsidRDefault="00AB44D5" w:rsidP="00AB44D5">
      <w:pPr>
        <w:ind w:firstLine="396"/>
        <w:rPr>
          <w:rFonts w:ascii="Calibri" w:hAnsi="Calibri" w:cs="Calibri"/>
        </w:rPr>
      </w:pPr>
    </w:p>
    <w:p w14:paraId="246DE7FB" w14:textId="77777777" w:rsidR="00AB44D5" w:rsidRDefault="00AB44D5">
      <w:pPr>
        <w:rPr>
          <w:rFonts w:ascii="Calibri" w:eastAsiaTheme="majorEastAsia" w:hAnsi="Calibri" w:cs="Calibri"/>
          <w:b/>
          <w:sz w:val="24"/>
          <w:szCs w:val="32"/>
        </w:rPr>
      </w:pPr>
    </w:p>
    <w:p w14:paraId="67C894CE" w14:textId="77777777" w:rsidR="00D03FEB" w:rsidRDefault="00D03FEB">
      <w:pPr>
        <w:rPr>
          <w:rFonts w:ascii="Calibri" w:eastAsiaTheme="majorEastAsia" w:hAnsi="Calibri" w:cs="Calibri"/>
          <w:b/>
          <w:sz w:val="24"/>
          <w:szCs w:val="32"/>
        </w:rPr>
      </w:pPr>
    </w:p>
    <w:p w14:paraId="784C05A9" w14:textId="77777777" w:rsidR="00D03FEB" w:rsidRDefault="00D03FEB">
      <w:pPr>
        <w:rPr>
          <w:rFonts w:ascii="Calibri" w:eastAsiaTheme="majorEastAsia" w:hAnsi="Calibri" w:cs="Calibri"/>
          <w:b/>
          <w:sz w:val="24"/>
          <w:szCs w:val="32"/>
        </w:rPr>
      </w:pPr>
    </w:p>
    <w:p w14:paraId="73281CEA" w14:textId="77777777" w:rsidR="00D03FEB" w:rsidRDefault="00D03FEB">
      <w:pPr>
        <w:rPr>
          <w:rFonts w:ascii="Calibri" w:eastAsiaTheme="majorEastAsia" w:hAnsi="Calibri" w:cs="Calibri"/>
          <w:b/>
          <w:sz w:val="24"/>
          <w:szCs w:val="32"/>
        </w:rPr>
      </w:pPr>
    </w:p>
    <w:p w14:paraId="63E6599F" w14:textId="77777777" w:rsidR="00AB44D5" w:rsidRDefault="00AB44D5">
      <w:pPr>
        <w:rPr>
          <w:rFonts w:ascii="Calibri" w:eastAsiaTheme="majorEastAsia" w:hAnsi="Calibri" w:cs="Calibri"/>
          <w:b/>
          <w:sz w:val="24"/>
          <w:szCs w:val="32"/>
        </w:rPr>
      </w:pPr>
    </w:p>
    <w:p w14:paraId="7806FBE8" w14:textId="77258730" w:rsidR="00AB44D5" w:rsidRDefault="00FB4337" w:rsidP="00AB44D5">
      <w:pPr>
        <w:pStyle w:val="Ttulo1"/>
        <w:numPr>
          <w:ilvl w:val="0"/>
          <w:numId w:val="22"/>
        </w:numPr>
        <w:rPr>
          <w:rFonts w:ascii="Calibri" w:hAnsi="Calibri" w:cs="Calibri"/>
        </w:rPr>
      </w:pPr>
      <w:bookmarkStart w:id="4" w:name="_Toc180131255"/>
      <w:r w:rsidRPr="00FB4337">
        <w:rPr>
          <w:rFonts w:ascii="Calibri" w:hAnsi="Calibri" w:cs="Calibri"/>
        </w:rPr>
        <w:lastRenderedPageBreak/>
        <w:t>Avaliação da Usabilidade do Sistema</w:t>
      </w:r>
      <w:bookmarkEnd w:id="4"/>
      <w:r w:rsidR="00E33720">
        <w:rPr>
          <w:rFonts w:ascii="Calibri" w:hAnsi="Calibri" w:cs="Calibri"/>
        </w:rPr>
        <w:t>s</w:t>
      </w:r>
    </w:p>
    <w:p w14:paraId="690EA654" w14:textId="77777777" w:rsidR="00AB44D5" w:rsidRPr="00AB44D5" w:rsidRDefault="00AB44D5" w:rsidP="00AB44D5"/>
    <w:tbl>
      <w:tblPr>
        <w:tblStyle w:val="TabeladeGrelha1Clara-Destaque5"/>
        <w:tblW w:w="0" w:type="auto"/>
        <w:tblInd w:w="-1281" w:type="dxa"/>
        <w:tblLayout w:type="fixed"/>
        <w:tblLook w:val="0480" w:firstRow="0" w:lastRow="0" w:firstColumn="1" w:lastColumn="0" w:noHBand="0" w:noVBand="1"/>
      </w:tblPr>
      <w:tblGrid>
        <w:gridCol w:w="2977"/>
        <w:gridCol w:w="731"/>
        <w:gridCol w:w="606"/>
        <w:gridCol w:w="563"/>
        <w:gridCol w:w="606"/>
        <w:gridCol w:w="606"/>
        <w:gridCol w:w="563"/>
        <w:gridCol w:w="606"/>
        <w:gridCol w:w="606"/>
        <w:gridCol w:w="563"/>
        <w:gridCol w:w="674"/>
        <w:gridCol w:w="674"/>
      </w:tblGrid>
      <w:tr w:rsidR="00BB16A0" w:rsidRPr="00BB16A0" w14:paraId="507213CE" w14:textId="7AD1BE7F" w:rsidTr="000D6166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6A4CDBAE" w14:textId="77777777" w:rsidR="00BB16A0" w:rsidRPr="00BB16A0" w:rsidRDefault="00BB16A0">
            <w:pPr>
              <w:rPr>
                <w:rFonts w:ascii="Calibri" w:eastAsiaTheme="majorEastAsia" w:hAnsi="Calibri" w:cs="Calibri"/>
                <w:b w:val="0"/>
                <w:lang w:eastAsia="pt-PT"/>
              </w:rPr>
            </w:pPr>
          </w:p>
        </w:tc>
        <w:tc>
          <w:tcPr>
            <w:tcW w:w="731" w:type="dxa"/>
          </w:tcPr>
          <w:p w14:paraId="1FB06F2F" w14:textId="0B00103B" w:rsidR="00BB16A0" w:rsidRPr="00BB16A0" w:rsidRDefault="00BB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/>
                <w:lang w:eastAsia="pt-PT"/>
              </w:rPr>
            </w:pPr>
            <w:r w:rsidRPr="00BB16A0">
              <w:rPr>
                <w:rFonts w:ascii="Calibri" w:eastAsiaTheme="majorEastAsia" w:hAnsi="Calibri" w:cs="Calibri"/>
                <w:lang w:eastAsia="pt-PT"/>
              </w:rPr>
              <w:t>Nº1</w:t>
            </w:r>
          </w:p>
        </w:tc>
        <w:tc>
          <w:tcPr>
            <w:tcW w:w="606" w:type="dxa"/>
          </w:tcPr>
          <w:p w14:paraId="21949D78" w14:textId="443024BF" w:rsidR="00BB16A0" w:rsidRPr="00BB16A0" w:rsidRDefault="00BB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/>
                <w:lang w:eastAsia="pt-PT"/>
              </w:rPr>
            </w:pPr>
            <w:r w:rsidRPr="00BB16A0">
              <w:rPr>
                <w:rFonts w:ascii="Calibri" w:eastAsiaTheme="majorEastAsia" w:hAnsi="Calibri" w:cs="Calibri"/>
                <w:lang w:eastAsia="pt-PT"/>
              </w:rPr>
              <w:t>Nº2</w:t>
            </w:r>
          </w:p>
        </w:tc>
        <w:tc>
          <w:tcPr>
            <w:tcW w:w="563" w:type="dxa"/>
          </w:tcPr>
          <w:p w14:paraId="5D69D6B7" w14:textId="11B63929" w:rsidR="00BB16A0" w:rsidRPr="00BB16A0" w:rsidRDefault="00BB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/>
                <w:lang w:eastAsia="pt-PT"/>
              </w:rPr>
            </w:pPr>
            <w:r w:rsidRPr="00BB16A0">
              <w:rPr>
                <w:rFonts w:ascii="Calibri" w:eastAsiaTheme="majorEastAsia" w:hAnsi="Calibri" w:cs="Calibri"/>
                <w:lang w:eastAsia="pt-PT"/>
              </w:rPr>
              <w:t>Nº3</w:t>
            </w:r>
          </w:p>
        </w:tc>
        <w:tc>
          <w:tcPr>
            <w:tcW w:w="606" w:type="dxa"/>
          </w:tcPr>
          <w:p w14:paraId="405F0751" w14:textId="333F91CA" w:rsidR="00BB16A0" w:rsidRPr="00BB16A0" w:rsidRDefault="00BB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/>
                <w:lang w:eastAsia="pt-PT"/>
              </w:rPr>
            </w:pPr>
            <w:r w:rsidRPr="00BB16A0">
              <w:rPr>
                <w:rFonts w:ascii="Calibri" w:eastAsiaTheme="majorEastAsia" w:hAnsi="Calibri" w:cs="Calibri"/>
                <w:lang w:eastAsia="pt-PT"/>
              </w:rPr>
              <w:t>Nº4</w:t>
            </w:r>
          </w:p>
        </w:tc>
        <w:tc>
          <w:tcPr>
            <w:tcW w:w="606" w:type="dxa"/>
          </w:tcPr>
          <w:p w14:paraId="18A88A4A" w14:textId="392485D4" w:rsidR="00BB16A0" w:rsidRPr="00BB16A0" w:rsidRDefault="00BB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/>
                <w:lang w:eastAsia="pt-PT"/>
              </w:rPr>
            </w:pPr>
            <w:r w:rsidRPr="00BB16A0">
              <w:rPr>
                <w:rFonts w:ascii="Calibri" w:eastAsiaTheme="majorEastAsia" w:hAnsi="Calibri" w:cs="Calibri"/>
                <w:lang w:eastAsia="pt-PT"/>
              </w:rPr>
              <w:t>Nº5</w:t>
            </w:r>
          </w:p>
        </w:tc>
        <w:tc>
          <w:tcPr>
            <w:tcW w:w="563" w:type="dxa"/>
          </w:tcPr>
          <w:p w14:paraId="14CE06E3" w14:textId="745C36D1" w:rsidR="00BB16A0" w:rsidRPr="00BB16A0" w:rsidRDefault="00BB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/>
                <w:lang w:eastAsia="pt-PT"/>
              </w:rPr>
            </w:pPr>
            <w:r w:rsidRPr="00BB16A0">
              <w:rPr>
                <w:rFonts w:ascii="Calibri" w:eastAsiaTheme="majorEastAsia" w:hAnsi="Calibri" w:cs="Calibri"/>
                <w:lang w:eastAsia="pt-PT"/>
              </w:rPr>
              <w:t>Nº6</w:t>
            </w:r>
          </w:p>
        </w:tc>
        <w:tc>
          <w:tcPr>
            <w:tcW w:w="606" w:type="dxa"/>
          </w:tcPr>
          <w:p w14:paraId="3EEAE950" w14:textId="4523BBC6" w:rsidR="00BB16A0" w:rsidRPr="00BB16A0" w:rsidRDefault="00BB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/>
                <w:lang w:eastAsia="pt-PT"/>
              </w:rPr>
            </w:pPr>
            <w:r w:rsidRPr="00BB16A0">
              <w:rPr>
                <w:rFonts w:ascii="Calibri" w:eastAsiaTheme="majorEastAsia" w:hAnsi="Calibri" w:cs="Calibri"/>
                <w:lang w:eastAsia="pt-PT"/>
              </w:rPr>
              <w:t>Nº7</w:t>
            </w:r>
          </w:p>
        </w:tc>
        <w:tc>
          <w:tcPr>
            <w:tcW w:w="606" w:type="dxa"/>
          </w:tcPr>
          <w:p w14:paraId="458E851B" w14:textId="75D9B95E" w:rsidR="00BB16A0" w:rsidRPr="00BB16A0" w:rsidRDefault="00BB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/>
                <w:lang w:eastAsia="pt-PT"/>
              </w:rPr>
            </w:pPr>
            <w:r w:rsidRPr="00BB16A0">
              <w:rPr>
                <w:rFonts w:ascii="Calibri" w:eastAsiaTheme="majorEastAsia" w:hAnsi="Calibri" w:cs="Calibri"/>
                <w:lang w:eastAsia="pt-PT"/>
              </w:rPr>
              <w:t>Nº8</w:t>
            </w:r>
          </w:p>
        </w:tc>
        <w:tc>
          <w:tcPr>
            <w:tcW w:w="563" w:type="dxa"/>
          </w:tcPr>
          <w:p w14:paraId="031A1E0D" w14:textId="7872283E" w:rsidR="00BB16A0" w:rsidRPr="00BB16A0" w:rsidRDefault="00BB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/>
                <w:lang w:eastAsia="pt-PT"/>
              </w:rPr>
            </w:pPr>
            <w:r w:rsidRPr="00BB16A0">
              <w:rPr>
                <w:rFonts w:ascii="Calibri" w:eastAsiaTheme="majorEastAsia" w:hAnsi="Calibri" w:cs="Calibri"/>
                <w:lang w:eastAsia="pt-PT"/>
              </w:rPr>
              <w:t>Nº9</w:t>
            </w:r>
          </w:p>
        </w:tc>
        <w:tc>
          <w:tcPr>
            <w:tcW w:w="674" w:type="dxa"/>
          </w:tcPr>
          <w:p w14:paraId="61D29633" w14:textId="72B523F5" w:rsidR="00BB16A0" w:rsidRPr="00BB16A0" w:rsidRDefault="00BB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/>
                <w:lang w:eastAsia="pt-PT"/>
              </w:rPr>
            </w:pPr>
            <w:r w:rsidRPr="00BB16A0">
              <w:rPr>
                <w:rFonts w:ascii="Calibri" w:eastAsiaTheme="majorEastAsia" w:hAnsi="Calibri" w:cs="Calibri"/>
                <w:lang w:eastAsia="pt-PT"/>
              </w:rPr>
              <w:t>Nº10</w:t>
            </w:r>
          </w:p>
        </w:tc>
        <w:tc>
          <w:tcPr>
            <w:tcW w:w="674" w:type="dxa"/>
          </w:tcPr>
          <w:p w14:paraId="5B861262" w14:textId="785A8A7D" w:rsidR="00BB16A0" w:rsidRPr="00BB16A0" w:rsidRDefault="00BB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/>
                <w:lang w:eastAsia="pt-PT"/>
              </w:rPr>
            </w:pPr>
            <w:r w:rsidRPr="00BB16A0">
              <w:rPr>
                <w:rFonts w:ascii="Calibri" w:eastAsiaTheme="majorEastAsia" w:hAnsi="Calibri" w:cs="Calibri"/>
                <w:lang w:eastAsia="pt-PT"/>
              </w:rPr>
              <w:t>Nº11</w:t>
            </w:r>
          </w:p>
        </w:tc>
      </w:tr>
      <w:tr w:rsidR="00600913" w:rsidRPr="00BB16A0" w14:paraId="6B3683EC" w14:textId="417C2A5E" w:rsidTr="000D6166">
        <w:trPr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BDD6EE" w:themeFill="accent1" w:themeFillTint="66"/>
          </w:tcPr>
          <w:p w14:paraId="436EAE96" w14:textId="1152BE50" w:rsidR="00BB16A0" w:rsidRPr="00472D27" w:rsidRDefault="00472D27">
            <w:pPr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>Gostaria de utilizar com frequência</w:t>
            </w:r>
            <w:r w:rsidR="00BB16A0"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>.</w:t>
            </w:r>
          </w:p>
        </w:tc>
        <w:tc>
          <w:tcPr>
            <w:tcW w:w="731" w:type="dxa"/>
            <w:shd w:val="clear" w:color="auto" w:fill="BDD6EE" w:themeFill="accent1" w:themeFillTint="66"/>
          </w:tcPr>
          <w:p w14:paraId="55D66A8E" w14:textId="41712680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082C87CA" w14:textId="7ABAC5D2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563" w:type="dxa"/>
            <w:shd w:val="clear" w:color="auto" w:fill="BDD6EE" w:themeFill="accent1" w:themeFillTint="66"/>
          </w:tcPr>
          <w:p w14:paraId="2F61F4F3" w14:textId="6A43F2C9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5BFEDA54" w14:textId="4BC5FFA1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5B0AB05D" w14:textId="3DEC1847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563" w:type="dxa"/>
            <w:shd w:val="clear" w:color="auto" w:fill="BDD6EE" w:themeFill="accent1" w:themeFillTint="66"/>
          </w:tcPr>
          <w:p w14:paraId="441CD68C" w14:textId="6472ED9F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215F8EE1" w14:textId="2812D7C3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005EA700" w14:textId="75EC1600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563" w:type="dxa"/>
            <w:shd w:val="clear" w:color="auto" w:fill="BDD6EE" w:themeFill="accent1" w:themeFillTint="66"/>
          </w:tcPr>
          <w:p w14:paraId="36BAC64E" w14:textId="7D14E6BF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674" w:type="dxa"/>
            <w:shd w:val="clear" w:color="auto" w:fill="BDD6EE" w:themeFill="accent1" w:themeFillTint="66"/>
          </w:tcPr>
          <w:p w14:paraId="2D6A92EB" w14:textId="25E52B31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674" w:type="dxa"/>
            <w:shd w:val="clear" w:color="auto" w:fill="BDD6EE" w:themeFill="accent1" w:themeFillTint="66"/>
          </w:tcPr>
          <w:p w14:paraId="53724026" w14:textId="63B6CFBD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</w:tr>
      <w:tr w:rsidR="00BB16A0" w:rsidRPr="00BB16A0" w14:paraId="53F54C55" w14:textId="6113D023" w:rsidTr="000D6166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56FDFE2" w14:textId="15C1557D" w:rsidR="00BB16A0" w:rsidRPr="00472D27" w:rsidRDefault="00472D27">
            <w:pPr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>Complexo do que o necessário.</w:t>
            </w:r>
          </w:p>
        </w:tc>
        <w:tc>
          <w:tcPr>
            <w:tcW w:w="731" w:type="dxa"/>
          </w:tcPr>
          <w:p w14:paraId="50886CCF" w14:textId="2CDECF13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06" w:type="dxa"/>
          </w:tcPr>
          <w:p w14:paraId="4FECB159" w14:textId="6D2398A3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563" w:type="dxa"/>
          </w:tcPr>
          <w:p w14:paraId="465C91C7" w14:textId="09A392FD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606" w:type="dxa"/>
          </w:tcPr>
          <w:p w14:paraId="68514F17" w14:textId="634AAB6E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606" w:type="dxa"/>
          </w:tcPr>
          <w:p w14:paraId="1254105B" w14:textId="429F8BA7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563" w:type="dxa"/>
          </w:tcPr>
          <w:p w14:paraId="3E043539" w14:textId="7DBD66B2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606" w:type="dxa"/>
          </w:tcPr>
          <w:p w14:paraId="427A8E18" w14:textId="6619C37B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606" w:type="dxa"/>
          </w:tcPr>
          <w:p w14:paraId="168B38C1" w14:textId="056D399A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563" w:type="dxa"/>
          </w:tcPr>
          <w:p w14:paraId="2C9B1B8D" w14:textId="0A36A34E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674" w:type="dxa"/>
          </w:tcPr>
          <w:p w14:paraId="5E23CADB" w14:textId="45B9F69C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674" w:type="dxa"/>
          </w:tcPr>
          <w:p w14:paraId="5024C2DA" w14:textId="6BC6D3D8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</w:tr>
      <w:tr w:rsidR="00600913" w:rsidRPr="00BB16A0" w14:paraId="1D8F85B8" w14:textId="2D5413DE" w:rsidTr="000D6166">
        <w:trPr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BDD6EE" w:themeFill="accent1" w:themeFillTint="66"/>
          </w:tcPr>
          <w:p w14:paraId="047E430E" w14:textId="2AEAB913" w:rsidR="00BB16A0" w:rsidRPr="00472D27" w:rsidRDefault="00472D27">
            <w:pPr>
              <w:rPr>
                <w:rFonts w:ascii="Calibri" w:eastAsiaTheme="majorEastAsia" w:hAnsi="Calibri" w:cs="Calibri"/>
                <w:bCs w:val="0"/>
                <w:sz w:val="24"/>
                <w:szCs w:val="24"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>Fácil de utilizar.</w:t>
            </w:r>
          </w:p>
        </w:tc>
        <w:tc>
          <w:tcPr>
            <w:tcW w:w="731" w:type="dxa"/>
            <w:shd w:val="clear" w:color="auto" w:fill="BDD6EE" w:themeFill="accent1" w:themeFillTint="66"/>
          </w:tcPr>
          <w:p w14:paraId="06BCE01B" w14:textId="135096AB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7ADF3252" w14:textId="3D3D170C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563" w:type="dxa"/>
            <w:shd w:val="clear" w:color="auto" w:fill="BDD6EE" w:themeFill="accent1" w:themeFillTint="66"/>
          </w:tcPr>
          <w:p w14:paraId="5F9A6381" w14:textId="6BA9E912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40E84579" w14:textId="705F3CD7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29BE053B" w14:textId="1E2EC964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563" w:type="dxa"/>
            <w:shd w:val="clear" w:color="auto" w:fill="BDD6EE" w:themeFill="accent1" w:themeFillTint="66"/>
          </w:tcPr>
          <w:p w14:paraId="79DB6CD7" w14:textId="63372D80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71EB6E16" w14:textId="4E01E18E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6C82D681" w14:textId="3936D62F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563" w:type="dxa"/>
            <w:shd w:val="clear" w:color="auto" w:fill="BDD6EE" w:themeFill="accent1" w:themeFillTint="66"/>
          </w:tcPr>
          <w:p w14:paraId="2AD46DDD" w14:textId="447FC7BC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674" w:type="dxa"/>
            <w:shd w:val="clear" w:color="auto" w:fill="BDD6EE" w:themeFill="accent1" w:themeFillTint="66"/>
          </w:tcPr>
          <w:p w14:paraId="4E45543E" w14:textId="751E478B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674" w:type="dxa"/>
            <w:shd w:val="clear" w:color="auto" w:fill="BDD6EE" w:themeFill="accent1" w:themeFillTint="66"/>
          </w:tcPr>
          <w:p w14:paraId="0D8AE9FE" w14:textId="25AB8DF1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</w:tr>
      <w:tr w:rsidR="00BB16A0" w:rsidRPr="00BB16A0" w14:paraId="2877930C" w14:textId="253F6D8C" w:rsidTr="000D6166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6099AD8" w14:textId="60A22DB0" w:rsidR="00BB16A0" w:rsidRPr="00472D27" w:rsidRDefault="00224A0F">
            <w:pPr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>N</w:t>
            </w:r>
            <w:r w:rsidR="00BB16A0"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>ecessi</w:t>
            </w:r>
            <w:r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 xml:space="preserve">dade </w:t>
            </w:r>
            <w:r w:rsidR="00BB16A0"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 xml:space="preserve">de ajuda de um técnico </w:t>
            </w:r>
            <w:r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>.</w:t>
            </w:r>
          </w:p>
        </w:tc>
        <w:tc>
          <w:tcPr>
            <w:tcW w:w="731" w:type="dxa"/>
          </w:tcPr>
          <w:p w14:paraId="49949549" w14:textId="4A477C59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06" w:type="dxa"/>
          </w:tcPr>
          <w:p w14:paraId="59861062" w14:textId="337A2D09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563" w:type="dxa"/>
          </w:tcPr>
          <w:p w14:paraId="072F571F" w14:textId="711E8FC7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06" w:type="dxa"/>
          </w:tcPr>
          <w:p w14:paraId="3E2DF9BB" w14:textId="55EE11F4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606" w:type="dxa"/>
          </w:tcPr>
          <w:p w14:paraId="04D260FD" w14:textId="29339888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563" w:type="dxa"/>
          </w:tcPr>
          <w:p w14:paraId="15DF8C86" w14:textId="3B6F598C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606" w:type="dxa"/>
          </w:tcPr>
          <w:p w14:paraId="3C1EB683" w14:textId="39CB15EB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606" w:type="dxa"/>
          </w:tcPr>
          <w:p w14:paraId="3660CDB8" w14:textId="3F14ABD7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563" w:type="dxa"/>
          </w:tcPr>
          <w:p w14:paraId="12EECBCC" w14:textId="17113E49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74" w:type="dxa"/>
          </w:tcPr>
          <w:p w14:paraId="0D57EDC9" w14:textId="0B8F2E92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74" w:type="dxa"/>
          </w:tcPr>
          <w:p w14:paraId="0D5A5726" w14:textId="0EFA456C" w:rsidR="00BB16A0" w:rsidRPr="00472D27" w:rsidRDefault="00BB16A0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</w:tr>
      <w:tr w:rsidR="00600913" w:rsidRPr="00E33720" w14:paraId="79E7C948" w14:textId="5DCE04A0" w:rsidTr="000D6166">
        <w:trPr>
          <w:trHeight w:val="6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BDD6EE" w:themeFill="accent1" w:themeFillTint="66"/>
          </w:tcPr>
          <w:p w14:paraId="0E510A48" w14:textId="40C09618" w:rsidR="00BB16A0" w:rsidRPr="000D6166" w:rsidRDefault="00472D27">
            <w:pPr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</w:pPr>
            <w:r w:rsidRPr="000D6166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>Funcionalidades bem integradas.</w:t>
            </w:r>
          </w:p>
        </w:tc>
        <w:tc>
          <w:tcPr>
            <w:tcW w:w="731" w:type="dxa"/>
            <w:shd w:val="clear" w:color="auto" w:fill="BDD6EE" w:themeFill="accent1" w:themeFillTint="66"/>
          </w:tcPr>
          <w:p w14:paraId="1C1A68F8" w14:textId="5C18422B" w:rsidR="00BB16A0" w:rsidRPr="000D6166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0D6166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5604143E" w14:textId="29AF5113" w:rsidR="00BB16A0" w:rsidRPr="000D6166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0D6166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563" w:type="dxa"/>
            <w:shd w:val="clear" w:color="auto" w:fill="BDD6EE" w:themeFill="accent1" w:themeFillTint="66"/>
          </w:tcPr>
          <w:p w14:paraId="75896F2E" w14:textId="45C61D7E" w:rsidR="00BB16A0" w:rsidRPr="000D6166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0D6166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347B1DB0" w14:textId="5C665193" w:rsidR="00BB16A0" w:rsidRPr="000D6166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0D6166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722ECB04" w14:textId="5C545655" w:rsidR="00BB16A0" w:rsidRPr="000D6166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0D6166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563" w:type="dxa"/>
            <w:shd w:val="clear" w:color="auto" w:fill="BDD6EE" w:themeFill="accent1" w:themeFillTint="66"/>
          </w:tcPr>
          <w:p w14:paraId="082F4FBE" w14:textId="2A80E43B" w:rsidR="00BB16A0" w:rsidRPr="000D6166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0D6166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1A12E618" w14:textId="2DC06DBF" w:rsidR="00BB16A0" w:rsidRPr="000D6166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0D6166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1235DEE9" w14:textId="4A3F08B6" w:rsidR="00BB16A0" w:rsidRPr="000D6166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0D6166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563" w:type="dxa"/>
            <w:shd w:val="clear" w:color="auto" w:fill="BDD6EE" w:themeFill="accent1" w:themeFillTint="66"/>
          </w:tcPr>
          <w:p w14:paraId="035EECB6" w14:textId="6F3DFD2A" w:rsidR="00BB16A0" w:rsidRPr="000D6166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0D6166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674" w:type="dxa"/>
            <w:shd w:val="clear" w:color="auto" w:fill="BDD6EE" w:themeFill="accent1" w:themeFillTint="66"/>
          </w:tcPr>
          <w:p w14:paraId="0BDC38D0" w14:textId="3826264D" w:rsidR="00BB16A0" w:rsidRPr="000D6166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0D6166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674" w:type="dxa"/>
            <w:shd w:val="clear" w:color="auto" w:fill="BDD6EE" w:themeFill="accent1" w:themeFillTint="66"/>
          </w:tcPr>
          <w:p w14:paraId="43945454" w14:textId="2A981D22" w:rsidR="00BB16A0" w:rsidRPr="000D6166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0D6166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</w:tr>
      <w:tr w:rsidR="00BB16A0" w:rsidRPr="00BB16A0" w14:paraId="5DFCD8FB" w14:textId="2C73EB11" w:rsidTr="000D6166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4C21BDE6" w14:textId="5D30CC54" w:rsidR="00BB16A0" w:rsidRPr="00472D27" w:rsidRDefault="00472D27">
            <w:pPr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>Muitas i</w:t>
            </w:r>
            <w:r w:rsidR="00BB16A0"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>nconsistências.</w:t>
            </w:r>
          </w:p>
        </w:tc>
        <w:tc>
          <w:tcPr>
            <w:tcW w:w="731" w:type="dxa"/>
          </w:tcPr>
          <w:p w14:paraId="0C88AD15" w14:textId="28A26DEE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06" w:type="dxa"/>
          </w:tcPr>
          <w:p w14:paraId="457F0C60" w14:textId="7A600F5C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563" w:type="dxa"/>
          </w:tcPr>
          <w:p w14:paraId="360AA753" w14:textId="523A3CB3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606" w:type="dxa"/>
          </w:tcPr>
          <w:p w14:paraId="51C1FCEF" w14:textId="1F3777AB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606" w:type="dxa"/>
          </w:tcPr>
          <w:p w14:paraId="1A11383D" w14:textId="2DF6B064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563" w:type="dxa"/>
          </w:tcPr>
          <w:p w14:paraId="21A746B7" w14:textId="6BD9BAED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606" w:type="dxa"/>
          </w:tcPr>
          <w:p w14:paraId="2950AA0E" w14:textId="1AE504B2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606" w:type="dxa"/>
          </w:tcPr>
          <w:p w14:paraId="3EBB79AD" w14:textId="5EF1D809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563" w:type="dxa"/>
          </w:tcPr>
          <w:p w14:paraId="37BDFEBC" w14:textId="7EF9B406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74" w:type="dxa"/>
          </w:tcPr>
          <w:p w14:paraId="2A471895" w14:textId="4C7C3374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74" w:type="dxa"/>
          </w:tcPr>
          <w:p w14:paraId="760DA8C4" w14:textId="53CECAEC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</w:tr>
      <w:tr w:rsidR="00600913" w:rsidRPr="00BB16A0" w14:paraId="22B3722D" w14:textId="05104CE2" w:rsidTr="000D6166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BDD6EE" w:themeFill="accent1" w:themeFillTint="66"/>
          </w:tcPr>
          <w:p w14:paraId="481D0BDF" w14:textId="09D92579" w:rsidR="00BB16A0" w:rsidRPr="00472D27" w:rsidRDefault="00472D27">
            <w:pPr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>Aprenderia rapidamente a utilizar.</w:t>
            </w:r>
          </w:p>
        </w:tc>
        <w:tc>
          <w:tcPr>
            <w:tcW w:w="731" w:type="dxa"/>
            <w:shd w:val="clear" w:color="auto" w:fill="BDD6EE" w:themeFill="accent1" w:themeFillTint="66"/>
          </w:tcPr>
          <w:p w14:paraId="1D285AF0" w14:textId="1B5173FA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1D5D3910" w14:textId="1EDB0CDF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563" w:type="dxa"/>
            <w:shd w:val="clear" w:color="auto" w:fill="BDD6EE" w:themeFill="accent1" w:themeFillTint="66"/>
          </w:tcPr>
          <w:p w14:paraId="1C62E67E" w14:textId="548992B0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193134C9" w14:textId="3CCD554F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0FC2C1AA" w14:textId="2C4E9CB4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563" w:type="dxa"/>
            <w:shd w:val="clear" w:color="auto" w:fill="BDD6EE" w:themeFill="accent1" w:themeFillTint="66"/>
          </w:tcPr>
          <w:p w14:paraId="3D8C448A" w14:textId="5EDE7989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492E3B4C" w14:textId="17E955F0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2B811118" w14:textId="6D929181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563" w:type="dxa"/>
            <w:shd w:val="clear" w:color="auto" w:fill="BDD6EE" w:themeFill="accent1" w:themeFillTint="66"/>
          </w:tcPr>
          <w:p w14:paraId="17485227" w14:textId="2AE50058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674" w:type="dxa"/>
            <w:shd w:val="clear" w:color="auto" w:fill="BDD6EE" w:themeFill="accent1" w:themeFillTint="66"/>
          </w:tcPr>
          <w:p w14:paraId="4646BBCC" w14:textId="2E4AFAD3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674" w:type="dxa"/>
            <w:shd w:val="clear" w:color="auto" w:fill="BDD6EE" w:themeFill="accent1" w:themeFillTint="66"/>
          </w:tcPr>
          <w:p w14:paraId="5D62404F" w14:textId="0D8535BD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</w:tr>
      <w:tr w:rsidR="00BB16A0" w:rsidRPr="00BB16A0" w14:paraId="75B90A5A" w14:textId="1D49F81C" w:rsidTr="000D6166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92FDB86" w14:textId="3BB43327" w:rsidR="00BB16A0" w:rsidRPr="00472D27" w:rsidRDefault="00472D27">
            <w:pPr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>Muito complicado de utilizar</w:t>
            </w:r>
          </w:p>
        </w:tc>
        <w:tc>
          <w:tcPr>
            <w:tcW w:w="731" w:type="dxa"/>
          </w:tcPr>
          <w:p w14:paraId="0D7811AB" w14:textId="5702C2D6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06" w:type="dxa"/>
          </w:tcPr>
          <w:p w14:paraId="1C0596D9" w14:textId="1FF97219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563" w:type="dxa"/>
          </w:tcPr>
          <w:p w14:paraId="1D78BD47" w14:textId="3F9AE134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606" w:type="dxa"/>
          </w:tcPr>
          <w:p w14:paraId="3C021A58" w14:textId="33BE639B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606" w:type="dxa"/>
          </w:tcPr>
          <w:p w14:paraId="37B97BBC" w14:textId="29FFF160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563" w:type="dxa"/>
          </w:tcPr>
          <w:p w14:paraId="61CCA600" w14:textId="5ADBAEF7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606" w:type="dxa"/>
          </w:tcPr>
          <w:p w14:paraId="03092B84" w14:textId="38D41153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606" w:type="dxa"/>
          </w:tcPr>
          <w:p w14:paraId="7CBAFE5E" w14:textId="3AA95D97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563" w:type="dxa"/>
          </w:tcPr>
          <w:p w14:paraId="0DE19514" w14:textId="0E784BCA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674" w:type="dxa"/>
          </w:tcPr>
          <w:p w14:paraId="549DD300" w14:textId="3800475F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674" w:type="dxa"/>
          </w:tcPr>
          <w:p w14:paraId="39C002BE" w14:textId="7DBEC9D2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</w:tr>
      <w:tr w:rsidR="00600913" w:rsidRPr="00BB16A0" w14:paraId="217B1C0B" w14:textId="1636122F" w:rsidTr="000D6166">
        <w:trPr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shd w:val="clear" w:color="auto" w:fill="BDD6EE" w:themeFill="accent1" w:themeFillTint="66"/>
          </w:tcPr>
          <w:p w14:paraId="56CF26FD" w14:textId="16F001D5" w:rsidR="00BB16A0" w:rsidRPr="00472D27" w:rsidRDefault="00BB16A0">
            <w:pPr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>Senti-me muito confiante a utilizar</w:t>
            </w:r>
            <w:r w:rsidR="00472D27"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>.</w:t>
            </w:r>
          </w:p>
        </w:tc>
        <w:tc>
          <w:tcPr>
            <w:tcW w:w="731" w:type="dxa"/>
            <w:shd w:val="clear" w:color="auto" w:fill="BDD6EE" w:themeFill="accent1" w:themeFillTint="66"/>
          </w:tcPr>
          <w:p w14:paraId="12C65622" w14:textId="0097AA6A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6417A155" w14:textId="55714F37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563" w:type="dxa"/>
            <w:shd w:val="clear" w:color="auto" w:fill="BDD6EE" w:themeFill="accent1" w:themeFillTint="66"/>
          </w:tcPr>
          <w:p w14:paraId="79952985" w14:textId="76F8DF59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6A66C5E1" w14:textId="449D53FD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03C23E9B" w14:textId="62ABF816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563" w:type="dxa"/>
            <w:shd w:val="clear" w:color="auto" w:fill="BDD6EE" w:themeFill="accent1" w:themeFillTint="66"/>
          </w:tcPr>
          <w:p w14:paraId="4DE86912" w14:textId="7A594266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6813AA2F" w14:textId="4D553E29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606" w:type="dxa"/>
            <w:shd w:val="clear" w:color="auto" w:fill="BDD6EE" w:themeFill="accent1" w:themeFillTint="66"/>
          </w:tcPr>
          <w:p w14:paraId="755953C9" w14:textId="5A3E9584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563" w:type="dxa"/>
            <w:shd w:val="clear" w:color="auto" w:fill="BDD6EE" w:themeFill="accent1" w:themeFillTint="66"/>
          </w:tcPr>
          <w:p w14:paraId="62EBD4B9" w14:textId="2DFAD500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4</w:t>
            </w:r>
          </w:p>
        </w:tc>
        <w:tc>
          <w:tcPr>
            <w:tcW w:w="674" w:type="dxa"/>
            <w:shd w:val="clear" w:color="auto" w:fill="BDD6EE" w:themeFill="accent1" w:themeFillTint="66"/>
          </w:tcPr>
          <w:p w14:paraId="3BD32658" w14:textId="0ACA37FF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674" w:type="dxa"/>
            <w:shd w:val="clear" w:color="auto" w:fill="BDD6EE" w:themeFill="accent1" w:themeFillTint="66"/>
          </w:tcPr>
          <w:p w14:paraId="336462C7" w14:textId="0AD2E0B2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</w:tr>
      <w:tr w:rsidR="00BB16A0" w:rsidRPr="00BB16A0" w14:paraId="0D7BBCA2" w14:textId="2D2E2DA2" w:rsidTr="000D6166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AEF907D" w14:textId="7A5FD0AF" w:rsidR="00BB16A0" w:rsidRPr="00472D27" w:rsidRDefault="00472D27">
            <w:pPr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 w:val="0"/>
                <w:sz w:val="24"/>
                <w:szCs w:val="24"/>
                <w:lang w:eastAsia="pt-PT"/>
              </w:rPr>
              <w:t>Tive de aprender muito antes.</w:t>
            </w:r>
          </w:p>
        </w:tc>
        <w:tc>
          <w:tcPr>
            <w:tcW w:w="731" w:type="dxa"/>
          </w:tcPr>
          <w:p w14:paraId="68FFE711" w14:textId="3F4B9B26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06" w:type="dxa"/>
          </w:tcPr>
          <w:p w14:paraId="2386D19F" w14:textId="528BCB5C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563" w:type="dxa"/>
          </w:tcPr>
          <w:p w14:paraId="06247BCF" w14:textId="580557FF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606" w:type="dxa"/>
          </w:tcPr>
          <w:p w14:paraId="40AE6CC5" w14:textId="600DA7BA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606" w:type="dxa"/>
          </w:tcPr>
          <w:p w14:paraId="7E8FA0B9" w14:textId="06E87F76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563" w:type="dxa"/>
          </w:tcPr>
          <w:p w14:paraId="6715CD45" w14:textId="206E9322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606" w:type="dxa"/>
          </w:tcPr>
          <w:p w14:paraId="4A70B7D7" w14:textId="4D0F3AD8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  <w:tc>
          <w:tcPr>
            <w:tcW w:w="606" w:type="dxa"/>
          </w:tcPr>
          <w:p w14:paraId="640D5BA8" w14:textId="5C5152D9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2</w:t>
            </w:r>
          </w:p>
        </w:tc>
        <w:tc>
          <w:tcPr>
            <w:tcW w:w="563" w:type="dxa"/>
          </w:tcPr>
          <w:p w14:paraId="769DFBBA" w14:textId="36E43BA1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74" w:type="dxa"/>
          </w:tcPr>
          <w:p w14:paraId="043E8F5D" w14:textId="6CD05F6F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1</w:t>
            </w:r>
          </w:p>
        </w:tc>
        <w:tc>
          <w:tcPr>
            <w:tcW w:w="674" w:type="dxa"/>
          </w:tcPr>
          <w:p w14:paraId="5F996250" w14:textId="10EA1E43" w:rsidR="00BB16A0" w:rsidRPr="00472D27" w:rsidRDefault="00224A0F" w:rsidP="000D61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472D27">
              <w:rPr>
                <w:rFonts w:ascii="Calibri" w:eastAsiaTheme="majorEastAsia" w:hAnsi="Calibri" w:cs="Calibri"/>
                <w:bCs/>
                <w:lang w:eastAsia="pt-PT"/>
              </w:rPr>
              <w:t>3</w:t>
            </w:r>
          </w:p>
        </w:tc>
      </w:tr>
      <w:tr w:rsidR="00472D27" w:rsidRPr="00BB16A0" w14:paraId="3A71CE7D" w14:textId="77777777" w:rsidTr="000D6166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6692F417" w14:textId="600862CC" w:rsidR="00472D27" w:rsidRPr="00B04A2F" w:rsidRDefault="00472D27">
            <w:pPr>
              <w:rPr>
                <w:rFonts w:ascii="Calibri" w:eastAsiaTheme="majorEastAsia" w:hAnsi="Calibri" w:cs="Calibri"/>
                <w:bCs w:val="0"/>
                <w:sz w:val="24"/>
                <w:szCs w:val="24"/>
                <w:lang w:eastAsia="pt-PT"/>
              </w:rPr>
            </w:pPr>
            <w:r w:rsidRPr="00B04A2F">
              <w:rPr>
                <w:rFonts w:ascii="Calibri" w:eastAsiaTheme="majorEastAsia" w:hAnsi="Calibri" w:cs="Calibri"/>
                <w:bCs w:val="0"/>
                <w:sz w:val="24"/>
                <w:szCs w:val="24"/>
                <w:lang w:eastAsia="pt-PT"/>
              </w:rPr>
              <w:t>SUS score</w:t>
            </w:r>
          </w:p>
        </w:tc>
        <w:tc>
          <w:tcPr>
            <w:tcW w:w="731" w:type="dxa"/>
          </w:tcPr>
          <w:p w14:paraId="2EAAF3B8" w14:textId="1DE2B9A3" w:rsidR="00472D27" w:rsidRPr="00B04A2F" w:rsidRDefault="00600913" w:rsidP="00B04A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B04A2F">
              <w:rPr>
                <w:rFonts w:ascii="Calibri" w:eastAsiaTheme="majorEastAsia" w:hAnsi="Calibri" w:cs="Calibri"/>
                <w:bCs/>
                <w:lang w:eastAsia="pt-PT"/>
              </w:rPr>
              <w:t>97,5</w:t>
            </w:r>
          </w:p>
        </w:tc>
        <w:tc>
          <w:tcPr>
            <w:tcW w:w="606" w:type="dxa"/>
          </w:tcPr>
          <w:p w14:paraId="6F5499C1" w14:textId="30057430" w:rsidR="00472D27" w:rsidRPr="00B04A2F" w:rsidRDefault="00600913" w:rsidP="00B04A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B04A2F">
              <w:rPr>
                <w:rFonts w:ascii="Calibri" w:eastAsiaTheme="majorEastAsia" w:hAnsi="Calibri" w:cs="Calibri"/>
                <w:bCs/>
                <w:lang w:eastAsia="pt-PT"/>
              </w:rPr>
              <w:t>87,5</w:t>
            </w:r>
          </w:p>
        </w:tc>
        <w:tc>
          <w:tcPr>
            <w:tcW w:w="563" w:type="dxa"/>
          </w:tcPr>
          <w:p w14:paraId="1B9B7EFF" w14:textId="30B7166F" w:rsidR="00472D27" w:rsidRPr="00B04A2F" w:rsidRDefault="00600913" w:rsidP="00B04A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B04A2F">
              <w:rPr>
                <w:rFonts w:ascii="Calibri" w:eastAsiaTheme="majorEastAsia" w:hAnsi="Calibri" w:cs="Calibri"/>
                <w:bCs/>
                <w:lang w:eastAsia="pt-PT"/>
              </w:rPr>
              <w:t>75</w:t>
            </w:r>
          </w:p>
        </w:tc>
        <w:tc>
          <w:tcPr>
            <w:tcW w:w="606" w:type="dxa"/>
          </w:tcPr>
          <w:p w14:paraId="3763B61C" w14:textId="3C524580" w:rsidR="00472D27" w:rsidRPr="00B04A2F" w:rsidRDefault="00600913" w:rsidP="00B04A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B04A2F">
              <w:rPr>
                <w:rFonts w:ascii="Calibri" w:eastAsiaTheme="majorEastAsia" w:hAnsi="Calibri" w:cs="Calibri"/>
                <w:bCs/>
                <w:lang w:eastAsia="pt-PT"/>
              </w:rPr>
              <w:t>57,5</w:t>
            </w:r>
          </w:p>
        </w:tc>
        <w:tc>
          <w:tcPr>
            <w:tcW w:w="606" w:type="dxa"/>
          </w:tcPr>
          <w:p w14:paraId="074E0FDD" w14:textId="5DC27D0D" w:rsidR="00472D27" w:rsidRPr="00B04A2F" w:rsidRDefault="00600913" w:rsidP="00B04A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B04A2F">
              <w:rPr>
                <w:rFonts w:ascii="Calibri" w:eastAsiaTheme="majorEastAsia" w:hAnsi="Calibri" w:cs="Calibri"/>
                <w:bCs/>
                <w:lang w:eastAsia="pt-PT"/>
              </w:rPr>
              <w:t>37,5</w:t>
            </w:r>
          </w:p>
        </w:tc>
        <w:tc>
          <w:tcPr>
            <w:tcW w:w="563" w:type="dxa"/>
          </w:tcPr>
          <w:p w14:paraId="58C353E5" w14:textId="7D6A78E7" w:rsidR="00472D27" w:rsidRPr="00B04A2F" w:rsidRDefault="00600913" w:rsidP="00B04A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B04A2F">
              <w:rPr>
                <w:rFonts w:ascii="Calibri" w:eastAsiaTheme="majorEastAsia" w:hAnsi="Calibri" w:cs="Calibri"/>
                <w:bCs/>
                <w:lang w:eastAsia="pt-PT"/>
              </w:rPr>
              <w:t>2,5</w:t>
            </w:r>
          </w:p>
        </w:tc>
        <w:tc>
          <w:tcPr>
            <w:tcW w:w="606" w:type="dxa"/>
          </w:tcPr>
          <w:p w14:paraId="58766463" w14:textId="47EB742E" w:rsidR="00472D27" w:rsidRPr="00B04A2F" w:rsidRDefault="00600913" w:rsidP="00B04A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B04A2F">
              <w:rPr>
                <w:rFonts w:ascii="Calibri" w:eastAsiaTheme="majorEastAsia" w:hAnsi="Calibri" w:cs="Calibri"/>
                <w:bCs/>
                <w:lang w:eastAsia="pt-PT"/>
              </w:rPr>
              <w:t>37,5</w:t>
            </w:r>
          </w:p>
        </w:tc>
        <w:tc>
          <w:tcPr>
            <w:tcW w:w="606" w:type="dxa"/>
          </w:tcPr>
          <w:p w14:paraId="50F60EE4" w14:textId="22E87402" w:rsidR="00472D27" w:rsidRPr="00B04A2F" w:rsidRDefault="00600913" w:rsidP="00B04A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B04A2F">
              <w:rPr>
                <w:rFonts w:ascii="Calibri" w:eastAsiaTheme="majorEastAsia" w:hAnsi="Calibri" w:cs="Calibri"/>
                <w:bCs/>
                <w:lang w:eastAsia="pt-PT"/>
              </w:rPr>
              <w:t>72,5</w:t>
            </w:r>
          </w:p>
        </w:tc>
        <w:tc>
          <w:tcPr>
            <w:tcW w:w="563" w:type="dxa"/>
          </w:tcPr>
          <w:p w14:paraId="0AA6345F" w14:textId="6ED7F1DA" w:rsidR="00472D27" w:rsidRPr="00B04A2F" w:rsidRDefault="00600913" w:rsidP="00B04A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B04A2F">
              <w:rPr>
                <w:rFonts w:ascii="Calibri" w:eastAsiaTheme="majorEastAsia" w:hAnsi="Calibri" w:cs="Calibri"/>
                <w:bCs/>
                <w:lang w:eastAsia="pt-PT"/>
              </w:rPr>
              <w:t>80</w:t>
            </w:r>
          </w:p>
        </w:tc>
        <w:tc>
          <w:tcPr>
            <w:tcW w:w="674" w:type="dxa"/>
          </w:tcPr>
          <w:p w14:paraId="2533D770" w14:textId="7689E525" w:rsidR="00472D27" w:rsidRPr="00B04A2F" w:rsidRDefault="00600913" w:rsidP="00B04A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B04A2F">
              <w:rPr>
                <w:rFonts w:ascii="Calibri" w:eastAsiaTheme="majorEastAsia" w:hAnsi="Calibri" w:cs="Calibri"/>
                <w:bCs/>
                <w:lang w:eastAsia="pt-PT"/>
              </w:rPr>
              <w:t>87</w:t>
            </w:r>
            <w:r w:rsidR="00B04A2F">
              <w:rPr>
                <w:rFonts w:ascii="Calibri" w:eastAsiaTheme="majorEastAsia" w:hAnsi="Calibri" w:cs="Calibri"/>
                <w:bCs/>
                <w:lang w:eastAsia="pt-PT"/>
              </w:rPr>
              <w:t>,</w:t>
            </w:r>
            <w:r w:rsidRPr="00B04A2F">
              <w:rPr>
                <w:rFonts w:ascii="Calibri" w:eastAsiaTheme="majorEastAsia" w:hAnsi="Calibri" w:cs="Calibri"/>
                <w:bCs/>
                <w:lang w:eastAsia="pt-PT"/>
              </w:rPr>
              <w:t>5</w:t>
            </w:r>
          </w:p>
        </w:tc>
        <w:tc>
          <w:tcPr>
            <w:tcW w:w="674" w:type="dxa"/>
          </w:tcPr>
          <w:p w14:paraId="50DC9CA2" w14:textId="08729817" w:rsidR="00472D27" w:rsidRPr="00B04A2F" w:rsidRDefault="00600913" w:rsidP="00B04A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bCs/>
                <w:lang w:eastAsia="pt-PT"/>
              </w:rPr>
            </w:pPr>
            <w:r w:rsidRPr="00B04A2F">
              <w:rPr>
                <w:rFonts w:ascii="Calibri" w:eastAsiaTheme="majorEastAsia" w:hAnsi="Calibri" w:cs="Calibri"/>
                <w:bCs/>
                <w:lang w:eastAsia="pt-PT"/>
              </w:rPr>
              <w:t>55</w:t>
            </w:r>
          </w:p>
        </w:tc>
      </w:tr>
    </w:tbl>
    <w:p w14:paraId="439F270A" w14:textId="77777777" w:rsidR="000D6166" w:rsidRDefault="000D6166">
      <w:pPr>
        <w:rPr>
          <w:rFonts w:ascii="Calibri" w:eastAsiaTheme="majorEastAsia" w:hAnsi="Calibri" w:cs="Calibri"/>
          <w:b/>
          <w:sz w:val="24"/>
          <w:szCs w:val="32"/>
          <w:lang w:eastAsia="pt-PT"/>
        </w:rPr>
      </w:pPr>
    </w:p>
    <w:p w14:paraId="6A8CBDB7" w14:textId="3A5AACAC" w:rsidR="00B04A2F" w:rsidRDefault="00B04A2F">
      <w:pPr>
        <w:rPr>
          <w:rFonts w:ascii="Calibri" w:eastAsiaTheme="majorEastAsia" w:hAnsi="Calibri" w:cs="Calibri"/>
          <w:b/>
          <w:sz w:val="24"/>
          <w:szCs w:val="32"/>
          <w:lang w:eastAsia="pt-PT"/>
        </w:rPr>
      </w:pPr>
      <w:r w:rsidRPr="00B04A2F">
        <w:rPr>
          <w:rFonts w:ascii="Calibri" w:eastAsiaTheme="majorEastAsia" w:hAnsi="Calibri" w:cs="Calibri"/>
          <w:b/>
          <w:sz w:val="24"/>
          <w:szCs w:val="32"/>
          <w:lang w:eastAsia="pt-PT"/>
        </w:rPr>
        <w:t>SUS score final</w:t>
      </w:r>
      <w:r>
        <w:rPr>
          <w:rFonts w:ascii="Calibri" w:eastAsiaTheme="majorEastAsia" w:hAnsi="Calibri" w:cs="Calibri"/>
          <w:b/>
          <w:sz w:val="24"/>
          <w:szCs w:val="32"/>
          <w:lang w:eastAsia="pt-PT"/>
        </w:rPr>
        <w:t>:</w:t>
      </w:r>
    </w:p>
    <w:p w14:paraId="1ACF04F7" w14:textId="179A3080" w:rsidR="00B04A2F" w:rsidRDefault="00B04A2F">
      <w:pPr>
        <w:rPr>
          <w:rFonts w:ascii="Calibri" w:eastAsiaTheme="majorEastAsia" w:hAnsi="Calibri" w:cs="Calibri"/>
          <w:bCs/>
          <w:sz w:val="24"/>
          <w:szCs w:val="32"/>
          <w:lang w:eastAsia="pt-PT"/>
        </w:rPr>
      </w:pPr>
      <w:r w:rsidRPr="00B04A2F">
        <w:rPr>
          <w:rFonts w:ascii="Calibri" w:eastAsiaTheme="majorEastAsia" w:hAnsi="Calibri" w:cs="Calibri"/>
          <w:bCs/>
          <w:sz w:val="24"/>
          <w:szCs w:val="32"/>
          <w:lang w:eastAsia="pt-PT"/>
        </w:rPr>
        <w:t>(</w:t>
      </w:r>
      <w:r>
        <w:rPr>
          <w:rFonts w:ascii="Calibri" w:eastAsiaTheme="majorEastAsia" w:hAnsi="Calibri" w:cs="Calibri"/>
          <w:bCs/>
          <w:sz w:val="24"/>
          <w:szCs w:val="32"/>
          <w:lang w:eastAsia="pt-PT"/>
        </w:rPr>
        <w:t xml:space="preserve">97,5+87,5+75+57,5+37,5+2,5+37,5+72,5+80+87,5+55)/12 = </w:t>
      </w:r>
      <w:r w:rsidRPr="00B04A2F">
        <w:rPr>
          <w:rFonts w:ascii="Calibri" w:eastAsiaTheme="majorEastAsia" w:hAnsi="Calibri" w:cs="Calibri"/>
          <w:bCs/>
          <w:sz w:val="24"/>
          <w:szCs w:val="32"/>
          <w:lang w:eastAsia="pt-PT"/>
        </w:rPr>
        <w:t>57,5</w:t>
      </w:r>
    </w:p>
    <w:p w14:paraId="3FED3768" w14:textId="77777777" w:rsidR="000D6166" w:rsidRDefault="000D6166">
      <w:pPr>
        <w:rPr>
          <w:rFonts w:ascii="Calibri" w:eastAsiaTheme="majorEastAsia" w:hAnsi="Calibri" w:cs="Calibri"/>
          <w:bCs/>
          <w:sz w:val="24"/>
          <w:szCs w:val="32"/>
          <w:lang w:eastAsia="pt-PT"/>
        </w:rPr>
      </w:pPr>
    </w:p>
    <w:p w14:paraId="5F16B4BB" w14:textId="14645442" w:rsidR="00B04A2F" w:rsidRPr="00B04A2F" w:rsidRDefault="00B04A2F">
      <w:pPr>
        <w:rPr>
          <w:rFonts w:ascii="Calibri" w:eastAsiaTheme="majorEastAsia" w:hAnsi="Calibri" w:cs="Calibri"/>
          <w:bCs/>
          <w:sz w:val="24"/>
          <w:szCs w:val="32"/>
          <w:lang w:eastAsia="pt-PT"/>
        </w:rPr>
      </w:pPr>
      <w:r>
        <w:rPr>
          <w:rFonts w:ascii="Calibri" w:eastAsiaTheme="majorEastAsia" w:hAnsi="Calibri" w:cs="Calibri"/>
          <w:bCs/>
          <w:sz w:val="24"/>
          <w:szCs w:val="32"/>
          <w:lang w:eastAsia="pt-PT"/>
        </w:rPr>
        <w:t xml:space="preserve">O valor situa-se na zona marginal. O que significa que os utilizadores conseguem usar o site,  mas </w:t>
      </w:r>
      <w:r w:rsidR="00E33720">
        <w:rPr>
          <w:rFonts w:ascii="Calibri" w:eastAsiaTheme="majorEastAsia" w:hAnsi="Calibri" w:cs="Calibri"/>
          <w:bCs/>
          <w:sz w:val="24"/>
          <w:szCs w:val="32"/>
          <w:lang w:eastAsia="pt-PT"/>
        </w:rPr>
        <w:t>encontram dificuldades suficientes para que a sua experiência não seja considerada satisfatória.</w:t>
      </w:r>
    </w:p>
    <w:p w14:paraId="7DC98DBD" w14:textId="77777777" w:rsidR="00FB4337" w:rsidRDefault="00FB4337" w:rsidP="00FB4337">
      <w:pPr>
        <w:pStyle w:val="Ttulo1"/>
        <w:jc w:val="left"/>
        <w:rPr>
          <w:rFonts w:ascii="Calibri" w:hAnsi="Calibri" w:cs="Calibri"/>
          <w:lang w:eastAsia="pt-PT"/>
        </w:rPr>
      </w:pPr>
    </w:p>
    <w:p w14:paraId="2CBF69C2" w14:textId="77777777" w:rsidR="000D6166" w:rsidRDefault="000D6166" w:rsidP="000D6166">
      <w:pPr>
        <w:rPr>
          <w:lang w:eastAsia="pt-PT"/>
        </w:rPr>
      </w:pPr>
    </w:p>
    <w:p w14:paraId="7C132321" w14:textId="77777777" w:rsidR="000D6166" w:rsidRDefault="000D6166" w:rsidP="000D6166">
      <w:pPr>
        <w:rPr>
          <w:lang w:eastAsia="pt-PT"/>
        </w:rPr>
      </w:pPr>
    </w:p>
    <w:p w14:paraId="428258A3" w14:textId="77777777" w:rsidR="000D6166" w:rsidRDefault="000D6166" w:rsidP="000D6166">
      <w:pPr>
        <w:rPr>
          <w:lang w:eastAsia="pt-PT"/>
        </w:rPr>
      </w:pPr>
    </w:p>
    <w:p w14:paraId="18DACBA3" w14:textId="77777777" w:rsidR="000D6166" w:rsidRDefault="000D6166" w:rsidP="000D6166">
      <w:pPr>
        <w:rPr>
          <w:lang w:eastAsia="pt-PT"/>
        </w:rPr>
      </w:pPr>
    </w:p>
    <w:p w14:paraId="79EA0808" w14:textId="77777777" w:rsidR="000D6166" w:rsidRDefault="000D6166" w:rsidP="000D6166">
      <w:pPr>
        <w:rPr>
          <w:lang w:eastAsia="pt-PT"/>
        </w:rPr>
      </w:pPr>
    </w:p>
    <w:p w14:paraId="02853D95" w14:textId="77777777" w:rsidR="000D6166" w:rsidRPr="000D6166" w:rsidRDefault="000D6166" w:rsidP="000D6166">
      <w:pPr>
        <w:rPr>
          <w:lang w:eastAsia="pt-PT"/>
        </w:rPr>
      </w:pPr>
    </w:p>
    <w:p w14:paraId="1DFAD218" w14:textId="77777777" w:rsidR="000D6166" w:rsidRPr="000D6166" w:rsidRDefault="000D6166" w:rsidP="000D6166">
      <w:pPr>
        <w:rPr>
          <w:lang w:eastAsia="pt-PT"/>
        </w:rPr>
      </w:pPr>
    </w:p>
    <w:p w14:paraId="594F414D" w14:textId="422BABD6" w:rsidR="00FB4337" w:rsidRPr="00FB4337" w:rsidRDefault="00FB4337" w:rsidP="009A248A">
      <w:pPr>
        <w:pStyle w:val="Ttulo1"/>
        <w:numPr>
          <w:ilvl w:val="0"/>
          <w:numId w:val="22"/>
        </w:numPr>
        <w:rPr>
          <w:rFonts w:ascii="Calibri" w:hAnsi="Calibri" w:cs="Calibri"/>
          <w:lang w:eastAsia="pt-PT"/>
        </w:rPr>
      </w:pPr>
      <w:bookmarkStart w:id="5" w:name="_Toc180131256"/>
      <w:r w:rsidRPr="00FB4337">
        <w:rPr>
          <w:rFonts w:ascii="Calibri" w:hAnsi="Calibri" w:cs="Calibri"/>
          <w:lang w:eastAsia="pt-PT"/>
        </w:rPr>
        <w:t>Análise/Discussão dos resultados</w:t>
      </w:r>
      <w:bookmarkEnd w:id="5"/>
    </w:p>
    <w:sectPr w:rsidR="00FB4337" w:rsidRPr="00FB4337" w:rsidSect="007B5283">
      <w:headerReference w:type="default" r:id="rId24"/>
      <w:footerReference w:type="default" r:id="rId25"/>
      <w:headerReference w:type="first" r:id="rId26"/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94B3A" w14:textId="77777777" w:rsidR="00C07207" w:rsidRDefault="00C07207" w:rsidP="00955FBD">
      <w:pPr>
        <w:spacing w:after="0" w:line="240" w:lineRule="auto"/>
      </w:pPr>
      <w:r>
        <w:separator/>
      </w:r>
    </w:p>
  </w:endnote>
  <w:endnote w:type="continuationSeparator" w:id="0">
    <w:p w14:paraId="30BB2D27" w14:textId="77777777" w:rsidR="00C07207" w:rsidRDefault="00C07207" w:rsidP="00955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6790026"/>
      <w:docPartObj>
        <w:docPartGallery w:val="Page Numbers (Bottom of Page)"/>
        <w:docPartUnique/>
      </w:docPartObj>
    </w:sdtPr>
    <w:sdtContent>
      <w:p w14:paraId="51F1221B" w14:textId="22B1DF4E" w:rsidR="007B5283" w:rsidRDefault="007B528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1B6C73" w14:textId="38A2A06C" w:rsidR="007B5283" w:rsidRDefault="007B5283" w:rsidP="007B52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F2108" w14:textId="77777777" w:rsidR="00C07207" w:rsidRDefault="00C07207" w:rsidP="00955FBD">
      <w:pPr>
        <w:spacing w:after="0" w:line="240" w:lineRule="auto"/>
      </w:pPr>
      <w:r>
        <w:separator/>
      </w:r>
    </w:p>
  </w:footnote>
  <w:footnote w:type="continuationSeparator" w:id="0">
    <w:p w14:paraId="18FB71AA" w14:textId="77777777" w:rsidR="00C07207" w:rsidRDefault="00C07207" w:rsidP="00955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B4D7B" w14:textId="1BB6C986" w:rsidR="00435858" w:rsidRPr="00435858" w:rsidRDefault="00EF7C6E" w:rsidP="00435858">
    <w:pPr>
      <w:pStyle w:val="Cabealho"/>
      <w:tabs>
        <w:tab w:val="left" w:pos="900"/>
        <w:tab w:val="right" w:pos="6734"/>
      </w:tabs>
      <w:jc w:val="right"/>
      <w:rPr>
        <w:sz w:val="16"/>
        <w:szCs w:val="16"/>
      </w:rPr>
    </w:pPr>
    <w:r w:rsidRPr="00435858">
      <w:rPr>
        <w:noProof/>
        <w:sz w:val="20"/>
        <w:szCs w:val="20"/>
        <w:lang w:eastAsia="pt-PT"/>
      </w:rPr>
      <w:drawing>
        <wp:anchor distT="0" distB="0" distL="114300" distR="114300" simplePos="0" relativeHeight="251663360" behindDoc="1" locked="0" layoutInCell="1" allowOverlap="1" wp14:anchorId="36F9D921" wp14:editId="705782B6">
          <wp:simplePos x="0" y="0"/>
          <wp:positionH relativeFrom="margin">
            <wp:posOffset>-304800</wp:posOffset>
          </wp:positionH>
          <wp:positionV relativeFrom="paragraph">
            <wp:posOffset>22225</wp:posOffset>
          </wp:positionV>
          <wp:extent cx="1554480" cy="307975"/>
          <wp:effectExtent l="0" t="0" r="7620" b="0"/>
          <wp:wrapTight wrapText="bothSides">
            <wp:wrapPolygon edited="0">
              <wp:start x="0" y="0"/>
              <wp:lineTo x="0" y="20041"/>
              <wp:lineTo x="21441" y="20041"/>
              <wp:lineTo x="21441" y="0"/>
              <wp:lineTo x="0" y="0"/>
            </wp:wrapPolygon>
          </wp:wrapTight>
          <wp:docPr id="53" name="Imagem 53" descr="Ver a imagem de orig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 a imagem de orig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307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35858">
      <w:rPr>
        <w:sz w:val="20"/>
        <w:szCs w:val="20"/>
      </w:rPr>
      <w:tab/>
    </w:r>
    <w:r w:rsidR="00435858" w:rsidRPr="00435858">
      <w:rPr>
        <w:sz w:val="16"/>
        <w:szCs w:val="16"/>
      </w:rPr>
      <w:t xml:space="preserve">Licenciatura em </w:t>
    </w:r>
    <w:r w:rsidR="00FB4337">
      <w:rPr>
        <w:sz w:val="16"/>
        <w:szCs w:val="16"/>
      </w:rPr>
      <w:t>Eng. Informática</w:t>
    </w:r>
  </w:p>
  <w:p w14:paraId="5848342F" w14:textId="0AB371D2" w:rsidR="00435858" w:rsidRPr="00435858" w:rsidRDefault="00435858" w:rsidP="00435858">
    <w:pPr>
      <w:pStyle w:val="Cabealho"/>
      <w:tabs>
        <w:tab w:val="left" w:pos="900"/>
        <w:tab w:val="right" w:pos="6734"/>
      </w:tabs>
      <w:jc w:val="right"/>
      <w:rPr>
        <w:sz w:val="16"/>
        <w:szCs w:val="16"/>
      </w:rPr>
    </w:pPr>
    <w:r w:rsidRPr="00435858">
      <w:rPr>
        <w:sz w:val="16"/>
        <w:szCs w:val="16"/>
      </w:rPr>
      <w:t>Ano Letivo 202</w:t>
    </w:r>
    <w:r w:rsidR="009D7C99">
      <w:rPr>
        <w:sz w:val="16"/>
        <w:szCs w:val="16"/>
      </w:rPr>
      <w:t>5</w:t>
    </w:r>
    <w:r w:rsidRPr="00435858">
      <w:rPr>
        <w:sz w:val="16"/>
        <w:szCs w:val="16"/>
      </w:rPr>
      <w:t>/202</w:t>
    </w:r>
    <w:r w:rsidR="009D7C99">
      <w:rPr>
        <w:sz w:val="16"/>
        <w:szCs w:val="16"/>
      </w:rPr>
      <w:t>6</w:t>
    </w:r>
  </w:p>
  <w:p w14:paraId="397FBF0C" w14:textId="5578BBB4" w:rsidR="00EF7C6E" w:rsidRPr="00435858" w:rsidRDefault="00FB4337" w:rsidP="00FB4337">
    <w:pPr>
      <w:pStyle w:val="Cabealho"/>
      <w:tabs>
        <w:tab w:val="left" w:pos="900"/>
        <w:tab w:val="right" w:pos="6734"/>
      </w:tabs>
      <w:jc w:val="right"/>
      <w:rPr>
        <w:sz w:val="16"/>
        <w:szCs w:val="16"/>
      </w:rPr>
    </w:pPr>
    <w:r w:rsidRPr="00FB4337">
      <w:rPr>
        <w:sz w:val="16"/>
        <w:szCs w:val="16"/>
      </w:rPr>
      <w:t xml:space="preserve">Sistemas Gráficos e Interação – </w:t>
    </w:r>
    <w:r>
      <w:rPr>
        <w:sz w:val="16"/>
        <w:szCs w:val="16"/>
      </w:rPr>
      <w:t>Projeto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121BD" w14:textId="77777777" w:rsidR="00EF7C6E" w:rsidRDefault="00EF7C6E" w:rsidP="00A77FFB">
    <w:pPr>
      <w:pStyle w:val="Cabealho"/>
      <w:tabs>
        <w:tab w:val="clear" w:pos="4252"/>
        <w:tab w:val="clear" w:pos="8504"/>
        <w:tab w:val="left" w:pos="815"/>
        <w:tab w:val="left" w:pos="6950"/>
        <w:tab w:val="left" w:pos="7613"/>
      </w:tabs>
    </w:pPr>
    <w:r>
      <w:rPr>
        <w:noProof/>
        <w:lang w:eastAsia="pt-PT"/>
      </w:rPr>
      <w:drawing>
        <wp:anchor distT="0" distB="0" distL="114300" distR="114300" simplePos="0" relativeHeight="251661312" behindDoc="1" locked="0" layoutInCell="1" allowOverlap="1" wp14:anchorId="1675AD20" wp14:editId="5C9E5C21">
          <wp:simplePos x="0" y="0"/>
          <wp:positionH relativeFrom="margin">
            <wp:posOffset>1414145</wp:posOffset>
          </wp:positionH>
          <wp:positionV relativeFrom="paragraph">
            <wp:posOffset>-31750</wp:posOffset>
          </wp:positionV>
          <wp:extent cx="2562225" cy="508635"/>
          <wp:effectExtent l="0" t="0" r="9525" b="5715"/>
          <wp:wrapTight wrapText="bothSides">
            <wp:wrapPolygon edited="0">
              <wp:start x="0" y="0"/>
              <wp:lineTo x="0" y="21034"/>
              <wp:lineTo x="21520" y="21034"/>
              <wp:lineTo x="21520" y="0"/>
              <wp:lineTo x="0" y="0"/>
            </wp:wrapPolygon>
          </wp:wrapTight>
          <wp:docPr id="52" name="Imagem 52" descr="Ver a imagem de orig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 a imagem de origem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2225" cy="508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5114"/>
    <w:multiLevelType w:val="hybridMultilevel"/>
    <w:tmpl w:val="7E7A800A"/>
    <w:lvl w:ilvl="0" w:tplc="0816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" w15:restartNumberingAfterBreak="0">
    <w:nsid w:val="152E31DC"/>
    <w:multiLevelType w:val="hybridMultilevel"/>
    <w:tmpl w:val="4EFEFB3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AB1560"/>
    <w:multiLevelType w:val="hybridMultilevel"/>
    <w:tmpl w:val="4E6E270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344FF"/>
    <w:multiLevelType w:val="multilevel"/>
    <w:tmpl w:val="37A89B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55259"/>
    <w:multiLevelType w:val="hybridMultilevel"/>
    <w:tmpl w:val="0FD0F58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937CF6"/>
    <w:multiLevelType w:val="hybridMultilevel"/>
    <w:tmpl w:val="862CA92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40B25"/>
    <w:multiLevelType w:val="hybridMultilevel"/>
    <w:tmpl w:val="B396008C"/>
    <w:lvl w:ilvl="0" w:tplc="954621B0">
      <w:start w:val="1"/>
      <w:numFmt w:val="decimal"/>
      <w:lvlText w:val="%1."/>
      <w:lvlJc w:val="left"/>
      <w:pPr>
        <w:ind w:left="756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76" w:hanging="360"/>
      </w:pPr>
    </w:lvl>
    <w:lvl w:ilvl="2" w:tplc="0816001B" w:tentative="1">
      <w:start w:val="1"/>
      <w:numFmt w:val="lowerRoman"/>
      <w:lvlText w:val="%3."/>
      <w:lvlJc w:val="right"/>
      <w:pPr>
        <w:ind w:left="2196" w:hanging="180"/>
      </w:pPr>
    </w:lvl>
    <w:lvl w:ilvl="3" w:tplc="0816000F" w:tentative="1">
      <w:start w:val="1"/>
      <w:numFmt w:val="decimal"/>
      <w:lvlText w:val="%4."/>
      <w:lvlJc w:val="left"/>
      <w:pPr>
        <w:ind w:left="2916" w:hanging="360"/>
      </w:pPr>
    </w:lvl>
    <w:lvl w:ilvl="4" w:tplc="08160019" w:tentative="1">
      <w:start w:val="1"/>
      <w:numFmt w:val="lowerLetter"/>
      <w:lvlText w:val="%5."/>
      <w:lvlJc w:val="left"/>
      <w:pPr>
        <w:ind w:left="3636" w:hanging="360"/>
      </w:pPr>
    </w:lvl>
    <w:lvl w:ilvl="5" w:tplc="0816001B" w:tentative="1">
      <w:start w:val="1"/>
      <w:numFmt w:val="lowerRoman"/>
      <w:lvlText w:val="%6."/>
      <w:lvlJc w:val="right"/>
      <w:pPr>
        <w:ind w:left="4356" w:hanging="180"/>
      </w:pPr>
    </w:lvl>
    <w:lvl w:ilvl="6" w:tplc="0816000F" w:tentative="1">
      <w:start w:val="1"/>
      <w:numFmt w:val="decimal"/>
      <w:lvlText w:val="%7."/>
      <w:lvlJc w:val="left"/>
      <w:pPr>
        <w:ind w:left="5076" w:hanging="360"/>
      </w:pPr>
    </w:lvl>
    <w:lvl w:ilvl="7" w:tplc="08160019" w:tentative="1">
      <w:start w:val="1"/>
      <w:numFmt w:val="lowerLetter"/>
      <w:lvlText w:val="%8."/>
      <w:lvlJc w:val="left"/>
      <w:pPr>
        <w:ind w:left="5796" w:hanging="360"/>
      </w:pPr>
    </w:lvl>
    <w:lvl w:ilvl="8" w:tplc="0816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7" w15:restartNumberingAfterBreak="0">
    <w:nsid w:val="317C2DF4"/>
    <w:multiLevelType w:val="hybridMultilevel"/>
    <w:tmpl w:val="5FE0A34C"/>
    <w:lvl w:ilvl="0" w:tplc="FDB80D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F9773C"/>
    <w:multiLevelType w:val="hybridMultilevel"/>
    <w:tmpl w:val="51BCF32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F402BC"/>
    <w:multiLevelType w:val="hybridMultilevel"/>
    <w:tmpl w:val="E05A61E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742C03"/>
    <w:multiLevelType w:val="hybridMultilevel"/>
    <w:tmpl w:val="6C2C4C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442F84"/>
    <w:multiLevelType w:val="multilevel"/>
    <w:tmpl w:val="4446AC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1F3864" w:themeColor="accent5" w:themeShade="80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color w:val="2F5496" w:themeColor="accent5" w:themeShade="BF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4634646"/>
    <w:multiLevelType w:val="hybridMultilevel"/>
    <w:tmpl w:val="EE6A2184"/>
    <w:lvl w:ilvl="0" w:tplc="08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 w15:restartNumberingAfterBreak="0">
    <w:nsid w:val="49FC1E0A"/>
    <w:multiLevelType w:val="hybridMultilevel"/>
    <w:tmpl w:val="2CCCD64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E63C2"/>
    <w:multiLevelType w:val="multilevel"/>
    <w:tmpl w:val="91EE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460002"/>
    <w:multiLevelType w:val="hybridMultilevel"/>
    <w:tmpl w:val="09E29C7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3035DA1"/>
    <w:multiLevelType w:val="hybridMultilevel"/>
    <w:tmpl w:val="7842EF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291880"/>
    <w:multiLevelType w:val="multilevel"/>
    <w:tmpl w:val="57DC27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30C058C"/>
    <w:multiLevelType w:val="hybridMultilevel"/>
    <w:tmpl w:val="D6CA92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F35570"/>
    <w:multiLevelType w:val="hybridMultilevel"/>
    <w:tmpl w:val="C1D22C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F96CC9"/>
    <w:multiLevelType w:val="multilevel"/>
    <w:tmpl w:val="776274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71FC171E"/>
    <w:multiLevelType w:val="hybridMultilevel"/>
    <w:tmpl w:val="A4AE364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973909"/>
    <w:multiLevelType w:val="multilevel"/>
    <w:tmpl w:val="8366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72F7D"/>
    <w:multiLevelType w:val="multilevel"/>
    <w:tmpl w:val="17A0B5BC"/>
    <w:lvl w:ilvl="0">
      <w:start w:val="1"/>
      <w:numFmt w:val="decimal"/>
      <w:lvlText w:val="%1.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A1F5327"/>
    <w:multiLevelType w:val="multilevel"/>
    <w:tmpl w:val="70BE826E"/>
    <w:lvl w:ilvl="0">
      <w:start w:val="1"/>
      <w:numFmt w:val="decimal"/>
      <w:lvlText w:val="%1."/>
      <w:lvlJc w:val="left"/>
      <w:pPr>
        <w:ind w:left="360" w:hanging="360"/>
      </w:pPr>
      <w:rPr>
        <w:b w:val="0"/>
        <w:i w:val="0"/>
        <w:smallCaps w:val="0"/>
        <w:strike w:val="0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33926027">
    <w:abstractNumId w:val="1"/>
  </w:num>
  <w:num w:numId="2" w16cid:durableId="1295135978">
    <w:abstractNumId w:val="8"/>
  </w:num>
  <w:num w:numId="3" w16cid:durableId="700278124">
    <w:abstractNumId w:val="9"/>
  </w:num>
  <w:num w:numId="4" w16cid:durableId="1660496691">
    <w:abstractNumId w:val="13"/>
  </w:num>
  <w:num w:numId="5" w16cid:durableId="1337464435">
    <w:abstractNumId w:val="5"/>
  </w:num>
  <w:num w:numId="6" w16cid:durableId="1168059819">
    <w:abstractNumId w:val="21"/>
  </w:num>
  <w:num w:numId="7" w16cid:durableId="1139345052">
    <w:abstractNumId w:val="11"/>
  </w:num>
  <w:num w:numId="8" w16cid:durableId="981932624">
    <w:abstractNumId w:val="17"/>
  </w:num>
  <w:num w:numId="9" w16cid:durableId="1255288936">
    <w:abstractNumId w:val="20"/>
  </w:num>
  <w:num w:numId="10" w16cid:durableId="663990">
    <w:abstractNumId w:val="16"/>
  </w:num>
  <w:num w:numId="11" w16cid:durableId="1534489800">
    <w:abstractNumId w:val="15"/>
  </w:num>
  <w:num w:numId="12" w16cid:durableId="931009656">
    <w:abstractNumId w:val="18"/>
  </w:num>
  <w:num w:numId="13" w16cid:durableId="1272666882">
    <w:abstractNumId w:val="14"/>
  </w:num>
  <w:num w:numId="14" w16cid:durableId="1712224784">
    <w:abstractNumId w:val="24"/>
  </w:num>
  <w:num w:numId="15" w16cid:durableId="595600334">
    <w:abstractNumId w:val="3"/>
  </w:num>
  <w:num w:numId="16" w16cid:durableId="268513443">
    <w:abstractNumId w:val="19"/>
  </w:num>
  <w:num w:numId="17" w16cid:durableId="1921057302">
    <w:abstractNumId w:val="10"/>
  </w:num>
  <w:num w:numId="18" w16cid:durableId="1641884194">
    <w:abstractNumId w:val="7"/>
  </w:num>
  <w:num w:numId="19" w16cid:durableId="949358049">
    <w:abstractNumId w:val="4"/>
  </w:num>
  <w:num w:numId="20" w16cid:durableId="1382435566">
    <w:abstractNumId w:val="2"/>
  </w:num>
  <w:num w:numId="21" w16cid:durableId="720053842">
    <w:abstractNumId w:val="23"/>
  </w:num>
  <w:num w:numId="22" w16cid:durableId="1009138810">
    <w:abstractNumId w:val="6"/>
  </w:num>
  <w:num w:numId="23" w16cid:durableId="1204714976">
    <w:abstractNumId w:val="22"/>
  </w:num>
  <w:num w:numId="24" w16cid:durableId="1125123243">
    <w:abstractNumId w:val="12"/>
  </w:num>
  <w:num w:numId="25" w16cid:durableId="170028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779"/>
    <w:rsid w:val="00016F2E"/>
    <w:rsid w:val="00016F6B"/>
    <w:rsid w:val="000238D2"/>
    <w:rsid w:val="0003120B"/>
    <w:rsid w:val="00062200"/>
    <w:rsid w:val="00064103"/>
    <w:rsid w:val="00065D96"/>
    <w:rsid w:val="00082B5C"/>
    <w:rsid w:val="00091BDE"/>
    <w:rsid w:val="000B30E6"/>
    <w:rsid w:val="000C2F8A"/>
    <w:rsid w:val="000D6166"/>
    <w:rsid w:val="000F46D6"/>
    <w:rsid w:val="000F6288"/>
    <w:rsid w:val="00113626"/>
    <w:rsid w:val="001148AE"/>
    <w:rsid w:val="001413D0"/>
    <w:rsid w:val="00163137"/>
    <w:rsid w:val="00166BA9"/>
    <w:rsid w:val="00167B73"/>
    <w:rsid w:val="001748A8"/>
    <w:rsid w:val="001823E8"/>
    <w:rsid w:val="001B0252"/>
    <w:rsid w:val="001B27C7"/>
    <w:rsid w:val="001B4BDB"/>
    <w:rsid w:val="001B6073"/>
    <w:rsid w:val="001E2259"/>
    <w:rsid w:val="0020139D"/>
    <w:rsid w:val="00201B03"/>
    <w:rsid w:val="00224A0F"/>
    <w:rsid w:val="00231663"/>
    <w:rsid w:val="00232C45"/>
    <w:rsid w:val="00244780"/>
    <w:rsid w:val="00253F64"/>
    <w:rsid w:val="002628A5"/>
    <w:rsid w:val="0026481B"/>
    <w:rsid w:val="002916A6"/>
    <w:rsid w:val="002A37D4"/>
    <w:rsid w:val="002B034A"/>
    <w:rsid w:val="002B3E50"/>
    <w:rsid w:val="002D2885"/>
    <w:rsid w:val="002D2F4B"/>
    <w:rsid w:val="002F31BB"/>
    <w:rsid w:val="0030221C"/>
    <w:rsid w:val="00312091"/>
    <w:rsid w:val="003230DF"/>
    <w:rsid w:val="00332479"/>
    <w:rsid w:val="003335DA"/>
    <w:rsid w:val="00356515"/>
    <w:rsid w:val="003579F4"/>
    <w:rsid w:val="0036187E"/>
    <w:rsid w:val="00361B63"/>
    <w:rsid w:val="00361CE6"/>
    <w:rsid w:val="00363687"/>
    <w:rsid w:val="003B4BFD"/>
    <w:rsid w:val="003B67BC"/>
    <w:rsid w:val="003B754B"/>
    <w:rsid w:val="003D2CEE"/>
    <w:rsid w:val="003D71F7"/>
    <w:rsid w:val="004136BA"/>
    <w:rsid w:val="004171E0"/>
    <w:rsid w:val="004203FA"/>
    <w:rsid w:val="0042286D"/>
    <w:rsid w:val="00435858"/>
    <w:rsid w:val="00445E50"/>
    <w:rsid w:val="00453744"/>
    <w:rsid w:val="00454FDE"/>
    <w:rsid w:val="0046664C"/>
    <w:rsid w:val="00472D27"/>
    <w:rsid w:val="004808C6"/>
    <w:rsid w:val="00492847"/>
    <w:rsid w:val="00495B27"/>
    <w:rsid w:val="004A17D9"/>
    <w:rsid w:val="004D101C"/>
    <w:rsid w:val="004D20F8"/>
    <w:rsid w:val="004E7C54"/>
    <w:rsid w:val="00501F33"/>
    <w:rsid w:val="005069F6"/>
    <w:rsid w:val="00517B77"/>
    <w:rsid w:val="00543E4F"/>
    <w:rsid w:val="005646E0"/>
    <w:rsid w:val="0056761A"/>
    <w:rsid w:val="00584D19"/>
    <w:rsid w:val="005B51A5"/>
    <w:rsid w:val="005C7D9D"/>
    <w:rsid w:val="005D1565"/>
    <w:rsid w:val="005F15BD"/>
    <w:rsid w:val="00600913"/>
    <w:rsid w:val="00625232"/>
    <w:rsid w:val="00643CC0"/>
    <w:rsid w:val="00643F27"/>
    <w:rsid w:val="00655EAB"/>
    <w:rsid w:val="00676E58"/>
    <w:rsid w:val="0067784F"/>
    <w:rsid w:val="006849DE"/>
    <w:rsid w:val="006865DF"/>
    <w:rsid w:val="00691D2E"/>
    <w:rsid w:val="006933BC"/>
    <w:rsid w:val="006A1AFC"/>
    <w:rsid w:val="006A249B"/>
    <w:rsid w:val="006D34D2"/>
    <w:rsid w:val="006F67B9"/>
    <w:rsid w:val="00711650"/>
    <w:rsid w:val="00712C80"/>
    <w:rsid w:val="00717BA6"/>
    <w:rsid w:val="00721865"/>
    <w:rsid w:val="00721D30"/>
    <w:rsid w:val="00726CD0"/>
    <w:rsid w:val="007537CB"/>
    <w:rsid w:val="00763EA9"/>
    <w:rsid w:val="0076779D"/>
    <w:rsid w:val="0077300B"/>
    <w:rsid w:val="007B4ADA"/>
    <w:rsid w:val="007B5283"/>
    <w:rsid w:val="007E26D6"/>
    <w:rsid w:val="007E6C70"/>
    <w:rsid w:val="007F3FA2"/>
    <w:rsid w:val="007F6770"/>
    <w:rsid w:val="007F78EA"/>
    <w:rsid w:val="00800F3B"/>
    <w:rsid w:val="00800F40"/>
    <w:rsid w:val="00835675"/>
    <w:rsid w:val="00836B6D"/>
    <w:rsid w:val="00841A42"/>
    <w:rsid w:val="00886D7A"/>
    <w:rsid w:val="008A057A"/>
    <w:rsid w:val="008A262D"/>
    <w:rsid w:val="008A2C16"/>
    <w:rsid w:val="008C638C"/>
    <w:rsid w:val="008C7120"/>
    <w:rsid w:val="008D2AB7"/>
    <w:rsid w:val="009013EF"/>
    <w:rsid w:val="00934482"/>
    <w:rsid w:val="00941229"/>
    <w:rsid w:val="009470BE"/>
    <w:rsid w:val="00955FBD"/>
    <w:rsid w:val="009673F3"/>
    <w:rsid w:val="00974E92"/>
    <w:rsid w:val="009762AB"/>
    <w:rsid w:val="00981E19"/>
    <w:rsid w:val="00995DD7"/>
    <w:rsid w:val="00996F1B"/>
    <w:rsid w:val="009A248A"/>
    <w:rsid w:val="009C0927"/>
    <w:rsid w:val="009C4639"/>
    <w:rsid w:val="009D7C99"/>
    <w:rsid w:val="00A13376"/>
    <w:rsid w:val="00A1479B"/>
    <w:rsid w:val="00A23763"/>
    <w:rsid w:val="00A34BB3"/>
    <w:rsid w:val="00A34EEE"/>
    <w:rsid w:val="00A5256B"/>
    <w:rsid w:val="00A60E84"/>
    <w:rsid w:val="00A61A65"/>
    <w:rsid w:val="00A76DA3"/>
    <w:rsid w:val="00A77FFB"/>
    <w:rsid w:val="00A94271"/>
    <w:rsid w:val="00A96A43"/>
    <w:rsid w:val="00AA1899"/>
    <w:rsid w:val="00AB44D5"/>
    <w:rsid w:val="00AB4ADD"/>
    <w:rsid w:val="00AE5DA7"/>
    <w:rsid w:val="00AF2285"/>
    <w:rsid w:val="00B02076"/>
    <w:rsid w:val="00B04791"/>
    <w:rsid w:val="00B04A2F"/>
    <w:rsid w:val="00B431B0"/>
    <w:rsid w:val="00B55007"/>
    <w:rsid w:val="00B60422"/>
    <w:rsid w:val="00B65947"/>
    <w:rsid w:val="00B66EF0"/>
    <w:rsid w:val="00B7629A"/>
    <w:rsid w:val="00B824D8"/>
    <w:rsid w:val="00B9161A"/>
    <w:rsid w:val="00B937C4"/>
    <w:rsid w:val="00B94C77"/>
    <w:rsid w:val="00B9709F"/>
    <w:rsid w:val="00BA4881"/>
    <w:rsid w:val="00BB0015"/>
    <w:rsid w:val="00BB16A0"/>
    <w:rsid w:val="00BB6679"/>
    <w:rsid w:val="00BB7596"/>
    <w:rsid w:val="00BE1711"/>
    <w:rsid w:val="00C07207"/>
    <w:rsid w:val="00C15630"/>
    <w:rsid w:val="00C64758"/>
    <w:rsid w:val="00C816D4"/>
    <w:rsid w:val="00CB332C"/>
    <w:rsid w:val="00D03FEB"/>
    <w:rsid w:val="00D07D15"/>
    <w:rsid w:val="00D10739"/>
    <w:rsid w:val="00D434D6"/>
    <w:rsid w:val="00D5530F"/>
    <w:rsid w:val="00D67314"/>
    <w:rsid w:val="00D73DDB"/>
    <w:rsid w:val="00D74E09"/>
    <w:rsid w:val="00D754C3"/>
    <w:rsid w:val="00D82D2C"/>
    <w:rsid w:val="00D85FE6"/>
    <w:rsid w:val="00D87B48"/>
    <w:rsid w:val="00D87C74"/>
    <w:rsid w:val="00D92A76"/>
    <w:rsid w:val="00DB411F"/>
    <w:rsid w:val="00DD347F"/>
    <w:rsid w:val="00DD735C"/>
    <w:rsid w:val="00DE110C"/>
    <w:rsid w:val="00E05779"/>
    <w:rsid w:val="00E12FBC"/>
    <w:rsid w:val="00E141BD"/>
    <w:rsid w:val="00E32670"/>
    <w:rsid w:val="00E33720"/>
    <w:rsid w:val="00E416B7"/>
    <w:rsid w:val="00E45B29"/>
    <w:rsid w:val="00E53269"/>
    <w:rsid w:val="00E7702D"/>
    <w:rsid w:val="00E957CB"/>
    <w:rsid w:val="00EB0367"/>
    <w:rsid w:val="00EB3F46"/>
    <w:rsid w:val="00EC7B37"/>
    <w:rsid w:val="00EE7746"/>
    <w:rsid w:val="00EF68A1"/>
    <w:rsid w:val="00EF7C6E"/>
    <w:rsid w:val="00F02A9D"/>
    <w:rsid w:val="00F04BB0"/>
    <w:rsid w:val="00F56271"/>
    <w:rsid w:val="00F56809"/>
    <w:rsid w:val="00F65BB8"/>
    <w:rsid w:val="00F94967"/>
    <w:rsid w:val="00FB4337"/>
    <w:rsid w:val="00FF403E"/>
    <w:rsid w:val="00FF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8C8F11"/>
  <w15:chartTrackingRefBased/>
  <w15:docId w15:val="{D56CE3EE-AB6C-4CCC-9DDD-FD1AF3F6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779"/>
  </w:style>
  <w:style w:type="paragraph" w:styleId="Ttulo1">
    <w:name w:val="heading 1"/>
    <w:basedOn w:val="Normal"/>
    <w:next w:val="Normal"/>
    <w:link w:val="Ttulo1Carter"/>
    <w:uiPriority w:val="9"/>
    <w:qFormat/>
    <w:rsid w:val="00D07D15"/>
    <w:pPr>
      <w:keepNext/>
      <w:keepLines/>
      <w:spacing w:after="0" w:line="360" w:lineRule="auto"/>
      <w:jc w:val="center"/>
      <w:outlineLvl w:val="0"/>
    </w:pPr>
    <w:rPr>
      <w:rFonts w:asciiTheme="majorHAnsi" w:eastAsiaTheme="majorEastAsia" w:hAnsiTheme="majorHAnsi" w:cstheme="majorBidi"/>
      <w:b/>
      <w:color w:val="385623" w:themeColor="accent6" w:themeShade="80"/>
      <w:sz w:val="24"/>
      <w:szCs w:val="32"/>
    </w:rPr>
  </w:style>
  <w:style w:type="paragraph" w:styleId="Ttulo2">
    <w:name w:val="heading 2"/>
    <w:basedOn w:val="Ttulo1"/>
    <w:next w:val="Normal"/>
    <w:link w:val="Ttulo2Carter"/>
    <w:uiPriority w:val="9"/>
    <w:unhideWhenUsed/>
    <w:qFormat/>
    <w:rsid w:val="007B5283"/>
    <w:pPr>
      <w:snapToGrid w:val="0"/>
      <w:spacing w:after="360" w:line="240" w:lineRule="auto"/>
      <w:ind w:left="1139" w:hanging="431"/>
      <w:outlineLvl w:val="1"/>
    </w:pPr>
    <w:rPr>
      <w:sz w:val="28"/>
      <w:szCs w:val="26"/>
      <w:lang w:eastAsia="pt-PT"/>
    </w:rPr>
  </w:style>
  <w:style w:type="paragraph" w:styleId="Ttulo3">
    <w:name w:val="heading 3"/>
    <w:basedOn w:val="Ttulo2"/>
    <w:next w:val="Normal"/>
    <w:link w:val="Ttulo3Carter"/>
    <w:uiPriority w:val="9"/>
    <w:unhideWhenUsed/>
    <w:qFormat/>
    <w:rsid w:val="00625232"/>
    <w:pPr>
      <w:spacing w:after="120"/>
      <w:ind w:left="360" w:hanging="360"/>
      <w:outlineLvl w:val="2"/>
    </w:pPr>
    <w:rPr>
      <w:bCs/>
      <w:sz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454FDE"/>
    <w:pPr>
      <w:keepNext/>
      <w:keepLines/>
      <w:spacing w:before="40" w:after="0"/>
      <w:ind w:left="708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E05779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E05779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D07D15"/>
    <w:rPr>
      <w:rFonts w:asciiTheme="majorHAnsi" w:eastAsiaTheme="majorEastAsia" w:hAnsiTheme="majorHAnsi" w:cstheme="majorBidi"/>
      <w:b/>
      <w:color w:val="385623" w:themeColor="accent6" w:themeShade="80"/>
      <w:sz w:val="24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B5283"/>
    <w:rPr>
      <w:rFonts w:asciiTheme="majorHAnsi" w:eastAsiaTheme="majorEastAsia" w:hAnsiTheme="majorHAnsi" w:cstheme="majorBidi"/>
      <w:b/>
      <w:sz w:val="28"/>
      <w:szCs w:val="2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625232"/>
    <w:rPr>
      <w:rFonts w:asciiTheme="majorHAnsi" w:eastAsiaTheme="majorEastAsia" w:hAnsiTheme="majorHAnsi" w:cstheme="majorBidi"/>
      <w:b/>
      <w:bCs/>
      <w:color w:val="2F5496" w:themeColor="accent5" w:themeShade="BF"/>
      <w:sz w:val="24"/>
      <w:szCs w:val="26"/>
      <w:lang w:eastAsia="pt-PT"/>
    </w:rPr>
  </w:style>
  <w:style w:type="character" w:styleId="nfase">
    <w:name w:val="Emphasis"/>
    <w:basedOn w:val="Tipodeletrapredefinidodopargrafo"/>
    <w:uiPriority w:val="20"/>
    <w:qFormat/>
    <w:rsid w:val="00E416B7"/>
    <w:rPr>
      <w:i/>
      <w:iCs/>
    </w:rPr>
  </w:style>
  <w:style w:type="character" w:customStyle="1" w:styleId="fontstyle01">
    <w:name w:val="fontstyle01"/>
    <w:basedOn w:val="Tipodeletrapredefinidodopargrafo"/>
    <w:rsid w:val="00E45B29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Tipodeletrapredefinidodopargrafo"/>
    <w:rsid w:val="00363687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Tipodeletrapredefinidodopargrafo"/>
    <w:rsid w:val="00E53269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454FD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Cabealho">
    <w:name w:val="header"/>
    <w:basedOn w:val="Normal"/>
    <w:link w:val="CabealhoCarter"/>
    <w:uiPriority w:val="99"/>
    <w:unhideWhenUsed/>
    <w:rsid w:val="00955F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55FBD"/>
  </w:style>
  <w:style w:type="paragraph" w:styleId="Rodap">
    <w:name w:val="footer"/>
    <w:basedOn w:val="Normal"/>
    <w:link w:val="RodapCarter"/>
    <w:uiPriority w:val="99"/>
    <w:unhideWhenUsed/>
    <w:rsid w:val="00955F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55FBD"/>
  </w:style>
  <w:style w:type="table" w:styleId="SimplesTabela3">
    <w:name w:val="Plain Table 3"/>
    <w:basedOn w:val="Tabelanormal"/>
    <w:uiPriority w:val="43"/>
    <w:rsid w:val="002013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BB0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8C638C"/>
    <w:pPr>
      <w:spacing w:before="240"/>
      <w:outlineLvl w:val="9"/>
    </w:pPr>
    <w:rPr>
      <w:b w:val="0"/>
      <w:color w:val="2E74B5" w:themeColor="accent1" w:themeShade="BF"/>
      <w:sz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AA1899"/>
    <w:pPr>
      <w:tabs>
        <w:tab w:val="left" w:pos="851"/>
        <w:tab w:val="right" w:leader="dot" w:pos="8494"/>
      </w:tabs>
      <w:spacing w:after="100"/>
      <w:ind w:left="426"/>
    </w:pPr>
  </w:style>
  <w:style w:type="paragraph" w:styleId="ndice2">
    <w:name w:val="toc 2"/>
    <w:basedOn w:val="Normal"/>
    <w:next w:val="Normal"/>
    <w:autoRedefine/>
    <w:uiPriority w:val="39"/>
    <w:unhideWhenUsed/>
    <w:rsid w:val="008C638C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8C638C"/>
    <w:pPr>
      <w:spacing w:after="100"/>
      <w:ind w:left="440"/>
    </w:pPr>
  </w:style>
  <w:style w:type="paragraph" w:styleId="Legenda">
    <w:name w:val="caption"/>
    <w:aliases w:val="Legenda_tabela"/>
    <w:basedOn w:val="Normal"/>
    <w:next w:val="Normal"/>
    <w:link w:val="LegendaCarter"/>
    <w:uiPriority w:val="35"/>
    <w:unhideWhenUsed/>
    <w:qFormat/>
    <w:rsid w:val="00B9709F"/>
    <w:pPr>
      <w:keepNext/>
      <w:spacing w:after="200" w:line="240" w:lineRule="auto"/>
    </w:pPr>
    <w:rPr>
      <w:iCs/>
      <w:color w:val="44546A" w:themeColor="text2"/>
      <w:sz w:val="18"/>
      <w:szCs w:val="18"/>
    </w:rPr>
  </w:style>
  <w:style w:type="paragraph" w:customStyle="1" w:styleId="Figuraestilo">
    <w:name w:val="Figura_estilo"/>
    <w:basedOn w:val="Legenda"/>
    <w:link w:val="FiguraestiloCarter"/>
    <w:qFormat/>
    <w:rsid w:val="00B9709F"/>
    <w:pPr>
      <w:jc w:val="center"/>
    </w:pPr>
  </w:style>
  <w:style w:type="character" w:customStyle="1" w:styleId="LegendaCarter">
    <w:name w:val="Legenda Caráter"/>
    <w:aliases w:val="Legenda_tabela Caráter"/>
    <w:basedOn w:val="Tipodeletrapredefinidodopargrafo"/>
    <w:link w:val="Legenda"/>
    <w:uiPriority w:val="35"/>
    <w:rsid w:val="00B9709F"/>
    <w:rPr>
      <w:iCs/>
      <w:color w:val="44546A" w:themeColor="text2"/>
      <w:sz w:val="18"/>
      <w:szCs w:val="18"/>
    </w:rPr>
  </w:style>
  <w:style w:type="character" w:customStyle="1" w:styleId="FiguraestiloCarter">
    <w:name w:val="Figura_estilo Caráter"/>
    <w:basedOn w:val="LegendaCarter"/>
    <w:link w:val="Figuraestilo"/>
    <w:rsid w:val="00B9709F"/>
    <w:rPr>
      <w:iCs/>
      <w:color w:val="44546A" w:themeColor="text2"/>
      <w:sz w:val="18"/>
      <w:szCs w:val="18"/>
    </w:rPr>
  </w:style>
  <w:style w:type="paragraph" w:customStyle="1" w:styleId="Textoemtabela">
    <w:name w:val="Texto em tabela"/>
    <w:basedOn w:val="Normal"/>
    <w:qFormat/>
    <w:rsid w:val="0077300B"/>
    <w:pPr>
      <w:spacing w:after="0" w:line="360" w:lineRule="auto"/>
      <w:jc w:val="both"/>
    </w:pPr>
    <w:rPr>
      <w:rFonts w:ascii="Verdana" w:eastAsia="Times New Roman" w:hAnsi="Verdana" w:cs="Times New Roman"/>
      <w:sz w:val="18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61A65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B411F"/>
    <w:rPr>
      <w:color w:val="954F72" w:themeColor="followedHyperlink"/>
      <w:u w:val="single"/>
    </w:rPr>
  </w:style>
  <w:style w:type="table" w:styleId="TabelacomGrelha">
    <w:name w:val="Table Grid"/>
    <w:basedOn w:val="Tabelanormal"/>
    <w:uiPriority w:val="39"/>
    <w:rsid w:val="00D10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D107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elha5Escura-Destaque6">
    <w:name w:val="Grid Table 5 Dark Accent 6"/>
    <w:basedOn w:val="Tabelanormal"/>
    <w:uiPriority w:val="50"/>
    <w:rsid w:val="00D107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D107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elha1Clara-Destaque5">
    <w:name w:val="Grid Table 1 Light Accent 5"/>
    <w:basedOn w:val="Tabelanormal"/>
    <w:uiPriority w:val="46"/>
    <w:rsid w:val="00D1073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elha3-Destaque1">
    <w:name w:val="Grid Table 3 Accent 1"/>
    <w:basedOn w:val="Tabelanormal"/>
    <w:uiPriority w:val="48"/>
    <w:rsid w:val="0060091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character" w:styleId="TextodoMarcadordePosio">
    <w:name w:val="Placeholder Text"/>
    <w:basedOn w:val="Tipodeletrapredefinidodopargrafo"/>
    <w:uiPriority w:val="99"/>
    <w:semiHidden/>
    <w:rsid w:val="00B04A2F"/>
    <w:rPr>
      <w:color w:val="666666"/>
    </w:rPr>
  </w:style>
  <w:style w:type="character" w:styleId="Forte">
    <w:name w:val="Strong"/>
    <w:basedOn w:val="Tipodeletrapredefinidodopargrafo"/>
    <w:uiPriority w:val="22"/>
    <w:qFormat/>
    <w:rsid w:val="00D03F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docs.google.com/spreadsheets/d/1MIdjZa72kr6TYM0ap0vxeng9AjE63f9YAGD7n0czuHY/edit?usp=sharing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forms.gle/nrsmE9ExSQedEoGs7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0662E5-F167-498B-8C42-BA6783FF2EE5}">
  <we:reference id="WA200000113" version="1.0.0.0" store="Omex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2F5986DDC594294B5CAD27F4BD0BC" ma:contentTypeVersion="12" ma:contentTypeDescription="Create a new document." ma:contentTypeScope="" ma:versionID="d19a9431aa11a52ec09d98b83428a5c4">
  <xsd:schema xmlns:xsd="http://www.w3.org/2001/XMLSchema" xmlns:xs="http://www.w3.org/2001/XMLSchema" xmlns:p="http://schemas.microsoft.com/office/2006/metadata/properties" xmlns:ns3="5f3b6cff-673e-45d5-b27a-d419b0ce690c" targetNamespace="http://schemas.microsoft.com/office/2006/metadata/properties" ma:root="true" ma:fieldsID="33f9e1e08705034aacaebcd8c3c9ea69" ns3:_="">
    <xsd:import namespace="5f3b6cff-673e-45d5-b27a-d419b0ce69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b6cff-673e-45d5-b27a-d419b0ce69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3b6cff-673e-45d5-b27a-d419b0ce690c" xsi:nil="true"/>
  </documentManagement>
</p:properties>
</file>

<file path=customXml/itemProps1.xml><?xml version="1.0" encoding="utf-8"?>
<ds:datastoreItem xmlns:ds="http://schemas.openxmlformats.org/officeDocument/2006/customXml" ds:itemID="{3C020853-B0BD-4610-8657-6842A987BB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BA1532-C1AB-4131-9095-E51C719B68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b6cff-673e-45d5-b27a-d419b0ce69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2EEFEC-DA96-48A7-99EC-3C2BEA052F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AF29AAA-DC3E-481F-9E27-B608EA6E1BA8}">
  <ds:schemaRefs>
    <ds:schemaRef ds:uri="http://schemas.microsoft.com/office/2006/metadata/properties"/>
    <ds:schemaRef ds:uri="http://schemas.microsoft.com/office/infopath/2007/PartnerControls"/>
    <ds:schemaRef ds:uri="5f3b6cff-673e-45d5-b27a-d419b0ce690c"/>
  </ds:schemaRefs>
</ds:datastoreItem>
</file>

<file path=docMetadata/LabelInfo.xml><?xml version="1.0" encoding="utf-8"?>
<clbl:labelList xmlns:clbl="http://schemas.microsoft.com/office/2020/mipLabelMetadata">
  <clbl:label id="{536b85ad-a448-4186-a9af-e3ccad3302c5}" enabled="0" method="" siteId="{536b85ad-a448-4186-a9af-e3ccad330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1476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Alexandra Henriques dos Santos</dc:creator>
  <cp:keywords/>
  <dc:description/>
  <cp:lastModifiedBy>Laura Alexandra Henriques dos Santos</cp:lastModifiedBy>
  <cp:revision>2</cp:revision>
  <cp:lastPrinted>2022-06-21T22:55:00Z</cp:lastPrinted>
  <dcterms:created xsi:type="dcterms:W3CDTF">2025-12-30T16:38:00Z</dcterms:created>
  <dcterms:modified xsi:type="dcterms:W3CDTF">2025-12-30T16:38:00Z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0x0101001792F5986DDC594294B5CAD27F4BD0BC</vt:lpwstr>
  </property>
  <property fmtid="{D5CDD505-2E9C-101B-9397-08002B2CF9AE}" pid="3" name="MediaServiceImageTags">
    <vt:lpwstr/>
  </property>
</Properties>
</file>