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5AE87" w14:textId="77777777" w:rsidR="00651875" w:rsidRDefault="006615C4">
      <w:r>
        <w:t>CS3071 Lab 2</w:t>
      </w:r>
    </w:p>
    <w:p w14:paraId="16451F0D" w14:textId="77777777" w:rsidR="006615C4" w:rsidRDefault="006615C4">
      <w:r>
        <w:t>Name: Laura Murphy</w:t>
      </w:r>
    </w:p>
    <w:p w14:paraId="74C4FD6D" w14:textId="77777777" w:rsidR="006615C4" w:rsidRDefault="006615C4">
      <w:r>
        <w:t>Student ID: 13326075</w:t>
      </w:r>
      <w:r>
        <w:br w:type="page"/>
      </w:r>
    </w:p>
    <w:p w14:paraId="443B3848" w14:textId="77777777" w:rsidR="00BB6898" w:rsidRPr="00BB6898" w:rsidRDefault="00BB6898" w:rsidP="00BB6898">
      <w:pPr>
        <w:rPr>
          <w:rFonts w:ascii="Avenir Next Demi Bold" w:hAnsi="Avenir Next Demi Bold"/>
        </w:rPr>
      </w:pPr>
      <w:r w:rsidRPr="00BB6898">
        <w:rPr>
          <w:rFonts w:ascii="Avenir Next Demi Bold" w:hAnsi="Avenir Next Demi Bold"/>
        </w:rPr>
        <w:lastRenderedPageBreak/>
        <w:t>STATES</w:t>
      </w:r>
    </w:p>
    <w:p w14:paraId="2EEAFB66" w14:textId="77777777" w:rsidR="00BB6898" w:rsidRPr="00BB6898" w:rsidRDefault="00BB6898" w:rsidP="00BB6898">
      <w:pPr>
        <w:rPr>
          <w:rFonts w:ascii="Avenir Next Regular" w:hAnsi="Avenir Next Regular"/>
        </w:rPr>
      </w:pPr>
      <w:r w:rsidRPr="00BB6898">
        <w:rPr>
          <w:rFonts w:ascii="Avenir Next Regular" w:hAnsi="Avenir Next Regular"/>
        </w:rPr>
        <w:t>0 – Starting state</w:t>
      </w:r>
    </w:p>
    <w:p w14:paraId="07BB3859" w14:textId="77777777" w:rsidR="00BB6898" w:rsidRPr="00BB6898" w:rsidRDefault="00BB6898" w:rsidP="00BB6898">
      <w:pPr>
        <w:rPr>
          <w:rFonts w:ascii="Avenir Next Regular" w:hAnsi="Avenir Next Regular"/>
        </w:rPr>
      </w:pPr>
      <w:r w:rsidRPr="00BB6898">
        <w:rPr>
          <w:rFonts w:ascii="Avenir Next Regular" w:hAnsi="Avenir Next Regular"/>
        </w:rPr>
        <w:t>1 – Have seen one or more leading zeros.</w:t>
      </w:r>
    </w:p>
    <w:p w14:paraId="346D5BF7" w14:textId="77777777" w:rsidR="00BB6898" w:rsidRPr="00BB6898" w:rsidRDefault="00BB6898" w:rsidP="00BB6898">
      <w:pPr>
        <w:rPr>
          <w:rFonts w:ascii="Avenir Next Regular" w:hAnsi="Avenir Next Regular"/>
        </w:rPr>
      </w:pPr>
      <w:r w:rsidRPr="00BB6898">
        <w:rPr>
          <w:rFonts w:ascii="Avenir Next Regular" w:hAnsi="Avenir Next Regular"/>
        </w:rPr>
        <w:t>2 – Have seen a sign, followed by one or more leading zeros.</w:t>
      </w:r>
    </w:p>
    <w:p w14:paraId="626DDDF5" w14:textId="77777777" w:rsidR="00BB6898" w:rsidRPr="00BB6898" w:rsidRDefault="00BB6898" w:rsidP="00BB6898">
      <w:pPr>
        <w:rPr>
          <w:rFonts w:ascii="Avenir Next Regular" w:hAnsi="Avenir Next Regular"/>
        </w:rPr>
      </w:pPr>
      <w:r w:rsidRPr="00BB6898">
        <w:rPr>
          <w:rFonts w:ascii="Avenir Next Regular" w:hAnsi="Avenir Next Regular"/>
        </w:rPr>
        <w:t>3 – Have only seen one or more digits from 0-7, so all bases are still possible.</w:t>
      </w:r>
    </w:p>
    <w:p w14:paraId="2BE8E7EE" w14:textId="77777777" w:rsidR="00BB6898" w:rsidRPr="00BB6898" w:rsidRDefault="00BB6898" w:rsidP="00BB6898">
      <w:pPr>
        <w:rPr>
          <w:rFonts w:ascii="Avenir Next Regular" w:hAnsi="Avenir Next Regular"/>
          <w:b/>
        </w:rPr>
      </w:pPr>
      <w:r w:rsidRPr="00BB6898">
        <w:rPr>
          <w:rFonts w:ascii="Avenir Next Regular" w:hAnsi="Avenir Next Regular"/>
        </w:rPr>
        <w:t xml:space="preserve">4 – Have seen at least an 8 or a 9, so the constant is </w:t>
      </w:r>
      <w:r w:rsidRPr="00BB6898">
        <w:rPr>
          <w:rFonts w:ascii="Avenir Next Regular" w:hAnsi="Avenir Next Regular"/>
          <w:b/>
        </w:rPr>
        <w:t>not octal.</w:t>
      </w:r>
    </w:p>
    <w:p w14:paraId="21166CD4" w14:textId="77777777" w:rsidR="00BB6898" w:rsidRPr="00BB6898" w:rsidRDefault="00BB6898" w:rsidP="00BB6898">
      <w:pPr>
        <w:rPr>
          <w:rFonts w:ascii="Avenir Next Regular" w:hAnsi="Avenir Next Regular"/>
        </w:rPr>
      </w:pPr>
      <w:r w:rsidRPr="00BB6898">
        <w:rPr>
          <w:rFonts w:ascii="Avenir Next Regular" w:hAnsi="Avenir Next Regular"/>
        </w:rPr>
        <w:t xml:space="preserve">5  - Just saw a b or B, so if we’ve reached the end, the number is octal. Otherwise it may be hexadecimal (but is definitely </w:t>
      </w:r>
      <w:r w:rsidRPr="00BB6898">
        <w:rPr>
          <w:rFonts w:ascii="Avenir Next Regular" w:hAnsi="Avenir Next Regular"/>
          <w:b/>
        </w:rPr>
        <w:t>not decimal</w:t>
      </w:r>
      <w:r w:rsidRPr="00BB6898">
        <w:rPr>
          <w:rFonts w:ascii="Avenir Next Regular" w:hAnsi="Avenir Next Regular"/>
        </w:rPr>
        <w:t>).</w:t>
      </w:r>
    </w:p>
    <w:p w14:paraId="7459D2E9" w14:textId="77777777" w:rsidR="00BB6898" w:rsidRPr="00BB6898" w:rsidRDefault="00BB6898" w:rsidP="00BB6898">
      <w:pPr>
        <w:rPr>
          <w:rFonts w:ascii="Avenir Next Regular" w:hAnsi="Avenir Next Regular"/>
        </w:rPr>
      </w:pPr>
      <w:r w:rsidRPr="00BB6898">
        <w:rPr>
          <w:rFonts w:ascii="Avenir Next Regular" w:hAnsi="Avenir Next Regular"/>
        </w:rPr>
        <w:t>6 – We’ve seen at least one letter that isn’t a b/B, or we’ve seen a b/B that wasn’t the octal indicator (we know that since it wasn’t followed by the end marker). This means the constant is hexadecimal, but is missing the hex indicator.</w:t>
      </w:r>
    </w:p>
    <w:p w14:paraId="34FD22F1" w14:textId="77777777" w:rsidR="00BB6898" w:rsidRPr="00BB6898" w:rsidRDefault="00BB6898" w:rsidP="00BB6898">
      <w:pPr>
        <w:rPr>
          <w:rFonts w:ascii="Avenir Next Regular" w:hAnsi="Avenir Next Regular"/>
        </w:rPr>
      </w:pPr>
      <w:r w:rsidRPr="00BB6898">
        <w:rPr>
          <w:rFonts w:ascii="Avenir Next Regular" w:hAnsi="Avenir Next Regular"/>
        </w:rPr>
        <w:t>7 – Just saw the hex indicator.</w:t>
      </w:r>
    </w:p>
    <w:p w14:paraId="6E323969" w14:textId="77777777" w:rsidR="00BB6898" w:rsidRPr="00BB6898" w:rsidRDefault="00BB6898" w:rsidP="00BB6898">
      <w:pPr>
        <w:rPr>
          <w:rFonts w:ascii="Avenir Next Regular" w:hAnsi="Avenir Next Regular"/>
        </w:rPr>
      </w:pPr>
      <w:r w:rsidRPr="00BB6898">
        <w:rPr>
          <w:rFonts w:ascii="Avenir Next Regular" w:hAnsi="Avenir Next Regular"/>
        </w:rPr>
        <w:t>8 – Just saw a sign (still needs to be followed by a digit to be valid)</w:t>
      </w:r>
    </w:p>
    <w:p w14:paraId="17D16463" w14:textId="77777777" w:rsidR="00BB6898" w:rsidRPr="00BB6898" w:rsidRDefault="00BB6898" w:rsidP="00BB6898">
      <w:pPr>
        <w:rPr>
          <w:rFonts w:ascii="Avenir Next Regular" w:hAnsi="Avenir Next Regular"/>
        </w:rPr>
      </w:pPr>
      <w:r w:rsidRPr="00BB6898">
        <w:rPr>
          <w:rFonts w:ascii="Avenir Next Regular" w:hAnsi="Avenir Next Regular"/>
        </w:rPr>
        <w:t>9 – Have seen digits following a sign.</w:t>
      </w:r>
    </w:p>
    <w:p w14:paraId="5704EB87" w14:textId="77777777" w:rsidR="00BB6898" w:rsidRPr="00BB6898" w:rsidRDefault="00BB6898" w:rsidP="00BB6898">
      <w:pPr>
        <w:rPr>
          <w:rFonts w:ascii="Avenir Next Regular" w:hAnsi="Avenir Next Regular"/>
        </w:rPr>
      </w:pPr>
    </w:p>
    <w:p w14:paraId="72CC7168" w14:textId="77777777" w:rsidR="00BB6898" w:rsidRDefault="00BB6898">
      <w:pPr>
        <w:rPr>
          <w:rFonts w:ascii="Avenir Next Regular" w:hAnsi="Avenir Next Regular"/>
        </w:rPr>
      </w:pPr>
      <w:r w:rsidRPr="00BB6898">
        <w:rPr>
          <w:rFonts w:ascii="Avenir Next Regular" w:hAnsi="Avenir Next Regular"/>
        </w:rPr>
        <w:t xml:space="preserve">There are states for acknowledging leading zeros separately since the program needs to keep count of them. The count is then used when the program is calculating whether overflow will occur or not. </w:t>
      </w:r>
    </w:p>
    <w:p w14:paraId="28279B0B" w14:textId="77777777" w:rsidR="004276FD" w:rsidRDefault="004276FD">
      <w:pPr>
        <w:rPr>
          <w:rFonts w:ascii="Avenir Next Regular" w:hAnsi="Avenir Next Regular"/>
        </w:rPr>
      </w:pPr>
    </w:p>
    <w:p w14:paraId="1273BD01" w14:textId="30AE34AC" w:rsidR="004276FD" w:rsidRDefault="00A677EE">
      <w:pPr>
        <w:rPr>
          <w:rFonts w:ascii="Avenir Next Demi Bold" w:hAnsi="Avenir Next Demi Bold"/>
        </w:rPr>
      </w:pPr>
      <w:r>
        <w:rPr>
          <w:rFonts w:ascii="Avenir Next Demi Bold" w:hAnsi="Avenir Next Demi Bold"/>
        </w:rPr>
        <w:t>INP</w:t>
      </w:r>
      <w:r w:rsidR="004276FD" w:rsidRPr="004276FD">
        <w:rPr>
          <w:rFonts w:ascii="Avenir Next Demi Bold" w:hAnsi="Avenir Next Demi Bold"/>
        </w:rPr>
        <w:t>UTS</w:t>
      </w:r>
    </w:p>
    <w:p w14:paraId="7D269831" w14:textId="731E56C5" w:rsidR="004276FD" w:rsidRDefault="00D1383D">
      <w:pPr>
        <w:rPr>
          <w:rFonts w:ascii="Avenir Next Regular" w:hAnsi="Avenir Next Regular"/>
        </w:rPr>
      </w:pPr>
      <w:r>
        <w:rPr>
          <w:rFonts w:ascii="Avenir Next Regular" w:hAnsi="Avenir Next Regular"/>
        </w:rPr>
        <w:t xml:space="preserve">I decided to map the different input types to numbers. We </w:t>
      </w:r>
      <w:r w:rsidR="004276FD">
        <w:rPr>
          <w:rFonts w:ascii="Avenir Next Regular" w:hAnsi="Avenir Next Regular"/>
        </w:rPr>
        <w:t xml:space="preserve">are not particularly concerned whether an input is a </w:t>
      </w:r>
      <w:r w:rsidR="00A677EE">
        <w:rPr>
          <w:rFonts w:ascii="Avenir Next Regular" w:hAnsi="Avenir Next Regular"/>
        </w:rPr>
        <w:t>“</w:t>
      </w:r>
      <w:r w:rsidR="004276FD">
        <w:rPr>
          <w:rFonts w:ascii="Avenir Next Regular" w:hAnsi="Avenir Next Regular"/>
        </w:rPr>
        <w:t>5</w:t>
      </w:r>
      <w:r w:rsidR="00A677EE">
        <w:rPr>
          <w:rFonts w:ascii="Avenir Next Regular" w:hAnsi="Avenir Next Regular"/>
        </w:rPr>
        <w:t>”</w:t>
      </w:r>
      <w:r w:rsidR="004276FD">
        <w:rPr>
          <w:rFonts w:ascii="Avenir Next Regular" w:hAnsi="Avenir Next Regular"/>
        </w:rPr>
        <w:t xml:space="preserve"> or a </w:t>
      </w:r>
      <w:r w:rsidR="00A677EE">
        <w:rPr>
          <w:rFonts w:ascii="Avenir Next Regular" w:hAnsi="Avenir Next Regular"/>
        </w:rPr>
        <w:t>“</w:t>
      </w:r>
      <w:r w:rsidR="004276FD">
        <w:rPr>
          <w:rFonts w:ascii="Avenir Next Regular" w:hAnsi="Avenir Next Regular"/>
        </w:rPr>
        <w:t>6</w:t>
      </w:r>
      <w:r w:rsidR="00A677EE">
        <w:rPr>
          <w:rFonts w:ascii="Avenir Next Regular" w:hAnsi="Avenir Next Regular"/>
        </w:rPr>
        <w:t>”</w:t>
      </w:r>
      <w:r w:rsidR="004276FD">
        <w:rPr>
          <w:rFonts w:ascii="Avenir Next Regular" w:hAnsi="Avenir Next Regular"/>
        </w:rPr>
        <w:t>, once we know that is a digit between 1 and 7</w:t>
      </w:r>
      <w:r w:rsidR="00CD5E96">
        <w:rPr>
          <w:rFonts w:ascii="Avenir Next Regular" w:hAnsi="Avenir Next Regular"/>
        </w:rPr>
        <w:t xml:space="preserve"> </w:t>
      </w:r>
      <w:r>
        <w:rPr>
          <w:rFonts w:ascii="Avenir Next Regular" w:hAnsi="Avenir Next Regular"/>
        </w:rPr>
        <w:t>(</w:t>
      </w:r>
      <w:r w:rsidR="00CD5E96">
        <w:rPr>
          <w:rFonts w:ascii="Avenir Next Regular" w:hAnsi="Avenir Next Regular"/>
        </w:rPr>
        <w:t>i.e. its “input type”</w:t>
      </w:r>
      <w:r>
        <w:rPr>
          <w:rFonts w:ascii="Avenir Next Regular" w:hAnsi="Avenir Next Regular"/>
        </w:rPr>
        <w:t>)</w:t>
      </w:r>
      <w:r w:rsidR="004276FD">
        <w:rPr>
          <w:rFonts w:ascii="Avenir Next Regular" w:hAnsi="Avenir Next Regular"/>
        </w:rPr>
        <w:t>. To make it easier to look up the next state in the tab</w:t>
      </w:r>
      <w:r w:rsidR="008C2CE2">
        <w:rPr>
          <w:rFonts w:ascii="Avenir Next Regular" w:hAnsi="Avenir Next Regular"/>
        </w:rPr>
        <w:t>le,</w:t>
      </w:r>
      <w:r w:rsidR="004276FD">
        <w:rPr>
          <w:rFonts w:ascii="Avenir Next Regular" w:hAnsi="Avenir Next Regular"/>
        </w:rPr>
        <w:t xml:space="preserve"> I created a function (</w:t>
      </w:r>
      <w:r w:rsidR="004276FD" w:rsidRPr="00A677EE">
        <w:rPr>
          <w:rFonts w:ascii="Avenir Next Regular" w:hAnsi="Avenir Next Regular"/>
          <w:b/>
          <w:i/>
        </w:rPr>
        <w:t>get_input_type</w:t>
      </w:r>
      <w:r w:rsidR="004276FD">
        <w:rPr>
          <w:rFonts w:ascii="Avenir Next Regular" w:hAnsi="Avenir Next Regular"/>
        </w:rPr>
        <w:t>) that wil</w:t>
      </w:r>
      <w:r w:rsidR="00CD5E96">
        <w:rPr>
          <w:rFonts w:ascii="Avenir Next Regular" w:hAnsi="Avenir Next Regular"/>
        </w:rPr>
        <w:t xml:space="preserve">l take in a char and output the input number/type that it corresponds to. </w:t>
      </w:r>
      <w:r>
        <w:rPr>
          <w:rFonts w:ascii="Avenir Next Regular" w:hAnsi="Avenir Next Regular"/>
        </w:rPr>
        <w:t xml:space="preserve">Having the types as numbers allows me to use them as the indexes for the table columns in the code. </w:t>
      </w:r>
    </w:p>
    <w:p w14:paraId="4CACAC7E" w14:textId="77777777" w:rsidR="00A677EE" w:rsidRPr="004276FD" w:rsidRDefault="00A677EE">
      <w:pPr>
        <w:rPr>
          <w:rFonts w:ascii="Avenir Next Regular" w:hAnsi="Avenir Next Regular"/>
        </w:rPr>
      </w:pPr>
    </w:p>
    <w:p w14:paraId="4CA97EEB" w14:textId="259F2BCD" w:rsidR="00BB6898" w:rsidRDefault="00A677EE">
      <w:pPr>
        <w:rPr>
          <w:rFonts w:ascii="Avenir Next Regular" w:hAnsi="Avenir Next Regular"/>
        </w:rPr>
      </w:pPr>
      <w:r>
        <w:rPr>
          <w:rFonts w:ascii="Avenir Next Regular" w:hAnsi="Avenir Next Regular"/>
        </w:rPr>
        <w:t xml:space="preserve">The inputs are mapped to numbers as follows: </w:t>
      </w:r>
    </w:p>
    <w:p w14:paraId="66600D92" w14:textId="5EB70C85" w:rsidR="00A677EE" w:rsidRDefault="00A677EE">
      <w:pPr>
        <w:rPr>
          <w:rFonts w:ascii="Avenir Next Regular" w:hAnsi="Avenir Next Regular"/>
        </w:rPr>
      </w:pPr>
      <w:r>
        <w:rPr>
          <w:rFonts w:ascii="Avenir Next Regular" w:hAnsi="Avenir Next Regular"/>
        </w:rPr>
        <w:t xml:space="preserve">0 </w:t>
      </w:r>
      <w:r>
        <w:rPr>
          <w:rFonts w:ascii="Avenir Next Regular" w:hAnsi="Avenir Next Regular"/>
        </w:rPr>
        <w:tab/>
      </w:r>
      <w:r>
        <w:rPr>
          <w:rFonts w:ascii="Avenir Next Regular" w:hAnsi="Avenir Next Regular"/>
        </w:rPr>
        <w:tab/>
      </w:r>
      <w:r>
        <w:rPr>
          <w:rFonts w:ascii="Avenir Next Regular" w:hAnsi="Avenir Next Regular"/>
        </w:rPr>
        <w:tab/>
      </w:r>
      <w:r>
        <w:rPr>
          <w:rFonts w:ascii="Avenir Next Regular" w:hAnsi="Avenir Next Regular"/>
        </w:rPr>
        <w:tab/>
        <w:t>-&gt; 0</w:t>
      </w:r>
    </w:p>
    <w:p w14:paraId="610275FF" w14:textId="2F682C79" w:rsidR="00A677EE" w:rsidRDefault="00A677EE">
      <w:pPr>
        <w:rPr>
          <w:rFonts w:ascii="Avenir Next Regular" w:hAnsi="Avenir Next Regular"/>
        </w:rPr>
      </w:pPr>
      <w:r>
        <w:rPr>
          <w:rFonts w:ascii="Avenir Next Regular" w:hAnsi="Avenir Next Regular"/>
        </w:rPr>
        <w:t>1-7</w:t>
      </w:r>
      <w:r>
        <w:rPr>
          <w:rFonts w:ascii="Avenir Next Regular" w:hAnsi="Avenir Next Regular"/>
        </w:rPr>
        <w:tab/>
      </w:r>
      <w:r>
        <w:rPr>
          <w:rFonts w:ascii="Avenir Next Regular" w:hAnsi="Avenir Next Regular"/>
        </w:rPr>
        <w:tab/>
      </w:r>
      <w:r>
        <w:rPr>
          <w:rFonts w:ascii="Avenir Next Regular" w:hAnsi="Avenir Next Regular"/>
        </w:rPr>
        <w:tab/>
      </w:r>
      <w:r>
        <w:rPr>
          <w:rFonts w:ascii="Avenir Next Regular" w:hAnsi="Avenir Next Regular"/>
        </w:rPr>
        <w:tab/>
        <w:t>-&gt; 1</w:t>
      </w:r>
    </w:p>
    <w:p w14:paraId="69DD1A2C" w14:textId="4A7EF5D9" w:rsidR="00A677EE" w:rsidRDefault="00A677EE">
      <w:pPr>
        <w:rPr>
          <w:rFonts w:ascii="Avenir Next Regular" w:hAnsi="Avenir Next Regular"/>
        </w:rPr>
      </w:pPr>
      <w:r>
        <w:rPr>
          <w:rFonts w:ascii="Avenir Next Regular" w:hAnsi="Avenir Next Regular"/>
        </w:rPr>
        <w:t>8, 9</w:t>
      </w:r>
      <w:r>
        <w:rPr>
          <w:rFonts w:ascii="Avenir Next Regular" w:hAnsi="Avenir Next Regular"/>
        </w:rPr>
        <w:tab/>
      </w:r>
      <w:r>
        <w:rPr>
          <w:rFonts w:ascii="Avenir Next Regular" w:hAnsi="Avenir Next Regular"/>
        </w:rPr>
        <w:tab/>
      </w:r>
      <w:r>
        <w:rPr>
          <w:rFonts w:ascii="Avenir Next Regular" w:hAnsi="Avenir Next Regular"/>
        </w:rPr>
        <w:tab/>
      </w:r>
      <w:r>
        <w:rPr>
          <w:rFonts w:ascii="Avenir Next Regular" w:hAnsi="Avenir Next Regular"/>
        </w:rPr>
        <w:tab/>
        <w:t>-&gt; 2</w:t>
      </w:r>
    </w:p>
    <w:p w14:paraId="54D641BF" w14:textId="03AA6226" w:rsidR="00A677EE" w:rsidRDefault="00A677EE">
      <w:pPr>
        <w:rPr>
          <w:rFonts w:ascii="Avenir Next Regular" w:hAnsi="Avenir Next Regular"/>
        </w:rPr>
      </w:pPr>
      <w:r>
        <w:rPr>
          <w:rFonts w:ascii="Avenir Next Regular" w:hAnsi="Avenir Next Regular"/>
        </w:rPr>
        <w:t>b, B</w:t>
      </w:r>
      <w:r>
        <w:rPr>
          <w:rFonts w:ascii="Avenir Next Regular" w:hAnsi="Avenir Next Regular"/>
        </w:rPr>
        <w:tab/>
      </w:r>
      <w:r>
        <w:rPr>
          <w:rFonts w:ascii="Avenir Next Regular" w:hAnsi="Avenir Next Regular"/>
        </w:rPr>
        <w:tab/>
      </w:r>
      <w:r>
        <w:rPr>
          <w:rFonts w:ascii="Avenir Next Regular" w:hAnsi="Avenir Next Regular"/>
        </w:rPr>
        <w:tab/>
      </w:r>
      <w:r>
        <w:rPr>
          <w:rFonts w:ascii="Avenir Next Regular" w:hAnsi="Avenir Next Regular"/>
        </w:rPr>
        <w:tab/>
        <w:t>-&gt; 3</w:t>
      </w:r>
    </w:p>
    <w:p w14:paraId="6C71C84C" w14:textId="3A83F6E4" w:rsidR="00A677EE" w:rsidRDefault="00A677EE">
      <w:pPr>
        <w:rPr>
          <w:rFonts w:ascii="Avenir Next Regular" w:hAnsi="Avenir Next Regular"/>
        </w:rPr>
      </w:pPr>
      <w:r>
        <w:rPr>
          <w:rFonts w:ascii="Avenir Next Regular" w:hAnsi="Avenir Next Regular"/>
        </w:rPr>
        <w:t>h, H</w:t>
      </w:r>
      <w:r>
        <w:rPr>
          <w:rFonts w:ascii="Avenir Next Regular" w:hAnsi="Avenir Next Regular"/>
        </w:rPr>
        <w:tab/>
      </w:r>
      <w:r>
        <w:rPr>
          <w:rFonts w:ascii="Avenir Next Regular" w:hAnsi="Avenir Next Regular"/>
        </w:rPr>
        <w:tab/>
      </w:r>
      <w:r>
        <w:rPr>
          <w:rFonts w:ascii="Avenir Next Regular" w:hAnsi="Avenir Next Regular"/>
        </w:rPr>
        <w:tab/>
      </w:r>
      <w:r>
        <w:rPr>
          <w:rFonts w:ascii="Avenir Next Regular" w:hAnsi="Avenir Next Regular"/>
        </w:rPr>
        <w:tab/>
        <w:t>-&gt; 4</w:t>
      </w:r>
    </w:p>
    <w:p w14:paraId="56B81326" w14:textId="7870C8B3" w:rsidR="00A677EE" w:rsidRDefault="00A677EE">
      <w:pPr>
        <w:rPr>
          <w:rFonts w:ascii="Avenir Next Regular" w:hAnsi="Avenir Next Regular"/>
        </w:rPr>
      </w:pPr>
      <w:r>
        <w:rPr>
          <w:rFonts w:ascii="Avenir Next Regular" w:hAnsi="Avenir Next Regular"/>
        </w:rPr>
        <w:t>a,</w:t>
      </w:r>
      <w:r w:rsidR="003C6127">
        <w:rPr>
          <w:rFonts w:ascii="Avenir Next Regular" w:hAnsi="Avenir Next Regular"/>
        </w:rPr>
        <w:t xml:space="preserve"> </w:t>
      </w:r>
      <w:r>
        <w:rPr>
          <w:rFonts w:ascii="Avenir Next Regular" w:hAnsi="Avenir Next Regular"/>
        </w:rPr>
        <w:t>A,</w:t>
      </w:r>
      <w:r w:rsidR="003C6127">
        <w:rPr>
          <w:rFonts w:ascii="Avenir Next Regular" w:hAnsi="Avenir Next Regular"/>
        </w:rPr>
        <w:t xml:space="preserve"> </w:t>
      </w:r>
      <w:r>
        <w:rPr>
          <w:rFonts w:ascii="Avenir Next Regular" w:hAnsi="Avenir Next Regular"/>
        </w:rPr>
        <w:t>c,</w:t>
      </w:r>
      <w:r w:rsidR="003C6127">
        <w:rPr>
          <w:rFonts w:ascii="Avenir Next Regular" w:hAnsi="Avenir Next Regular"/>
        </w:rPr>
        <w:t xml:space="preserve"> </w:t>
      </w:r>
      <w:r>
        <w:rPr>
          <w:rFonts w:ascii="Avenir Next Regular" w:hAnsi="Avenir Next Regular"/>
        </w:rPr>
        <w:t>C,</w:t>
      </w:r>
      <w:r w:rsidR="003C6127">
        <w:rPr>
          <w:rFonts w:ascii="Avenir Next Regular" w:hAnsi="Avenir Next Regular"/>
        </w:rPr>
        <w:t xml:space="preserve"> </w:t>
      </w:r>
      <w:r>
        <w:rPr>
          <w:rFonts w:ascii="Avenir Next Regular" w:hAnsi="Avenir Next Regular"/>
        </w:rPr>
        <w:t>d,</w:t>
      </w:r>
      <w:r w:rsidR="003C6127">
        <w:rPr>
          <w:rFonts w:ascii="Avenir Next Regular" w:hAnsi="Avenir Next Regular"/>
        </w:rPr>
        <w:t xml:space="preserve"> </w:t>
      </w:r>
      <w:r>
        <w:rPr>
          <w:rFonts w:ascii="Avenir Next Regular" w:hAnsi="Avenir Next Regular"/>
        </w:rPr>
        <w:t>D,</w:t>
      </w:r>
      <w:r w:rsidR="003C6127">
        <w:rPr>
          <w:rFonts w:ascii="Avenir Next Regular" w:hAnsi="Avenir Next Regular"/>
        </w:rPr>
        <w:t xml:space="preserve"> </w:t>
      </w:r>
      <w:r>
        <w:rPr>
          <w:rFonts w:ascii="Avenir Next Regular" w:hAnsi="Avenir Next Regular"/>
        </w:rPr>
        <w:t>e,</w:t>
      </w:r>
      <w:r w:rsidR="003C6127">
        <w:rPr>
          <w:rFonts w:ascii="Avenir Next Regular" w:hAnsi="Avenir Next Regular"/>
        </w:rPr>
        <w:t xml:space="preserve"> </w:t>
      </w:r>
      <w:r>
        <w:rPr>
          <w:rFonts w:ascii="Avenir Next Regular" w:hAnsi="Avenir Next Regular"/>
        </w:rPr>
        <w:t>E,</w:t>
      </w:r>
      <w:r w:rsidR="003C6127">
        <w:rPr>
          <w:rFonts w:ascii="Avenir Next Regular" w:hAnsi="Avenir Next Regular"/>
        </w:rPr>
        <w:t xml:space="preserve"> </w:t>
      </w:r>
      <w:r>
        <w:rPr>
          <w:rFonts w:ascii="Avenir Next Regular" w:hAnsi="Avenir Next Regular"/>
        </w:rPr>
        <w:t>f,</w:t>
      </w:r>
      <w:r w:rsidR="003C6127">
        <w:rPr>
          <w:rFonts w:ascii="Avenir Next Regular" w:hAnsi="Avenir Next Regular"/>
        </w:rPr>
        <w:t xml:space="preserve"> </w:t>
      </w:r>
      <w:r>
        <w:rPr>
          <w:rFonts w:ascii="Avenir Next Regular" w:hAnsi="Avenir Next Regular"/>
        </w:rPr>
        <w:t>F</w:t>
      </w:r>
      <w:r w:rsidR="006C1116">
        <w:rPr>
          <w:rFonts w:ascii="Avenir Next Regular" w:hAnsi="Avenir Next Regular"/>
        </w:rPr>
        <w:tab/>
      </w:r>
      <w:r>
        <w:rPr>
          <w:rFonts w:ascii="Avenir Next Regular" w:hAnsi="Avenir Next Regular"/>
        </w:rPr>
        <w:t>-&gt; 5</w:t>
      </w:r>
    </w:p>
    <w:p w14:paraId="68725705" w14:textId="5771139A" w:rsidR="00A677EE" w:rsidRDefault="00A677EE">
      <w:pPr>
        <w:rPr>
          <w:rFonts w:ascii="Avenir Next Regular" w:hAnsi="Avenir Next Regular"/>
        </w:rPr>
      </w:pPr>
      <w:r>
        <w:rPr>
          <w:rFonts w:ascii="Avenir Next Regular" w:hAnsi="Avenir Next Regular"/>
        </w:rPr>
        <w:t>-,</w:t>
      </w:r>
      <w:r w:rsidR="003C6127">
        <w:rPr>
          <w:rFonts w:ascii="Avenir Next Regular" w:hAnsi="Avenir Next Regular"/>
        </w:rPr>
        <w:t xml:space="preserve"> </w:t>
      </w:r>
      <w:r>
        <w:rPr>
          <w:rFonts w:ascii="Avenir Next Regular" w:hAnsi="Avenir Next Regular"/>
        </w:rPr>
        <w:t>+</w:t>
      </w:r>
      <w:r>
        <w:rPr>
          <w:rFonts w:ascii="Avenir Next Regular" w:hAnsi="Avenir Next Regular"/>
        </w:rPr>
        <w:tab/>
      </w:r>
      <w:r>
        <w:rPr>
          <w:rFonts w:ascii="Avenir Next Regular" w:hAnsi="Avenir Next Regular"/>
        </w:rPr>
        <w:tab/>
      </w:r>
      <w:r>
        <w:rPr>
          <w:rFonts w:ascii="Avenir Next Regular" w:hAnsi="Avenir Next Regular"/>
        </w:rPr>
        <w:tab/>
      </w:r>
      <w:r>
        <w:rPr>
          <w:rFonts w:ascii="Avenir Next Regular" w:hAnsi="Avenir Next Regular"/>
        </w:rPr>
        <w:tab/>
        <w:t>-&gt; 6</w:t>
      </w:r>
    </w:p>
    <w:p w14:paraId="6DF3AE43" w14:textId="77777777" w:rsidR="00D1383D" w:rsidRDefault="00D1383D">
      <w:pPr>
        <w:rPr>
          <w:rFonts w:ascii="Avenir Next Regular" w:hAnsi="Avenir Next Regular"/>
        </w:rPr>
      </w:pPr>
    </w:p>
    <w:p w14:paraId="3871335B" w14:textId="77777777" w:rsidR="00D1383D" w:rsidRDefault="00D1383D">
      <w:pPr>
        <w:rPr>
          <w:rFonts w:ascii="Avenir Next Regular" w:hAnsi="Avenir Next Regular"/>
        </w:rPr>
      </w:pPr>
    </w:p>
    <w:p w14:paraId="69CBFD01" w14:textId="77777777" w:rsidR="00D1383D" w:rsidRDefault="00D1383D">
      <w:pPr>
        <w:rPr>
          <w:rFonts w:ascii="Avenir Next Regular" w:hAnsi="Avenir Next Regular"/>
        </w:rPr>
      </w:pPr>
    </w:p>
    <w:p w14:paraId="51B5EC20" w14:textId="77777777" w:rsidR="00D1383D" w:rsidRDefault="00D1383D">
      <w:pPr>
        <w:rPr>
          <w:rFonts w:ascii="Avenir Next Regular" w:hAnsi="Avenir Next Regular"/>
        </w:rPr>
      </w:pPr>
    </w:p>
    <w:p w14:paraId="4B305C85" w14:textId="77777777" w:rsidR="00D1383D" w:rsidRPr="00BB6898" w:rsidRDefault="00D1383D">
      <w:pPr>
        <w:rPr>
          <w:rFonts w:ascii="Avenir Next Regular" w:hAnsi="Avenir Next Regular"/>
        </w:rPr>
      </w:pPr>
    </w:p>
    <w:p w14:paraId="1D76E599" w14:textId="77777777" w:rsidR="006615C4" w:rsidRPr="00BB6898" w:rsidRDefault="00BB6898">
      <w:pPr>
        <w:rPr>
          <w:rFonts w:ascii="Avenir Next Demi Bold" w:hAnsi="Avenir Next Demi Bold"/>
        </w:rPr>
      </w:pPr>
      <w:r>
        <w:rPr>
          <w:rFonts w:ascii="Avenir Next Demi Bold" w:hAnsi="Avenir Next Demi Bold"/>
        </w:rPr>
        <w:t>TRANSITION TABLE</w:t>
      </w:r>
    </w:p>
    <w:p w14:paraId="7552EB75" w14:textId="77777777" w:rsidR="0012107B" w:rsidRPr="00BB6898" w:rsidRDefault="0012107B">
      <w:pPr>
        <w:rPr>
          <w:rFonts w:ascii="Avenir Next Regular" w:hAnsi="Avenir Next Regular"/>
        </w:rPr>
      </w:pPr>
      <w:r w:rsidRPr="00BB6898">
        <w:rPr>
          <w:rFonts w:ascii="Avenir Next Regular" w:hAnsi="Avenir Next Regular"/>
        </w:rPr>
        <w:tab/>
      </w:r>
      <w:r w:rsidRPr="00BB6898">
        <w:rPr>
          <w:rFonts w:ascii="Avenir Next Regular" w:hAnsi="Avenir Next Regular"/>
        </w:rPr>
        <w:tab/>
      </w:r>
      <w:r w:rsidRPr="00BB6898">
        <w:rPr>
          <w:rFonts w:ascii="Avenir Next Regular" w:hAnsi="Avenir Next Regular"/>
        </w:rPr>
        <w:tab/>
      </w:r>
      <w:r w:rsidRPr="00BB6898">
        <w:rPr>
          <w:rFonts w:ascii="Avenir Next Regular" w:hAnsi="Avenir Next Regular"/>
        </w:rPr>
        <w:tab/>
      </w:r>
      <w:r w:rsidRPr="00BB6898">
        <w:rPr>
          <w:rFonts w:ascii="Avenir Next Regular" w:hAnsi="Avenir Next Regular"/>
        </w:rPr>
        <w:tab/>
        <w:t>Inputs</w:t>
      </w:r>
    </w:p>
    <w:tbl>
      <w:tblPr>
        <w:tblStyle w:val="TableGrid"/>
        <w:tblpPr w:leftFromText="180" w:rightFromText="180" w:vertAnchor="text" w:horzAnchor="page" w:tblpX="2989" w:tblpY="1"/>
        <w:tblOverlap w:val="never"/>
        <w:tblW w:w="0" w:type="auto"/>
        <w:tblLook w:val="04A0" w:firstRow="1" w:lastRow="0" w:firstColumn="1" w:lastColumn="0" w:noHBand="0" w:noVBand="1"/>
      </w:tblPr>
      <w:tblGrid>
        <w:gridCol w:w="592"/>
        <w:gridCol w:w="592"/>
        <w:gridCol w:w="593"/>
        <w:gridCol w:w="593"/>
        <w:gridCol w:w="593"/>
        <w:gridCol w:w="594"/>
        <w:gridCol w:w="594"/>
        <w:gridCol w:w="594"/>
        <w:gridCol w:w="930"/>
      </w:tblGrid>
      <w:tr w:rsidR="0012107B" w:rsidRPr="00BB6898" w14:paraId="0C4372DF" w14:textId="77777777" w:rsidTr="0012107B">
        <w:trPr>
          <w:trHeight w:val="274"/>
        </w:trPr>
        <w:tc>
          <w:tcPr>
            <w:tcW w:w="592" w:type="dxa"/>
            <w:shd w:val="clear" w:color="auto" w:fill="DAEEF3" w:themeFill="accent5" w:themeFillTint="33"/>
          </w:tcPr>
          <w:p w14:paraId="091FCF49" w14:textId="77777777" w:rsidR="0012107B" w:rsidRPr="00BB6898" w:rsidRDefault="0012107B" w:rsidP="0012107B">
            <w:pPr>
              <w:rPr>
                <w:rFonts w:ascii="Avenir Next Regular" w:hAnsi="Avenir Next Regular"/>
              </w:rPr>
            </w:pPr>
          </w:p>
        </w:tc>
        <w:tc>
          <w:tcPr>
            <w:tcW w:w="592" w:type="dxa"/>
            <w:shd w:val="clear" w:color="auto" w:fill="DAEEF3" w:themeFill="accent5" w:themeFillTint="33"/>
          </w:tcPr>
          <w:p w14:paraId="245FC6AA" w14:textId="77777777" w:rsidR="0012107B" w:rsidRPr="00593367" w:rsidRDefault="0012107B" w:rsidP="0012107B">
            <w:pPr>
              <w:rPr>
                <w:rFonts w:ascii="Avenir Next Regular" w:hAnsi="Avenir Next Regular"/>
                <w:b/>
              </w:rPr>
            </w:pPr>
            <w:r w:rsidRPr="00593367">
              <w:rPr>
                <w:rFonts w:ascii="Avenir Next Regular" w:hAnsi="Avenir Next Regular"/>
                <w:b/>
              </w:rPr>
              <w:t>0</w:t>
            </w:r>
          </w:p>
        </w:tc>
        <w:tc>
          <w:tcPr>
            <w:tcW w:w="593" w:type="dxa"/>
            <w:shd w:val="clear" w:color="auto" w:fill="DAEEF3" w:themeFill="accent5" w:themeFillTint="33"/>
          </w:tcPr>
          <w:p w14:paraId="09552281" w14:textId="77777777" w:rsidR="0012107B" w:rsidRPr="00593367" w:rsidRDefault="0012107B" w:rsidP="0012107B">
            <w:pPr>
              <w:rPr>
                <w:rFonts w:ascii="Avenir Next Regular" w:hAnsi="Avenir Next Regular"/>
                <w:b/>
              </w:rPr>
            </w:pPr>
            <w:r w:rsidRPr="00593367">
              <w:rPr>
                <w:rFonts w:ascii="Avenir Next Regular" w:hAnsi="Avenir Next Regular"/>
                <w:b/>
              </w:rPr>
              <w:t>1</w:t>
            </w:r>
          </w:p>
        </w:tc>
        <w:tc>
          <w:tcPr>
            <w:tcW w:w="593" w:type="dxa"/>
            <w:shd w:val="clear" w:color="auto" w:fill="DAEEF3" w:themeFill="accent5" w:themeFillTint="33"/>
          </w:tcPr>
          <w:p w14:paraId="221971ED" w14:textId="77777777" w:rsidR="0012107B" w:rsidRPr="00593367" w:rsidRDefault="0012107B" w:rsidP="0012107B">
            <w:pPr>
              <w:rPr>
                <w:rFonts w:ascii="Avenir Next Regular" w:hAnsi="Avenir Next Regular"/>
                <w:b/>
              </w:rPr>
            </w:pPr>
            <w:r w:rsidRPr="00593367">
              <w:rPr>
                <w:rFonts w:ascii="Avenir Next Regular" w:hAnsi="Avenir Next Regular"/>
                <w:b/>
              </w:rPr>
              <w:t>2</w:t>
            </w:r>
          </w:p>
        </w:tc>
        <w:tc>
          <w:tcPr>
            <w:tcW w:w="593" w:type="dxa"/>
            <w:shd w:val="clear" w:color="auto" w:fill="DAEEF3" w:themeFill="accent5" w:themeFillTint="33"/>
          </w:tcPr>
          <w:p w14:paraId="45345A61" w14:textId="77777777" w:rsidR="0012107B" w:rsidRPr="00593367" w:rsidRDefault="0012107B" w:rsidP="0012107B">
            <w:pPr>
              <w:rPr>
                <w:rFonts w:ascii="Avenir Next Regular" w:hAnsi="Avenir Next Regular"/>
                <w:b/>
              </w:rPr>
            </w:pPr>
            <w:r w:rsidRPr="00593367">
              <w:rPr>
                <w:rFonts w:ascii="Avenir Next Regular" w:hAnsi="Avenir Next Regular"/>
                <w:b/>
              </w:rPr>
              <w:t>3</w:t>
            </w:r>
          </w:p>
        </w:tc>
        <w:tc>
          <w:tcPr>
            <w:tcW w:w="594" w:type="dxa"/>
            <w:shd w:val="clear" w:color="auto" w:fill="DAEEF3" w:themeFill="accent5" w:themeFillTint="33"/>
          </w:tcPr>
          <w:p w14:paraId="047C0772" w14:textId="77777777" w:rsidR="0012107B" w:rsidRPr="00593367" w:rsidRDefault="0012107B" w:rsidP="0012107B">
            <w:pPr>
              <w:rPr>
                <w:rFonts w:ascii="Avenir Next Regular" w:hAnsi="Avenir Next Regular"/>
                <w:b/>
              </w:rPr>
            </w:pPr>
            <w:r w:rsidRPr="00593367">
              <w:rPr>
                <w:rFonts w:ascii="Avenir Next Regular" w:hAnsi="Avenir Next Regular"/>
                <w:b/>
              </w:rPr>
              <w:t>4</w:t>
            </w:r>
          </w:p>
        </w:tc>
        <w:tc>
          <w:tcPr>
            <w:tcW w:w="594" w:type="dxa"/>
            <w:shd w:val="clear" w:color="auto" w:fill="DAEEF3" w:themeFill="accent5" w:themeFillTint="33"/>
          </w:tcPr>
          <w:p w14:paraId="2536497A" w14:textId="77777777" w:rsidR="0012107B" w:rsidRPr="00593367" w:rsidRDefault="0012107B" w:rsidP="0012107B">
            <w:pPr>
              <w:rPr>
                <w:rFonts w:ascii="Avenir Next Regular" w:hAnsi="Avenir Next Regular"/>
                <w:b/>
              </w:rPr>
            </w:pPr>
            <w:r w:rsidRPr="00593367">
              <w:rPr>
                <w:rFonts w:ascii="Avenir Next Regular" w:hAnsi="Avenir Next Regular"/>
                <w:b/>
              </w:rPr>
              <w:t>5</w:t>
            </w:r>
          </w:p>
        </w:tc>
        <w:tc>
          <w:tcPr>
            <w:tcW w:w="594" w:type="dxa"/>
            <w:shd w:val="clear" w:color="auto" w:fill="DAEEF3" w:themeFill="accent5" w:themeFillTint="33"/>
          </w:tcPr>
          <w:p w14:paraId="2EAD957A" w14:textId="77777777" w:rsidR="0012107B" w:rsidRPr="00593367" w:rsidRDefault="0012107B" w:rsidP="0012107B">
            <w:pPr>
              <w:rPr>
                <w:rFonts w:ascii="Avenir Next Regular" w:hAnsi="Avenir Next Regular"/>
                <w:b/>
              </w:rPr>
            </w:pPr>
            <w:r w:rsidRPr="00593367">
              <w:rPr>
                <w:rFonts w:ascii="Avenir Next Regular" w:hAnsi="Avenir Next Regular"/>
                <w:b/>
              </w:rPr>
              <w:t>6</w:t>
            </w:r>
          </w:p>
        </w:tc>
        <w:tc>
          <w:tcPr>
            <w:tcW w:w="930" w:type="dxa"/>
            <w:shd w:val="clear" w:color="auto" w:fill="DAEEF3" w:themeFill="accent5" w:themeFillTint="33"/>
          </w:tcPr>
          <w:p w14:paraId="544C4016" w14:textId="77777777" w:rsidR="0012107B" w:rsidRPr="00593367" w:rsidRDefault="0012107B" w:rsidP="0012107B">
            <w:pPr>
              <w:rPr>
                <w:rFonts w:ascii="Avenir Next Regular" w:hAnsi="Avenir Next Regular"/>
                <w:b/>
              </w:rPr>
            </w:pPr>
            <w:r w:rsidRPr="00593367">
              <w:rPr>
                <w:rFonts w:ascii="Avenir Next Regular" w:hAnsi="Avenir Next Regular"/>
                <w:b/>
              </w:rPr>
              <w:t>End</w:t>
            </w:r>
          </w:p>
        </w:tc>
      </w:tr>
      <w:tr w:rsidR="0012107B" w:rsidRPr="00BB6898" w14:paraId="18DC910D" w14:textId="77777777" w:rsidTr="00593367">
        <w:trPr>
          <w:trHeight w:val="274"/>
        </w:trPr>
        <w:tc>
          <w:tcPr>
            <w:tcW w:w="592" w:type="dxa"/>
            <w:shd w:val="clear" w:color="auto" w:fill="DAEEF3" w:themeFill="accent5" w:themeFillTint="33"/>
          </w:tcPr>
          <w:p w14:paraId="129A978D" w14:textId="77777777" w:rsidR="0012107B" w:rsidRPr="00593367" w:rsidRDefault="0012107B" w:rsidP="0012107B">
            <w:pPr>
              <w:rPr>
                <w:rFonts w:ascii="Avenir Next Regular" w:hAnsi="Avenir Next Regular"/>
                <w:b/>
              </w:rPr>
            </w:pPr>
            <w:r w:rsidRPr="00593367">
              <w:rPr>
                <w:rFonts w:ascii="Avenir Next Regular" w:hAnsi="Avenir Next Regular"/>
                <w:b/>
              </w:rPr>
              <w:t>0</w:t>
            </w:r>
          </w:p>
        </w:tc>
        <w:tc>
          <w:tcPr>
            <w:tcW w:w="592" w:type="dxa"/>
            <w:shd w:val="clear" w:color="auto" w:fill="F2DBDB" w:themeFill="accent2" w:themeFillTint="33"/>
          </w:tcPr>
          <w:p w14:paraId="4FB4BB16" w14:textId="77777777" w:rsidR="0012107B" w:rsidRPr="00BB6898" w:rsidRDefault="0012107B" w:rsidP="0012107B">
            <w:pPr>
              <w:rPr>
                <w:rFonts w:ascii="Avenir Next Regular" w:hAnsi="Avenir Next Regular"/>
              </w:rPr>
            </w:pPr>
            <w:r w:rsidRPr="00BB6898">
              <w:rPr>
                <w:rFonts w:ascii="Avenir Next Regular" w:hAnsi="Avenir Next Regular"/>
              </w:rPr>
              <w:t>1</w:t>
            </w:r>
          </w:p>
        </w:tc>
        <w:tc>
          <w:tcPr>
            <w:tcW w:w="593" w:type="dxa"/>
            <w:shd w:val="clear" w:color="auto" w:fill="F2DBDB" w:themeFill="accent2" w:themeFillTint="33"/>
          </w:tcPr>
          <w:p w14:paraId="637A240A" w14:textId="77777777" w:rsidR="0012107B" w:rsidRPr="00BB6898" w:rsidRDefault="0012107B" w:rsidP="0012107B">
            <w:pPr>
              <w:rPr>
                <w:rFonts w:ascii="Avenir Next Regular" w:hAnsi="Avenir Next Regular"/>
              </w:rPr>
            </w:pPr>
            <w:r w:rsidRPr="00BB6898">
              <w:rPr>
                <w:rFonts w:ascii="Avenir Next Regular" w:hAnsi="Avenir Next Regular"/>
              </w:rPr>
              <w:t>3</w:t>
            </w:r>
          </w:p>
        </w:tc>
        <w:tc>
          <w:tcPr>
            <w:tcW w:w="593" w:type="dxa"/>
            <w:shd w:val="clear" w:color="auto" w:fill="F2DBDB" w:themeFill="accent2" w:themeFillTint="33"/>
          </w:tcPr>
          <w:p w14:paraId="5FC586CC" w14:textId="77777777" w:rsidR="0012107B" w:rsidRPr="00BB6898" w:rsidRDefault="0012107B" w:rsidP="0012107B">
            <w:pPr>
              <w:rPr>
                <w:rFonts w:ascii="Avenir Next Regular" w:hAnsi="Avenir Next Regular"/>
              </w:rPr>
            </w:pPr>
            <w:r w:rsidRPr="00BB6898">
              <w:rPr>
                <w:rFonts w:ascii="Avenir Next Regular" w:hAnsi="Avenir Next Regular"/>
              </w:rPr>
              <w:t>5</w:t>
            </w:r>
          </w:p>
        </w:tc>
        <w:tc>
          <w:tcPr>
            <w:tcW w:w="593" w:type="dxa"/>
            <w:shd w:val="clear" w:color="auto" w:fill="F2DBDB" w:themeFill="accent2" w:themeFillTint="33"/>
          </w:tcPr>
          <w:p w14:paraId="37D120EB"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4" w:type="dxa"/>
          </w:tcPr>
          <w:p w14:paraId="6CE8A4EB" w14:textId="77777777" w:rsidR="0012107B" w:rsidRPr="00BB6898" w:rsidRDefault="0012107B" w:rsidP="0012107B">
            <w:pPr>
              <w:rPr>
                <w:rFonts w:ascii="Avenir Next Regular" w:hAnsi="Avenir Next Regular"/>
              </w:rPr>
            </w:pPr>
          </w:p>
        </w:tc>
        <w:tc>
          <w:tcPr>
            <w:tcW w:w="594" w:type="dxa"/>
            <w:shd w:val="clear" w:color="auto" w:fill="F2DBDB" w:themeFill="accent2" w:themeFillTint="33"/>
          </w:tcPr>
          <w:p w14:paraId="340BCB80"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4" w:type="dxa"/>
            <w:shd w:val="clear" w:color="auto" w:fill="F2DBDB" w:themeFill="accent2" w:themeFillTint="33"/>
          </w:tcPr>
          <w:p w14:paraId="438AB85A" w14:textId="77777777" w:rsidR="0012107B" w:rsidRPr="00BB6898" w:rsidRDefault="0012107B" w:rsidP="0012107B">
            <w:pPr>
              <w:rPr>
                <w:rFonts w:ascii="Avenir Next Regular" w:hAnsi="Avenir Next Regular"/>
              </w:rPr>
            </w:pPr>
            <w:r w:rsidRPr="00BB6898">
              <w:rPr>
                <w:rFonts w:ascii="Avenir Next Regular" w:hAnsi="Avenir Next Regular"/>
              </w:rPr>
              <w:t>8</w:t>
            </w:r>
          </w:p>
        </w:tc>
        <w:tc>
          <w:tcPr>
            <w:tcW w:w="930" w:type="dxa"/>
          </w:tcPr>
          <w:p w14:paraId="3BCF4025" w14:textId="77777777" w:rsidR="0012107B" w:rsidRPr="00BB6898" w:rsidRDefault="0012107B" w:rsidP="0012107B">
            <w:pPr>
              <w:rPr>
                <w:rFonts w:ascii="Avenir Next Regular" w:hAnsi="Avenir Next Regular"/>
              </w:rPr>
            </w:pPr>
          </w:p>
        </w:tc>
      </w:tr>
      <w:tr w:rsidR="0012107B" w:rsidRPr="00BB6898" w14:paraId="42A16D95" w14:textId="77777777" w:rsidTr="00593367">
        <w:trPr>
          <w:trHeight w:val="274"/>
        </w:trPr>
        <w:tc>
          <w:tcPr>
            <w:tcW w:w="592" w:type="dxa"/>
            <w:shd w:val="clear" w:color="auto" w:fill="DAEEF3" w:themeFill="accent5" w:themeFillTint="33"/>
          </w:tcPr>
          <w:p w14:paraId="60B56FBF" w14:textId="77777777" w:rsidR="0012107B" w:rsidRPr="00593367" w:rsidRDefault="0012107B" w:rsidP="0012107B">
            <w:pPr>
              <w:rPr>
                <w:rFonts w:ascii="Avenir Next Regular" w:hAnsi="Avenir Next Regular"/>
                <w:b/>
              </w:rPr>
            </w:pPr>
            <w:r w:rsidRPr="00593367">
              <w:rPr>
                <w:rFonts w:ascii="Avenir Next Regular" w:hAnsi="Avenir Next Regular"/>
                <w:b/>
              </w:rPr>
              <w:t>1</w:t>
            </w:r>
          </w:p>
        </w:tc>
        <w:tc>
          <w:tcPr>
            <w:tcW w:w="592" w:type="dxa"/>
            <w:shd w:val="clear" w:color="auto" w:fill="F2DBDB" w:themeFill="accent2" w:themeFillTint="33"/>
          </w:tcPr>
          <w:p w14:paraId="2B8CCBED" w14:textId="77777777" w:rsidR="0012107B" w:rsidRPr="00BB6898" w:rsidRDefault="0012107B" w:rsidP="0012107B">
            <w:pPr>
              <w:rPr>
                <w:rFonts w:ascii="Avenir Next Regular" w:hAnsi="Avenir Next Regular"/>
              </w:rPr>
            </w:pPr>
            <w:r w:rsidRPr="00BB6898">
              <w:rPr>
                <w:rFonts w:ascii="Avenir Next Regular" w:hAnsi="Avenir Next Regular"/>
              </w:rPr>
              <w:t>1</w:t>
            </w:r>
          </w:p>
        </w:tc>
        <w:tc>
          <w:tcPr>
            <w:tcW w:w="593" w:type="dxa"/>
            <w:shd w:val="clear" w:color="auto" w:fill="F2DBDB" w:themeFill="accent2" w:themeFillTint="33"/>
          </w:tcPr>
          <w:p w14:paraId="53781F42" w14:textId="77777777" w:rsidR="0012107B" w:rsidRPr="00BB6898" w:rsidRDefault="0012107B" w:rsidP="0012107B">
            <w:pPr>
              <w:rPr>
                <w:rFonts w:ascii="Avenir Next Regular" w:hAnsi="Avenir Next Regular"/>
              </w:rPr>
            </w:pPr>
            <w:r w:rsidRPr="00BB6898">
              <w:rPr>
                <w:rFonts w:ascii="Avenir Next Regular" w:hAnsi="Avenir Next Regular"/>
              </w:rPr>
              <w:t>3</w:t>
            </w:r>
          </w:p>
        </w:tc>
        <w:tc>
          <w:tcPr>
            <w:tcW w:w="593" w:type="dxa"/>
            <w:shd w:val="clear" w:color="auto" w:fill="F2DBDB" w:themeFill="accent2" w:themeFillTint="33"/>
          </w:tcPr>
          <w:p w14:paraId="425410DA" w14:textId="77777777" w:rsidR="0012107B" w:rsidRPr="00BB6898" w:rsidRDefault="0012107B" w:rsidP="0012107B">
            <w:pPr>
              <w:rPr>
                <w:rFonts w:ascii="Avenir Next Regular" w:hAnsi="Avenir Next Regular"/>
              </w:rPr>
            </w:pPr>
            <w:r w:rsidRPr="00BB6898">
              <w:rPr>
                <w:rFonts w:ascii="Avenir Next Regular" w:hAnsi="Avenir Next Regular"/>
              </w:rPr>
              <w:t>5</w:t>
            </w:r>
          </w:p>
        </w:tc>
        <w:tc>
          <w:tcPr>
            <w:tcW w:w="593" w:type="dxa"/>
            <w:shd w:val="clear" w:color="auto" w:fill="F2DBDB" w:themeFill="accent2" w:themeFillTint="33"/>
          </w:tcPr>
          <w:p w14:paraId="2E1747EC" w14:textId="77777777" w:rsidR="0012107B" w:rsidRPr="00BB6898" w:rsidRDefault="0012107B" w:rsidP="0012107B">
            <w:pPr>
              <w:rPr>
                <w:rFonts w:ascii="Avenir Next Regular" w:hAnsi="Avenir Next Regular"/>
              </w:rPr>
            </w:pPr>
            <w:r w:rsidRPr="00BB6898">
              <w:rPr>
                <w:rFonts w:ascii="Avenir Next Regular" w:hAnsi="Avenir Next Regular"/>
              </w:rPr>
              <w:t>4</w:t>
            </w:r>
          </w:p>
        </w:tc>
        <w:tc>
          <w:tcPr>
            <w:tcW w:w="594" w:type="dxa"/>
            <w:shd w:val="clear" w:color="auto" w:fill="F2DBDB" w:themeFill="accent2" w:themeFillTint="33"/>
          </w:tcPr>
          <w:p w14:paraId="4E2F0293" w14:textId="77777777" w:rsidR="0012107B" w:rsidRPr="00BB6898" w:rsidRDefault="0012107B" w:rsidP="0012107B">
            <w:pPr>
              <w:rPr>
                <w:rFonts w:ascii="Avenir Next Regular" w:hAnsi="Avenir Next Regular"/>
              </w:rPr>
            </w:pPr>
            <w:r w:rsidRPr="00BB6898">
              <w:rPr>
                <w:rFonts w:ascii="Avenir Next Regular" w:hAnsi="Avenir Next Regular"/>
              </w:rPr>
              <w:t>7</w:t>
            </w:r>
          </w:p>
        </w:tc>
        <w:tc>
          <w:tcPr>
            <w:tcW w:w="594" w:type="dxa"/>
            <w:shd w:val="clear" w:color="auto" w:fill="F2DBDB" w:themeFill="accent2" w:themeFillTint="33"/>
          </w:tcPr>
          <w:p w14:paraId="7C829312"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4" w:type="dxa"/>
          </w:tcPr>
          <w:p w14:paraId="3851194B" w14:textId="77777777" w:rsidR="0012107B" w:rsidRPr="00BB6898" w:rsidRDefault="0012107B" w:rsidP="0012107B">
            <w:pPr>
              <w:rPr>
                <w:rFonts w:ascii="Avenir Next Regular" w:hAnsi="Avenir Next Regular"/>
              </w:rPr>
            </w:pPr>
          </w:p>
        </w:tc>
        <w:tc>
          <w:tcPr>
            <w:tcW w:w="930" w:type="dxa"/>
          </w:tcPr>
          <w:p w14:paraId="1A44208C" w14:textId="77777777" w:rsidR="0012107B" w:rsidRPr="00BB6898" w:rsidRDefault="0012107B" w:rsidP="0012107B">
            <w:pPr>
              <w:rPr>
                <w:rFonts w:ascii="Avenir Next Regular" w:hAnsi="Avenir Next Regular"/>
              </w:rPr>
            </w:pPr>
            <w:r w:rsidRPr="00BB6898">
              <w:rPr>
                <w:rFonts w:ascii="Avenir Next Regular" w:hAnsi="Avenir Next Regular"/>
              </w:rPr>
              <w:t>“DEC”</w:t>
            </w:r>
          </w:p>
        </w:tc>
      </w:tr>
      <w:tr w:rsidR="0012107B" w:rsidRPr="00BB6898" w14:paraId="20F0C9D4" w14:textId="77777777" w:rsidTr="00593367">
        <w:trPr>
          <w:trHeight w:val="274"/>
        </w:trPr>
        <w:tc>
          <w:tcPr>
            <w:tcW w:w="592" w:type="dxa"/>
            <w:shd w:val="clear" w:color="auto" w:fill="DAEEF3" w:themeFill="accent5" w:themeFillTint="33"/>
          </w:tcPr>
          <w:p w14:paraId="45F5B4FC" w14:textId="77777777" w:rsidR="0012107B" w:rsidRPr="00593367" w:rsidRDefault="0012107B" w:rsidP="0012107B">
            <w:pPr>
              <w:rPr>
                <w:rFonts w:ascii="Avenir Next Regular" w:hAnsi="Avenir Next Regular"/>
                <w:b/>
              </w:rPr>
            </w:pPr>
            <w:r w:rsidRPr="00593367">
              <w:rPr>
                <w:rFonts w:ascii="Avenir Next Regular" w:hAnsi="Avenir Next Regular"/>
                <w:b/>
              </w:rPr>
              <w:t>2</w:t>
            </w:r>
          </w:p>
        </w:tc>
        <w:tc>
          <w:tcPr>
            <w:tcW w:w="592" w:type="dxa"/>
            <w:shd w:val="clear" w:color="auto" w:fill="F2DBDB" w:themeFill="accent2" w:themeFillTint="33"/>
          </w:tcPr>
          <w:p w14:paraId="7E2D08CD" w14:textId="77777777" w:rsidR="0012107B" w:rsidRPr="00BB6898" w:rsidRDefault="0012107B" w:rsidP="0012107B">
            <w:pPr>
              <w:rPr>
                <w:rFonts w:ascii="Avenir Next Regular" w:hAnsi="Avenir Next Regular"/>
              </w:rPr>
            </w:pPr>
            <w:r w:rsidRPr="00BB6898">
              <w:rPr>
                <w:rFonts w:ascii="Avenir Next Regular" w:hAnsi="Avenir Next Regular"/>
              </w:rPr>
              <w:t>2</w:t>
            </w:r>
          </w:p>
        </w:tc>
        <w:tc>
          <w:tcPr>
            <w:tcW w:w="593" w:type="dxa"/>
            <w:shd w:val="clear" w:color="auto" w:fill="F2DBDB" w:themeFill="accent2" w:themeFillTint="33"/>
          </w:tcPr>
          <w:p w14:paraId="20B797D6" w14:textId="77777777" w:rsidR="0012107B" w:rsidRPr="00BB6898" w:rsidRDefault="0012107B" w:rsidP="0012107B">
            <w:pPr>
              <w:rPr>
                <w:rFonts w:ascii="Avenir Next Regular" w:hAnsi="Avenir Next Regular"/>
              </w:rPr>
            </w:pPr>
            <w:r w:rsidRPr="00BB6898">
              <w:rPr>
                <w:rFonts w:ascii="Avenir Next Regular" w:hAnsi="Avenir Next Regular"/>
              </w:rPr>
              <w:t>9</w:t>
            </w:r>
          </w:p>
        </w:tc>
        <w:tc>
          <w:tcPr>
            <w:tcW w:w="593" w:type="dxa"/>
            <w:shd w:val="clear" w:color="auto" w:fill="F2DBDB" w:themeFill="accent2" w:themeFillTint="33"/>
          </w:tcPr>
          <w:p w14:paraId="3E48ADDB" w14:textId="77777777" w:rsidR="0012107B" w:rsidRPr="00BB6898" w:rsidRDefault="0012107B" w:rsidP="0012107B">
            <w:pPr>
              <w:rPr>
                <w:rFonts w:ascii="Avenir Next Regular" w:hAnsi="Avenir Next Regular"/>
              </w:rPr>
            </w:pPr>
            <w:r w:rsidRPr="00BB6898">
              <w:rPr>
                <w:rFonts w:ascii="Avenir Next Regular" w:hAnsi="Avenir Next Regular"/>
              </w:rPr>
              <w:t>9</w:t>
            </w:r>
          </w:p>
        </w:tc>
        <w:tc>
          <w:tcPr>
            <w:tcW w:w="593" w:type="dxa"/>
          </w:tcPr>
          <w:p w14:paraId="05427E7B" w14:textId="77777777" w:rsidR="0012107B" w:rsidRPr="00BB6898" w:rsidRDefault="0012107B" w:rsidP="0012107B">
            <w:pPr>
              <w:rPr>
                <w:rFonts w:ascii="Avenir Next Regular" w:hAnsi="Avenir Next Regular"/>
              </w:rPr>
            </w:pPr>
          </w:p>
        </w:tc>
        <w:tc>
          <w:tcPr>
            <w:tcW w:w="594" w:type="dxa"/>
          </w:tcPr>
          <w:p w14:paraId="62FAF8F1" w14:textId="77777777" w:rsidR="0012107B" w:rsidRPr="00BB6898" w:rsidRDefault="0012107B" w:rsidP="0012107B">
            <w:pPr>
              <w:rPr>
                <w:rFonts w:ascii="Avenir Next Regular" w:hAnsi="Avenir Next Regular"/>
              </w:rPr>
            </w:pPr>
          </w:p>
        </w:tc>
        <w:tc>
          <w:tcPr>
            <w:tcW w:w="594" w:type="dxa"/>
          </w:tcPr>
          <w:p w14:paraId="512D2199" w14:textId="77777777" w:rsidR="0012107B" w:rsidRPr="00BB6898" w:rsidRDefault="0012107B" w:rsidP="0012107B">
            <w:pPr>
              <w:rPr>
                <w:rFonts w:ascii="Avenir Next Regular" w:hAnsi="Avenir Next Regular"/>
              </w:rPr>
            </w:pPr>
          </w:p>
        </w:tc>
        <w:tc>
          <w:tcPr>
            <w:tcW w:w="594" w:type="dxa"/>
          </w:tcPr>
          <w:p w14:paraId="4B6EC193" w14:textId="77777777" w:rsidR="0012107B" w:rsidRPr="00BB6898" w:rsidRDefault="0012107B" w:rsidP="0012107B">
            <w:pPr>
              <w:rPr>
                <w:rFonts w:ascii="Avenir Next Regular" w:hAnsi="Avenir Next Regular"/>
              </w:rPr>
            </w:pPr>
          </w:p>
        </w:tc>
        <w:tc>
          <w:tcPr>
            <w:tcW w:w="930" w:type="dxa"/>
          </w:tcPr>
          <w:p w14:paraId="7304F9D1" w14:textId="77777777" w:rsidR="0012107B" w:rsidRPr="00BB6898" w:rsidRDefault="0012107B" w:rsidP="0012107B">
            <w:pPr>
              <w:rPr>
                <w:rFonts w:ascii="Avenir Next Regular" w:hAnsi="Avenir Next Regular"/>
              </w:rPr>
            </w:pPr>
            <w:r w:rsidRPr="00BB6898">
              <w:rPr>
                <w:rFonts w:ascii="Avenir Next Regular" w:hAnsi="Avenir Next Regular"/>
              </w:rPr>
              <w:t>“DEC”</w:t>
            </w:r>
          </w:p>
        </w:tc>
      </w:tr>
      <w:tr w:rsidR="0012107B" w:rsidRPr="00BB6898" w14:paraId="66159B11" w14:textId="77777777" w:rsidTr="00593367">
        <w:trPr>
          <w:trHeight w:val="274"/>
        </w:trPr>
        <w:tc>
          <w:tcPr>
            <w:tcW w:w="592" w:type="dxa"/>
            <w:shd w:val="clear" w:color="auto" w:fill="DAEEF3" w:themeFill="accent5" w:themeFillTint="33"/>
          </w:tcPr>
          <w:p w14:paraId="507B8A14" w14:textId="77777777" w:rsidR="0012107B" w:rsidRPr="00593367" w:rsidRDefault="0012107B" w:rsidP="0012107B">
            <w:pPr>
              <w:rPr>
                <w:rFonts w:ascii="Avenir Next Regular" w:hAnsi="Avenir Next Regular"/>
                <w:b/>
              </w:rPr>
            </w:pPr>
            <w:r w:rsidRPr="00593367">
              <w:rPr>
                <w:rFonts w:ascii="Avenir Next Regular" w:hAnsi="Avenir Next Regular"/>
                <w:b/>
              </w:rPr>
              <w:t>3</w:t>
            </w:r>
          </w:p>
        </w:tc>
        <w:tc>
          <w:tcPr>
            <w:tcW w:w="592" w:type="dxa"/>
            <w:shd w:val="clear" w:color="auto" w:fill="F2DBDB" w:themeFill="accent2" w:themeFillTint="33"/>
          </w:tcPr>
          <w:p w14:paraId="2E6D06B8" w14:textId="77777777" w:rsidR="0012107B" w:rsidRPr="00BB6898" w:rsidRDefault="0012107B" w:rsidP="0012107B">
            <w:pPr>
              <w:rPr>
                <w:rFonts w:ascii="Avenir Next Regular" w:hAnsi="Avenir Next Regular"/>
              </w:rPr>
            </w:pPr>
            <w:r w:rsidRPr="00BB6898">
              <w:rPr>
                <w:rFonts w:ascii="Avenir Next Regular" w:hAnsi="Avenir Next Regular"/>
              </w:rPr>
              <w:t>3</w:t>
            </w:r>
          </w:p>
        </w:tc>
        <w:tc>
          <w:tcPr>
            <w:tcW w:w="593" w:type="dxa"/>
            <w:shd w:val="clear" w:color="auto" w:fill="F2DBDB" w:themeFill="accent2" w:themeFillTint="33"/>
          </w:tcPr>
          <w:p w14:paraId="27A79870" w14:textId="77777777" w:rsidR="0012107B" w:rsidRPr="00BB6898" w:rsidRDefault="0012107B" w:rsidP="0012107B">
            <w:pPr>
              <w:rPr>
                <w:rFonts w:ascii="Avenir Next Regular" w:hAnsi="Avenir Next Regular"/>
              </w:rPr>
            </w:pPr>
            <w:r w:rsidRPr="00BB6898">
              <w:rPr>
                <w:rFonts w:ascii="Avenir Next Regular" w:hAnsi="Avenir Next Regular"/>
              </w:rPr>
              <w:t>3</w:t>
            </w:r>
          </w:p>
        </w:tc>
        <w:tc>
          <w:tcPr>
            <w:tcW w:w="593" w:type="dxa"/>
            <w:shd w:val="clear" w:color="auto" w:fill="F2DBDB" w:themeFill="accent2" w:themeFillTint="33"/>
          </w:tcPr>
          <w:p w14:paraId="638FC120" w14:textId="77777777" w:rsidR="0012107B" w:rsidRPr="00BB6898" w:rsidRDefault="0012107B" w:rsidP="0012107B">
            <w:pPr>
              <w:rPr>
                <w:rFonts w:ascii="Avenir Next Regular" w:hAnsi="Avenir Next Regular"/>
              </w:rPr>
            </w:pPr>
            <w:r w:rsidRPr="00BB6898">
              <w:rPr>
                <w:rFonts w:ascii="Avenir Next Regular" w:hAnsi="Avenir Next Regular"/>
              </w:rPr>
              <w:t>5</w:t>
            </w:r>
          </w:p>
        </w:tc>
        <w:tc>
          <w:tcPr>
            <w:tcW w:w="593" w:type="dxa"/>
            <w:shd w:val="clear" w:color="auto" w:fill="F2DBDB" w:themeFill="accent2" w:themeFillTint="33"/>
          </w:tcPr>
          <w:p w14:paraId="1CF0CA8F" w14:textId="77777777" w:rsidR="0012107B" w:rsidRPr="00BB6898" w:rsidRDefault="0012107B" w:rsidP="0012107B">
            <w:pPr>
              <w:rPr>
                <w:rFonts w:ascii="Avenir Next Regular" w:hAnsi="Avenir Next Regular"/>
              </w:rPr>
            </w:pPr>
            <w:r w:rsidRPr="00BB6898">
              <w:rPr>
                <w:rFonts w:ascii="Avenir Next Regular" w:hAnsi="Avenir Next Regular"/>
              </w:rPr>
              <w:t>4</w:t>
            </w:r>
          </w:p>
        </w:tc>
        <w:tc>
          <w:tcPr>
            <w:tcW w:w="594" w:type="dxa"/>
            <w:shd w:val="clear" w:color="auto" w:fill="F2DBDB" w:themeFill="accent2" w:themeFillTint="33"/>
          </w:tcPr>
          <w:p w14:paraId="5C9792EF" w14:textId="77777777" w:rsidR="0012107B" w:rsidRPr="00BB6898" w:rsidRDefault="0012107B" w:rsidP="0012107B">
            <w:pPr>
              <w:rPr>
                <w:rFonts w:ascii="Avenir Next Regular" w:hAnsi="Avenir Next Regular"/>
              </w:rPr>
            </w:pPr>
            <w:r w:rsidRPr="00BB6898">
              <w:rPr>
                <w:rFonts w:ascii="Avenir Next Regular" w:hAnsi="Avenir Next Regular"/>
              </w:rPr>
              <w:t>7</w:t>
            </w:r>
          </w:p>
        </w:tc>
        <w:tc>
          <w:tcPr>
            <w:tcW w:w="594" w:type="dxa"/>
            <w:shd w:val="clear" w:color="auto" w:fill="F2DBDB" w:themeFill="accent2" w:themeFillTint="33"/>
          </w:tcPr>
          <w:p w14:paraId="3DECC380"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4" w:type="dxa"/>
          </w:tcPr>
          <w:p w14:paraId="3F14D5D3" w14:textId="77777777" w:rsidR="0012107B" w:rsidRPr="00BB6898" w:rsidRDefault="0012107B" w:rsidP="0012107B">
            <w:pPr>
              <w:rPr>
                <w:rFonts w:ascii="Avenir Next Regular" w:hAnsi="Avenir Next Regular"/>
              </w:rPr>
            </w:pPr>
          </w:p>
        </w:tc>
        <w:tc>
          <w:tcPr>
            <w:tcW w:w="930" w:type="dxa"/>
          </w:tcPr>
          <w:p w14:paraId="1D5BCEB4" w14:textId="77777777" w:rsidR="0012107B" w:rsidRPr="00BB6898" w:rsidRDefault="0012107B" w:rsidP="0012107B">
            <w:pPr>
              <w:rPr>
                <w:rFonts w:ascii="Avenir Next Regular" w:hAnsi="Avenir Next Regular"/>
              </w:rPr>
            </w:pPr>
            <w:r w:rsidRPr="00BB6898">
              <w:rPr>
                <w:rFonts w:ascii="Avenir Next Regular" w:hAnsi="Avenir Next Regular"/>
              </w:rPr>
              <w:t>“DEC”</w:t>
            </w:r>
          </w:p>
        </w:tc>
      </w:tr>
      <w:tr w:rsidR="0012107B" w:rsidRPr="00BB6898" w14:paraId="7D5CBF2D" w14:textId="77777777" w:rsidTr="00593367">
        <w:trPr>
          <w:trHeight w:val="274"/>
        </w:trPr>
        <w:tc>
          <w:tcPr>
            <w:tcW w:w="592" w:type="dxa"/>
            <w:shd w:val="clear" w:color="auto" w:fill="DAEEF3" w:themeFill="accent5" w:themeFillTint="33"/>
          </w:tcPr>
          <w:p w14:paraId="65EAC68C" w14:textId="77777777" w:rsidR="0012107B" w:rsidRPr="00593367" w:rsidRDefault="0012107B" w:rsidP="0012107B">
            <w:pPr>
              <w:rPr>
                <w:rFonts w:ascii="Avenir Next Regular" w:hAnsi="Avenir Next Regular"/>
                <w:b/>
              </w:rPr>
            </w:pPr>
            <w:r w:rsidRPr="00593367">
              <w:rPr>
                <w:rFonts w:ascii="Avenir Next Regular" w:hAnsi="Avenir Next Regular"/>
                <w:b/>
              </w:rPr>
              <w:t>4</w:t>
            </w:r>
          </w:p>
        </w:tc>
        <w:tc>
          <w:tcPr>
            <w:tcW w:w="592" w:type="dxa"/>
            <w:shd w:val="clear" w:color="auto" w:fill="F2DBDB" w:themeFill="accent2" w:themeFillTint="33"/>
          </w:tcPr>
          <w:p w14:paraId="7ACFCDDC"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3" w:type="dxa"/>
            <w:shd w:val="clear" w:color="auto" w:fill="F2DBDB" w:themeFill="accent2" w:themeFillTint="33"/>
          </w:tcPr>
          <w:p w14:paraId="11196B6F"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3" w:type="dxa"/>
            <w:shd w:val="clear" w:color="auto" w:fill="F2DBDB" w:themeFill="accent2" w:themeFillTint="33"/>
          </w:tcPr>
          <w:p w14:paraId="173B3434"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3" w:type="dxa"/>
            <w:shd w:val="clear" w:color="auto" w:fill="F2DBDB" w:themeFill="accent2" w:themeFillTint="33"/>
          </w:tcPr>
          <w:p w14:paraId="554E6F2E"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4" w:type="dxa"/>
            <w:shd w:val="clear" w:color="auto" w:fill="F2DBDB" w:themeFill="accent2" w:themeFillTint="33"/>
          </w:tcPr>
          <w:p w14:paraId="3D0C0BB5" w14:textId="77777777" w:rsidR="0012107B" w:rsidRPr="00BB6898" w:rsidRDefault="0012107B" w:rsidP="0012107B">
            <w:pPr>
              <w:rPr>
                <w:rFonts w:ascii="Avenir Next Regular" w:hAnsi="Avenir Next Regular"/>
              </w:rPr>
            </w:pPr>
            <w:r w:rsidRPr="00BB6898">
              <w:rPr>
                <w:rFonts w:ascii="Avenir Next Regular" w:hAnsi="Avenir Next Regular"/>
              </w:rPr>
              <w:t>7</w:t>
            </w:r>
          </w:p>
        </w:tc>
        <w:tc>
          <w:tcPr>
            <w:tcW w:w="594" w:type="dxa"/>
            <w:shd w:val="clear" w:color="auto" w:fill="F2DBDB" w:themeFill="accent2" w:themeFillTint="33"/>
          </w:tcPr>
          <w:p w14:paraId="1229E9FC"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4" w:type="dxa"/>
          </w:tcPr>
          <w:p w14:paraId="6D022A1B" w14:textId="77777777" w:rsidR="0012107B" w:rsidRPr="00BB6898" w:rsidRDefault="0012107B" w:rsidP="0012107B">
            <w:pPr>
              <w:rPr>
                <w:rFonts w:ascii="Avenir Next Regular" w:hAnsi="Avenir Next Regular"/>
              </w:rPr>
            </w:pPr>
          </w:p>
        </w:tc>
        <w:tc>
          <w:tcPr>
            <w:tcW w:w="930" w:type="dxa"/>
          </w:tcPr>
          <w:p w14:paraId="07164B8B" w14:textId="77777777" w:rsidR="0012107B" w:rsidRPr="00BB6898" w:rsidRDefault="0012107B" w:rsidP="0012107B">
            <w:pPr>
              <w:rPr>
                <w:rFonts w:ascii="Avenir Next Regular" w:hAnsi="Avenir Next Regular"/>
              </w:rPr>
            </w:pPr>
            <w:r w:rsidRPr="00BB6898">
              <w:rPr>
                <w:rFonts w:ascii="Avenir Next Regular" w:hAnsi="Avenir Next Regular"/>
              </w:rPr>
              <w:t>“OCT”</w:t>
            </w:r>
          </w:p>
        </w:tc>
      </w:tr>
      <w:tr w:rsidR="0012107B" w:rsidRPr="00BB6898" w14:paraId="3F44E4EC" w14:textId="77777777" w:rsidTr="00593367">
        <w:trPr>
          <w:trHeight w:val="274"/>
        </w:trPr>
        <w:tc>
          <w:tcPr>
            <w:tcW w:w="592" w:type="dxa"/>
            <w:shd w:val="clear" w:color="auto" w:fill="DAEEF3" w:themeFill="accent5" w:themeFillTint="33"/>
          </w:tcPr>
          <w:p w14:paraId="6A1F1D94" w14:textId="77777777" w:rsidR="0012107B" w:rsidRPr="00593367" w:rsidRDefault="0012107B" w:rsidP="0012107B">
            <w:pPr>
              <w:rPr>
                <w:rFonts w:ascii="Avenir Next Regular" w:hAnsi="Avenir Next Regular"/>
                <w:b/>
              </w:rPr>
            </w:pPr>
            <w:r w:rsidRPr="00593367">
              <w:rPr>
                <w:rFonts w:ascii="Avenir Next Regular" w:hAnsi="Avenir Next Regular"/>
                <w:b/>
              </w:rPr>
              <w:t>5</w:t>
            </w:r>
          </w:p>
        </w:tc>
        <w:tc>
          <w:tcPr>
            <w:tcW w:w="592" w:type="dxa"/>
            <w:shd w:val="clear" w:color="auto" w:fill="F2DBDB" w:themeFill="accent2" w:themeFillTint="33"/>
          </w:tcPr>
          <w:p w14:paraId="46BE96E6" w14:textId="77777777" w:rsidR="0012107B" w:rsidRPr="00BB6898" w:rsidRDefault="0012107B" w:rsidP="0012107B">
            <w:pPr>
              <w:rPr>
                <w:rFonts w:ascii="Avenir Next Regular" w:hAnsi="Avenir Next Regular"/>
              </w:rPr>
            </w:pPr>
            <w:r w:rsidRPr="00BB6898">
              <w:rPr>
                <w:rFonts w:ascii="Avenir Next Regular" w:hAnsi="Avenir Next Regular"/>
              </w:rPr>
              <w:t>5</w:t>
            </w:r>
          </w:p>
        </w:tc>
        <w:tc>
          <w:tcPr>
            <w:tcW w:w="593" w:type="dxa"/>
            <w:shd w:val="clear" w:color="auto" w:fill="F2DBDB" w:themeFill="accent2" w:themeFillTint="33"/>
          </w:tcPr>
          <w:p w14:paraId="18AFD11F" w14:textId="77777777" w:rsidR="0012107B" w:rsidRPr="00BB6898" w:rsidRDefault="0012107B" w:rsidP="0012107B">
            <w:pPr>
              <w:rPr>
                <w:rFonts w:ascii="Avenir Next Regular" w:hAnsi="Avenir Next Regular"/>
              </w:rPr>
            </w:pPr>
            <w:r w:rsidRPr="00BB6898">
              <w:rPr>
                <w:rFonts w:ascii="Avenir Next Regular" w:hAnsi="Avenir Next Regular"/>
              </w:rPr>
              <w:t>5</w:t>
            </w:r>
          </w:p>
        </w:tc>
        <w:tc>
          <w:tcPr>
            <w:tcW w:w="593" w:type="dxa"/>
            <w:shd w:val="clear" w:color="auto" w:fill="F2DBDB" w:themeFill="accent2" w:themeFillTint="33"/>
          </w:tcPr>
          <w:p w14:paraId="2BF64464" w14:textId="77777777" w:rsidR="0012107B" w:rsidRPr="00BB6898" w:rsidRDefault="0012107B" w:rsidP="0012107B">
            <w:pPr>
              <w:rPr>
                <w:rFonts w:ascii="Avenir Next Regular" w:hAnsi="Avenir Next Regular"/>
              </w:rPr>
            </w:pPr>
            <w:r w:rsidRPr="00BB6898">
              <w:rPr>
                <w:rFonts w:ascii="Avenir Next Regular" w:hAnsi="Avenir Next Regular"/>
              </w:rPr>
              <w:t>5</w:t>
            </w:r>
          </w:p>
        </w:tc>
        <w:tc>
          <w:tcPr>
            <w:tcW w:w="593" w:type="dxa"/>
            <w:shd w:val="clear" w:color="auto" w:fill="F2DBDB" w:themeFill="accent2" w:themeFillTint="33"/>
          </w:tcPr>
          <w:p w14:paraId="21AA77A9"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4" w:type="dxa"/>
            <w:shd w:val="clear" w:color="auto" w:fill="F2DBDB" w:themeFill="accent2" w:themeFillTint="33"/>
          </w:tcPr>
          <w:p w14:paraId="23BD653D" w14:textId="77777777" w:rsidR="0012107B" w:rsidRPr="00BB6898" w:rsidRDefault="0012107B" w:rsidP="0012107B">
            <w:pPr>
              <w:rPr>
                <w:rFonts w:ascii="Avenir Next Regular" w:hAnsi="Avenir Next Regular"/>
              </w:rPr>
            </w:pPr>
            <w:r w:rsidRPr="00BB6898">
              <w:rPr>
                <w:rFonts w:ascii="Avenir Next Regular" w:hAnsi="Avenir Next Regular"/>
              </w:rPr>
              <w:t>7</w:t>
            </w:r>
          </w:p>
        </w:tc>
        <w:tc>
          <w:tcPr>
            <w:tcW w:w="594" w:type="dxa"/>
            <w:shd w:val="clear" w:color="auto" w:fill="F2DBDB" w:themeFill="accent2" w:themeFillTint="33"/>
          </w:tcPr>
          <w:p w14:paraId="33E19CA5"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4" w:type="dxa"/>
          </w:tcPr>
          <w:p w14:paraId="7143245B" w14:textId="77777777" w:rsidR="0012107B" w:rsidRPr="00BB6898" w:rsidRDefault="0012107B" w:rsidP="0012107B">
            <w:pPr>
              <w:rPr>
                <w:rFonts w:ascii="Avenir Next Regular" w:hAnsi="Avenir Next Regular"/>
              </w:rPr>
            </w:pPr>
          </w:p>
        </w:tc>
        <w:tc>
          <w:tcPr>
            <w:tcW w:w="930" w:type="dxa"/>
          </w:tcPr>
          <w:p w14:paraId="37D69CAA" w14:textId="77777777" w:rsidR="0012107B" w:rsidRPr="00BB6898" w:rsidRDefault="0012107B" w:rsidP="0012107B">
            <w:pPr>
              <w:rPr>
                <w:rFonts w:ascii="Avenir Next Regular" w:hAnsi="Avenir Next Regular"/>
              </w:rPr>
            </w:pPr>
            <w:r w:rsidRPr="00BB6898">
              <w:rPr>
                <w:rFonts w:ascii="Avenir Next Regular" w:hAnsi="Avenir Next Regular"/>
              </w:rPr>
              <w:t>“DEC”</w:t>
            </w:r>
          </w:p>
        </w:tc>
      </w:tr>
      <w:tr w:rsidR="0012107B" w:rsidRPr="00BB6898" w14:paraId="435A4891" w14:textId="77777777" w:rsidTr="00593367">
        <w:trPr>
          <w:trHeight w:val="274"/>
        </w:trPr>
        <w:tc>
          <w:tcPr>
            <w:tcW w:w="592" w:type="dxa"/>
            <w:shd w:val="clear" w:color="auto" w:fill="DAEEF3" w:themeFill="accent5" w:themeFillTint="33"/>
          </w:tcPr>
          <w:p w14:paraId="510F104B" w14:textId="77777777" w:rsidR="0012107B" w:rsidRPr="00593367" w:rsidRDefault="0012107B" w:rsidP="0012107B">
            <w:pPr>
              <w:rPr>
                <w:rFonts w:ascii="Avenir Next Regular" w:hAnsi="Avenir Next Regular"/>
                <w:b/>
              </w:rPr>
            </w:pPr>
            <w:r w:rsidRPr="00593367">
              <w:rPr>
                <w:rFonts w:ascii="Avenir Next Regular" w:hAnsi="Avenir Next Regular"/>
                <w:b/>
              </w:rPr>
              <w:t>6</w:t>
            </w:r>
          </w:p>
        </w:tc>
        <w:tc>
          <w:tcPr>
            <w:tcW w:w="592" w:type="dxa"/>
            <w:shd w:val="clear" w:color="auto" w:fill="F2DBDB" w:themeFill="accent2" w:themeFillTint="33"/>
          </w:tcPr>
          <w:p w14:paraId="49F0EFED"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3" w:type="dxa"/>
            <w:shd w:val="clear" w:color="auto" w:fill="F2DBDB" w:themeFill="accent2" w:themeFillTint="33"/>
          </w:tcPr>
          <w:p w14:paraId="3B313967"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3" w:type="dxa"/>
            <w:shd w:val="clear" w:color="auto" w:fill="F2DBDB" w:themeFill="accent2" w:themeFillTint="33"/>
          </w:tcPr>
          <w:p w14:paraId="6A740A3E"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3" w:type="dxa"/>
            <w:shd w:val="clear" w:color="auto" w:fill="F2DBDB" w:themeFill="accent2" w:themeFillTint="33"/>
          </w:tcPr>
          <w:p w14:paraId="00B9E6F6"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4" w:type="dxa"/>
            <w:shd w:val="clear" w:color="auto" w:fill="F2DBDB" w:themeFill="accent2" w:themeFillTint="33"/>
          </w:tcPr>
          <w:p w14:paraId="76DE1732" w14:textId="77777777" w:rsidR="0012107B" w:rsidRPr="00BB6898" w:rsidRDefault="0012107B" w:rsidP="0012107B">
            <w:pPr>
              <w:rPr>
                <w:rFonts w:ascii="Avenir Next Regular" w:hAnsi="Avenir Next Regular"/>
              </w:rPr>
            </w:pPr>
            <w:r w:rsidRPr="00BB6898">
              <w:rPr>
                <w:rFonts w:ascii="Avenir Next Regular" w:hAnsi="Avenir Next Regular"/>
              </w:rPr>
              <w:t>7</w:t>
            </w:r>
          </w:p>
        </w:tc>
        <w:tc>
          <w:tcPr>
            <w:tcW w:w="594" w:type="dxa"/>
            <w:shd w:val="clear" w:color="auto" w:fill="F2DBDB" w:themeFill="accent2" w:themeFillTint="33"/>
          </w:tcPr>
          <w:p w14:paraId="412CE355" w14:textId="77777777" w:rsidR="0012107B" w:rsidRPr="00BB6898" w:rsidRDefault="0012107B" w:rsidP="0012107B">
            <w:pPr>
              <w:rPr>
                <w:rFonts w:ascii="Avenir Next Regular" w:hAnsi="Avenir Next Regular"/>
              </w:rPr>
            </w:pPr>
            <w:r w:rsidRPr="00BB6898">
              <w:rPr>
                <w:rFonts w:ascii="Avenir Next Regular" w:hAnsi="Avenir Next Regular"/>
              </w:rPr>
              <w:t>6</w:t>
            </w:r>
          </w:p>
        </w:tc>
        <w:tc>
          <w:tcPr>
            <w:tcW w:w="594" w:type="dxa"/>
          </w:tcPr>
          <w:p w14:paraId="721A1728" w14:textId="77777777" w:rsidR="0012107B" w:rsidRPr="00BB6898" w:rsidRDefault="0012107B" w:rsidP="0012107B">
            <w:pPr>
              <w:rPr>
                <w:rFonts w:ascii="Avenir Next Regular" w:hAnsi="Avenir Next Regular"/>
              </w:rPr>
            </w:pPr>
          </w:p>
        </w:tc>
        <w:tc>
          <w:tcPr>
            <w:tcW w:w="930" w:type="dxa"/>
          </w:tcPr>
          <w:p w14:paraId="6DF74D38" w14:textId="77777777" w:rsidR="0012107B" w:rsidRPr="00BB6898" w:rsidRDefault="0012107B" w:rsidP="0012107B">
            <w:pPr>
              <w:rPr>
                <w:rFonts w:ascii="Avenir Next Regular" w:hAnsi="Avenir Next Regular"/>
              </w:rPr>
            </w:pPr>
          </w:p>
        </w:tc>
      </w:tr>
      <w:tr w:rsidR="0012107B" w:rsidRPr="00BB6898" w14:paraId="3C7159DC" w14:textId="77777777" w:rsidTr="0012107B">
        <w:trPr>
          <w:trHeight w:val="274"/>
        </w:trPr>
        <w:tc>
          <w:tcPr>
            <w:tcW w:w="592" w:type="dxa"/>
            <w:shd w:val="clear" w:color="auto" w:fill="DAEEF3" w:themeFill="accent5" w:themeFillTint="33"/>
          </w:tcPr>
          <w:p w14:paraId="799EB9D0" w14:textId="77777777" w:rsidR="0012107B" w:rsidRPr="00593367" w:rsidRDefault="0012107B" w:rsidP="0012107B">
            <w:pPr>
              <w:rPr>
                <w:rFonts w:ascii="Avenir Next Regular" w:hAnsi="Avenir Next Regular"/>
                <w:b/>
              </w:rPr>
            </w:pPr>
            <w:r w:rsidRPr="00593367">
              <w:rPr>
                <w:rFonts w:ascii="Avenir Next Regular" w:hAnsi="Avenir Next Regular"/>
                <w:b/>
              </w:rPr>
              <w:t>7</w:t>
            </w:r>
          </w:p>
        </w:tc>
        <w:tc>
          <w:tcPr>
            <w:tcW w:w="592" w:type="dxa"/>
          </w:tcPr>
          <w:p w14:paraId="594B6A48" w14:textId="77777777" w:rsidR="0012107B" w:rsidRPr="00BB6898" w:rsidRDefault="0012107B" w:rsidP="0012107B">
            <w:pPr>
              <w:rPr>
                <w:rFonts w:ascii="Avenir Next Regular" w:hAnsi="Avenir Next Regular"/>
              </w:rPr>
            </w:pPr>
          </w:p>
        </w:tc>
        <w:tc>
          <w:tcPr>
            <w:tcW w:w="593" w:type="dxa"/>
          </w:tcPr>
          <w:p w14:paraId="3D39209A" w14:textId="77777777" w:rsidR="0012107B" w:rsidRPr="00BB6898" w:rsidRDefault="0012107B" w:rsidP="0012107B">
            <w:pPr>
              <w:rPr>
                <w:rFonts w:ascii="Avenir Next Regular" w:hAnsi="Avenir Next Regular"/>
              </w:rPr>
            </w:pPr>
          </w:p>
        </w:tc>
        <w:tc>
          <w:tcPr>
            <w:tcW w:w="593" w:type="dxa"/>
          </w:tcPr>
          <w:p w14:paraId="53A4829F" w14:textId="77777777" w:rsidR="0012107B" w:rsidRPr="00BB6898" w:rsidRDefault="0012107B" w:rsidP="0012107B">
            <w:pPr>
              <w:rPr>
                <w:rFonts w:ascii="Avenir Next Regular" w:hAnsi="Avenir Next Regular"/>
              </w:rPr>
            </w:pPr>
          </w:p>
        </w:tc>
        <w:tc>
          <w:tcPr>
            <w:tcW w:w="593" w:type="dxa"/>
          </w:tcPr>
          <w:p w14:paraId="6933DCF5" w14:textId="77777777" w:rsidR="0012107B" w:rsidRPr="00BB6898" w:rsidRDefault="0012107B" w:rsidP="0012107B">
            <w:pPr>
              <w:rPr>
                <w:rFonts w:ascii="Avenir Next Regular" w:hAnsi="Avenir Next Regular"/>
              </w:rPr>
            </w:pPr>
          </w:p>
        </w:tc>
        <w:tc>
          <w:tcPr>
            <w:tcW w:w="594" w:type="dxa"/>
          </w:tcPr>
          <w:p w14:paraId="05B0A2FC" w14:textId="77777777" w:rsidR="0012107B" w:rsidRPr="00BB6898" w:rsidRDefault="0012107B" w:rsidP="0012107B">
            <w:pPr>
              <w:rPr>
                <w:rFonts w:ascii="Avenir Next Regular" w:hAnsi="Avenir Next Regular"/>
              </w:rPr>
            </w:pPr>
          </w:p>
        </w:tc>
        <w:tc>
          <w:tcPr>
            <w:tcW w:w="594" w:type="dxa"/>
          </w:tcPr>
          <w:p w14:paraId="64695A50" w14:textId="77777777" w:rsidR="0012107B" w:rsidRPr="00BB6898" w:rsidRDefault="0012107B" w:rsidP="0012107B">
            <w:pPr>
              <w:rPr>
                <w:rFonts w:ascii="Avenir Next Regular" w:hAnsi="Avenir Next Regular"/>
              </w:rPr>
            </w:pPr>
          </w:p>
        </w:tc>
        <w:tc>
          <w:tcPr>
            <w:tcW w:w="594" w:type="dxa"/>
          </w:tcPr>
          <w:p w14:paraId="38BA94D1" w14:textId="77777777" w:rsidR="0012107B" w:rsidRPr="00BB6898" w:rsidRDefault="0012107B" w:rsidP="0012107B">
            <w:pPr>
              <w:rPr>
                <w:rFonts w:ascii="Avenir Next Regular" w:hAnsi="Avenir Next Regular"/>
              </w:rPr>
            </w:pPr>
          </w:p>
        </w:tc>
        <w:tc>
          <w:tcPr>
            <w:tcW w:w="930" w:type="dxa"/>
          </w:tcPr>
          <w:p w14:paraId="68EBE306" w14:textId="77777777" w:rsidR="0012107B" w:rsidRPr="00BB6898" w:rsidRDefault="0012107B" w:rsidP="0012107B">
            <w:pPr>
              <w:rPr>
                <w:rFonts w:ascii="Avenir Next Regular" w:hAnsi="Avenir Next Regular"/>
              </w:rPr>
            </w:pPr>
            <w:r w:rsidRPr="00BB6898">
              <w:rPr>
                <w:rFonts w:ascii="Avenir Next Regular" w:hAnsi="Avenir Next Regular"/>
              </w:rPr>
              <w:t>“HEX”</w:t>
            </w:r>
          </w:p>
        </w:tc>
      </w:tr>
      <w:tr w:rsidR="0012107B" w:rsidRPr="00BB6898" w14:paraId="172A1E1D" w14:textId="77777777" w:rsidTr="00593367">
        <w:trPr>
          <w:trHeight w:val="274"/>
        </w:trPr>
        <w:tc>
          <w:tcPr>
            <w:tcW w:w="592" w:type="dxa"/>
            <w:shd w:val="clear" w:color="auto" w:fill="DAEEF3" w:themeFill="accent5" w:themeFillTint="33"/>
          </w:tcPr>
          <w:p w14:paraId="6391305A" w14:textId="77777777" w:rsidR="0012107B" w:rsidRPr="00593367" w:rsidRDefault="0012107B" w:rsidP="0012107B">
            <w:pPr>
              <w:rPr>
                <w:rFonts w:ascii="Avenir Next Regular" w:hAnsi="Avenir Next Regular"/>
                <w:b/>
              </w:rPr>
            </w:pPr>
            <w:r w:rsidRPr="00593367">
              <w:rPr>
                <w:rFonts w:ascii="Avenir Next Regular" w:hAnsi="Avenir Next Regular"/>
                <w:b/>
              </w:rPr>
              <w:t>8</w:t>
            </w:r>
          </w:p>
        </w:tc>
        <w:tc>
          <w:tcPr>
            <w:tcW w:w="592" w:type="dxa"/>
            <w:shd w:val="clear" w:color="auto" w:fill="F2DBDB" w:themeFill="accent2" w:themeFillTint="33"/>
          </w:tcPr>
          <w:p w14:paraId="53F8C7F5" w14:textId="77777777" w:rsidR="0012107B" w:rsidRPr="00BB6898" w:rsidRDefault="0012107B" w:rsidP="0012107B">
            <w:pPr>
              <w:rPr>
                <w:rFonts w:ascii="Avenir Next Regular" w:hAnsi="Avenir Next Regular"/>
              </w:rPr>
            </w:pPr>
            <w:r w:rsidRPr="00BB6898">
              <w:rPr>
                <w:rFonts w:ascii="Avenir Next Regular" w:hAnsi="Avenir Next Regular"/>
              </w:rPr>
              <w:t>2</w:t>
            </w:r>
          </w:p>
        </w:tc>
        <w:tc>
          <w:tcPr>
            <w:tcW w:w="593" w:type="dxa"/>
            <w:shd w:val="clear" w:color="auto" w:fill="F2DBDB" w:themeFill="accent2" w:themeFillTint="33"/>
          </w:tcPr>
          <w:p w14:paraId="0A1BE4FD" w14:textId="77777777" w:rsidR="0012107B" w:rsidRPr="00BB6898" w:rsidRDefault="0012107B" w:rsidP="0012107B">
            <w:pPr>
              <w:rPr>
                <w:rFonts w:ascii="Avenir Next Regular" w:hAnsi="Avenir Next Regular"/>
              </w:rPr>
            </w:pPr>
            <w:r w:rsidRPr="00BB6898">
              <w:rPr>
                <w:rFonts w:ascii="Avenir Next Regular" w:hAnsi="Avenir Next Regular"/>
              </w:rPr>
              <w:t>9</w:t>
            </w:r>
          </w:p>
        </w:tc>
        <w:tc>
          <w:tcPr>
            <w:tcW w:w="593" w:type="dxa"/>
            <w:shd w:val="clear" w:color="auto" w:fill="F2DBDB" w:themeFill="accent2" w:themeFillTint="33"/>
          </w:tcPr>
          <w:p w14:paraId="6B2C6F5C" w14:textId="77777777" w:rsidR="0012107B" w:rsidRPr="00BB6898" w:rsidRDefault="0012107B" w:rsidP="0012107B">
            <w:pPr>
              <w:rPr>
                <w:rFonts w:ascii="Avenir Next Regular" w:hAnsi="Avenir Next Regular"/>
              </w:rPr>
            </w:pPr>
            <w:r w:rsidRPr="00BB6898">
              <w:rPr>
                <w:rFonts w:ascii="Avenir Next Regular" w:hAnsi="Avenir Next Regular"/>
              </w:rPr>
              <w:t>9</w:t>
            </w:r>
          </w:p>
        </w:tc>
        <w:tc>
          <w:tcPr>
            <w:tcW w:w="593" w:type="dxa"/>
          </w:tcPr>
          <w:p w14:paraId="22B91821" w14:textId="77777777" w:rsidR="0012107B" w:rsidRPr="00BB6898" w:rsidRDefault="0012107B" w:rsidP="0012107B">
            <w:pPr>
              <w:rPr>
                <w:rFonts w:ascii="Avenir Next Regular" w:hAnsi="Avenir Next Regular"/>
              </w:rPr>
            </w:pPr>
          </w:p>
        </w:tc>
        <w:tc>
          <w:tcPr>
            <w:tcW w:w="594" w:type="dxa"/>
          </w:tcPr>
          <w:p w14:paraId="31DF7FA2" w14:textId="77777777" w:rsidR="0012107B" w:rsidRPr="00BB6898" w:rsidRDefault="0012107B" w:rsidP="0012107B">
            <w:pPr>
              <w:rPr>
                <w:rFonts w:ascii="Avenir Next Regular" w:hAnsi="Avenir Next Regular"/>
              </w:rPr>
            </w:pPr>
          </w:p>
        </w:tc>
        <w:tc>
          <w:tcPr>
            <w:tcW w:w="594" w:type="dxa"/>
          </w:tcPr>
          <w:p w14:paraId="663034ED" w14:textId="77777777" w:rsidR="0012107B" w:rsidRPr="00BB6898" w:rsidRDefault="0012107B" w:rsidP="0012107B">
            <w:pPr>
              <w:rPr>
                <w:rFonts w:ascii="Avenir Next Regular" w:hAnsi="Avenir Next Regular"/>
              </w:rPr>
            </w:pPr>
          </w:p>
        </w:tc>
        <w:tc>
          <w:tcPr>
            <w:tcW w:w="594" w:type="dxa"/>
          </w:tcPr>
          <w:p w14:paraId="626B6873" w14:textId="77777777" w:rsidR="0012107B" w:rsidRPr="00BB6898" w:rsidRDefault="0012107B" w:rsidP="0012107B">
            <w:pPr>
              <w:rPr>
                <w:rFonts w:ascii="Avenir Next Regular" w:hAnsi="Avenir Next Regular"/>
              </w:rPr>
            </w:pPr>
          </w:p>
        </w:tc>
        <w:tc>
          <w:tcPr>
            <w:tcW w:w="930" w:type="dxa"/>
          </w:tcPr>
          <w:p w14:paraId="4D92E363" w14:textId="77777777" w:rsidR="0012107B" w:rsidRPr="00BB6898" w:rsidRDefault="0012107B" w:rsidP="0012107B">
            <w:pPr>
              <w:rPr>
                <w:rFonts w:ascii="Avenir Next Regular" w:hAnsi="Avenir Next Regular"/>
              </w:rPr>
            </w:pPr>
          </w:p>
        </w:tc>
      </w:tr>
      <w:tr w:rsidR="0012107B" w:rsidRPr="00BB6898" w14:paraId="68CE6AC4" w14:textId="77777777" w:rsidTr="00593367">
        <w:trPr>
          <w:trHeight w:val="274"/>
        </w:trPr>
        <w:tc>
          <w:tcPr>
            <w:tcW w:w="592" w:type="dxa"/>
            <w:shd w:val="clear" w:color="auto" w:fill="DAEEF3" w:themeFill="accent5" w:themeFillTint="33"/>
          </w:tcPr>
          <w:p w14:paraId="45D20D82" w14:textId="77777777" w:rsidR="0012107B" w:rsidRPr="00593367" w:rsidRDefault="0012107B" w:rsidP="0012107B">
            <w:pPr>
              <w:rPr>
                <w:rFonts w:ascii="Avenir Next Regular" w:hAnsi="Avenir Next Regular"/>
                <w:b/>
              </w:rPr>
            </w:pPr>
            <w:r w:rsidRPr="00593367">
              <w:rPr>
                <w:rFonts w:ascii="Avenir Next Regular" w:hAnsi="Avenir Next Regular"/>
                <w:b/>
              </w:rPr>
              <w:t>9</w:t>
            </w:r>
          </w:p>
        </w:tc>
        <w:tc>
          <w:tcPr>
            <w:tcW w:w="592" w:type="dxa"/>
            <w:shd w:val="clear" w:color="auto" w:fill="F2DBDB" w:themeFill="accent2" w:themeFillTint="33"/>
          </w:tcPr>
          <w:p w14:paraId="265D1F4D" w14:textId="77777777" w:rsidR="0012107B" w:rsidRPr="00BB6898" w:rsidRDefault="0012107B" w:rsidP="0012107B">
            <w:pPr>
              <w:rPr>
                <w:rFonts w:ascii="Avenir Next Regular" w:hAnsi="Avenir Next Regular"/>
              </w:rPr>
            </w:pPr>
            <w:r w:rsidRPr="00BB6898">
              <w:rPr>
                <w:rFonts w:ascii="Avenir Next Regular" w:hAnsi="Avenir Next Regular"/>
              </w:rPr>
              <w:t>9</w:t>
            </w:r>
          </w:p>
        </w:tc>
        <w:tc>
          <w:tcPr>
            <w:tcW w:w="593" w:type="dxa"/>
            <w:shd w:val="clear" w:color="auto" w:fill="F2DBDB" w:themeFill="accent2" w:themeFillTint="33"/>
          </w:tcPr>
          <w:p w14:paraId="5D86961A" w14:textId="77777777" w:rsidR="0012107B" w:rsidRPr="00BB6898" w:rsidRDefault="0012107B" w:rsidP="0012107B">
            <w:pPr>
              <w:rPr>
                <w:rFonts w:ascii="Avenir Next Regular" w:hAnsi="Avenir Next Regular"/>
              </w:rPr>
            </w:pPr>
            <w:r w:rsidRPr="00BB6898">
              <w:rPr>
                <w:rFonts w:ascii="Avenir Next Regular" w:hAnsi="Avenir Next Regular"/>
              </w:rPr>
              <w:t>9</w:t>
            </w:r>
          </w:p>
        </w:tc>
        <w:tc>
          <w:tcPr>
            <w:tcW w:w="593" w:type="dxa"/>
            <w:shd w:val="clear" w:color="auto" w:fill="F2DBDB" w:themeFill="accent2" w:themeFillTint="33"/>
          </w:tcPr>
          <w:p w14:paraId="0F394814" w14:textId="77777777" w:rsidR="0012107B" w:rsidRPr="00BB6898" w:rsidRDefault="0012107B" w:rsidP="0012107B">
            <w:pPr>
              <w:rPr>
                <w:rFonts w:ascii="Avenir Next Regular" w:hAnsi="Avenir Next Regular"/>
              </w:rPr>
            </w:pPr>
            <w:r w:rsidRPr="00BB6898">
              <w:rPr>
                <w:rFonts w:ascii="Avenir Next Regular" w:hAnsi="Avenir Next Regular"/>
              </w:rPr>
              <w:t>9</w:t>
            </w:r>
          </w:p>
        </w:tc>
        <w:tc>
          <w:tcPr>
            <w:tcW w:w="593" w:type="dxa"/>
          </w:tcPr>
          <w:p w14:paraId="238ED892" w14:textId="77777777" w:rsidR="0012107B" w:rsidRPr="00BB6898" w:rsidRDefault="0012107B" w:rsidP="0012107B">
            <w:pPr>
              <w:rPr>
                <w:rFonts w:ascii="Avenir Next Regular" w:hAnsi="Avenir Next Regular"/>
              </w:rPr>
            </w:pPr>
          </w:p>
        </w:tc>
        <w:tc>
          <w:tcPr>
            <w:tcW w:w="594" w:type="dxa"/>
          </w:tcPr>
          <w:p w14:paraId="3A172072" w14:textId="77777777" w:rsidR="0012107B" w:rsidRPr="00BB6898" w:rsidRDefault="0012107B" w:rsidP="0012107B">
            <w:pPr>
              <w:rPr>
                <w:rFonts w:ascii="Avenir Next Regular" w:hAnsi="Avenir Next Regular"/>
              </w:rPr>
            </w:pPr>
          </w:p>
        </w:tc>
        <w:tc>
          <w:tcPr>
            <w:tcW w:w="594" w:type="dxa"/>
          </w:tcPr>
          <w:p w14:paraId="2444933A" w14:textId="77777777" w:rsidR="0012107B" w:rsidRPr="00BB6898" w:rsidRDefault="0012107B" w:rsidP="0012107B">
            <w:pPr>
              <w:rPr>
                <w:rFonts w:ascii="Avenir Next Regular" w:hAnsi="Avenir Next Regular"/>
              </w:rPr>
            </w:pPr>
          </w:p>
        </w:tc>
        <w:tc>
          <w:tcPr>
            <w:tcW w:w="594" w:type="dxa"/>
          </w:tcPr>
          <w:p w14:paraId="75D0DB6E" w14:textId="77777777" w:rsidR="0012107B" w:rsidRPr="00BB6898" w:rsidRDefault="0012107B" w:rsidP="0012107B">
            <w:pPr>
              <w:rPr>
                <w:rFonts w:ascii="Avenir Next Regular" w:hAnsi="Avenir Next Regular"/>
              </w:rPr>
            </w:pPr>
          </w:p>
        </w:tc>
        <w:tc>
          <w:tcPr>
            <w:tcW w:w="930" w:type="dxa"/>
          </w:tcPr>
          <w:p w14:paraId="687EF01D" w14:textId="77777777" w:rsidR="0012107B" w:rsidRPr="00BB6898" w:rsidRDefault="0012107B" w:rsidP="0012107B">
            <w:pPr>
              <w:rPr>
                <w:rFonts w:ascii="Avenir Next Regular" w:hAnsi="Avenir Next Regular"/>
              </w:rPr>
            </w:pPr>
            <w:r w:rsidRPr="00BB6898">
              <w:rPr>
                <w:rFonts w:ascii="Avenir Next Regular" w:hAnsi="Avenir Next Regular"/>
              </w:rPr>
              <w:t>“DEC”</w:t>
            </w:r>
          </w:p>
        </w:tc>
      </w:tr>
    </w:tbl>
    <w:p w14:paraId="51E2C010" w14:textId="77777777" w:rsidR="0012107B" w:rsidRPr="00BB6898" w:rsidRDefault="0012107B">
      <w:pPr>
        <w:rPr>
          <w:rFonts w:ascii="Avenir Next Regular" w:hAnsi="Avenir Next Regular"/>
        </w:rPr>
      </w:pPr>
    </w:p>
    <w:p w14:paraId="02EEFE02" w14:textId="77777777" w:rsidR="0012107B" w:rsidRPr="00BB6898" w:rsidRDefault="0012107B">
      <w:pPr>
        <w:rPr>
          <w:rFonts w:ascii="Avenir Next Regular" w:hAnsi="Avenir Next Regular"/>
        </w:rPr>
      </w:pPr>
    </w:p>
    <w:p w14:paraId="25933E30" w14:textId="77777777" w:rsidR="0012107B" w:rsidRPr="00BB6898" w:rsidRDefault="0012107B">
      <w:pPr>
        <w:rPr>
          <w:rFonts w:ascii="Avenir Next Regular" w:hAnsi="Avenir Next Regular"/>
        </w:rPr>
      </w:pPr>
    </w:p>
    <w:p w14:paraId="1CC57868" w14:textId="77777777" w:rsidR="0012107B" w:rsidRPr="00BB6898" w:rsidRDefault="0012107B">
      <w:pPr>
        <w:rPr>
          <w:rFonts w:ascii="Avenir Next Regular" w:hAnsi="Avenir Next Regular"/>
        </w:rPr>
      </w:pPr>
    </w:p>
    <w:p w14:paraId="5EA8E467" w14:textId="77777777" w:rsidR="0012107B" w:rsidRPr="00BB6898" w:rsidRDefault="0012107B">
      <w:pPr>
        <w:rPr>
          <w:rFonts w:ascii="Avenir Next Regular" w:hAnsi="Avenir Next Regular"/>
        </w:rPr>
      </w:pPr>
    </w:p>
    <w:p w14:paraId="104F2D38" w14:textId="77777777" w:rsidR="0012107B" w:rsidRPr="00BB6898" w:rsidRDefault="0012107B">
      <w:pPr>
        <w:rPr>
          <w:rFonts w:ascii="Avenir Next Regular" w:hAnsi="Avenir Next Regular"/>
        </w:rPr>
      </w:pPr>
      <w:r w:rsidRPr="00BB6898">
        <w:rPr>
          <w:rFonts w:ascii="Avenir Next Regular" w:hAnsi="Avenir Next Regular"/>
        </w:rPr>
        <w:t>States</w:t>
      </w:r>
    </w:p>
    <w:p w14:paraId="4886831A" w14:textId="77777777" w:rsidR="00BF77A7" w:rsidRPr="00BB6898" w:rsidRDefault="00BF77A7">
      <w:pPr>
        <w:rPr>
          <w:rFonts w:ascii="Avenir Next Regular" w:hAnsi="Avenir Next Regular"/>
        </w:rPr>
      </w:pPr>
    </w:p>
    <w:p w14:paraId="6B605A67" w14:textId="77777777" w:rsidR="006615C4" w:rsidRPr="00BB6898" w:rsidRDefault="006615C4">
      <w:pPr>
        <w:rPr>
          <w:rFonts w:ascii="Avenir Next Regular" w:hAnsi="Avenir Next Regular"/>
        </w:rPr>
      </w:pPr>
    </w:p>
    <w:p w14:paraId="6A791914" w14:textId="77777777" w:rsidR="0012107B" w:rsidRPr="00BB6898" w:rsidRDefault="0012107B">
      <w:pPr>
        <w:rPr>
          <w:rFonts w:ascii="Avenir Next Regular" w:hAnsi="Avenir Next Regular"/>
        </w:rPr>
      </w:pPr>
    </w:p>
    <w:p w14:paraId="42C3F140" w14:textId="77777777" w:rsidR="0012107B" w:rsidRPr="00BB6898" w:rsidRDefault="0012107B">
      <w:pPr>
        <w:rPr>
          <w:rFonts w:ascii="Avenir Next Regular" w:hAnsi="Avenir Next Regular"/>
        </w:rPr>
      </w:pPr>
    </w:p>
    <w:p w14:paraId="720B0E0C" w14:textId="77777777" w:rsidR="0012107B" w:rsidRPr="00BB6898" w:rsidRDefault="0012107B">
      <w:pPr>
        <w:rPr>
          <w:rFonts w:ascii="Avenir Next Regular" w:hAnsi="Avenir Next Regular"/>
        </w:rPr>
      </w:pPr>
    </w:p>
    <w:p w14:paraId="2D26CE7B" w14:textId="77777777" w:rsidR="0012107B" w:rsidRPr="00BB6898" w:rsidRDefault="0012107B" w:rsidP="0012107B">
      <w:pPr>
        <w:rPr>
          <w:rFonts w:ascii="Avenir Next Regular" w:hAnsi="Avenir Next Regular"/>
        </w:rPr>
      </w:pPr>
    </w:p>
    <w:p w14:paraId="44CC22B8" w14:textId="77777777" w:rsidR="0012107B" w:rsidRDefault="0012107B" w:rsidP="0012107B">
      <w:pPr>
        <w:jc w:val="center"/>
        <w:rPr>
          <w:rFonts w:ascii="Avenir Next Regular" w:hAnsi="Avenir Next Regular"/>
        </w:rPr>
      </w:pPr>
      <w:r w:rsidRPr="00BB6898">
        <w:rPr>
          <w:rFonts w:ascii="Avenir Next Regular" w:hAnsi="Avenir Next Regular"/>
        </w:rPr>
        <w:t>All empty entries are transitions to the error state.</w:t>
      </w:r>
    </w:p>
    <w:p w14:paraId="665CC51B" w14:textId="77777777" w:rsidR="00BB6898" w:rsidRDefault="00BB6898" w:rsidP="0012107B">
      <w:pPr>
        <w:jc w:val="center"/>
        <w:rPr>
          <w:rFonts w:ascii="Avenir Next Regular" w:hAnsi="Avenir Next Regular"/>
        </w:rPr>
      </w:pPr>
    </w:p>
    <w:p w14:paraId="10029BF7" w14:textId="60198B78" w:rsidR="00BB6898" w:rsidRPr="00BB6898" w:rsidRDefault="00BB6898" w:rsidP="00BB6898">
      <w:pPr>
        <w:rPr>
          <w:rFonts w:ascii="Avenir Next Regular" w:hAnsi="Avenir Next Regular"/>
        </w:rPr>
      </w:pPr>
      <w:r w:rsidRPr="00BB6898">
        <w:rPr>
          <w:rFonts w:ascii="Avenir Next Regular" w:hAnsi="Avenir Next Regular"/>
        </w:rPr>
        <w:t xml:space="preserve">I kept the translation from transition table to code as literal as possible, giving a clear and concise program. </w:t>
      </w:r>
      <w:r>
        <w:rPr>
          <w:rFonts w:ascii="Avenir Next Regular" w:hAnsi="Avenir Next Regular"/>
        </w:rPr>
        <w:t xml:space="preserve"> </w:t>
      </w:r>
      <w:r w:rsidR="00593367">
        <w:rPr>
          <w:rFonts w:ascii="Avenir Next Regular" w:hAnsi="Avenir Next Regular"/>
        </w:rPr>
        <w:t>In the image below,</w:t>
      </w:r>
      <w:r>
        <w:rPr>
          <w:rFonts w:ascii="Avenir Next Regular" w:hAnsi="Avenir Next Regular"/>
        </w:rPr>
        <w:t xml:space="preserve"> you can see</w:t>
      </w:r>
      <w:r w:rsidR="004276FD">
        <w:rPr>
          <w:rFonts w:ascii="Avenir Next Regular" w:hAnsi="Avenir Next Regular"/>
        </w:rPr>
        <w:t xml:space="preserve"> the table in the code.  </w:t>
      </w:r>
      <w:r w:rsidR="00593367">
        <w:rPr>
          <w:rFonts w:ascii="Avenir Next Regular" w:hAnsi="Avenir Next Regular"/>
        </w:rPr>
        <w:t>The structure of the table is immediately obvious, so it is very readable.</w:t>
      </w:r>
    </w:p>
    <w:p w14:paraId="4F260F92" w14:textId="77777777" w:rsidR="00BB6898" w:rsidRDefault="00BB6898" w:rsidP="0012107B">
      <w:pPr>
        <w:jc w:val="center"/>
        <w:rPr>
          <w:rFonts w:ascii="Avenir Next Regular" w:hAnsi="Avenir Next Regular"/>
        </w:rPr>
      </w:pPr>
    </w:p>
    <w:p w14:paraId="4CB6EBFC" w14:textId="2D0C8623" w:rsidR="005B5B00" w:rsidRDefault="00BB6898" w:rsidP="00593367">
      <w:pPr>
        <w:rPr>
          <w:rFonts w:ascii="Avenir Next Regular" w:hAnsi="Avenir Next Regular"/>
        </w:rPr>
      </w:pPr>
      <w:r w:rsidRPr="00BB6898">
        <w:rPr>
          <w:rFonts w:ascii="Avenir Next Regular" w:hAnsi="Avenir Next Regular"/>
          <w:noProof/>
        </w:rPr>
        <w:drawing>
          <wp:anchor distT="0" distB="0" distL="114300" distR="114300" simplePos="0" relativeHeight="251660288" behindDoc="0" locked="0" layoutInCell="1" allowOverlap="1" wp14:anchorId="2087F319" wp14:editId="1A85C3AD">
            <wp:simplePos x="0" y="0"/>
            <wp:positionH relativeFrom="column">
              <wp:posOffset>-114300</wp:posOffset>
            </wp:positionH>
            <wp:positionV relativeFrom="paragraph">
              <wp:posOffset>-114300</wp:posOffset>
            </wp:positionV>
            <wp:extent cx="5270500" cy="959485"/>
            <wp:effectExtent l="0" t="0" r="12700" b="5715"/>
            <wp:wrapTight wrapText="bothSides">
              <wp:wrapPolygon edited="0">
                <wp:start x="0" y="0"/>
                <wp:lineTo x="0" y="21157"/>
                <wp:lineTo x="21548" y="21157"/>
                <wp:lineTo x="215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3 at 4.38.22 p.m..png"/>
                    <pic:cNvPicPr/>
                  </pic:nvPicPr>
                  <pic:blipFill rotWithShape="1">
                    <a:blip r:embed="rId6">
                      <a:extLst>
                        <a:ext uri="{28A0092B-C50C-407E-A947-70E740481C1C}">
                          <a14:useLocalDpi xmlns:a14="http://schemas.microsoft.com/office/drawing/2010/main" val="0"/>
                        </a:ext>
                      </a:extLst>
                    </a:blip>
                    <a:srcRect r="3374"/>
                    <a:stretch/>
                  </pic:blipFill>
                  <pic:spPr bwMode="auto">
                    <a:xfrm>
                      <a:off x="0" y="0"/>
                      <a:ext cx="5270500" cy="959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3367">
        <w:rPr>
          <w:rFonts w:ascii="Avenir Next Regular" w:hAnsi="Avenir Next Regular"/>
        </w:rPr>
        <w:t>As I mentioned above, the input type is used to index the column of the table. The current state is used to index the row. The content of the element gives you the next state that you must transition to (see line 181).</w:t>
      </w:r>
    </w:p>
    <w:p w14:paraId="2AD2C64C" w14:textId="77777777" w:rsidR="00593367" w:rsidRDefault="00593367" w:rsidP="00593367">
      <w:pPr>
        <w:rPr>
          <w:rFonts w:ascii="Avenir Next Regular" w:hAnsi="Avenir Next Regular"/>
        </w:rPr>
      </w:pPr>
    </w:p>
    <w:p w14:paraId="7A54B8E5" w14:textId="47FF6ED3" w:rsidR="000A7329" w:rsidRDefault="00261F5D" w:rsidP="00593367">
      <w:pPr>
        <w:rPr>
          <w:rFonts w:ascii="Avenir Next Demi Bold" w:hAnsi="Avenir Next Demi Bold"/>
        </w:rPr>
      </w:pPr>
      <w:r>
        <w:rPr>
          <w:rFonts w:ascii="Avenir Next Demi Bold" w:hAnsi="Avenir Next Demi Bold"/>
        </w:rPr>
        <w:t>HOW THE PROGRAM</w:t>
      </w:r>
      <w:r w:rsidR="000A7329">
        <w:rPr>
          <w:rFonts w:ascii="Avenir Next Demi Bold" w:hAnsi="Avenir Next Demi Bold"/>
        </w:rPr>
        <w:t xml:space="preserve"> WORKS</w:t>
      </w:r>
      <w:r w:rsidR="000A7329" w:rsidRPr="000A7329">
        <w:rPr>
          <w:rFonts w:ascii="Avenir Next Demi Bold" w:hAnsi="Avenir Next Demi Bold"/>
        </w:rPr>
        <w:t xml:space="preserve"> </w:t>
      </w:r>
    </w:p>
    <w:p w14:paraId="6331CD11" w14:textId="77777777" w:rsidR="000A7329" w:rsidRDefault="000A7329" w:rsidP="00593367">
      <w:pPr>
        <w:rPr>
          <w:rFonts w:ascii="Avenir Next Regular" w:hAnsi="Avenir Next Regular"/>
        </w:rPr>
      </w:pPr>
      <w:r>
        <w:rPr>
          <w:rFonts w:ascii="Avenir Next Regular" w:hAnsi="Avenir Next Regular"/>
        </w:rPr>
        <w:t xml:space="preserve">The user inputs one or more space-separated constants as command line arguments to the program.  The program works on each constant one by one and outputs the results as it goes along. </w:t>
      </w:r>
    </w:p>
    <w:p w14:paraId="57809178" w14:textId="77777777" w:rsidR="000A7329" w:rsidRDefault="000A7329" w:rsidP="00593367">
      <w:pPr>
        <w:rPr>
          <w:rFonts w:ascii="Avenir Next Regular" w:hAnsi="Avenir Next Regular"/>
        </w:rPr>
      </w:pPr>
    </w:p>
    <w:p w14:paraId="7A5999BB" w14:textId="34379452" w:rsidR="000A7329" w:rsidRDefault="000A7329" w:rsidP="00593367">
      <w:pPr>
        <w:rPr>
          <w:rFonts w:ascii="Avenir Next Regular" w:hAnsi="Avenir Next Regular"/>
        </w:rPr>
      </w:pPr>
      <w:r>
        <w:rPr>
          <w:rFonts w:ascii="Avenir Next Regular" w:hAnsi="Avenir Next Regular"/>
        </w:rPr>
        <w:t>The program first evaluates whether or not the constant is a valid Hexadecimal, Octal or Integer value. Then it calculates whether or not overflow will occur if we try to store the constant as a 32-bit decimal value. If overflow will occur, the program prints an error and moves on to the next constant (or ends, if there are no more constants). Otherwise, it converts the constant to its decimal equivalent</w:t>
      </w:r>
      <w:r w:rsidR="007E2076">
        <w:rPr>
          <w:rFonts w:ascii="Avenir Next Regular" w:hAnsi="Avenir Next Regular"/>
        </w:rPr>
        <w:t xml:space="preserve"> and prints a description of its corresponding lexical token</w:t>
      </w:r>
      <w:r>
        <w:rPr>
          <w:rFonts w:ascii="Avenir Next Regular" w:hAnsi="Avenir Next Regular"/>
        </w:rPr>
        <w:t xml:space="preserve">. </w:t>
      </w:r>
    </w:p>
    <w:p w14:paraId="40A568C2" w14:textId="77777777" w:rsidR="006539B2" w:rsidRPr="000A7329" w:rsidRDefault="006539B2" w:rsidP="00593367">
      <w:pPr>
        <w:rPr>
          <w:rFonts w:ascii="Avenir Next Regular" w:hAnsi="Avenir Next Regular"/>
        </w:rPr>
      </w:pPr>
    </w:p>
    <w:p w14:paraId="4CAC4CCB" w14:textId="090AE2DD" w:rsidR="00FD65A7" w:rsidRDefault="00593367">
      <w:pPr>
        <w:rPr>
          <w:rFonts w:ascii="Avenir Next Regular" w:hAnsi="Avenir Next Regular"/>
        </w:rPr>
      </w:pPr>
      <w:r>
        <w:rPr>
          <w:rFonts w:ascii="Avenir Next Regular" w:hAnsi="Avenir Next Regular"/>
        </w:rPr>
        <w:t>T</w:t>
      </w:r>
      <w:r w:rsidR="00814079">
        <w:rPr>
          <w:rFonts w:ascii="Avenir Next Regular" w:hAnsi="Avenir Next Regular"/>
        </w:rPr>
        <w:t xml:space="preserve">o </w:t>
      </w:r>
      <w:r w:rsidR="00831981">
        <w:rPr>
          <w:rFonts w:ascii="Avenir Next Regular" w:hAnsi="Avenir Next Regular"/>
        </w:rPr>
        <w:t xml:space="preserve">work out whether the constant is a valid hex, </w:t>
      </w:r>
      <w:proofErr w:type="spellStart"/>
      <w:proofErr w:type="gramStart"/>
      <w:r w:rsidR="00831981">
        <w:rPr>
          <w:rFonts w:ascii="Avenir Next Regular" w:hAnsi="Avenir Next Regular"/>
        </w:rPr>
        <w:t>oct</w:t>
      </w:r>
      <w:proofErr w:type="spellEnd"/>
      <w:proofErr w:type="gramEnd"/>
      <w:r w:rsidR="00831981">
        <w:rPr>
          <w:rFonts w:ascii="Avenir Next Regular" w:hAnsi="Avenir Next Regular"/>
        </w:rPr>
        <w:t xml:space="preserve"> or </w:t>
      </w:r>
      <w:proofErr w:type="spellStart"/>
      <w:r w:rsidR="00831981">
        <w:rPr>
          <w:rFonts w:ascii="Avenir Next Regular" w:hAnsi="Avenir Next Regular"/>
        </w:rPr>
        <w:t>int</w:t>
      </w:r>
      <w:proofErr w:type="spellEnd"/>
      <w:r w:rsidR="00831981">
        <w:rPr>
          <w:rFonts w:ascii="Avenir Next Regular" w:hAnsi="Avenir Next Regular"/>
        </w:rPr>
        <w:t xml:space="preserve"> value, we transition through the table. </w:t>
      </w:r>
      <w:proofErr w:type="gramStart"/>
      <w:r w:rsidRPr="00593367">
        <w:rPr>
          <w:rFonts w:ascii="Avenir Next Regular" w:hAnsi="Avenir Next Regular"/>
          <w:b/>
          <w:i/>
        </w:rPr>
        <w:t>get</w:t>
      </w:r>
      <w:proofErr w:type="gramEnd"/>
      <w:r w:rsidRPr="00593367">
        <w:rPr>
          <w:rFonts w:ascii="Avenir Next Regular" w:hAnsi="Avenir Next Regular"/>
          <w:b/>
          <w:i/>
        </w:rPr>
        <w:t>_next_state</w:t>
      </w:r>
      <w:r w:rsidR="00814079">
        <w:rPr>
          <w:rFonts w:ascii="Avenir Next Regular" w:hAnsi="Avenir Next Regular"/>
        </w:rPr>
        <w:t xml:space="preserve"> is called on each char in the input. The </w:t>
      </w:r>
      <w:r w:rsidR="00747877">
        <w:rPr>
          <w:rFonts w:ascii="Avenir Next Regular" w:hAnsi="Avenir Next Regular"/>
        </w:rPr>
        <w:t>function is</w:t>
      </w:r>
      <w:r>
        <w:rPr>
          <w:rFonts w:ascii="Avenir Next Regular" w:hAnsi="Avenir Next Regular"/>
        </w:rPr>
        <w:t xml:space="preserve"> very simple – it just updates the current state to the next state given by accessing the table. If the new state happens to be the error state, </w:t>
      </w:r>
      <w:r w:rsidRPr="00593367">
        <w:rPr>
          <w:rFonts w:ascii="Avenir Next Regular" w:hAnsi="Avenir Next Regular"/>
          <w:b/>
          <w:i/>
        </w:rPr>
        <w:t>get_next_state</w:t>
      </w:r>
      <w:r>
        <w:rPr>
          <w:rFonts w:ascii="Avenir Next Regular" w:hAnsi="Avenir Next Regular"/>
        </w:rPr>
        <w:t xml:space="preserve"> will return a 0 so</w:t>
      </w:r>
      <w:r w:rsidR="00FD65A7">
        <w:rPr>
          <w:rFonts w:ascii="Avenir Next Regular" w:hAnsi="Avenir Next Regular"/>
        </w:rPr>
        <w:t xml:space="preserve"> we know that the constant is invalid</w:t>
      </w:r>
      <w:r>
        <w:rPr>
          <w:rFonts w:ascii="Avenir Next Regular" w:hAnsi="Avenir Next Regular"/>
        </w:rPr>
        <w:t>.</w:t>
      </w:r>
      <w:r w:rsidR="00814079">
        <w:rPr>
          <w:rFonts w:ascii="Avenir Next Regular" w:hAnsi="Avenir Next Regular"/>
        </w:rPr>
        <w:t xml:space="preserve"> If the new state indicates that we have just seen a leading zero, the function increments the relevant counter.</w:t>
      </w:r>
    </w:p>
    <w:p w14:paraId="01ADE6F8" w14:textId="77777777" w:rsidR="00FD65A7" w:rsidRDefault="00FD65A7">
      <w:pPr>
        <w:rPr>
          <w:rFonts w:ascii="Avenir Next Regular" w:hAnsi="Avenir Next Regular"/>
        </w:rPr>
      </w:pPr>
    </w:p>
    <w:p w14:paraId="765B2906" w14:textId="4E7DDEDE" w:rsidR="00FD65A7" w:rsidRDefault="00FD65A7">
      <w:pPr>
        <w:rPr>
          <w:rFonts w:ascii="Avenir Next Regular" w:hAnsi="Avenir Next Regular"/>
        </w:rPr>
      </w:pPr>
      <w:r>
        <w:rPr>
          <w:rFonts w:ascii="Avenir Next Regular" w:hAnsi="Avenir Next Regular"/>
        </w:rPr>
        <w:t xml:space="preserve">When it reaches the end of the constant, the program checks that it is in a valid end state for at least one of the bases (hex, </w:t>
      </w:r>
      <w:proofErr w:type="spellStart"/>
      <w:r>
        <w:rPr>
          <w:rFonts w:ascii="Avenir Next Regular" w:hAnsi="Avenir Next Regular"/>
        </w:rPr>
        <w:t>oct</w:t>
      </w:r>
      <w:proofErr w:type="spellEnd"/>
      <w:r>
        <w:rPr>
          <w:rFonts w:ascii="Avenir Next Regular" w:hAnsi="Avenir Next Regular"/>
        </w:rPr>
        <w:t xml:space="preserve">, </w:t>
      </w:r>
      <w:proofErr w:type="spellStart"/>
      <w:r>
        <w:rPr>
          <w:rFonts w:ascii="Avenir Next Regular" w:hAnsi="Avenir Next Regular"/>
        </w:rPr>
        <w:t>int</w:t>
      </w:r>
      <w:proofErr w:type="spellEnd"/>
      <w:r>
        <w:rPr>
          <w:rFonts w:ascii="Avenir Next Regular" w:hAnsi="Avenir Next Regular"/>
        </w:rPr>
        <w:t xml:space="preserve">). If it is, </w:t>
      </w:r>
      <w:proofErr w:type="spellStart"/>
      <w:r w:rsidRPr="00FD65A7">
        <w:rPr>
          <w:rFonts w:ascii="Avenir Next Regular" w:hAnsi="Avenir Next Regular"/>
          <w:b/>
          <w:i/>
        </w:rPr>
        <w:t>print_lexical_token</w:t>
      </w:r>
      <w:proofErr w:type="spellEnd"/>
      <w:r>
        <w:rPr>
          <w:rFonts w:ascii="Avenir Next Regular" w:hAnsi="Avenir Next Regular"/>
        </w:rPr>
        <w:t xml:space="preserve"> is called. This function checks for overflow and converts the constant to decimal. </w:t>
      </w:r>
    </w:p>
    <w:p w14:paraId="20E8E889" w14:textId="77777777" w:rsidR="00261F5D" w:rsidRDefault="00261F5D">
      <w:pPr>
        <w:rPr>
          <w:rFonts w:ascii="Avenir Next Regular" w:hAnsi="Avenir Next Regular"/>
        </w:rPr>
      </w:pPr>
    </w:p>
    <w:p w14:paraId="40CC6023" w14:textId="77777777" w:rsidR="00261F5D" w:rsidRDefault="00FD65A7">
      <w:pPr>
        <w:rPr>
          <w:rFonts w:ascii="Avenir Next Regular" w:hAnsi="Avenir Next Regular"/>
        </w:rPr>
      </w:pPr>
      <w:r>
        <w:rPr>
          <w:rFonts w:ascii="Avenir Next Regular" w:hAnsi="Avenir Next Regular"/>
        </w:rPr>
        <w:t xml:space="preserve">To check for overflow with a hex number, we simply have to make sure the number of digits (not including leading zeros) is </w:t>
      </w:r>
      <w:r w:rsidR="00261F5D">
        <w:rPr>
          <w:rFonts w:ascii="Avenir Next Regular" w:hAnsi="Avenir Next Regular"/>
        </w:rPr>
        <w:t xml:space="preserve">not greater than 8. </w:t>
      </w:r>
    </w:p>
    <w:p w14:paraId="47186AC9" w14:textId="7B90ED50" w:rsidR="00FD65A7" w:rsidRDefault="00261F5D">
      <w:pPr>
        <w:rPr>
          <w:rFonts w:ascii="Avenir Next Regular" w:hAnsi="Avenir Next Regular"/>
        </w:rPr>
      </w:pPr>
      <w:r>
        <w:rPr>
          <w:rFonts w:ascii="Avenir Next Regular" w:hAnsi="Avenir Next Regular"/>
        </w:rPr>
        <w:t>For octal numbers, if there are greater than 11 digits (</w:t>
      </w:r>
      <w:r>
        <w:rPr>
          <w:rFonts w:ascii="Avenir Next Regular" w:hAnsi="Avenir Next Regular"/>
        </w:rPr>
        <w:t>not including leading zeros</w:t>
      </w:r>
      <w:r>
        <w:rPr>
          <w:rFonts w:ascii="Avenir Next Regular" w:hAnsi="Avenir Next Regular"/>
        </w:rPr>
        <w:t xml:space="preserve">) overflow will occur. If there are exactly 11 digits, overflow will occur if the most significant digit is greater than 3. </w:t>
      </w:r>
    </w:p>
    <w:p w14:paraId="54BBB654" w14:textId="404E8FA1" w:rsidR="00261F5D" w:rsidRDefault="00261F5D">
      <w:pPr>
        <w:rPr>
          <w:rFonts w:ascii="Avenir Next Regular" w:hAnsi="Avenir Next Regular"/>
        </w:rPr>
      </w:pPr>
      <w:r>
        <w:rPr>
          <w:rFonts w:ascii="Avenir Next Regular" w:hAnsi="Avenir Next Regular"/>
        </w:rPr>
        <w:t>For integers, if there are greater than 10</w:t>
      </w:r>
      <w:r>
        <w:rPr>
          <w:rFonts w:ascii="Avenir Next Regular" w:hAnsi="Avenir Next Regular"/>
        </w:rPr>
        <w:t xml:space="preserve"> digits (not including leading zeros) overflow will occur.</w:t>
      </w:r>
      <w:r>
        <w:rPr>
          <w:rFonts w:ascii="Avenir Next Regular" w:hAnsi="Avenir Next Regular"/>
        </w:rPr>
        <w:t xml:space="preserve"> If there are exactly 11 digits, we must compare our value with the max and min </w:t>
      </w:r>
      <w:proofErr w:type="spellStart"/>
      <w:r>
        <w:rPr>
          <w:rFonts w:ascii="Avenir Next Regular" w:hAnsi="Avenir Next Regular"/>
        </w:rPr>
        <w:t>ints</w:t>
      </w:r>
      <w:proofErr w:type="spellEnd"/>
      <w:r>
        <w:rPr>
          <w:rFonts w:ascii="Avenir Next Regular" w:hAnsi="Avenir Next Regular"/>
        </w:rPr>
        <w:t xml:space="preserve"> to ensure it lies between them. Otherwise, overflow will obviously occur. </w:t>
      </w:r>
    </w:p>
    <w:p w14:paraId="485D564B" w14:textId="77777777" w:rsidR="00CF1ADA" w:rsidRDefault="00CF1ADA">
      <w:pPr>
        <w:rPr>
          <w:rFonts w:ascii="Avenir Next Regular" w:hAnsi="Avenir Next Regular"/>
        </w:rPr>
      </w:pPr>
    </w:p>
    <w:p w14:paraId="3FC45310" w14:textId="69B36227" w:rsidR="00CF1ADA" w:rsidRPr="00CF1ADA" w:rsidRDefault="00CF1ADA">
      <w:pPr>
        <w:rPr>
          <w:rFonts w:ascii="Avenir Next Demi Bold" w:hAnsi="Avenir Next Demi Bold"/>
        </w:rPr>
      </w:pPr>
      <w:r w:rsidRPr="00CF1ADA">
        <w:rPr>
          <w:rFonts w:ascii="Avenir Next Demi Bold" w:hAnsi="Avenir Next Demi Bold"/>
        </w:rPr>
        <w:t>TESTING</w:t>
      </w:r>
      <w:bookmarkStart w:id="0" w:name="_GoBack"/>
      <w:bookmarkEnd w:id="0"/>
    </w:p>
    <w:sectPr w:rsidR="00CF1ADA" w:rsidRPr="00CF1ADA" w:rsidSect="0065187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Next Demi Bold">
    <w:panose1 w:val="020B0703020202020204"/>
    <w:charset w:val="00"/>
    <w:family w:val="auto"/>
    <w:pitch w:val="variable"/>
    <w:sig w:usb0="8000002F" w:usb1="5000204A" w:usb2="00000000" w:usb3="00000000" w:csb0="0000009B" w:csb1="00000000"/>
  </w:font>
  <w:font w:name="Avenir Next Regular">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5C4"/>
    <w:rsid w:val="000A7329"/>
    <w:rsid w:val="0012107B"/>
    <w:rsid w:val="00154FCB"/>
    <w:rsid w:val="00261F5D"/>
    <w:rsid w:val="003C6127"/>
    <w:rsid w:val="00404EDB"/>
    <w:rsid w:val="004276FD"/>
    <w:rsid w:val="00593367"/>
    <w:rsid w:val="005B5B00"/>
    <w:rsid w:val="00651875"/>
    <w:rsid w:val="006539B2"/>
    <w:rsid w:val="006615C4"/>
    <w:rsid w:val="006C1116"/>
    <w:rsid w:val="00747877"/>
    <w:rsid w:val="007E2076"/>
    <w:rsid w:val="00814079"/>
    <w:rsid w:val="00831981"/>
    <w:rsid w:val="008C2CE2"/>
    <w:rsid w:val="00A677EE"/>
    <w:rsid w:val="00BB6898"/>
    <w:rsid w:val="00BF77A7"/>
    <w:rsid w:val="00CD5E96"/>
    <w:rsid w:val="00CF1ADA"/>
    <w:rsid w:val="00D1383D"/>
    <w:rsid w:val="00D232E0"/>
    <w:rsid w:val="00FD6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A4A8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1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6898"/>
    <w:rPr>
      <w:rFonts w:ascii="Lucida Grande" w:hAnsi="Lucida Grande"/>
      <w:sz w:val="18"/>
      <w:szCs w:val="18"/>
    </w:rPr>
  </w:style>
  <w:style w:type="character" w:customStyle="1" w:styleId="BalloonTextChar">
    <w:name w:val="Balloon Text Char"/>
    <w:basedOn w:val="DefaultParagraphFont"/>
    <w:link w:val="BalloonText"/>
    <w:uiPriority w:val="99"/>
    <w:semiHidden/>
    <w:rsid w:val="00BB689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1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6898"/>
    <w:rPr>
      <w:rFonts w:ascii="Lucida Grande" w:hAnsi="Lucida Grande"/>
      <w:sz w:val="18"/>
      <w:szCs w:val="18"/>
    </w:rPr>
  </w:style>
  <w:style w:type="character" w:customStyle="1" w:styleId="BalloonTextChar">
    <w:name w:val="Balloon Text Char"/>
    <w:basedOn w:val="DefaultParagraphFont"/>
    <w:link w:val="BalloonText"/>
    <w:uiPriority w:val="99"/>
    <w:semiHidden/>
    <w:rsid w:val="00BB689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EC815-88BB-A246-B5D5-ABEA31D1F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675</Words>
  <Characters>3849</Characters>
  <Application>Microsoft Macintosh Word</Application>
  <DocSecurity>0</DocSecurity>
  <Lines>32</Lines>
  <Paragraphs>9</Paragraphs>
  <ScaleCrop>false</ScaleCrop>
  <Company>Simteractive</Company>
  <LinksUpToDate>false</LinksUpToDate>
  <CharactersWithSpaces>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Murphy</dc:creator>
  <cp:keywords/>
  <dc:description/>
  <cp:lastModifiedBy>Laura Murphy</cp:lastModifiedBy>
  <cp:revision>14</cp:revision>
  <dcterms:created xsi:type="dcterms:W3CDTF">2015-10-23T14:44:00Z</dcterms:created>
  <dcterms:modified xsi:type="dcterms:W3CDTF">2015-10-23T16:51:00Z</dcterms:modified>
</cp:coreProperties>
</file>