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Intuition to Insight: The Decision Clarity Blueprint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Cognitive Bias Breakthrough: Mastering Dual-Process Decisions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Unstoppable Judgment: The Shortcut to Superior Decision-Making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Dual-Process Mastery: Cognitive Clarity for High-Stakes Choices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Bias-Busting Breakthrough: Your Blueprint for Rational Outcomes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From Snap Judgments to Sharp Clarity: The Unstoppable Mind Workshop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Decision Dynamics: The Clarity Code for Outthinking Bias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The Unstoppable Intellect: A Shortcut to Recalibrated Decisions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Precision Thinking: Breakthrough Techniques for Rational Choices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Mind Over Bias: The Decision Clarity System for Optimal Results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