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E55A1" w14:textId="77777777" w:rsidR="00A21B8E" w:rsidRDefault="00A21B8E" w:rsidP="00A21B8E">
      <w:r>
        <w:t xml:space="preserve">UN SELECT SIMPLE RECUPERA DATOS DE UNA O MAS COLUMNAS DE UNA </w:t>
      </w:r>
      <w:proofErr w:type="spellStart"/>
      <w:r>
        <w:t>UNA</w:t>
      </w:r>
      <w:proofErr w:type="spellEnd"/>
      <w:r>
        <w:t xml:space="preserve"> SOLA TABLA</w:t>
      </w:r>
    </w:p>
    <w:p w14:paraId="7C57DD32" w14:textId="77777777" w:rsidR="00A21B8E" w:rsidRDefault="00A21B8E" w:rsidP="00A21B8E"/>
    <w:p w14:paraId="51CDD3F4" w14:textId="77777777" w:rsidR="00A21B8E" w:rsidRDefault="00A21B8E" w:rsidP="00A21B8E"/>
    <w:p w14:paraId="60491D2B" w14:textId="77777777" w:rsidR="00A21B8E" w:rsidRDefault="00A21B8E" w:rsidP="00A21B8E">
      <w:r>
        <w:t>PARA RECUPERAR DATOS DE DOS O MAS TABLAS VAMOS A USAR EL OPERADOR JOIN</w:t>
      </w:r>
    </w:p>
    <w:p w14:paraId="6FF0D92E" w14:textId="77777777" w:rsidR="00A21B8E" w:rsidRDefault="00A21B8E" w:rsidP="00A21B8E">
      <w:r>
        <w:t>JOIN OPERACIONES</w:t>
      </w:r>
    </w:p>
    <w:p w14:paraId="05C89C65" w14:textId="77777777" w:rsidR="00A21B8E" w:rsidRDefault="00A21B8E" w:rsidP="00A21B8E">
      <w:r>
        <w:t>AL USAR UN JOIN COMBINA LAS FILAS DE DOS O MAS TABLAS BASANDOSE EN UNA RELACION DE AMBAS COLUMNAS DE ESTA TABLA</w:t>
      </w:r>
    </w:p>
    <w:p w14:paraId="7C248AB5" w14:textId="77777777" w:rsidR="00A21B8E" w:rsidRDefault="00A21B8E" w:rsidP="00A21B8E"/>
    <w:p w14:paraId="20EA2E8D" w14:textId="77777777" w:rsidR="00A21B8E" w:rsidRDefault="00A21B8E" w:rsidP="00A21B8E"/>
    <w:p w14:paraId="0E02158F" w14:textId="4417846A" w:rsidR="00A21B8E" w:rsidRDefault="00A21B8E" w:rsidP="00A21B8E">
      <w:r>
        <w:t>EJEMPLO SIMPLIFICADO PODEMOS DAR EL EJEMPLO DE UNA DB BIBLIOTECA, EN LA CUAL TENEMOS LA TABLA AUTOR, LIBROS, PRESTATARIO, PRESTAMO, COPIA Y LISTA DE AUTORES QUE SON ENTIDADES.</w:t>
      </w:r>
    </w:p>
    <w:p w14:paraId="0101C8DF" w14:textId="77777777" w:rsidR="00A21B8E" w:rsidRDefault="00A21B8E" w:rsidP="00A21B8E">
      <w:r>
        <w:t>EN EL CASO QUE QUEREMOS SABER QUE PRESTATARIO TIENE UNA COPIA DE UN LIBRO PRESTADO NECESITARIA UNIR DATOS DE TRES TABLAS</w:t>
      </w:r>
    </w:p>
    <w:p w14:paraId="3C83D626" w14:textId="77777777" w:rsidR="00A21B8E" w:rsidRDefault="00A21B8E" w:rsidP="00A21B8E">
      <w:r>
        <w:t>TABLA PRESTATARIO, PRESTAMO Y COPIA.</w:t>
      </w:r>
    </w:p>
    <w:p w14:paraId="32952CA2" w14:textId="4B6A3246" w:rsidR="00A21B8E" w:rsidRDefault="00A21B8E" w:rsidP="00A21B8E">
      <w:r>
        <w:t>ACA ES DONDE VAMOS A USAR EL JOIN.</w:t>
      </w:r>
    </w:p>
    <w:p w14:paraId="1FDE0AA3" w14:textId="18323896" w:rsidR="00A21B8E" w:rsidRDefault="00A21B8E" w:rsidP="00A21B8E">
      <w:r>
        <w:t>PARA USAR EL JOIN VEREMOS EN TODAS LAS TABLAS QUE COLUMNAS TIENEN RELACIONADAS ENTRE SI PARA USARLA COMO ENLACE.</w:t>
      </w:r>
    </w:p>
    <w:p w14:paraId="59B1807F" w14:textId="099B7636" w:rsidR="00A21B8E" w:rsidRDefault="00A21B8E" w:rsidP="00A21B8E"/>
    <w:p w14:paraId="2C12A293" w14:textId="4E39441B" w:rsidR="00A21B8E" w:rsidRDefault="00A21B8E" w:rsidP="00A21B8E">
      <w:r>
        <w:t>DIAGRAMA</w:t>
      </w:r>
    </w:p>
    <w:p w14:paraId="244AC324" w14:textId="1166613A" w:rsidR="00A21B8E" w:rsidRDefault="00A21B8E" w:rsidP="00A21B8E">
      <w:r w:rsidRPr="00A21B8E">
        <w:drawing>
          <wp:inline distT="0" distB="0" distL="0" distR="0" wp14:anchorId="1FACB99A" wp14:editId="58719371">
            <wp:extent cx="5400040" cy="3480435"/>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480435"/>
                    </a:xfrm>
                    <a:prstGeom prst="rect">
                      <a:avLst/>
                    </a:prstGeom>
                  </pic:spPr>
                </pic:pic>
              </a:graphicData>
            </a:graphic>
          </wp:inline>
        </w:drawing>
      </w:r>
    </w:p>
    <w:p w14:paraId="632D1132" w14:textId="77777777" w:rsidR="00A21B8E" w:rsidRDefault="00A21B8E" w:rsidP="00A21B8E"/>
    <w:p w14:paraId="6CC57F6B" w14:textId="62992E25" w:rsidR="001864CF" w:rsidRDefault="00A21B8E" w:rsidP="00A21B8E">
      <w:r>
        <w:t>EN ESTE DIAGRAMA DE RELACION DE ENTIDADES (DER), PODEMOS OBSERAR QUE ID AUTOR, ID LIBRO, ID PRESTATARIO, ID COPIA TIENEN EL ICONO DE PK (CLAVE PRIMARIA)</w:t>
      </w:r>
      <w:r>
        <w:t>.</w:t>
      </w:r>
    </w:p>
    <w:p w14:paraId="298C2938" w14:textId="35E49AE4" w:rsidR="00A21B8E" w:rsidRDefault="00A21B8E" w:rsidP="00A21B8E">
      <w:r>
        <w:t>TAMBIEN PODEMOS VER EN EL DER QUE LAS ENTIDADES EN LA MITAD INFERIOR DE LA PANTALLA CONTIENE ALGUNOS ATRIBUTOS CLAVE FORANEAS (FK) ENTRE PARENTESIS, ES DECIR ESTAS SON UN CONJUNTO DE COLUMNAS/ATRIBUTOS QUE SE REFIERE O PROVIENE DE UNA CLAVE PRIMARIA DE OTRA ENTIDAD/TABLA.</w:t>
      </w:r>
    </w:p>
    <w:p w14:paraId="1E16E7FC" w14:textId="6FCE6923" w:rsidR="00A21B8E" w:rsidRDefault="00A21B8E" w:rsidP="00A21B8E"/>
    <w:p w14:paraId="2873D8AC" w14:textId="77777777" w:rsidR="00A21B8E" w:rsidRDefault="00A21B8E" w:rsidP="00A21B8E">
      <w:r>
        <w:t xml:space="preserve">EJEMPLO PRESTAMO (LOAN) TIENE UN ATRIBUTO ID DE PRESTATARIO (BORROWER) </w:t>
      </w:r>
    </w:p>
    <w:p w14:paraId="5CA46590" w14:textId="5C97C563" w:rsidR="00A21B8E" w:rsidRDefault="00A21B8E" w:rsidP="00A21B8E">
      <w:r>
        <w:t>ES DECIR QUE ID_BORROWER DE LOAN (FK TABLA HIJA) PROVIENE Y ESTA EN COMUN CON LA TABLA BORROWER (PK TABLA PADRE)</w:t>
      </w:r>
    </w:p>
    <w:p w14:paraId="13EC5EA6" w14:textId="35C155A0" w:rsidR="00A21B8E" w:rsidRDefault="00A21B8E" w:rsidP="00A21B8E">
      <w:r w:rsidRPr="00A21B8E">
        <w:drawing>
          <wp:inline distT="0" distB="0" distL="0" distR="0" wp14:anchorId="6AD4851C" wp14:editId="7603670D">
            <wp:extent cx="4982270" cy="2905530"/>
            <wp:effectExtent l="0" t="0" r="889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82270" cy="2905530"/>
                    </a:xfrm>
                    <a:prstGeom prst="rect">
                      <a:avLst/>
                    </a:prstGeom>
                  </pic:spPr>
                </pic:pic>
              </a:graphicData>
            </a:graphic>
          </wp:inline>
        </w:drawing>
      </w:r>
    </w:p>
    <w:p w14:paraId="08C97BEA" w14:textId="77777777" w:rsidR="00A21B8E" w:rsidRDefault="00A21B8E" w:rsidP="00A21B8E"/>
    <w:p w14:paraId="00B9E962" w14:textId="77777777" w:rsidR="00A21B8E" w:rsidRDefault="00A21B8E" w:rsidP="00A21B8E"/>
    <w:p w14:paraId="2D8F6601" w14:textId="77777777" w:rsidR="00A21B8E" w:rsidRDefault="00A21B8E" w:rsidP="00A21B8E"/>
    <w:p w14:paraId="15C1EB78" w14:textId="77777777" w:rsidR="00A21B8E" w:rsidRDefault="00A21B8E" w:rsidP="00A21B8E"/>
    <w:p w14:paraId="196B0924" w14:textId="77777777" w:rsidR="00A21B8E" w:rsidRDefault="00A21B8E" w:rsidP="00A21B8E"/>
    <w:p w14:paraId="5699ECB7" w14:textId="77777777" w:rsidR="00A21B8E" w:rsidRDefault="00A21B8E" w:rsidP="00A21B8E"/>
    <w:p w14:paraId="2C2BB352" w14:textId="77777777" w:rsidR="00A21B8E" w:rsidRDefault="00A21B8E" w:rsidP="00A21B8E"/>
    <w:p w14:paraId="2ACD0CBC" w14:textId="77777777" w:rsidR="00A21B8E" w:rsidRDefault="00A21B8E" w:rsidP="00A21B8E"/>
    <w:p w14:paraId="7D425237" w14:textId="77777777" w:rsidR="00A21B8E" w:rsidRDefault="00A21B8E" w:rsidP="00A21B8E"/>
    <w:p w14:paraId="1708FFE9" w14:textId="77777777" w:rsidR="00A21B8E" w:rsidRDefault="00A21B8E" w:rsidP="00A21B8E"/>
    <w:p w14:paraId="08A94DFD" w14:textId="77777777" w:rsidR="00A21B8E" w:rsidRDefault="00A21B8E" w:rsidP="00A21B8E"/>
    <w:p w14:paraId="3DD82289" w14:textId="77777777" w:rsidR="00A21B8E" w:rsidRDefault="00A21B8E" w:rsidP="00A21B8E"/>
    <w:p w14:paraId="54FE9BA3" w14:textId="6221982F" w:rsidR="00A21B8E" w:rsidRDefault="00A21B8E" w:rsidP="00A21B8E">
      <w:r>
        <w:t>SI ME PREGUNTAN QUE PRESTATARIO TIENE UN LIBRO PRESTADO.</w:t>
      </w:r>
    </w:p>
    <w:p w14:paraId="117EA2AA" w14:textId="06E9ECE0" w:rsidR="00A21B8E" w:rsidRDefault="00A21B8E" w:rsidP="00A21B8E">
      <w:r>
        <w:t>NECESITARIA UNIR LO SIGUIENTE TENIENDO EN COMUN BORROWER_ID ESTE SERIA UN EJEMPLO DE UN JOIN DE DOS TABLAS</w:t>
      </w:r>
    </w:p>
    <w:p w14:paraId="36E33C53" w14:textId="5730F7B5" w:rsidR="00A21B8E" w:rsidRDefault="00A21B8E" w:rsidP="00A21B8E">
      <w:r w:rsidRPr="00A21B8E">
        <w:drawing>
          <wp:inline distT="0" distB="0" distL="0" distR="0" wp14:anchorId="15AD3A09" wp14:editId="319834A0">
            <wp:extent cx="4686954" cy="312463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86954" cy="3124636"/>
                    </a:xfrm>
                    <a:prstGeom prst="rect">
                      <a:avLst/>
                    </a:prstGeom>
                  </pic:spPr>
                </pic:pic>
              </a:graphicData>
            </a:graphic>
          </wp:inline>
        </w:drawing>
      </w:r>
    </w:p>
    <w:p w14:paraId="01ABAAB2" w14:textId="61908A40" w:rsidR="00A21B8E" w:rsidRDefault="00A21B8E" w:rsidP="00A21B8E">
      <w:r>
        <w:t xml:space="preserve"> EN EL CASO DE NECESITA UN JOIN DE MAS DE TRES O MAS TABLAS SIMPLEMENTE AGREGO OTRO JOIN.</w:t>
      </w:r>
    </w:p>
    <w:p w14:paraId="0114A6A6" w14:textId="46A17636" w:rsidR="00A21B8E" w:rsidRDefault="00A21B8E" w:rsidP="00A21B8E">
      <w:r>
        <w:t xml:space="preserve">POR </w:t>
      </w:r>
      <w:proofErr w:type="gramStart"/>
      <w:r>
        <w:t>EJEMPLO</w:t>
      </w:r>
      <w:proofErr w:type="gramEnd"/>
      <w:r>
        <w:t xml:space="preserve"> EN EL CASO DE QUERER SABER </w:t>
      </w:r>
      <w:r w:rsidR="00331A54">
        <w:t xml:space="preserve">QUE PRESTATARIO TIENE UN LIBRO PRESTADO Y QUE COPIA DEL LIBRO TIENEN PRESTADO. </w:t>
      </w:r>
    </w:p>
    <w:p w14:paraId="2612989A" w14:textId="77777777" w:rsidR="00331A54" w:rsidRDefault="00331A54" w:rsidP="00A21B8E">
      <w:r>
        <w:t>PRIMERO VOY A UNIR PRESTATARIO, CON PRESTAMOS COMO VIMOS ANTERIORMENTE ATRAVES DEL BORROWER_ID.</w:t>
      </w:r>
    </w:p>
    <w:p w14:paraId="3B40D8AC" w14:textId="1AE004D5" w:rsidR="00331A54" w:rsidRDefault="00331A54" w:rsidP="00A21B8E">
      <w:r>
        <w:t xml:space="preserve"> LUEGO PARA SABER QUE NUMERO DE COPIA (COPY_ID), COMO LO TENEMOS IDENTIFICADO QUE ES FK DE OTRA TABLA PADRE, VEMOS QUE LA TABLA PADRE O PK ES COPY, PODEMOS REALIZAR UN JOIN DE TABLA PRESTAMO CON LA TABLA COPIA ATRAVE DE COPY_ID.</w:t>
      </w:r>
    </w:p>
    <w:p w14:paraId="1F261A20" w14:textId="13C500B0" w:rsidR="00331A54" w:rsidRDefault="00331A54" w:rsidP="00A21B8E"/>
    <w:p w14:paraId="07B82939" w14:textId="3F12158C" w:rsidR="00331A54" w:rsidRDefault="00331A54" w:rsidP="00A21B8E"/>
    <w:p w14:paraId="6987D0F2" w14:textId="4C2451BC" w:rsidR="00331A54" w:rsidRDefault="00331A54" w:rsidP="00A21B8E">
      <w:r>
        <w:t>TIPOS DE UNIONES O INTERSECCIONES O JOIN</w:t>
      </w:r>
    </w:p>
    <w:p w14:paraId="63DC8AC3" w14:textId="5AD28D3A" w:rsidR="00331A54" w:rsidRDefault="00331A54" w:rsidP="00A21B8E">
      <w:r>
        <w:t>INNERJOIN (UNION INTERNA): ES LA UNION MAS COMUN, YA QUE MUESTRA SOLO LAS FILAS DE DOS TABLAS QUE TIENEN VALORES COINCIDENTES EN UNA COLUMNA EN COMUN.</w:t>
      </w:r>
    </w:p>
    <w:p w14:paraId="6F614039" w14:textId="5A80DE23" w:rsidR="00331A54" w:rsidRDefault="00331A54" w:rsidP="00A21B8E">
      <w:r>
        <w:t>SUELE SER LA CLAVE PRIMARIA DE UNA TABLA QUE EXISTE COMO CLAVE FORANEA EN LA SEGUNDA TABLA.</w:t>
      </w:r>
    </w:p>
    <w:p w14:paraId="1CD6BD0F" w14:textId="047A4F1C" w:rsidR="00331A54" w:rsidRDefault="00331A54" w:rsidP="00A21B8E">
      <w:r>
        <w:t xml:space="preserve">OUTER </w:t>
      </w:r>
      <w:proofErr w:type="gramStart"/>
      <w:r>
        <w:t>JOIN(</w:t>
      </w:r>
      <w:proofErr w:type="gramEnd"/>
      <w:r>
        <w:t>UNION EXTERNA): EN ESTA SOLO DEVUELVEN LAS FILAS COINCIDENTES E INCLUSO LAS FILAS DE UNA Y OTRA TABLA QUE NO COINCIDEN</w:t>
      </w:r>
    </w:p>
    <w:p w14:paraId="19707276" w14:textId="50BB6AED" w:rsidR="00331A54" w:rsidRDefault="00331A54" w:rsidP="00A21B8E">
      <w:r>
        <w:lastRenderedPageBreak/>
        <w:t>EN ESTE CASO APRENDIMOS A USAR EL OPERADOR JOIN O UNION PARA COMBINAR FILAS DE DOS O MAS TABLAS Y ESTAS SE ESTAN UNINENDO POR UNA COLUMNA EN COMUN QUE SUELE SER PK DE UNA TABLA Y CLAVE FORANEA EN OTRA.</w:t>
      </w:r>
    </w:p>
    <w:p w14:paraId="4101F37E" w14:textId="02E70A1C" w:rsidR="00EA0C44" w:rsidRDefault="00EA0C44" w:rsidP="00A21B8E"/>
    <w:p w14:paraId="747B85C6" w14:textId="41C7E036" w:rsidR="00EA0C44" w:rsidRDefault="00EA0C44" w:rsidP="00A21B8E"/>
    <w:p w14:paraId="1C407BBE" w14:textId="0D2BE87C" w:rsidR="00EA0C44" w:rsidRDefault="00EA0C44" w:rsidP="00EA0C44">
      <w:pPr>
        <w:jc w:val="center"/>
        <w:rPr>
          <w:u w:val="single"/>
        </w:rPr>
      </w:pPr>
      <w:r w:rsidRPr="00EA0C44">
        <w:rPr>
          <w:u w:val="single"/>
        </w:rPr>
        <w:t>INNER JOIN</w:t>
      </w:r>
    </w:p>
    <w:p w14:paraId="6882892D" w14:textId="183D3AA4" w:rsidR="00EA0C44" w:rsidRDefault="00EA0C44" w:rsidP="00EA0C44">
      <w:r>
        <w:t>ES EL MAS COMUN Y MUESTRA SOLO LAS FILAS DE LAS DOS TABLAS QUE TIENEN VALORES COINCIDENTES EN UNA COLUMNA COMUN, GENERALMENTE LA CLAVE PRIMARIA DE UNA TABLA EXISTE COMO CLAVE FOREANEA EN LA SEGUNDA TABLA</w:t>
      </w:r>
    </w:p>
    <w:p w14:paraId="7FFF68C9" w14:textId="0463E49A" w:rsidR="00EA0C44" w:rsidRDefault="00EA0C44" w:rsidP="00EA0C44"/>
    <w:p w14:paraId="0745ABE9" w14:textId="4B7E4721" w:rsidR="00EA0C44" w:rsidRDefault="00EA0C44" w:rsidP="00EA0C44">
      <w:r w:rsidRPr="00EA0C44">
        <w:drawing>
          <wp:inline distT="0" distB="0" distL="0" distR="0" wp14:anchorId="19317AE5" wp14:editId="1A445BB1">
            <wp:extent cx="4829849" cy="2067213"/>
            <wp:effectExtent l="0" t="0" r="889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29849" cy="2067213"/>
                    </a:xfrm>
                    <a:prstGeom prst="rect">
                      <a:avLst/>
                    </a:prstGeom>
                  </pic:spPr>
                </pic:pic>
              </a:graphicData>
            </a:graphic>
          </wp:inline>
        </w:drawing>
      </w:r>
    </w:p>
    <w:p w14:paraId="467B8ECF" w14:textId="747C9641" w:rsidR="00EA0C44" w:rsidRDefault="00EA0C44" w:rsidP="00EA0C44">
      <w:r>
        <w:t xml:space="preserve">UN EJEMPLO </w:t>
      </w:r>
    </w:p>
    <w:p w14:paraId="6A9D2A81" w14:textId="2A749079" w:rsidR="00EA0C44" w:rsidRDefault="00EA0C44" w:rsidP="00EA0C44"/>
    <w:p w14:paraId="54D7443A" w14:textId="56A57B79" w:rsidR="00EA0C44" w:rsidRDefault="00EA0C44" w:rsidP="00EA0C44">
      <w:r w:rsidRPr="00EA0C44">
        <w:drawing>
          <wp:inline distT="0" distB="0" distL="0" distR="0" wp14:anchorId="2052E58C" wp14:editId="473BA7E9">
            <wp:extent cx="5400040" cy="236410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364105"/>
                    </a:xfrm>
                    <a:prstGeom prst="rect">
                      <a:avLst/>
                    </a:prstGeom>
                  </pic:spPr>
                </pic:pic>
              </a:graphicData>
            </a:graphic>
          </wp:inline>
        </w:drawing>
      </w:r>
    </w:p>
    <w:p w14:paraId="5C1878E5" w14:textId="66D8901C" w:rsidR="00EA0C44" w:rsidRDefault="00EA0C44" w:rsidP="00EA0C44">
      <w:r>
        <w:t xml:space="preserve">EN ESTE CASO IDENTIFICAMOS LAS TABLAS PRESTATARIOS Y PRESTAMOS </w:t>
      </w:r>
      <w:proofErr w:type="gramStart"/>
      <w:r>
        <w:t>CON  LETRAS</w:t>
      </w:r>
      <w:proofErr w:type="gramEnd"/>
      <w:r>
        <w:t xml:space="preserve"> IDENTIFICATORIAS A DICHA TABLA QUE SE LAS CONOCE COMO ALIAS</w:t>
      </w:r>
      <w:r w:rsidR="007C70A3">
        <w:t>, LOS ALIAS SE USAN PARA QUE SE HAGA MAS FACIL Y NO TENGAS QUE ESCRIBIR EL NOMBRE COMPLETO DE LA TABLA.</w:t>
      </w:r>
    </w:p>
    <w:p w14:paraId="3F250D31" w14:textId="3AFAF47E" w:rsidR="00EA0C44" w:rsidRDefault="00EA0C44" w:rsidP="00EA0C44">
      <w:r>
        <w:t>BORROWER (PRESTATARIO) B.</w:t>
      </w:r>
    </w:p>
    <w:p w14:paraId="751AF10C" w14:textId="488268D4" w:rsidR="00EA0C44" w:rsidRDefault="00EA0C44" w:rsidP="00EA0C44">
      <w:r>
        <w:lastRenderedPageBreak/>
        <w:t>LOAN(PRESTAMOS) L.</w:t>
      </w:r>
    </w:p>
    <w:p w14:paraId="3167B692" w14:textId="18528F81" w:rsidR="00EA0C44" w:rsidRDefault="00EA0C44" w:rsidP="00EA0C44">
      <w:r>
        <w:t>EN ESTE CASO LA TABLA PRESTATARIO QUEDARIA A LA IZQUIERDA Y A LA DERECHA SERIA LA PRESTAMOS</w:t>
      </w:r>
    </w:p>
    <w:p w14:paraId="325819C3" w14:textId="78E115C5" w:rsidR="00EA0C44" w:rsidRDefault="00EA0C44" w:rsidP="00EA0C44"/>
    <w:p w14:paraId="6E0D0ECA" w14:textId="4503DDE7" w:rsidR="00EA0C44" w:rsidRDefault="00EA0C44" w:rsidP="00EA0C44">
      <w:pPr>
        <w:rPr>
          <w:rFonts w:ascii="IBM Plex Mono" w:hAnsi="IBM Plex Mono"/>
          <w:color w:val="FFFFFF"/>
          <w:spacing w:val="5"/>
          <w:sz w:val="23"/>
          <w:szCs w:val="23"/>
          <w:shd w:val="clear" w:color="auto" w:fill="3A3A3A"/>
        </w:rPr>
      </w:pPr>
      <w:r>
        <w:rPr>
          <w:rFonts w:ascii="IBM Plex Mono" w:hAnsi="IBM Plex Mono"/>
          <w:color w:val="FFFFFF"/>
          <w:spacing w:val="5"/>
          <w:sz w:val="23"/>
          <w:szCs w:val="23"/>
          <w:shd w:val="clear" w:color="auto" w:fill="3A3A3A"/>
        </w:rPr>
        <w:t xml:space="preserve">Para este </w:t>
      </w:r>
      <w:proofErr w:type="spellStart"/>
      <w:r>
        <w:rPr>
          <w:rFonts w:ascii="IBM Plex Mono" w:hAnsi="IBM Plex Mono"/>
          <w:color w:val="FFFFFF"/>
          <w:spacing w:val="5"/>
          <w:sz w:val="23"/>
          <w:szCs w:val="23"/>
          <w:shd w:val="clear" w:color="auto" w:fill="3A3A3A"/>
        </w:rPr>
        <w:t>join</w:t>
      </w:r>
      <w:proofErr w:type="spellEnd"/>
      <w:r>
        <w:rPr>
          <w:rFonts w:ascii="IBM Plex Mono" w:hAnsi="IBM Plex Mono"/>
          <w:color w:val="FFFFFF"/>
          <w:spacing w:val="5"/>
          <w:sz w:val="23"/>
          <w:szCs w:val="23"/>
          <w:shd w:val="clear" w:color="auto" w:fill="3A3A3A"/>
        </w:rPr>
        <w:t>, seleccionas el ID del prestatario, el apellido y el país de la tabla de prestatarios,</w:t>
      </w:r>
      <w:r w:rsidRPr="00EA0C44">
        <w:rPr>
          <w:rFonts w:ascii="IBM Plex Mono" w:hAnsi="IBM Plex Mono"/>
          <w:color w:val="FFFFFF"/>
          <w:spacing w:val="5"/>
          <w:sz w:val="23"/>
          <w:szCs w:val="23"/>
          <w:shd w:val="clear" w:color="auto" w:fill="3A3A3A"/>
        </w:rPr>
        <w:t xml:space="preserve"> </w:t>
      </w:r>
      <w:r>
        <w:rPr>
          <w:rFonts w:ascii="IBM Plex Mono" w:hAnsi="IBM Plex Mono"/>
          <w:color w:val="FFFFFF"/>
          <w:spacing w:val="5"/>
          <w:sz w:val="23"/>
          <w:szCs w:val="23"/>
          <w:shd w:val="clear" w:color="auto" w:fill="3A3A3A"/>
        </w:rPr>
        <w:t>y el ID del prestatario y la fecha del préstamo de la tabla de préstamos</w:t>
      </w:r>
      <w:r>
        <w:rPr>
          <w:rFonts w:ascii="IBM Plex Mono" w:hAnsi="IBM Plex Mono"/>
          <w:color w:val="FFFFFF"/>
          <w:spacing w:val="5"/>
          <w:sz w:val="23"/>
          <w:szCs w:val="23"/>
          <w:shd w:val="clear" w:color="auto" w:fill="3A3A3A"/>
        </w:rPr>
        <w:t>.</w:t>
      </w:r>
    </w:p>
    <w:p w14:paraId="271BB0AD" w14:textId="3FCEC22D" w:rsidR="00EA0C44" w:rsidRDefault="00EA0C44" w:rsidP="00EA0C44">
      <w:pPr>
        <w:rPr>
          <w:rFonts w:ascii="IBM Plex Mono" w:hAnsi="IBM Plex Mono"/>
          <w:color w:val="FFFFFF"/>
          <w:spacing w:val="5"/>
          <w:sz w:val="23"/>
          <w:szCs w:val="23"/>
          <w:shd w:val="clear" w:color="auto" w:fill="3A3A3A"/>
        </w:rPr>
      </w:pPr>
    </w:p>
    <w:p w14:paraId="79FC0E10" w14:textId="1D1D6933" w:rsidR="00EA0C44" w:rsidRDefault="00EA0C44" w:rsidP="00EA0C44">
      <w:r>
        <w:t>LA CLAUSULA ON, ESPECIFICAS EL PREDICADO DEL JOIN O COLUMNA/ATRIBUTO EN COMUN. QUE SERIA EL ID_PRESTATARIO QUE ESTA EN AMBAS TABLAS</w:t>
      </w:r>
    </w:p>
    <w:p w14:paraId="0C599A01" w14:textId="6475CEFC" w:rsidR="007C70A3" w:rsidRDefault="007C70A3" w:rsidP="00EA0C44"/>
    <w:p w14:paraId="16928359" w14:textId="4B38D36A" w:rsidR="007C70A3" w:rsidRDefault="007C70A3" w:rsidP="00EA0C44">
      <w:pPr>
        <w:rPr>
          <w:b/>
          <w:bCs/>
          <w:u w:val="single"/>
        </w:rPr>
      </w:pPr>
      <w:r w:rsidRPr="007C70A3">
        <w:rPr>
          <w:b/>
          <w:bCs/>
          <w:u w:val="single"/>
        </w:rPr>
        <w:t>RESULTADO</w:t>
      </w:r>
    </w:p>
    <w:p w14:paraId="363F3F29" w14:textId="116BF088" w:rsidR="007C70A3" w:rsidRDefault="007C70A3" w:rsidP="00EA0C44">
      <w:pPr>
        <w:rPr>
          <w:b/>
          <w:bCs/>
          <w:u w:val="single"/>
        </w:rPr>
      </w:pPr>
      <w:r>
        <w:rPr>
          <w:b/>
          <w:bCs/>
          <w:u w:val="single"/>
        </w:rPr>
        <w:t>INNER JOIN NOS RETORNA SOLO FILAS DE LAS TABLAS QUE TIENEN VALORES COINCIDENTE EN UNA COLUMNA EN COMUN, EL RESTO DE FILAS QUE NO TIENEN UN VALOR COINCIDENTE NO APARECEN EN EL RESULTADO.</w:t>
      </w:r>
      <w:r w:rsidRPr="007C70A3">
        <w:rPr>
          <w:b/>
          <w:bCs/>
          <w:u w:val="single"/>
        </w:rPr>
        <w:drawing>
          <wp:inline distT="0" distB="0" distL="0" distR="0" wp14:anchorId="75180160" wp14:editId="41ED6497">
            <wp:extent cx="5400040" cy="1501140"/>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1501140"/>
                    </a:xfrm>
                    <a:prstGeom prst="rect">
                      <a:avLst/>
                    </a:prstGeom>
                  </pic:spPr>
                </pic:pic>
              </a:graphicData>
            </a:graphic>
          </wp:inline>
        </w:drawing>
      </w:r>
    </w:p>
    <w:p w14:paraId="619A2788" w14:textId="32FF2864" w:rsidR="007C70A3" w:rsidRDefault="007C70A3" w:rsidP="00EA0C44">
      <w:pPr>
        <w:rPr>
          <w:b/>
          <w:bCs/>
          <w:u w:val="single"/>
        </w:rPr>
      </w:pPr>
      <w:r w:rsidRPr="007C70A3">
        <w:rPr>
          <w:b/>
          <w:bCs/>
          <w:u w:val="single"/>
        </w:rPr>
        <w:drawing>
          <wp:inline distT="0" distB="0" distL="0" distR="0" wp14:anchorId="6247BEC2" wp14:editId="756E05CB">
            <wp:extent cx="5315692" cy="1848108"/>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15692" cy="1848108"/>
                    </a:xfrm>
                    <a:prstGeom prst="rect">
                      <a:avLst/>
                    </a:prstGeom>
                  </pic:spPr>
                </pic:pic>
              </a:graphicData>
            </a:graphic>
          </wp:inline>
        </w:drawing>
      </w:r>
    </w:p>
    <w:p w14:paraId="78613152" w14:textId="77777777" w:rsidR="002A554F" w:rsidRPr="002A554F" w:rsidRDefault="002A554F" w:rsidP="002A554F">
      <w:pPr>
        <w:pStyle w:val="l0"/>
        <w:numPr>
          <w:ilvl w:val="0"/>
          <w:numId w:val="1"/>
        </w:numPr>
        <w:spacing w:before="0" w:beforeAutospacing="0" w:after="0" w:afterAutospacing="0" w:line="420" w:lineRule="atLeast"/>
        <w:rPr>
          <w:rFonts w:ascii="Consolas" w:hAnsi="Consolas"/>
          <w:color w:val="000000" w:themeColor="text1"/>
          <w:sz w:val="21"/>
          <w:szCs w:val="21"/>
        </w:rPr>
      </w:pPr>
      <w:r w:rsidRPr="002A554F">
        <w:rPr>
          <w:rStyle w:val="pln"/>
          <w:rFonts w:ascii="Consolas" w:hAnsi="Consolas" w:cs="Courier New"/>
          <w:color w:val="000000" w:themeColor="text1"/>
          <w:sz w:val="20"/>
          <w:szCs w:val="20"/>
          <w:bdr w:val="none" w:sz="0" w:space="0" w:color="auto" w:frame="1"/>
        </w:rPr>
        <w:t xml:space="preserve">SELECT </w:t>
      </w:r>
      <w:proofErr w:type="spellStart"/>
      <w:r w:rsidRPr="002A554F">
        <w:rPr>
          <w:rStyle w:val="pln"/>
          <w:rFonts w:ascii="Consolas" w:hAnsi="Consolas" w:cs="Courier New"/>
          <w:color w:val="000000" w:themeColor="text1"/>
          <w:sz w:val="20"/>
          <w:szCs w:val="20"/>
          <w:bdr w:val="none" w:sz="0" w:space="0" w:color="auto" w:frame="1"/>
        </w:rPr>
        <w:t>column_name</w:t>
      </w:r>
      <w:proofErr w:type="spellEnd"/>
      <w:r w:rsidRPr="002A554F">
        <w:rPr>
          <w:rStyle w:val="pun"/>
          <w:rFonts w:ascii="Consolas" w:hAnsi="Consolas" w:cs="Courier New"/>
          <w:color w:val="000000" w:themeColor="text1"/>
          <w:sz w:val="20"/>
          <w:szCs w:val="20"/>
          <w:bdr w:val="none" w:sz="0" w:space="0" w:color="auto" w:frame="1"/>
        </w:rPr>
        <w:t>(</w:t>
      </w:r>
      <w:r w:rsidRPr="002A554F">
        <w:rPr>
          <w:rStyle w:val="pln"/>
          <w:rFonts w:ascii="Consolas" w:hAnsi="Consolas" w:cs="Courier New"/>
          <w:color w:val="000000" w:themeColor="text1"/>
          <w:sz w:val="20"/>
          <w:szCs w:val="20"/>
          <w:bdr w:val="none" w:sz="0" w:space="0" w:color="auto" w:frame="1"/>
        </w:rPr>
        <w:t>s</w:t>
      </w:r>
      <w:r w:rsidRPr="002A554F">
        <w:rPr>
          <w:rStyle w:val="pun"/>
          <w:rFonts w:ascii="Consolas" w:hAnsi="Consolas" w:cs="Courier New"/>
          <w:color w:val="000000" w:themeColor="text1"/>
          <w:sz w:val="20"/>
          <w:szCs w:val="20"/>
          <w:bdr w:val="none" w:sz="0" w:space="0" w:color="auto" w:frame="1"/>
        </w:rPr>
        <w:t>)</w:t>
      </w:r>
    </w:p>
    <w:p w14:paraId="43AE0B14" w14:textId="77777777" w:rsidR="002A554F" w:rsidRPr="002A554F" w:rsidRDefault="002A554F" w:rsidP="002A554F">
      <w:pPr>
        <w:pStyle w:val="l1"/>
        <w:numPr>
          <w:ilvl w:val="0"/>
          <w:numId w:val="1"/>
        </w:numPr>
        <w:spacing w:before="0" w:beforeAutospacing="0" w:after="0" w:afterAutospacing="0" w:line="420" w:lineRule="atLeast"/>
        <w:rPr>
          <w:rFonts w:ascii="Consolas" w:hAnsi="Consolas"/>
          <w:color w:val="000000" w:themeColor="text1"/>
          <w:sz w:val="21"/>
          <w:szCs w:val="21"/>
        </w:rPr>
      </w:pPr>
      <w:r w:rsidRPr="002A554F">
        <w:rPr>
          <w:rStyle w:val="pln"/>
          <w:rFonts w:ascii="Consolas" w:hAnsi="Consolas" w:cs="Courier New"/>
          <w:color w:val="000000" w:themeColor="text1"/>
          <w:sz w:val="20"/>
          <w:szCs w:val="20"/>
          <w:bdr w:val="none" w:sz="0" w:space="0" w:color="auto" w:frame="1"/>
        </w:rPr>
        <w:t>FROM table1</w:t>
      </w:r>
    </w:p>
    <w:p w14:paraId="06EBD483" w14:textId="77777777" w:rsidR="002A554F" w:rsidRPr="002A554F" w:rsidRDefault="002A554F" w:rsidP="002A554F">
      <w:pPr>
        <w:pStyle w:val="l2"/>
        <w:numPr>
          <w:ilvl w:val="0"/>
          <w:numId w:val="1"/>
        </w:numPr>
        <w:spacing w:before="0" w:beforeAutospacing="0" w:after="0" w:afterAutospacing="0" w:line="420" w:lineRule="atLeast"/>
        <w:rPr>
          <w:rFonts w:ascii="Consolas" w:hAnsi="Consolas"/>
          <w:color w:val="000000" w:themeColor="text1"/>
          <w:sz w:val="21"/>
          <w:szCs w:val="21"/>
        </w:rPr>
      </w:pPr>
      <w:r w:rsidRPr="002A554F">
        <w:rPr>
          <w:rStyle w:val="pln"/>
          <w:rFonts w:ascii="Consolas" w:hAnsi="Consolas" w:cs="Courier New"/>
          <w:color w:val="000000" w:themeColor="text1"/>
          <w:sz w:val="20"/>
          <w:szCs w:val="20"/>
          <w:bdr w:val="none" w:sz="0" w:space="0" w:color="auto" w:frame="1"/>
        </w:rPr>
        <w:t>INNER JOIN table2</w:t>
      </w:r>
    </w:p>
    <w:p w14:paraId="20445BB1" w14:textId="77777777" w:rsidR="002A554F" w:rsidRPr="002A554F" w:rsidRDefault="002A554F" w:rsidP="002A554F">
      <w:pPr>
        <w:pStyle w:val="l3"/>
        <w:numPr>
          <w:ilvl w:val="0"/>
          <w:numId w:val="1"/>
        </w:numPr>
        <w:spacing w:before="0" w:beforeAutospacing="0" w:after="0" w:afterAutospacing="0" w:line="420" w:lineRule="atLeast"/>
        <w:rPr>
          <w:rFonts w:ascii="Consolas" w:hAnsi="Consolas"/>
          <w:color w:val="000000" w:themeColor="text1"/>
          <w:sz w:val="21"/>
          <w:szCs w:val="21"/>
        </w:rPr>
      </w:pPr>
      <w:r w:rsidRPr="002A554F">
        <w:rPr>
          <w:rStyle w:val="pln"/>
          <w:rFonts w:ascii="Consolas" w:hAnsi="Consolas" w:cs="Courier New"/>
          <w:color w:val="000000" w:themeColor="text1"/>
          <w:sz w:val="20"/>
          <w:szCs w:val="20"/>
          <w:bdr w:val="none" w:sz="0" w:space="0" w:color="auto" w:frame="1"/>
        </w:rPr>
        <w:t>ON table1</w:t>
      </w:r>
      <w:r w:rsidRPr="002A554F">
        <w:rPr>
          <w:rStyle w:val="pun"/>
          <w:rFonts w:ascii="Consolas" w:hAnsi="Consolas" w:cs="Courier New"/>
          <w:color w:val="000000" w:themeColor="text1"/>
          <w:sz w:val="20"/>
          <w:szCs w:val="20"/>
          <w:bdr w:val="none" w:sz="0" w:space="0" w:color="auto" w:frame="1"/>
        </w:rPr>
        <w:t>.</w:t>
      </w:r>
      <w:r w:rsidRPr="002A554F">
        <w:rPr>
          <w:rStyle w:val="pln"/>
          <w:rFonts w:ascii="Consolas" w:hAnsi="Consolas" w:cs="Courier New"/>
          <w:color w:val="000000" w:themeColor="text1"/>
          <w:sz w:val="20"/>
          <w:szCs w:val="20"/>
          <w:bdr w:val="none" w:sz="0" w:space="0" w:color="auto" w:frame="1"/>
        </w:rPr>
        <w:t xml:space="preserve">column_name </w:t>
      </w:r>
      <w:r w:rsidRPr="002A554F">
        <w:rPr>
          <w:rStyle w:val="pun"/>
          <w:rFonts w:ascii="Consolas" w:hAnsi="Consolas" w:cs="Courier New"/>
          <w:color w:val="000000" w:themeColor="text1"/>
          <w:sz w:val="20"/>
          <w:szCs w:val="20"/>
          <w:bdr w:val="none" w:sz="0" w:space="0" w:color="auto" w:frame="1"/>
        </w:rPr>
        <w:t>=</w:t>
      </w:r>
      <w:r w:rsidRPr="002A554F">
        <w:rPr>
          <w:rStyle w:val="pln"/>
          <w:rFonts w:ascii="Consolas" w:hAnsi="Consolas" w:cs="Courier New"/>
          <w:color w:val="000000" w:themeColor="text1"/>
          <w:sz w:val="20"/>
          <w:szCs w:val="20"/>
          <w:bdr w:val="none" w:sz="0" w:space="0" w:color="auto" w:frame="1"/>
        </w:rPr>
        <w:t xml:space="preserve"> table2</w:t>
      </w:r>
      <w:r w:rsidRPr="002A554F">
        <w:rPr>
          <w:rStyle w:val="pun"/>
          <w:rFonts w:ascii="Consolas" w:hAnsi="Consolas" w:cs="Courier New"/>
          <w:color w:val="000000" w:themeColor="text1"/>
          <w:sz w:val="20"/>
          <w:szCs w:val="20"/>
          <w:bdr w:val="none" w:sz="0" w:space="0" w:color="auto" w:frame="1"/>
        </w:rPr>
        <w:t>.</w:t>
      </w:r>
      <w:r w:rsidRPr="002A554F">
        <w:rPr>
          <w:rStyle w:val="pln"/>
          <w:rFonts w:ascii="Consolas" w:hAnsi="Consolas" w:cs="Courier New"/>
          <w:color w:val="000000" w:themeColor="text1"/>
          <w:sz w:val="20"/>
          <w:szCs w:val="20"/>
          <w:bdr w:val="none" w:sz="0" w:space="0" w:color="auto" w:frame="1"/>
        </w:rPr>
        <w:t>column_name</w:t>
      </w:r>
      <w:r w:rsidRPr="002A554F">
        <w:rPr>
          <w:rStyle w:val="pun"/>
          <w:rFonts w:ascii="Consolas" w:hAnsi="Consolas" w:cs="Courier New"/>
          <w:color w:val="000000" w:themeColor="text1"/>
          <w:sz w:val="20"/>
          <w:szCs w:val="20"/>
          <w:bdr w:val="none" w:sz="0" w:space="0" w:color="auto" w:frame="1"/>
        </w:rPr>
        <w:t>;</w:t>
      </w:r>
    </w:p>
    <w:p w14:paraId="797E4E51" w14:textId="77777777" w:rsidR="002A554F" w:rsidRPr="002A554F" w:rsidRDefault="002A554F" w:rsidP="002A554F">
      <w:pPr>
        <w:pStyle w:val="l4"/>
        <w:numPr>
          <w:ilvl w:val="0"/>
          <w:numId w:val="1"/>
        </w:numPr>
        <w:spacing w:before="0" w:beforeAutospacing="0" w:after="0" w:afterAutospacing="0" w:line="420" w:lineRule="atLeast"/>
        <w:rPr>
          <w:rFonts w:ascii="Consolas" w:hAnsi="Consolas"/>
          <w:color w:val="000000" w:themeColor="text1"/>
          <w:sz w:val="21"/>
          <w:szCs w:val="21"/>
        </w:rPr>
      </w:pPr>
      <w:r w:rsidRPr="002A554F">
        <w:rPr>
          <w:rStyle w:val="pln"/>
          <w:rFonts w:ascii="Consolas" w:hAnsi="Consolas" w:cs="Courier New"/>
          <w:color w:val="000000" w:themeColor="text1"/>
          <w:sz w:val="20"/>
          <w:szCs w:val="20"/>
          <w:bdr w:val="none" w:sz="0" w:space="0" w:color="auto" w:frame="1"/>
        </w:rPr>
        <w:t xml:space="preserve">WHERE </w:t>
      </w:r>
      <w:proofErr w:type="spellStart"/>
      <w:r w:rsidRPr="002A554F">
        <w:rPr>
          <w:rStyle w:val="pln"/>
          <w:rFonts w:ascii="Consolas" w:hAnsi="Consolas" w:cs="Courier New"/>
          <w:color w:val="000000" w:themeColor="text1"/>
          <w:sz w:val="20"/>
          <w:szCs w:val="20"/>
          <w:bdr w:val="none" w:sz="0" w:space="0" w:color="auto" w:frame="1"/>
        </w:rPr>
        <w:t>condition</w:t>
      </w:r>
      <w:proofErr w:type="spellEnd"/>
      <w:r w:rsidRPr="002A554F">
        <w:rPr>
          <w:rStyle w:val="pun"/>
          <w:rFonts w:ascii="Consolas" w:hAnsi="Consolas" w:cs="Courier New"/>
          <w:color w:val="000000" w:themeColor="text1"/>
          <w:sz w:val="20"/>
          <w:szCs w:val="20"/>
          <w:bdr w:val="none" w:sz="0" w:space="0" w:color="auto" w:frame="1"/>
        </w:rPr>
        <w:t>;</w:t>
      </w:r>
    </w:p>
    <w:p w14:paraId="01BD624B" w14:textId="27D5B827" w:rsidR="0092607F" w:rsidRDefault="0092607F" w:rsidP="00EA0C44">
      <w:pPr>
        <w:rPr>
          <w:b/>
          <w:bCs/>
          <w:u w:val="single"/>
        </w:rPr>
      </w:pPr>
    </w:p>
    <w:p w14:paraId="4C3EFBA0" w14:textId="1238DB14" w:rsidR="0092607F" w:rsidRDefault="0092607F" w:rsidP="0092607F">
      <w:pPr>
        <w:jc w:val="center"/>
        <w:rPr>
          <w:b/>
          <w:bCs/>
          <w:u w:val="single"/>
        </w:rPr>
      </w:pPr>
      <w:r>
        <w:rPr>
          <w:b/>
          <w:bCs/>
          <w:u w:val="single"/>
        </w:rPr>
        <w:t>OUTERJOIN</w:t>
      </w:r>
    </w:p>
    <w:p w14:paraId="0BCF79EE" w14:textId="63F7D7D3" w:rsidR="005F4356" w:rsidRDefault="00464700" w:rsidP="00464700">
      <w:r>
        <w:t xml:space="preserve">VAMOS A APRENDER COMO FUNCIONA </w:t>
      </w:r>
      <w:r w:rsidR="005F4356">
        <w:t>LOS SIGUIENTES</w:t>
      </w:r>
    </w:p>
    <w:p w14:paraId="361FAD1E" w14:textId="32C9EDAD" w:rsidR="005F4356" w:rsidRDefault="005F4356" w:rsidP="00464700">
      <w:r>
        <w:t>OUTERJOIN</w:t>
      </w:r>
      <w:r w:rsidR="004D0EBD">
        <w:t xml:space="preserve"> (UNION EXTERNA)</w:t>
      </w:r>
      <w:r>
        <w:t>:</w:t>
      </w:r>
      <w:r w:rsidR="004D0EBD">
        <w:t xml:space="preserve"> NOS DEVUELVE LAS FILAS QUE COINCIDEN Y LAS QUE NO TAMBIEN. A DIFERENCIA DEL INNER JOIN NOS DEVOLVIA SOLO LAS COINCIDENTES </w:t>
      </w:r>
    </w:p>
    <w:p w14:paraId="087648B5" w14:textId="68C7AF6A" w:rsidR="004D0EBD" w:rsidRDefault="00464700" w:rsidP="00464700">
      <w:pPr>
        <w:rPr>
          <w:color w:val="000000" w:themeColor="text1"/>
        </w:rPr>
      </w:pPr>
      <w:r>
        <w:t xml:space="preserve">LEFT OUTER JOIN (UNION </w:t>
      </w:r>
      <w:r>
        <w:t>IZQUIERDA</w:t>
      </w:r>
      <w:r>
        <w:t xml:space="preserve"> EXTERNA</w:t>
      </w:r>
      <w:r w:rsidR="004D0EBD">
        <w:rPr>
          <w:color w:val="000000" w:themeColor="text1"/>
        </w:rPr>
        <w:t xml:space="preserve">): se incluyen TODAS LAS FILAS DE LA TABLA IZQUIERDA (tabla 1) </w:t>
      </w:r>
      <w:proofErr w:type="gramStart"/>
      <w:r w:rsidR="004D0EBD">
        <w:rPr>
          <w:color w:val="000000" w:themeColor="text1"/>
        </w:rPr>
        <w:t>y  SOLO</w:t>
      </w:r>
      <w:proofErr w:type="gramEnd"/>
      <w:r w:rsidR="004D0EBD">
        <w:rPr>
          <w:color w:val="000000" w:themeColor="text1"/>
        </w:rPr>
        <w:t xml:space="preserve"> las filas coincidentes del lado derecho (tabla 2)</w:t>
      </w:r>
    </w:p>
    <w:p w14:paraId="4FA170EA" w14:textId="7F75A110" w:rsidR="004D0EBD" w:rsidRDefault="004D0EBD" w:rsidP="00464700">
      <w:pPr>
        <w:rPr>
          <w:color w:val="000000" w:themeColor="text1"/>
        </w:rPr>
      </w:pPr>
    </w:p>
    <w:p w14:paraId="5EB0DDC5" w14:textId="3E00E75E" w:rsidR="004D0EBD" w:rsidRDefault="004D0EBD" w:rsidP="00464700">
      <w:pPr>
        <w:rPr>
          <w:rFonts w:cstheme="minorHAnsi"/>
          <w:color w:val="000000" w:themeColor="text1"/>
          <w:spacing w:val="5"/>
          <w:shd w:val="clear" w:color="auto" w:fill="3A3A3A"/>
        </w:rPr>
      </w:pPr>
      <w:r w:rsidRPr="004D0EBD">
        <w:rPr>
          <w:rFonts w:cstheme="minorHAnsi"/>
          <w:color w:val="000000" w:themeColor="text1"/>
          <w:spacing w:val="5"/>
          <w:shd w:val="clear" w:color="auto" w:fill="3A3A3A"/>
        </w:rPr>
        <w:drawing>
          <wp:inline distT="0" distB="0" distL="0" distR="0" wp14:anchorId="44E1C104" wp14:editId="23B68A26">
            <wp:extent cx="2438740" cy="3086531"/>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38740" cy="3086531"/>
                    </a:xfrm>
                    <a:prstGeom prst="rect">
                      <a:avLst/>
                    </a:prstGeom>
                  </pic:spPr>
                </pic:pic>
              </a:graphicData>
            </a:graphic>
          </wp:inline>
        </w:drawing>
      </w:r>
    </w:p>
    <w:p w14:paraId="43B8E4BA" w14:textId="272B9CC5" w:rsidR="004432EA" w:rsidRDefault="004432EA" w:rsidP="00464700">
      <w:pPr>
        <w:rPr>
          <w:rFonts w:cstheme="minorHAnsi"/>
          <w:color w:val="000000" w:themeColor="text1"/>
          <w:spacing w:val="5"/>
          <w:shd w:val="clear" w:color="auto" w:fill="3A3A3A"/>
        </w:rPr>
      </w:pPr>
    </w:p>
    <w:p w14:paraId="4F2A0C4E" w14:textId="26175AF8" w:rsidR="004432EA" w:rsidRDefault="004432EA" w:rsidP="00464700">
      <w:pPr>
        <w:rPr>
          <w:rFonts w:cstheme="minorHAnsi"/>
          <w:color w:val="000000" w:themeColor="text1"/>
          <w:spacing w:val="5"/>
          <w:shd w:val="clear" w:color="auto" w:fill="3A3A3A"/>
        </w:rPr>
      </w:pPr>
    </w:p>
    <w:p w14:paraId="066D31AD" w14:textId="17131B47" w:rsidR="004432EA" w:rsidRDefault="005412CE" w:rsidP="004D0EBD">
      <w:r w:rsidRPr="005412CE">
        <w:drawing>
          <wp:inline distT="0" distB="0" distL="0" distR="0" wp14:anchorId="530A20A6" wp14:editId="7304375A">
            <wp:extent cx="5400040" cy="255460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554605"/>
                    </a:xfrm>
                    <a:prstGeom prst="rect">
                      <a:avLst/>
                    </a:prstGeom>
                  </pic:spPr>
                </pic:pic>
              </a:graphicData>
            </a:graphic>
          </wp:inline>
        </w:drawing>
      </w:r>
    </w:p>
    <w:p w14:paraId="7092E2B8" w14:textId="4E1DDA90" w:rsidR="005412CE" w:rsidRDefault="005412CE" w:rsidP="004D0EBD">
      <w:r>
        <w:t>Como se ve en la imagen todo lo que esta del lado izquierdo, sumado a las filas que están en común del lado derecho, lo que no se muestra como NULL.</w:t>
      </w:r>
    </w:p>
    <w:p w14:paraId="53C94CD2" w14:textId="527E25D2" w:rsidR="004D0EBD" w:rsidRDefault="00464700" w:rsidP="004D0EBD">
      <w:pPr>
        <w:rPr>
          <w:color w:val="000000" w:themeColor="text1"/>
        </w:rPr>
      </w:pPr>
      <w:r>
        <w:lastRenderedPageBreak/>
        <w:t>EL RIGHT OUTER JOIN (</w:t>
      </w:r>
      <w:r>
        <w:t xml:space="preserve">UNION </w:t>
      </w:r>
      <w:r>
        <w:t>DERECHA</w:t>
      </w:r>
      <w:r>
        <w:t xml:space="preserve"> EXTERNA)</w:t>
      </w:r>
      <w:r w:rsidR="005F4356">
        <w:t>:</w:t>
      </w:r>
      <w:r w:rsidR="004D0EBD">
        <w:t xml:space="preserve"> </w:t>
      </w:r>
      <w:r w:rsidR="004D0EBD">
        <w:rPr>
          <w:color w:val="000000" w:themeColor="text1"/>
        </w:rPr>
        <w:t xml:space="preserve">se incluyen TODAS LAS FILAS DE LA TABLA </w:t>
      </w:r>
      <w:r w:rsidR="004D0EBD">
        <w:rPr>
          <w:color w:val="000000" w:themeColor="text1"/>
        </w:rPr>
        <w:t>DERECHA</w:t>
      </w:r>
      <w:r w:rsidR="004D0EBD">
        <w:rPr>
          <w:color w:val="000000" w:themeColor="text1"/>
        </w:rPr>
        <w:t xml:space="preserve"> (tabla </w:t>
      </w:r>
      <w:r w:rsidR="004D0EBD">
        <w:rPr>
          <w:color w:val="000000" w:themeColor="text1"/>
        </w:rPr>
        <w:t>2</w:t>
      </w:r>
      <w:r w:rsidR="004D0EBD">
        <w:rPr>
          <w:color w:val="000000" w:themeColor="text1"/>
        </w:rPr>
        <w:t xml:space="preserve">) y SOLO las filas coincidentes del lado </w:t>
      </w:r>
      <w:r w:rsidR="004D0EBD">
        <w:rPr>
          <w:color w:val="000000" w:themeColor="text1"/>
        </w:rPr>
        <w:t>izquierda</w:t>
      </w:r>
      <w:r w:rsidR="004D0EBD">
        <w:rPr>
          <w:color w:val="000000" w:themeColor="text1"/>
        </w:rPr>
        <w:t xml:space="preserve"> (tabla </w:t>
      </w:r>
      <w:r w:rsidR="004D0EBD">
        <w:rPr>
          <w:color w:val="000000" w:themeColor="text1"/>
        </w:rPr>
        <w:t>1</w:t>
      </w:r>
      <w:r w:rsidR="004D0EBD">
        <w:rPr>
          <w:color w:val="000000" w:themeColor="text1"/>
        </w:rPr>
        <w:t>)</w:t>
      </w:r>
      <w:r w:rsidR="004D0EBD">
        <w:rPr>
          <w:color w:val="000000" w:themeColor="text1"/>
        </w:rPr>
        <w:t>.</w:t>
      </w:r>
    </w:p>
    <w:p w14:paraId="4C7DBCE9" w14:textId="6388D26A" w:rsidR="005412CE" w:rsidRDefault="005412CE" w:rsidP="004D0EBD">
      <w:pPr>
        <w:rPr>
          <w:color w:val="000000" w:themeColor="text1"/>
        </w:rPr>
      </w:pPr>
    </w:p>
    <w:p w14:paraId="1520D2F6" w14:textId="2749E855" w:rsidR="005412CE" w:rsidRDefault="005412CE" w:rsidP="004D0EBD">
      <w:pPr>
        <w:rPr>
          <w:color w:val="000000" w:themeColor="text1"/>
        </w:rPr>
      </w:pPr>
      <w:r w:rsidRPr="004D0EBD">
        <w:rPr>
          <w:color w:val="000000" w:themeColor="text1"/>
        </w:rPr>
        <w:drawing>
          <wp:inline distT="0" distB="0" distL="0" distR="0" wp14:anchorId="5962CADC" wp14:editId="3E0D4CCA">
            <wp:extent cx="2410161" cy="2981741"/>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10161" cy="2981741"/>
                    </a:xfrm>
                    <a:prstGeom prst="rect">
                      <a:avLst/>
                    </a:prstGeom>
                  </pic:spPr>
                </pic:pic>
              </a:graphicData>
            </a:graphic>
          </wp:inline>
        </w:drawing>
      </w:r>
    </w:p>
    <w:p w14:paraId="55AD8979" w14:textId="67985C5A" w:rsidR="005412CE" w:rsidRDefault="005412CE" w:rsidP="004D0EBD">
      <w:pPr>
        <w:rPr>
          <w:color w:val="000000" w:themeColor="text1"/>
        </w:rPr>
      </w:pPr>
      <w:r w:rsidRPr="005412CE">
        <w:rPr>
          <w:color w:val="000000" w:themeColor="text1"/>
        </w:rPr>
        <w:drawing>
          <wp:inline distT="0" distB="0" distL="0" distR="0" wp14:anchorId="3D08F607" wp14:editId="72920A0C">
            <wp:extent cx="5400040" cy="3065780"/>
            <wp:effectExtent l="0" t="0" r="0" b="127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065780"/>
                    </a:xfrm>
                    <a:prstGeom prst="rect">
                      <a:avLst/>
                    </a:prstGeom>
                  </pic:spPr>
                </pic:pic>
              </a:graphicData>
            </a:graphic>
          </wp:inline>
        </w:drawing>
      </w:r>
    </w:p>
    <w:p w14:paraId="5B1BDB69" w14:textId="0CE7837E" w:rsidR="005412CE" w:rsidRDefault="005412CE" w:rsidP="004D0EBD">
      <w:pPr>
        <w:rPr>
          <w:color w:val="000000" w:themeColor="text1"/>
        </w:rPr>
      </w:pPr>
      <w:r>
        <w:rPr>
          <w:color w:val="000000" w:themeColor="text1"/>
        </w:rPr>
        <w:t xml:space="preserve">En este caso como D9 QUE ESTA EN LA DERECHA, NO EXISTE POR LO TANTO NO COINCIDE CON LA TABLA IZQ, EN LA TABLA IZQUIERDA LAS COLUMNAS/ATRIBUTOS VAN A APARECER </w:t>
      </w:r>
      <w:proofErr w:type="gramStart"/>
      <w:r>
        <w:rPr>
          <w:color w:val="000000" w:themeColor="text1"/>
        </w:rPr>
        <w:t>EN  NULL</w:t>
      </w:r>
      <w:proofErr w:type="gramEnd"/>
      <w:r>
        <w:rPr>
          <w:color w:val="000000" w:themeColor="text1"/>
        </w:rPr>
        <w:t>.</w:t>
      </w:r>
    </w:p>
    <w:p w14:paraId="6273844B" w14:textId="18E2DE7D" w:rsidR="004D0EBD" w:rsidRDefault="004D0EBD" w:rsidP="004D0EBD">
      <w:pPr>
        <w:rPr>
          <w:color w:val="000000" w:themeColor="text1"/>
        </w:rPr>
      </w:pPr>
    </w:p>
    <w:p w14:paraId="65D8BC76" w14:textId="6C94EFD9" w:rsidR="005F4356" w:rsidRDefault="005F4356" w:rsidP="00464700"/>
    <w:p w14:paraId="2A3940FE" w14:textId="1AC44F77" w:rsidR="0092607F" w:rsidRDefault="00464700" w:rsidP="00464700">
      <w:r>
        <w:t>FULL OUTER JOIN (UNION COMPLETA EXTERNA)</w:t>
      </w:r>
      <w:r w:rsidR="005F4356">
        <w:t>:</w:t>
      </w:r>
      <w:r w:rsidR="004D0EBD">
        <w:t xml:space="preserve"> nos</w:t>
      </w:r>
      <w:r w:rsidR="004432EA">
        <w:t xml:space="preserve"> devuelve todas las filas de ambas tablas coincidentes, más las que no coinciden, es decir todos los </w:t>
      </w:r>
      <w:proofErr w:type="spellStart"/>
      <w:r w:rsidR="004432EA">
        <w:t>tados</w:t>
      </w:r>
      <w:proofErr w:type="spellEnd"/>
      <w:r w:rsidR="004432EA">
        <w:t>.</w:t>
      </w:r>
    </w:p>
    <w:p w14:paraId="78293A21" w14:textId="60A80324" w:rsidR="005412CE" w:rsidRDefault="005412CE" w:rsidP="00464700"/>
    <w:p w14:paraId="288D5F5C" w14:textId="46D2BC86" w:rsidR="005412CE" w:rsidRDefault="005412CE" w:rsidP="00464700">
      <w:r w:rsidRPr="005412CE">
        <w:drawing>
          <wp:inline distT="0" distB="0" distL="0" distR="0" wp14:anchorId="0573A77E" wp14:editId="2AEC5056">
            <wp:extent cx="5400040" cy="3040380"/>
            <wp:effectExtent l="0" t="0" r="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040380"/>
                    </a:xfrm>
                    <a:prstGeom prst="rect">
                      <a:avLst/>
                    </a:prstGeom>
                  </pic:spPr>
                </pic:pic>
              </a:graphicData>
            </a:graphic>
          </wp:inline>
        </w:drawing>
      </w:r>
    </w:p>
    <w:p w14:paraId="1D972CE2" w14:textId="65DFF23C" w:rsidR="005412CE" w:rsidRDefault="005412CE" w:rsidP="00464700">
      <w:r>
        <w:t>EN ESTE CASO COMO PETERS, LI, WONG NUNCA SACARON PRESTADO UN LIBRO APARECEN CON SU DATO NULL.</w:t>
      </w:r>
    </w:p>
    <w:p w14:paraId="5B5CD6C4" w14:textId="378A47F6" w:rsidR="005412CE" w:rsidRPr="00464700" w:rsidRDefault="005412CE" w:rsidP="00464700">
      <w:r>
        <w:t>Y COMO D9 COMO NO HAY COINCIDENCIA EN LA TABLA PESTATARIOS. EL PRESTATARIO QUE SACO EL LIBRO EL 11/24/2010 ES DESCONOCIDO</w:t>
      </w:r>
    </w:p>
    <w:sectPr w:rsidR="005412CE" w:rsidRPr="0046470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Mono">
    <w:charset w:val="00"/>
    <w:family w:val="modern"/>
    <w:pitch w:val="fixed"/>
    <w:sig w:usb0="A000026F" w:usb1="5000207B" w:usb2="00000000" w:usb3="00000000" w:csb0="00000197"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7560DA"/>
    <w:multiLevelType w:val="multilevel"/>
    <w:tmpl w:val="C2720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B8E"/>
    <w:rsid w:val="00024814"/>
    <w:rsid w:val="001864CF"/>
    <w:rsid w:val="002A554F"/>
    <w:rsid w:val="00331A54"/>
    <w:rsid w:val="004432EA"/>
    <w:rsid w:val="00464700"/>
    <w:rsid w:val="004D0EBD"/>
    <w:rsid w:val="005412CE"/>
    <w:rsid w:val="005F4356"/>
    <w:rsid w:val="007C70A3"/>
    <w:rsid w:val="0092607F"/>
    <w:rsid w:val="00A21B8E"/>
    <w:rsid w:val="00B56108"/>
    <w:rsid w:val="00CD4D52"/>
    <w:rsid w:val="00EA0C4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5ACBA"/>
  <w15:chartTrackingRefBased/>
  <w15:docId w15:val="{18081EE3-CC16-465B-8821-356963D80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0">
    <w:name w:val="l0"/>
    <w:basedOn w:val="Normal"/>
    <w:rsid w:val="002A554F"/>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pln">
    <w:name w:val="pln"/>
    <w:basedOn w:val="Fuentedeprrafopredeter"/>
    <w:rsid w:val="002A554F"/>
  </w:style>
  <w:style w:type="character" w:customStyle="1" w:styleId="pun">
    <w:name w:val="pun"/>
    <w:basedOn w:val="Fuentedeprrafopredeter"/>
    <w:rsid w:val="002A554F"/>
  </w:style>
  <w:style w:type="paragraph" w:customStyle="1" w:styleId="l1">
    <w:name w:val="l1"/>
    <w:basedOn w:val="Normal"/>
    <w:rsid w:val="002A554F"/>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l2">
    <w:name w:val="l2"/>
    <w:basedOn w:val="Normal"/>
    <w:rsid w:val="002A554F"/>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l3">
    <w:name w:val="l3"/>
    <w:basedOn w:val="Normal"/>
    <w:rsid w:val="002A554F"/>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l4">
    <w:name w:val="l4"/>
    <w:basedOn w:val="Normal"/>
    <w:rsid w:val="002A554F"/>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2489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8</Pages>
  <Words>798</Words>
  <Characters>4389</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Lauro Molina</dc:creator>
  <cp:keywords/>
  <dc:description/>
  <cp:lastModifiedBy>Lauro Molina</cp:lastModifiedBy>
  <cp:revision>2</cp:revision>
  <dcterms:created xsi:type="dcterms:W3CDTF">2026-04-10T22:54:00Z</dcterms:created>
  <dcterms:modified xsi:type="dcterms:W3CDTF">2026-04-11T03:42:00Z</dcterms:modified>
</cp:coreProperties>
</file>