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6B2" w:rsidRPr="00B21A4B" w:rsidRDefault="004148AA" w:rsidP="002D558D">
      <w:pPr>
        <w:spacing w:line="240" w:lineRule="auto"/>
        <w:contextualSpacing/>
        <w:jc w:val="center"/>
        <w:rPr>
          <w:rFonts w:ascii="Times New Roman" w:hAnsi="Times New Roman" w:cs="Times New Roman"/>
          <w:sz w:val="28"/>
          <w:szCs w:val="28"/>
        </w:rPr>
      </w:pPr>
      <w:r w:rsidRPr="00B21A4B">
        <w:rPr>
          <w:rFonts w:ascii="Times New Roman" w:hAnsi="Times New Roman" w:cs="Times New Roman"/>
          <w:sz w:val="28"/>
          <w:szCs w:val="28"/>
        </w:rPr>
        <w:t>C</w:t>
      </w:r>
      <w:r w:rsidR="00372AEC" w:rsidRPr="00B21A4B">
        <w:rPr>
          <w:rFonts w:ascii="Times New Roman" w:hAnsi="Times New Roman" w:cs="Times New Roman"/>
          <w:sz w:val="28"/>
          <w:szCs w:val="28"/>
        </w:rPr>
        <w:t>.</w:t>
      </w:r>
      <w:r w:rsidRPr="00B21A4B">
        <w:rPr>
          <w:rFonts w:ascii="Times New Roman" w:hAnsi="Times New Roman" w:cs="Times New Roman"/>
          <w:sz w:val="28"/>
          <w:szCs w:val="28"/>
        </w:rPr>
        <w:t>S</w:t>
      </w:r>
      <w:r w:rsidR="00372AEC" w:rsidRPr="00B21A4B">
        <w:rPr>
          <w:rFonts w:ascii="Times New Roman" w:hAnsi="Times New Roman" w:cs="Times New Roman"/>
          <w:sz w:val="28"/>
          <w:szCs w:val="28"/>
        </w:rPr>
        <w:t>.</w:t>
      </w:r>
      <w:r w:rsidRPr="00B21A4B">
        <w:rPr>
          <w:rFonts w:ascii="Times New Roman" w:hAnsi="Times New Roman" w:cs="Times New Roman"/>
          <w:sz w:val="28"/>
          <w:szCs w:val="28"/>
        </w:rPr>
        <w:t xml:space="preserve"> MUSE: Musical Note </w:t>
      </w:r>
      <w:r w:rsidR="0041015C">
        <w:rPr>
          <w:rFonts w:ascii="Times New Roman" w:hAnsi="Times New Roman" w:cs="Times New Roman"/>
          <w:sz w:val="28"/>
          <w:szCs w:val="28"/>
        </w:rPr>
        <w:t>Recognition</w:t>
      </w:r>
      <w:r w:rsidRPr="00B21A4B">
        <w:rPr>
          <w:rFonts w:ascii="Times New Roman" w:hAnsi="Times New Roman" w:cs="Times New Roman"/>
          <w:sz w:val="28"/>
          <w:szCs w:val="28"/>
        </w:rPr>
        <w:t xml:space="preserve"> System</w:t>
      </w:r>
    </w:p>
    <w:p w:rsidR="0000136B" w:rsidRPr="00B21A4B" w:rsidRDefault="0000136B" w:rsidP="002D558D">
      <w:pPr>
        <w:spacing w:line="240" w:lineRule="auto"/>
        <w:contextualSpacing/>
        <w:jc w:val="center"/>
        <w:rPr>
          <w:rFonts w:ascii="Times New Roman" w:hAnsi="Times New Roman" w:cs="Times New Roman"/>
          <w:sz w:val="28"/>
          <w:szCs w:val="28"/>
        </w:rPr>
      </w:pPr>
    </w:p>
    <w:p w:rsidR="008F36B2" w:rsidRPr="00B21A4B" w:rsidRDefault="004148AA" w:rsidP="002D558D">
      <w:pPr>
        <w:spacing w:line="240" w:lineRule="auto"/>
        <w:contextualSpacing/>
        <w:jc w:val="center"/>
        <w:rPr>
          <w:rFonts w:ascii="Times New Roman" w:hAnsi="Times New Roman" w:cs="Times New Roman"/>
          <w:sz w:val="24"/>
          <w:szCs w:val="24"/>
        </w:rPr>
      </w:pPr>
      <w:r w:rsidRPr="00B21A4B">
        <w:rPr>
          <w:rFonts w:ascii="Times New Roman" w:hAnsi="Times New Roman" w:cs="Times New Roman"/>
          <w:sz w:val="24"/>
          <w:szCs w:val="24"/>
        </w:rPr>
        <w:t xml:space="preserve">Lauro </w:t>
      </w:r>
      <w:r w:rsidR="00EA4ADD" w:rsidRPr="00B21A4B">
        <w:rPr>
          <w:rFonts w:ascii="Times New Roman" w:hAnsi="Times New Roman" w:cs="Times New Roman"/>
          <w:sz w:val="24"/>
          <w:szCs w:val="24"/>
        </w:rPr>
        <w:t xml:space="preserve">A. </w:t>
      </w:r>
      <w:r w:rsidRPr="00B21A4B">
        <w:rPr>
          <w:rFonts w:ascii="Times New Roman" w:hAnsi="Times New Roman" w:cs="Times New Roman"/>
          <w:sz w:val="24"/>
          <w:szCs w:val="24"/>
        </w:rPr>
        <w:t>Salazar</w:t>
      </w:r>
      <w:r w:rsidR="008F36B2" w:rsidRPr="00B21A4B">
        <w:rPr>
          <w:rFonts w:ascii="Times New Roman" w:hAnsi="Times New Roman" w:cs="Times New Roman"/>
          <w:sz w:val="24"/>
          <w:szCs w:val="24"/>
        </w:rPr>
        <w:t xml:space="preserve"> </w:t>
      </w:r>
      <w:r w:rsidR="00EA4ADD" w:rsidRPr="00B21A4B">
        <w:rPr>
          <w:rFonts w:ascii="Times New Roman" w:hAnsi="Times New Roman" w:cs="Times New Roman"/>
          <w:sz w:val="24"/>
          <w:szCs w:val="24"/>
        </w:rPr>
        <w:t>Garcia</w:t>
      </w:r>
    </w:p>
    <w:p w:rsidR="004148AA" w:rsidRPr="00B21A4B" w:rsidRDefault="008F36B2" w:rsidP="002D558D">
      <w:pPr>
        <w:spacing w:line="240" w:lineRule="auto"/>
        <w:contextualSpacing/>
        <w:jc w:val="center"/>
        <w:rPr>
          <w:rFonts w:ascii="Times New Roman" w:hAnsi="Times New Roman" w:cs="Times New Roman"/>
          <w:sz w:val="24"/>
          <w:szCs w:val="24"/>
        </w:rPr>
      </w:pPr>
      <w:r w:rsidRPr="00B21A4B">
        <w:rPr>
          <w:rFonts w:ascii="Times New Roman" w:hAnsi="Times New Roman" w:cs="Times New Roman"/>
          <w:sz w:val="24"/>
          <w:szCs w:val="24"/>
        </w:rPr>
        <w:t xml:space="preserve">Advisor: </w:t>
      </w:r>
      <w:r w:rsidR="004148AA" w:rsidRPr="00B21A4B">
        <w:rPr>
          <w:rFonts w:ascii="Times New Roman" w:hAnsi="Times New Roman" w:cs="Times New Roman"/>
          <w:sz w:val="24"/>
          <w:szCs w:val="24"/>
        </w:rPr>
        <w:t>Dr. Mahmoud K. Quweider</w:t>
      </w:r>
    </w:p>
    <w:p w:rsidR="008F36B2" w:rsidRPr="00B21A4B" w:rsidRDefault="008F36B2" w:rsidP="002D558D">
      <w:pPr>
        <w:spacing w:line="240" w:lineRule="auto"/>
        <w:contextualSpacing/>
        <w:jc w:val="center"/>
        <w:rPr>
          <w:rFonts w:ascii="Times New Roman" w:hAnsi="Times New Roman" w:cs="Times New Roman"/>
          <w:sz w:val="24"/>
          <w:szCs w:val="24"/>
        </w:rPr>
      </w:pPr>
    </w:p>
    <w:p w:rsidR="008F36B2" w:rsidRPr="00B21A4B" w:rsidRDefault="008F36B2" w:rsidP="002D558D">
      <w:pPr>
        <w:spacing w:line="240" w:lineRule="auto"/>
        <w:contextualSpacing/>
        <w:jc w:val="center"/>
        <w:rPr>
          <w:rFonts w:ascii="Times New Roman" w:hAnsi="Times New Roman" w:cs="Times New Roman"/>
          <w:sz w:val="24"/>
          <w:szCs w:val="24"/>
        </w:rPr>
      </w:pPr>
      <w:r w:rsidRPr="00B21A4B">
        <w:rPr>
          <w:rFonts w:ascii="Times New Roman" w:hAnsi="Times New Roman" w:cs="Times New Roman"/>
          <w:sz w:val="24"/>
          <w:szCs w:val="24"/>
        </w:rPr>
        <w:t>Department of Computer and Information Sciences</w:t>
      </w:r>
    </w:p>
    <w:p w:rsidR="008F36B2" w:rsidRPr="00B21A4B" w:rsidRDefault="008F36B2" w:rsidP="002D558D">
      <w:pPr>
        <w:spacing w:line="240" w:lineRule="auto"/>
        <w:contextualSpacing/>
        <w:jc w:val="center"/>
        <w:rPr>
          <w:rFonts w:ascii="Times New Roman" w:hAnsi="Times New Roman" w:cs="Times New Roman"/>
          <w:sz w:val="24"/>
          <w:szCs w:val="24"/>
        </w:rPr>
      </w:pPr>
      <w:r w:rsidRPr="00B21A4B">
        <w:rPr>
          <w:rFonts w:ascii="Times New Roman" w:hAnsi="Times New Roman" w:cs="Times New Roman"/>
          <w:sz w:val="24"/>
          <w:szCs w:val="24"/>
        </w:rPr>
        <w:t>Univer</w:t>
      </w:r>
      <w:r w:rsidR="00D14B3B" w:rsidRPr="00B21A4B">
        <w:rPr>
          <w:rFonts w:ascii="Times New Roman" w:hAnsi="Times New Roman" w:cs="Times New Roman"/>
          <w:sz w:val="24"/>
          <w:szCs w:val="24"/>
        </w:rPr>
        <w:t>sity of Texas</w:t>
      </w:r>
      <w:r w:rsidR="001033B9" w:rsidRPr="00B21A4B">
        <w:rPr>
          <w:rFonts w:ascii="Times New Roman" w:hAnsi="Times New Roman" w:cs="Times New Roman"/>
          <w:sz w:val="24"/>
          <w:szCs w:val="24"/>
        </w:rPr>
        <w:t xml:space="preserve"> at Brownsville and Texas Southmost College</w:t>
      </w:r>
      <w:r w:rsidRPr="00B21A4B">
        <w:rPr>
          <w:rFonts w:ascii="Times New Roman" w:hAnsi="Times New Roman" w:cs="Times New Roman"/>
          <w:sz w:val="24"/>
          <w:szCs w:val="24"/>
        </w:rPr>
        <w:t xml:space="preserve">  </w:t>
      </w:r>
    </w:p>
    <w:p w:rsidR="008F36B2" w:rsidRPr="00B21A4B" w:rsidRDefault="008F36B2" w:rsidP="002D558D">
      <w:pPr>
        <w:spacing w:line="240" w:lineRule="auto"/>
        <w:contextualSpacing/>
        <w:rPr>
          <w:rFonts w:ascii="Times New Roman" w:hAnsi="Times New Roman" w:cs="Times New Roman"/>
          <w:sz w:val="24"/>
          <w:szCs w:val="24"/>
        </w:rPr>
      </w:pPr>
    </w:p>
    <w:p w:rsidR="00783B9D" w:rsidRPr="00B21A4B" w:rsidRDefault="00783B9D" w:rsidP="002D558D">
      <w:pPr>
        <w:spacing w:line="240" w:lineRule="auto"/>
        <w:contextualSpacing/>
        <w:rPr>
          <w:rFonts w:ascii="Times New Roman" w:hAnsi="Times New Roman" w:cs="Times New Roman"/>
          <w:i/>
          <w:sz w:val="24"/>
          <w:szCs w:val="24"/>
        </w:rPr>
      </w:pPr>
    </w:p>
    <w:p w:rsidR="00910D32" w:rsidRPr="00B21A4B" w:rsidRDefault="00910D32" w:rsidP="002D558D">
      <w:pPr>
        <w:spacing w:line="240" w:lineRule="auto"/>
        <w:contextualSpacing/>
        <w:rPr>
          <w:rFonts w:ascii="Times New Roman" w:hAnsi="Times New Roman" w:cs="Times New Roman"/>
          <w:i/>
          <w:sz w:val="24"/>
          <w:szCs w:val="24"/>
        </w:rPr>
        <w:sectPr w:rsidR="00910D32" w:rsidRPr="00B21A4B" w:rsidSect="001411F3">
          <w:pgSz w:w="12240" w:h="15840"/>
          <w:pgMar w:top="1440" w:right="1440" w:bottom="1440" w:left="1440" w:header="720" w:footer="720" w:gutter="0"/>
          <w:cols w:space="720"/>
          <w:docGrid w:linePitch="360"/>
        </w:sectPr>
      </w:pPr>
    </w:p>
    <w:p w:rsidR="004148AA" w:rsidRPr="00594AE0" w:rsidRDefault="00910D32" w:rsidP="00594AE0">
      <w:pPr>
        <w:autoSpaceDE w:val="0"/>
        <w:autoSpaceDN w:val="0"/>
        <w:adjustRightInd w:val="0"/>
        <w:spacing w:after="0" w:line="240" w:lineRule="auto"/>
        <w:contextualSpacing/>
        <w:jc w:val="both"/>
        <w:rPr>
          <w:rFonts w:ascii="Times New Roman" w:hAnsi="Times New Roman" w:cs="Times New Roman"/>
          <w:sz w:val="24"/>
          <w:szCs w:val="24"/>
        </w:rPr>
      </w:pPr>
      <w:r w:rsidRPr="00594AE0">
        <w:rPr>
          <w:rFonts w:ascii="Times New Roman" w:hAnsi="Times New Roman" w:cs="Times New Roman"/>
          <w:i/>
          <w:sz w:val="24"/>
          <w:szCs w:val="24"/>
        </w:rPr>
        <w:lastRenderedPageBreak/>
        <w:tab/>
      </w:r>
      <w:r w:rsidR="008F36B2" w:rsidRPr="00594AE0">
        <w:rPr>
          <w:rFonts w:ascii="Times New Roman" w:hAnsi="Times New Roman" w:cs="Times New Roman"/>
          <w:i/>
          <w:sz w:val="24"/>
          <w:szCs w:val="24"/>
        </w:rPr>
        <w:t xml:space="preserve">Abstract </w:t>
      </w:r>
      <w:r w:rsidR="00783B9D" w:rsidRPr="00594AE0">
        <w:rPr>
          <w:rFonts w:ascii="Times New Roman" w:hAnsi="Times New Roman" w:cs="Times New Roman"/>
          <w:i/>
          <w:sz w:val="24"/>
          <w:szCs w:val="24"/>
        </w:rPr>
        <w:t>–</w:t>
      </w:r>
      <w:r w:rsidR="008F36B2" w:rsidRPr="00594AE0">
        <w:rPr>
          <w:rFonts w:ascii="Times New Roman" w:hAnsi="Times New Roman" w:cs="Times New Roman"/>
          <w:i/>
          <w:sz w:val="24"/>
          <w:szCs w:val="24"/>
        </w:rPr>
        <w:t xml:space="preserve"> </w:t>
      </w:r>
      <w:r w:rsidR="00342B0A" w:rsidRPr="00594AE0">
        <w:rPr>
          <w:rFonts w:ascii="Times New Roman" w:hAnsi="Times New Roman" w:cs="Times New Roman"/>
          <w:sz w:val="24"/>
          <w:szCs w:val="24"/>
        </w:rPr>
        <w:t xml:space="preserve">The </w:t>
      </w:r>
      <w:r w:rsidR="0041015C">
        <w:rPr>
          <w:rFonts w:ascii="Times New Roman" w:hAnsi="Times New Roman" w:cs="Times New Roman"/>
          <w:sz w:val="24"/>
          <w:szCs w:val="24"/>
        </w:rPr>
        <w:t>recognition</w:t>
      </w:r>
      <w:r w:rsidR="00BF6654">
        <w:rPr>
          <w:rFonts w:ascii="Times New Roman" w:hAnsi="Times New Roman" w:cs="Times New Roman"/>
          <w:sz w:val="24"/>
          <w:szCs w:val="24"/>
        </w:rPr>
        <w:t xml:space="preserve"> of musical notes is a </w:t>
      </w:r>
      <w:r w:rsidR="00342B0A" w:rsidRPr="00594AE0">
        <w:rPr>
          <w:rFonts w:ascii="Times New Roman" w:hAnsi="Times New Roman" w:cs="Times New Roman"/>
          <w:sz w:val="24"/>
          <w:szCs w:val="24"/>
        </w:rPr>
        <w:t xml:space="preserve">complex problem in the area of character recognition. Currently there exists no standard in the fields of Computer Vision and Image Processing to </w:t>
      </w:r>
      <w:r w:rsidR="00A30387" w:rsidRPr="00594AE0">
        <w:rPr>
          <w:rFonts w:ascii="Times New Roman" w:hAnsi="Times New Roman" w:cs="Times New Roman"/>
          <w:sz w:val="24"/>
          <w:szCs w:val="24"/>
        </w:rPr>
        <w:t xml:space="preserve">solve this problem in a manner that is both efficient and adequate. </w:t>
      </w:r>
      <w:r w:rsidR="005E3F5E" w:rsidRPr="00594AE0">
        <w:rPr>
          <w:rFonts w:ascii="Times New Roman" w:hAnsi="Times New Roman" w:cs="Times New Roman"/>
          <w:sz w:val="24"/>
          <w:szCs w:val="24"/>
        </w:rPr>
        <w:t>We</w:t>
      </w:r>
      <w:r w:rsidR="004C55F4" w:rsidRPr="00594AE0">
        <w:rPr>
          <w:rFonts w:ascii="Times New Roman" w:hAnsi="Times New Roman" w:cs="Times New Roman"/>
          <w:sz w:val="24"/>
          <w:szCs w:val="24"/>
        </w:rPr>
        <w:t xml:space="preserve"> propose an experiment in which </w:t>
      </w:r>
      <w:r w:rsidR="0041015C">
        <w:rPr>
          <w:rFonts w:ascii="Times New Roman" w:hAnsi="Times New Roman" w:cs="Times New Roman"/>
          <w:sz w:val="24"/>
          <w:szCs w:val="24"/>
        </w:rPr>
        <w:t>isolated</w:t>
      </w:r>
      <w:r w:rsidR="004C55F4" w:rsidRPr="00594AE0">
        <w:rPr>
          <w:rFonts w:ascii="Times New Roman" w:hAnsi="Times New Roman" w:cs="Times New Roman"/>
          <w:sz w:val="24"/>
          <w:szCs w:val="24"/>
        </w:rPr>
        <w:t xml:space="preserve"> musical notes are</w:t>
      </w:r>
      <w:r w:rsidR="00EA287B">
        <w:rPr>
          <w:rFonts w:ascii="Times New Roman" w:hAnsi="Times New Roman" w:cs="Times New Roman"/>
          <w:sz w:val="24"/>
          <w:szCs w:val="24"/>
        </w:rPr>
        <w:t xml:space="preserve"> i</w:t>
      </w:r>
      <w:r w:rsidR="00F90F18" w:rsidRPr="00594AE0">
        <w:rPr>
          <w:rFonts w:ascii="Times New Roman" w:hAnsi="Times New Roman" w:cs="Times New Roman"/>
          <w:sz w:val="24"/>
          <w:szCs w:val="24"/>
        </w:rPr>
        <w:t xml:space="preserve">dentified according to </w:t>
      </w:r>
      <w:r w:rsidR="00EA287B">
        <w:rPr>
          <w:rFonts w:ascii="Times New Roman" w:hAnsi="Times New Roman" w:cs="Times New Roman"/>
          <w:sz w:val="24"/>
          <w:szCs w:val="24"/>
        </w:rPr>
        <w:t xml:space="preserve">(1) </w:t>
      </w:r>
      <w:r w:rsidR="00F90F18" w:rsidRPr="00594AE0">
        <w:rPr>
          <w:rFonts w:ascii="Times New Roman" w:hAnsi="Times New Roman" w:cs="Times New Roman"/>
          <w:sz w:val="24"/>
          <w:szCs w:val="24"/>
        </w:rPr>
        <w:t>their duration (</w:t>
      </w:r>
      <w:r w:rsidR="004C55F4" w:rsidRPr="00594AE0">
        <w:rPr>
          <w:rFonts w:ascii="Times New Roman" w:hAnsi="Times New Roman" w:cs="Times New Roman"/>
          <w:sz w:val="24"/>
          <w:szCs w:val="24"/>
        </w:rPr>
        <w:t>quarter notes, half notes, and whole notes</w:t>
      </w:r>
      <w:r w:rsidR="00F90F18" w:rsidRPr="00594AE0">
        <w:rPr>
          <w:rFonts w:ascii="Times New Roman" w:hAnsi="Times New Roman" w:cs="Times New Roman"/>
          <w:sz w:val="24"/>
          <w:szCs w:val="24"/>
        </w:rPr>
        <w:t>)</w:t>
      </w:r>
      <w:r w:rsidR="00694DFE">
        <w:rPr>
          <w:rFonts w:ascii="Times New Roman" w:hAnsi="Times New Roman" w:cs="Times New Roman"/>
          <w:sz w:val="24"/>
          <w:szCs w:val="24"/>
        </w:rPr>
        <w:t xml:space="preserve">, </w:t>
      </w:r>
      <w:r w:rsidR="009746BD">
        <w:rPr>
          <w:rFonts w:ascii="Times New Roman" w:hAnsi="Times New Roman" w:cs="Times New Roman"/>
          <w:sz w:val="24"/>
          <w:szCs w:val="24"/>
        </w:rPr>
        <w:t xml:space="preserve">(2) </w:t>
      </w:r>
      <w:r w:rsidR="00EA287B">
        <w:rPr>
          <w:rFonts w:ascii="Times New Roman" w:hAnsi="Times New Roman" w:cs="Times New Roman"/>
          <w:sz w:val="24"/>
          <w:szCs w:val="24"/>
        </w:rPr>
        <w:t>t</w:t>
      </w:r>
      <w:r w:rsidR="005E3F5E" w:rsidRPr="00594AE0">
        <w:rPr>
          <w:rFonts w:ascii="Times New Roman" w:hAnsi="Times New Roman" w:cs="Times New Roman"/>
          <w:sz w:val="24"/>
          <w:szCs w:val="24"/>
        </w:rPr>
        <w:t xml:space="preserve">o </w:t>
      </w:r>
      <w:r w:rsidR="004C55F4" w:rsidRPr="00594AE0">
        <w:rPr>
          <w:rFonts w:ascii="Times New Roman" w:hAnsi="Times New Roman" w:cs="Times New Roman"/>
          <w:sz w:val="24"/>
          <w:szCs w:val="24"/>
        </w:rPr>
        <w:t xml:space="preserve">their </w:t>
      </w:r>
      <w:r w:rsidR="00F90F18" w:rsidRPr="00594AE0">
        <w:rPr>
          <w:rFonts w:ascii="Times New Roman" w:hAnsi="Times New Roman" w:cs="Times New Roman"/>
          <w:sz w:val="24"/>
          <w:szCs w:val="24"/>
        </w:rPr>
        <w:t>relative frequency (</w:t>
      </w:r>
      <w:r w:rsidR="004E4114" w:rsidRPr="00594AE0">
        <w:rPr>
          <w:rFonts w:ascii="Times New Roman" w:hAnsi="Times New Roman" w:cs="Times New Roman"/>
          <w:sz w:val="24"/>
          <w:szCs w:val="24"/>
        </w:rPr>
        <w:t xml:space="preserve">given by the </w:t>
      </w:r>
      <w:r w:rsidR="00F90F18" w:rsidRPr="00594AE0">
        <w:rPr>
          <w:rFonts w:ascii="Times New Roman" w:hAnsi="Times New Roman" w:cs="Times New Roman"/>
          <w:sz w:val="24"/>
          <w:szCs w:val="24"/>
        </w:rPr>
        <w:t>position on the staff)</w:t>
      </w:r>
      <w:r w:rsidR="00694DFE">
        <w:rPr>
          <w:rFonts w:ascii="Times New Roman" w:hAnsi="Times New Roman" w:cs="Times New Roman"/>
          <w:sz w:val="24"/>
          <w:szCs w:val="24"/>
        </w:rPr>
        <w:t xml:space="preserve"> and (3) by their shape</w:t>
      </w:r>
      <w:r w:rsidR="004E4114" w:rsidRPr="00594AE0">
        <w:rPr>
          <w:rFonts w:ascii="Times New Roman" w:hAnsi="Times New Roman" w:cs="Times New Roman"/>
          <w:sz w:val="24"/>
          <w:szCs w:val="24"/>
        </w:rPr>
        <w:t>.</w:t>
      </w:r>
      <w:r w:rsidR="00A33AF2" w:rsidRPr="00594AE0">
        <w:rPr>
          <w:rFonts w:ascii="Times New Roman" w:hAnsi="Times New Roman" w:cs="Times New Roman"/>
          <w:sz w:val="24"/>
          <w:szCs w:val="24"/>
        </w:rPr>
        <w:t xml:space="preserve"> </w:t>
      </w:r>
      <w:r w:rsidR="005E3F5E" w:rsidRPr="00594AE0">
        <w:rPr>
          <w:rFonts w:ascii="Times New Roman" w:hAnsi="Times New Roman" w:cs="Times New Roman"/>
          <w:sz w:val="24"/>
          <w:szCs w:val="24"/>
        </w:rPr>
        <w:t>This pa</w:t>
      </w:r>
      <w:r w:rsidR="00250680" w:rsidRPr="00594AE0">
        <w:rPr>
          <w:rFonts w:ascii="Times New Roman" w:hAnsi="Times New Roman" w:cs="Times New Roman"/>
          <w:sz w:val="24"/>
          <w:szCs w:val="24"/>
        </w:rPr>
        <w:t xml:space="preserve">per describes methods to provide an algorithm which is simple, accurate, and fast. </w:t>
      </w:r>
      <w:r w:rsidR="00741B91" w:rsidRPr="00594AE0">
        <w:rPr>
          <w:rFonts w:ascii="Times New Roman" w:hAnsi="Times New Roman" w:cs="Times New Roman"/>
          <w:sz w:val="24"/>
          <w:szCs w:val="24"/>
        </w:rPr>
        <w:t xml:space="preserve">The future of this research is very promising, with potential for development </w:t>
      </w:r>
      <w:r w:rsidR="00165504" w:rsidRPr="00594AE0">
        <w:rPr>
          <w:rFonts w:ascii="Times New Roman" w:hAnsi="Times New Roman" w:cs="Times New Roman"/>
          <w:sz w:val="24"/>
          <w:szCs w:val="24"/>
        </w:rPr>
        <w:t xml:space="preserve">ranging </w:t>
      </w:r>
      <w:r w:rsidR="00741B91" w:rsidRPr="00594AE0">
        <w:rPr>
          <w:rFonts w:ascii="Times New Roman" w:hAnsi="Times New Roman" w:cs="Times New Roman"/>
          <w:sz w:val="24"/>
          <w:szCs w:val="24"/>
        </w:rPr>
        <w:t xml:space="preserve">in areas </w:t>
      </w:r>
      <w:r w:rsidR="00185A84" w:rsidRPr="00594AE0">
        <w:rPr>
          <w:rFonts w:ascii="Times New Roman" w:hAnsi="Times New Roman" w:cs="Times New Roman"/>
          <w:sz w:val="24"/>
          <w:szCs w:val="24"/>
        </w:rPr>
        <w:t xml:space="preserve">such as robotics </w:t>
      </w:r>
      <w:r w:rsidR="008F6FC0" w:rsidRPr="00594AE0">
        <w:rPr>
          <w:rFonts w:ascii="Times New Roman" w:hAnsi="Times New Roman" w:cs="Times New Roman"/>
          <w:sz w:val="24"/>
          <w:szCs w:val="24"/>
        </w:rPr>
        <w:t>to</w:t>
      </w:r>
      <w:r w:rsidR="00741B91" w:rsidRPr="00594AE0">
        <w:rPr>
          <w:rFonts w:ascii="Times New Roman" w:hAnsi="Times New Roman" w:cs="Times New Roman"/>
          <w:sz w:val="24"/>
          <w:szCs w:val="24"/>
        </w:rPr>
        <w:t xml:space="preserve"> education. </w:t>
      </w:r>
    </w:p>
    <w:p w:rsidR="00C76E2C" w:rsidRPr="00594AE0" w:rsidRDefault="00C76E2C" w:rsidP="00594AE0">
      <w:pPr>
        <w:autoSpaceDE w:val="0"/>
        <w:autoSpaceDN w:val="0"/>
        <w:adjustRightInd w:val="0"/>
        <w:spacing w:after="0" w:line="240" w:lineRule="auto"/>
        <w:contextualSpacing/>
        <w:rPr>
          <w:rFonts w:ascii="Times New Roman" w:hAnsi="Times New Roman" w:cs="Times New Roman"/>
          <w:sz w:val="24"/>
          <w:szCs w:val="24"/>
        </w:rPr>
      </w:pPr>
    </w:p>
    <w:p w:rsidR="002D558D" w:rsidRPr="00594AE0" w:rsidRDefault="002D558D" w:rsidP="00594AE0">
      <w:pPr>
        <w:autoSpaceDE w:val="0"/>
        <w:autoSpaceDN w:val="0"/>
        <w:adjustRightInd w:val="0"/>
        <w:spacing w:after="0" w:line="240" w:lineRule="auto"/>
        <w:contextualSpacing/>
        <w:jc w:val="center"/>
        <w:rPr>
          <w:rFonts w:ascii="Times New Roman" w:hAnsi="Times New Roman" w:cs="Times New Roman"/>
          <w:sz w:val="24"/>
          <w:szCs w:val="24"/>
        </w:rPr>
      </w:pPr>
      <w:r w:rsidRPr="00594AE0">
        <w:rPr>
          <w:rFonts w:ascii="Times New Roman" w:hAnsi="Times New Roman" w:cs="Times New Roman"/>
          <w:sz w:val="24"/>
          <w:szCs w:val="24"/>
        </w:rPr>
        <w:t xml:space="preserve">I. </w:t>
      </w:r>
      <w:r w:rsidR="00C76E2C" w:rsidRPr="00594AE0">
        <w:rPr>
          <w:rFonts w:ascii="Times New Roman" w:hAnsi="Times New Roman" w:cs="Times New Roman"/>
          <w:sz w:val="24"/>
          <w:szCs w:val="24"/>
        </w:rPr>
        <w:t>I</w:t>
      </w:r>
      <w:r w:rsidR="0068764D" w:rsidRPr="00594AE0">
        <w:rPr>
          <w:rFonts w:ascii="Times New Roman" w:hAnsi="Times New Roman" w:cs="Times New Roman"/>
          <w:sz w:val="24"/>
          <w:szCs w:val="24"/>
        </w:rPr>
        <w:t>ntroduction</w:t>
      </w:r>
    </w:p>
    <w:p w:rsidR="002D558D" w:rsidRPr="00594AE0" w:rsidRDefault="002D558D" w:rsidP="00594AE0">
      <w:pPr>
        <w:autoSpaceDE w:val="0"/>
        <w:autoSpaceDN w:val="0"/>
        <w:adjustRightInd w:val="0"/>
        <w:spacing w:after="0" w:line="240" w:lineRule="auto"/>
        <w:contextualSpacing/>
        <w:jc w:val="center"/>
        <w:rPr>
          <w:rFonts w:ascii="Times New Roman" w:hAnsi="Times New Roman" w:cs="Times New Roman"/>
          <w:sz w:val="24"/>
          <w:szCs w:val="24"/>
        </w:rPr>
      </w:pPr>
    </w:p>
    <w:p w:rsidR="00C76E2C" w:rsidRPr="00594AE0" w:rsidRDefault="00594AE0" w:rsidP="00594AE0">
      <w:pPr>
        <w:autoSpaceDE w:val="0"/>
        <w:autoSpaceDN w:val="0"/>
        <w:adjustRightInd w:val="0"/>
        <w:spacing w:after="0" w:line="240" w:lineRule="auto"/>
        <w:contextualSpacing/>
        <w:rPr>
          <w:rFonts w:ascii="Times New Roman" w:hAnsi="Times New Roman" w:cs="Times New Roman"/>
          <w:i/>
          <w:sz w:val="24"/>
          <w:szCs w:val="24"/>
        </w:rPr>
      </w:pPr>
      <w:r w:rsidRPr="00594AE0">
        <w:rPr>
          <w:rFonts w:ascii="Times New Roman" w:hAnsi="Times New Roman" w:cs="Times New Roman"/>
          <w:i/>
          <w:sz w:val="24"/>
          <w:szCs w:val="24"/>
        </w:rPr>
        <w:t xml:space="preserve">A. </w:t>
      </w:r>
      <w:r w:rsidR="004A011E" w:rsidRPr="00594AE0">
        <w:rPr>
          <w:rFonts w:ascii="Times New Roman" w:hAnsi="Times New Roman" w:cs="Times New Roman"/>
          <w:i/>
          <w:sz w:val="24"/>
          <w:szCs w:val="24"/>
        </w:rPr>
        <w:t>Musical</w:t>
      </w:r>
      <w:r w:rsidR="002D558D" w:rsidRPr="00594AE0">
        <w:rPr>
          <w:rFonts w:ascii="Times New Roman" w:hAnsi="Times New Roman" w:cs="Times New Roman"/>
          <w:i/>
          <w:sz w:val="24"/>
          <w:szCs w:val="24"/>
        </w:rPr>
        <w:t xml:space="preserve"> Background</w:t>
      </w:r>
    </w:p>
    <w:p w:rsidR="00594AE0" w:rsidRPr="00594AE0" w:rsidRDefault="00594AE0" w:rsidP="00594AE0">
      <w:pPr>
        <w:spacing w:line="240" w:lineRule="auto"/>
        <w:contextualSpacing/>
        <w:rPr>
          <w:rFonts w:ascii="Times New Roman" w:hAnsi="Times New Roman" w:cs="Times New Roman"/>
          <w:sz w:val="24"/>
          <w:szCs w:val="24"/>
        </w:rPr>
      </w:pPr>
    </w:p>
    <w:p w:rsidR="00304ADA" w:rsidRDefault="00594AE0" w:rsidP="00594AE0">
      <w:pPr>
        <w:spacing w:line="240" w:lineRule="auto"/>
        <w:contextualSpacing/>
        <w:jc w:val="both"/>
        <w:rPr>
          <w:rFonts w:ascii="Times New Roman" w:hAnsi="Times New Roman" w:cs="Times New Roman"/>
          <w:sz w:val="24"/>
          <w:szCs w:val="24"/>
        </w:rPr>
      </w:pPr>
      <w:r w:rsidRPr="00594AE0">
        <w:rPr>
          <w:rFonts w:ascii="Times New Roman" w:hAnsi="Times New Roman" w:cs="Times New Roman"/>
          <w:sz w:val="24"/>
          <w:szCs w:val="24"/>
        </w:rPr>
        <w:tab/>
        <w:t xml:space="preserve">Reading musical notation is </w:t>
      </w:r>
      <w:r>
        <w:rPr>
          <w:rFonts w:ascii="Times New Roman" w:hAnsi="Times New Roman" w:cs="Times New Roman"/>
          <w:sz w:val="24"/>
          <w:szCs w:val="24"/>
        </w:rPr>
        <w:t>similar to</w:t>
      </w:r>
      <w:r w:rsidRPr="00594AE0">
        <w:rPr>
          <w:rFonts w:ascii="Times New Roman" w:hAnsi="Times New Roman" w:cs="Times New Roman"/>
          <w:sz w:val="24"/>
          <w:szCs w:val="24"/>
        </w:rPr>
        <w:t xml:space="preserve"> reading a standard alphabet in a </w:t>
      </w:r>
      <w:r>
        <w:rPr>
          <w:rFonts w:ascii="Times New Roman" w:hAnsi="Times New Roman" w:cs="Times New Roman"/>
          <w:sz w:val="24"/>
          <w:szCs w:val="24"/>
        </w:rPr>
        <w:t>written</w:t>
      </w:r>
      <w:r w:rsidRPr="00594AE0">
        <w:rPr>
          <w:rFonts w:ascii="Times New Roman" w:hAnsi="Times New Roman" w:cs="Times New Roman"/>
          <w:sz w:val="24"/>
          <w:szCs w:val="24"/>
        </w:rPr>
        <w:t xml:space="preserve"> language. Ther</w:t>
      </w:r>
      <w:r>
        <w:rPr>
          <w:rFonts w:ascii="Times New Roman" w:hAnsi="Times New Roman" w:cs="Times New Roman"/>
          <w:sz w:val="24"/>
          <w:szCs w:val="24"/>
        </w:rPr>
        <w:t xml:space="preserve">e are mainly </w:t>
      </w:r>
      <w:r w:rsidR="00304ADA">
        <w:rPr>
          <w:rFonts w:ascii="Times New Roman" w:hAnsi="Times New Roman" w:cs="Times New Roman"/>
          <w:sz w:val="24"/>
          <w:szCs w:val="24"/>
        </w:rPr>
        <w:t>three</w:t>
      </w:r>
      <w:r>
        <w:rPr>
          <w:rFonts w:ascii="Times New Roman" w:hAnsi="Times New Roman" w:cs="Times New Roman"/>
          <w:sz w:val="24"/>
          <w:szCs w:val="24"/>
        </w:rPr>
        <w:t xml:space="preserve"> types of notes</w:t>
      </w:r>
      <w:r w:rsidR="007E528D">
        <w:rPr>
          <w:rFonts w:ascii="Times New Roman" w:hAnsi="Times New Roman" w:cs="Times New Roman"/>
          <w:sz w:val="24"/>
          <w:szCs w:val="24"/>
        </w:rPr>
        <w:t xml:space="preserve"> discussed in this paper</w:t>
      </w:r>
      <w:r>
        <w:rPr>
          <w:rFonts w:ascii="Times New Roman" w:hAnsi="Times New Roman" w:cs="Times New Roman"/>
          <w:sz w:val="24"/>
          <w:szCs w:val="24"/>
        </w:rPr>
        <w:t>;</w:t>
      </w:r>
      <w:r w:rsidRPr="00594AE0">
        <w:rPr>
          <w:rFonts w:ascii="Times New Roman" w:hAnsi="Times New Roman" w:cs="Times New Roman"/>
          <w:sz w:val="24"/>
          <w:szCs w:val="24"/>
        </w:rPr>
        <w:t xml:space="preserve"> whole notes, half notes, </w:t>
      </w:r>
      <w:r w:rsidR="007E528D">
        <w:rPr>
          <w:rFonts w:ascii="Times New Roman" w:hAnsi="Times New Roman" w:cs="Times New Roman"/>
          <w:sz w:val="24"/>
          <w:szCs w:val="24"/>
        </w:rPr>
        <w:t xml:space="preserve">and </w:t>
      </w:r>
      <w:r w:rsidRPr="00594AE0">
        <w:rPr>
          <w:rFonts w:ascii="Times New Roman" w:hAnsi="Times New Roman" w:cs="Times New Roman"/>
          <w:sz w:val="24"/>
          <w:szCs w:val="24"/>
        </w:rPr>
        <w:t>quarter notes</w:t>
      </w:r>
      <w:r w:rsidR="007E528D">
        <w:rPr>
          <w:rFonts w:ascii="Times New Roman" w:hAnsi="Times New Roman" w:cs="Times New Roman"/>
          <w:sz w:val="24"/>
          <w:szCs w:val="24"/>
        </w:rPr>
        <w:t>. All of which can be placed at different positions of the staff and thus give their duration and frequency.</w:t>
      </w:r>
      <w:r w:rsidR="00304ADA">
        <w:rPr>
          <w:rFonts w:ascii="Times New Roman" w:hAnsi="Times New Roman" w:cs="Times New Roman"/>
          <w:sz w:val="24"/>
          <w:szCs w:val="24"/>
        </w:rPr>
        <w:t xml:space="preserve"> </w:t>
      </w:r>
      <w:r w:rsidR="007E528D">
        <w:rPr>
          <w:rFonts w:ascii="Times New Roman" w:hAnsi="Times New Roman" w:cs="Times New Roman"/>
          <w:sz w:val="24"/>
          <w:szCs w:val="24"/>
        </w:rPr>
        <w:t>(Fig. 1</w:t>
      </w:r>
      <w:r w:rsidR="00CF777A">
        <w:rPr>
          <w:rFonts w:ascii="Times New Roman" w:hAnsi="Times New Roman" w:cs="Times New Roman"/>
          <w:sz w:val="24"/>
          <w:szCs w:val="24"/>
        </w:rPr>
        <w:t>,</w:t>
      </w:r>
      <w:r w:rsidR="00310951">
        <w:rPr>
          <w:rFonts w:ascii="Times New Roman" w:hAnsi="Times New Roman" w:cs="Times New Roman"/>
          <w:sz w:val="24"/>
          <w:szCs w:val="24"/>
        </w:rPr>
        <w:t xml:space="preserve"> </w:t>
      </w:r>
      <w:r w:rsidR="00CF777A">
        <w:rPr>
          <w:rFonts w:ascii="Times New Roman" w:hAnsi="Times New Roman" w:cs="Times New Roman"/>
          <w:sz w:val="24"/>
          <w:szCs w:val="24"/>
        </w:rPr>
        <w:t>Fig 3</w:t>
      </w:r>
      <w:r w:rsidR="007E528D">
        <w:rPr>
          <w:rFonts w:ascii="Times New Roman" w:hAnsi="Times New Roman" w:cs="Times New Roman"/>
          <w:sz w:val="24"/>
          <w:szCs w:val="24"/>
        </w:rPr>
        <w:t>) Others exist such as e</w:t>
      </w:r>
      <w:r w:rsidR="00E3067B">
        <w:rPr>
          <w:rFonts w:ascii="Times New Roman" w:hAnsi="Times New Roman" w:cs="Times New Roman"/>
          <w:sz w:val="24"/>
          <w:szCs w:val="24"/>
        </w:rPr>
        <w:t>ight notes, sixteenth notes, thirty-second notes, and sixty-fourth notes.</w:t>
      </w:r>
      <w:r w:rsidR="000B100A">
        <w:rPr>
          <w:rFonts w:ascii="Times New Roman" w:hAnsi="Times New Roman" w:cs="Times New Roman"/>
          <w:sz w:val="24"/>
          <w:szCs w:val="24"/>
        </w:rPr>
        <w:t xml:space="preserve"> </w:t>
      </w:r>
      <w:r w:rsidR="00304ADA">
        <w:rPr>
          <w:rFonts w:ascii="Times New Roman" w:hAnsi="Times New Roman" w:cs="Times New Roman"/>
          <w:sz w:val="24"/>
          <w:szCs w:val="24"/>
        </w:rPr>
        <w:t>(Fig. 2</w:t>
      </w:r>
      <w:r w:rsidR="00A97E26">
        <w:rPr>
          <w:rFonts w:ascii="Times New Roman" w:hAnsi="Times New Roman" w:cs="Times New Roman"/>
          <w:sz w:val="24"/>
          <w:szCs w:val="24"/>
        </w:rPr>
        <w:t>)</w:t>
      </w:r>
    </w:p>
    <w:p w:rsidR="00304ADA" w:rsidRDefault="00304ADA" w:rsidP="00594AE0">
      <w:pPr>
        <w:spacing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43200" cy="44005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743200" cy="440055"/>
                    </a:xfrm>
                    <a:prstGeom prst="rect">
                      <a:avLst/>
                    </a:prstGeom>
                    <a:noFill/>
                    <a:ln w="9525">
                      <a:noFill/>
                      <a:miter lim="800000"/>
                      <a:headEnd/>
                      <a:tailEnd/>
                    </a:ln>
                  </pic:spPr>
                </pic:pic>
              </a:graphicData>
            </a:graphic>
          </wp:inline>
        </w:drawing>
      </w:r>
    </w:p>
    <w:p w:rsidR="00304ADA" w:rsidRDefault="00304ADA" w:rsidP="00304ADA">
      <w:pPr>
        <w:spacing w:line="240" w:lineRule="auto"/>
        <w:contextualSpacing/>
        <w:jc w:val="center"/>
        <w:rPr>
          <w:rFonts w:ascii="Times New Roman" w:hAnsi="Times New Roman" w:cs="Times New Roman"/>
          <w:sz w:val="20"/>
          <w:szCs w:val="20"/>
        </w:rPr>
      </w:pPr>
      <w:r>
        <w:rPr>
          <w:rFonts w:ascii="Times New Roman" w:hAnsi="Times New Roman" w:cs="Times New Roman"/>
          <w:sz w:val="20"/>
          <w:szCs w:val="20"/>
        </w:rPr>
        <w:t>Fig.1 Note Duration</w:t>
      </w:r>
    </w:p>
    <w:p w:rsidR="00A97E26" w:rsidRDefault="00A97E26" w:rsidP="00304ADA">
      <w:pPr>
        <w:spacing w:line="240" w:lineRule="auto"/>
        <w:contextualSpacing/>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2743200" cy="50038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743200" cy="500380"/>
                    </a:xfrm>
                    <a:prstGeom prst="rect">
                      <a:avLst/>
                    </a:prstGeom>
                    <a:noFill/>
                    <a:ln w="9525">
                      <a:noFill/>
                      <a:miter lim="800000"/>
                      <a:headEnd/>
                      <a:tailEnd/>
                    </a:ln>
                  </pic:spPr>
                </pic:pic>
              </a:graphicData>
            </a:graphic>
          </wp:inline>
        </w:drawing>
      </w:r>
    </w:p>
    <w:p w:rsidR="00A97E26" w:rsidRDefault="00A97E26" w:rsidP="00304ADA">
      <w:pPr>
        <w:spacing w:line="240" w:lineRule="auto"/>
        <w:contextualSpacing/>
        <w:jc w:val="center"/>
        <w:rPr>
          <w:rFonts w:ascii="Times New Roman" w:hAnsi="Times New Roman" w:cs="Times New Roman"/>
          <w:sz w:val="20"/>
          <w:szCs w:val="20"/>
        </w:rPr>
      </w:pPr>
      <w:r>
        <w:rPr>
          <w:rFonts w:ascii="Times New Roman" w:hAnsi="Times New Roman" w:cs="Times New Roman"/>
          <w:sz w:val="20"/>
          <w:szCs w:val="20"/>
        </w:rPr>
        <w:t>Fig.2 Eight Notes, Sixteenth Notes</w:t>
      </w:r>
    </w:p>
    <w:p w:rsidR="00A8761A" w:rsidRDefault="00A8761A" w:rsidP="00304ADA">
      <w:pPr>
        <w:spacing w:line="240" w:lineRule="auto"/>
        <w:contextualSpacing/>
        <w:jc w:val="center"/>
        <w:rPr>
          <w:rFonts w:ascii="Times New Roman" w:hAnsi="Times New Roman" w:cs="Times New Roman"/>
          <w:sz w:val="20"/>
          <w:szCs w:val="20"/>
        </w:rPr>
      </w:pPr>
    </w:p>
    <w:p w:rsidR="00074C95" w:rsidRDefault="00A8761A" w:rsidP="00DA6233">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The clef identifies the pitch depending on the instrument. We use</w:t>
      </w:r>
      <w:r w:rsidR="00074C95">
        <w:rPr>
          <w:rFonts w:ascii="Times New Roman" w:hAnsi="Times New Roman" w:cs="Times New Roman"/>
          <w:sz w:val="24"/>
          <w:szCs w:val="24"/>
        </w:rPr>
        <w:t>d</w:t>
      </w:r>
      <w:r>
        <w:rPr>
          <w:rFonts w:ascii="Times New Roman" w:hAnsi="Times New Roman" w:cs="Times New Roman"/>
          <w:sz w:val="24"/>
          <w:szCs w:val="24"/>
        </w:rPr>
        <w:t xml:space="preserve"> the treble clef, which is the first symbol from left-to-right. Lower pitched instruments use a different notation called the bass clef. Some examples of instruments </w:t>
      </w:r>
      <w:r w:rsidR="00075FFC">
        <w:rPr>
          <w:rFonts w:ascii="Times New Roman" w:hAnsi="Times New Roman" w:cs="Times New Roman"/>
          <w:sz w:val="24"/>
          <w:szCs w:val="24"/>
        </w:rPr>
        <w:t xml:space="preserve">in the treble clef generally include guitar, flute, and saxophone. </w:t>
      </w:r>
      <w:r w:rsidR="004D5831">
        <w:rPr>
          <w:rFonts w:ascii="Times New Roman" w:hAnsi="Times New Roman" w:cs="Times New Roman"/>
          <w:sz w:val="24"/>
          <w:szCs w:val="24"/>
        </w:rPr>
        <w:t>Some b</w:t>
      </w:r>
      <w:r w:rsidR="00075FFC">
        <w:rPr>
          <w:rFonts w:ascii="Times New Roman" w:hAnsi="Times New Roman" w:cs="Times New Roman"/>
          <w:sz w:val="24"/>
          <w:szCs w:val="24"/>
        </w:rPr>
        <w:t xml:space="preserve">ass clef instruments include </w:t>
      </w:r>
      <w:r w:rsidR="00074C95">
        <w:rPr>
          <w:rFonts w:ascii="Times New Roman" w:hAnsi="Times New Roman" w:cs="Times New Roman"/>
          <w:sz w:val="24"/>
          <w:szCs w:val="24"/>
        </w:rPr>
        <w:t>F</w:t>
      </w:r>
      <w:r w:rsidR="00075FFC">
        <w:rPr>
          <w:rFonts w:ascii="Times New Roman" w:hAnsi="Times New Roman" w:cs="Times New Roman"/>
          <w:sz w:val="24"/>
          <w:szCs w:val="24"/>
        </w:rPr>
        <w:t xml:space="preserve">rench </w:t>
      </w:r>
      <w:r w:rsidR="004D5831">
        <w:rPr>
          <w:rFonts w:ascii="Times New Roman" w:hAnsi="Times New Roman" w:cs="Times New Roman"/>
          <w:sz w:val="24"/>
          <w:szCs w:val="24"/>
        </w:rPr>
        <w:t>horns, bass guitar</w:t>
      </w:r>
      <w:r w:rsidR="00075FFC">
        <w:rPr>
          <w:rFonts w:ascii="Times New Roman" w:hAnsi="Times New Roman" w:cs="Times New Roman"/>
          <w:sz w:val="24"/>
          <w:szCs w:val="24"/>
        </w:rPr>
        <w:t xml:space="preserve">, </w:t>
      </w:r>
      <w:r w:rsidR="004D5831">
        <w:rPr>
          <w:rFonts w:ascii="Times New Roman" w:hAnsi="Times New Roman" w:cs="Times New Roman"/>
          <w:sz w:val="24"/>
          <w:szCs w:val="24"/>
        </w:rPr>
        <w:t>tuba</w:t>
      </w:r>
      <w:r w:rsidR="00075FFC">
        <w:rPr>
          <w:rFonts w:ascii="Times New Roman" w:hAnsi="Times New Roman" w:cs="Times New Roman"/>
          <w:sz w:val="24"/>
          <w:szCs w:val="24"/>
        </w:rPr>
        <w:t xml:space="preserve">, and </w:t>
      </w:r>
      <w:r w:rsidR="004D5831">
        <w:rPr>
          <w:rFonts w:ascii="Times New Roman" w:hAnsi="Times New Roman" w:cs="Times New Roman"/>
          <w:sz w:val="24"/>
          <w:szCs w:val="24"/>
        </w:rPr>
        <w:t>cello</w:t>
      </w:r>
      <w:r w:rsidR="00075FFC">
        <w:rPr>
          <w:rFonts w:ascii="Times New Roman" w:hAnsi="Times New Roman" w:cs="Times New Roman"/>
          <w:sz w:val="24"/>
          <w:szCs w:val="24"/>
        </w:rPr>
        <w:t xml:space="preserve">. The piano is a mixture of both. </w:t>
      </w:r>
    </w:p>
    <w:p w:rsidR="00074C95" w:rsidRDefault="00074C95" w:rsidP="00A8761A">
      <w:pPr>
        <w:spacing w:line="240" w:lineRule="auto"/>
        <w:contextualSpacing/>
        <w:rPr>
          <w:rFonts w:ascii="Times New Roman" w:hAnsi="Times New Roman" w:cs="Times New Roman"/>
          <w:sz w:val="24"/>
          <w:szCs w:val="24"/>
        </w:rPr>
      </w:pPr>
    </w:p>
    <w:p w:rsidR="00CF777A" w:rsidRDefault="00310951" w:rsidP="00A8761A">
      <w:pPr>
        <w:spacing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43200" cy="428625"/>
            <wp:effectExtent l="19050" t="0" r="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2743200" cy="428625"/>
                    </a:xfrm>
                    <a:prstGeom prst="rect">
                      <a:avLst/>
                    </a:prstGeom>
                    <a:noFill/>
                    <a:ln w="9525">
                      <a:noFill/>
                      <a:miter lim="800000"/>
                      <a:headEnd/>
                      <a:tailEnd/>
                    </a:ln>
                  </pic:spPr>
                </pic:pic>
              </a:graphicData>
            </a:graphic>
          </wp:inline>
        </w:drawing>
      </w:r>
    </w:p>
    <w:p w:rsidR="00310951" w:rsidRDefault="00310951" w:rsidP="00310951">
      <w:pPr>
        <w:spacing w:line="240" w:lineRule="auto"/>
        <w:contextualSpacing/>
        <w:jc w:val="center"/>
        <w:rPr>
          <w:rFonts w:ascii="Times New Roman" w:hAnsi="Times New Roman" w:cs="Times New Roman"/>
          <w:sz w:val="20"/>
          <w:szCs w:val="20"/>
        </w:rPr>
      </w:pPr>
      <w:r>
        <w:rPr>
          <w:rFonts w:ascii="Times New Roman" w:hAnsi="Times New Roman" w:cs="Times New Roman"/>
          <w:sz w:val="20"/>
          <w:szCs w:val="20"/>
        </w:rPr>
        <w:t>Fig. 3 Frequency name in treble clef</w:t>
      </w:r>
    </w:p>
    <w:p w:rsidR="00310951" w:rsidRDefault="00310951" w:rsidP="00A8761A">
      <w:pPr>
        <w:spacing w:line="240" w:lineRule="auto"/>
        <w:contextualSpacing/>
        <w:rPr>
          <w:rFonts w:ascii="Times New Roman" w:hAnsi="Times New Roman" w:cs="Times New Roman"/>
          <w:sz w:val="24"/>
          <w:szCs w:val="24"/>
        </w:rPr>
      </w:pPr>
    </w:p>
    <w:p w:rsidR="00A83550" w:rsidRDefault="00A83550" w:rsidP="007A3C5F">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756110">
        <w:rPr>
          <w:rFonts w:ascii="Times New Roman" w:hAnsi="Times New Roman" w:cs="Times New Roman"/>
          <w:sz w:val="24"/>
          <w:szCs w:val="24"/>
        </w:rPr>
        <w:t>In conclusion for notation covered in this experiment; the</w:t>
      </w:r>
      <w:r>
        <w:rPr>
          <w:rFonts w:ascii="Times New Roman" w:hAnsi="Times New Roman" w:cs="Times New Roman"/>
          <w:sz w:val="24"/>
          <w:szCs w:val="24"/>
        </w:rPr>
        <w:t xml:space="preserve"> time signature states how many notes are in a measure. For example, the 4/4 time signature means there </w:t>
      </w:r>
      <w:r w:rsidR="00310951">
        <w:rPr>
          <w:rFonts w:ascii="Times New Roman" w:hAnsi="Times New Roman" w:cs="Times New Roman"/>
          <w:sz w:val="24"/>
          <w:szCs w:val="24"/>
        </w:rPr>
        <w:t xml:space="preserve">exists </w:t>
      </w:r>
      <w:r>
        <w:rPr>
          <w:rFonts w:ascii="Times New Roman" w:hAnsi="Times New Roman" w:cs="Times New Roman"/>
          <w:sz w:val="24"/>
          <w:szCs w:val="24"/>
        </w:rPr>
        <w:t>four quarter notes per measure (Fig.1). This is the most common time signature in popular music.</w:t>
      </w:r>
    </w:p>
    <w:p w:rsidR="00074C95" w:rsidRDefault="00074C95" w:rsidP="00E3067B">
      <w:pPr>
        <w:spacing w:line="240" w:lineRule="auto"/>
        <w:contextualSpacing/>
        <w:rPr>
          <w:rFonts w:ascii="Times New Roman" w:hAnsi="Times New Roman" w:cs="Times New Roman"/>
          <w:sz w:val="24"/>
          <w:szCs w:val="24"/>
        </w:rPr>
      </w:pPr>
    </w:p>
    <w:p w:rsidR="00C369F8" w:rsidRDefault="00C369F8" w:rsidP="00E3067B">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II. Recognition</w:t>
      </w:r>
      <w:r w:rsidR="00D33188">
        <w:rPr>
          <w:rFonts w:ascii="Times New Roman" w:hAnsi="Times New Roman" w:cs="Times New Roman"/>
          <w:sz w:val="24"/>
          <w:szCs w:val="24"/>
        </w:rPr>
        <w:t xml:space="preserve"> Method</w:t>
      </w:r>
    </w:p>
    <w:p w:rsidR="00E3067B" w:rsidRDefault="00E3067B" w:rsidP="00E3067B">
      <w:pPr>
        <w:spacing w:line="240" w:lineRule="auto"/>
        <w:contextualSpacing/>
        <w:jc w:val="center"/>
        <w:rPr>
          <w:rFonts w:ascii="Times New Roman" w:hAnsi="Times New Roman" w:cs="Times New Roman"/>
          <w:sz w:val="24"/>
          <w:szCs w:val="24"/>
        </w:rPr>
      </w:pPr>
    </w:p>
    <w:p w:rsidR="00CF777A" w:rsidRDefault="00E3067B" w:rsidP="00E3067B">
      <w:pPr>
        <w:spacing w:line="240" w:lineRule="auto"/>
        <w:contextualSpacing/>
        <w:rPr>
          <w:rFonts w:ascii="Times New Roman" w:hAnsi="Times New Roman" w:cs="Times New Roman"/>
          <w:i/>
          <w:sz w:val="24"/>
          <w:szCs w:val="24"/>
        </w:rPr>
      </w:pPr>
      <w:r>
        <w:rPr>
          <w:rFonts w:ascii="Times New Roman" w:hAnsi="Times New Roman" w:cs="Times New Roman"/>
          <w:i/>
          <w:sz w:val="24"/>
          <w:szCs w:val="24"/>
        </w:rPr>
        <w:t>A. Data</w:t>
      </w:r>
    </w:p>
    <w:p w:rsidR="007B57B5" w:rsidRDefault="007B57B5" w:rsidP="00E3067B">
      <w:pPr>
        <w:spacing w:line="240" w:lineRule="auto"/>
        <w:contextualSpacing/>
        <w:rPr>
          <w:rFonts w:ascii="Times New Roman" w:hAnsi="Times New Roman" w:cs="Times New Roman"/>
          <w:i/>
          <w:sz w:val="24"/>
          <w:szCs w:val="24"/>
        </w:rPr>
      </w:pPr>
    </w:p>
    <w:p w:rsidR="00E3067B" w:rsidRDefault="00E3067B" w:rsidP="00534033">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7B57B5">
        <w:rPr>
          <w:rFonts w:ascii="Times New Roman" w:hAnsi="Times New Roman" w:cs="Times New Roman"/>
          <w:sz w:val="24"/>
          <w:szCs w:val="24"/>
        </w:rPr>
        <w:t>A set of testing images was created using a musical score software. This software creates standardized images of musical score like the previous Fig. 1</w:t>
      </w:r>
      <w:r w:rsidR="00935462">
        <w:rPr>
          <w:rFonts w:ascii="Times New Roman" w:hAnsi="Times New Roman" w:cs="Times New Roman"/>
          <w:sz w:val="24"/>
          <w:szCs w:val="24"/>
        </w:rPr>
        <w:t xml:space="preserve"> </w:t>
      </w:r>
      <w:r w:rsidR="007B57B5">
        <w:rPr>
          <w:rFonts w:ascii="Times New Roman" w:hAnsi="Times New Roman" w:cs="Times New Roman"/>
          <w:sz w:val="24"/>
          <w:szCs w:val="24"/>
        </w:rPr>
        <w:t xml:space="preserve">&amp; 2. These images were later cropped manually </w:t>
      </w:r>
      <w:r w:rsidR="007B57B5">
        <w:rPr>
          <w:rFonts w:ascii="Times New Roman" w:hAnsi="Times New Roman" w:cs="Times New Roman"/>
          <w:sz w:val="24"/>
          <w:szCs w:val="24"/>
        </w:rPr>
        <w:lastRenderedPageBreak/>
        <w:t>to a convenient size for manipulation. This method enabled us to use data that would be consistent throughout our project and contained a minimum amount of noise. We can take advantage of this standardization for the</w:t>
      </w:r>
      <w:r w:rsidR="008B2FED">
        <w:rPr>
          <w:rFonts w:ascii="Times New Roman" w:hAnsi="Times New Roman" w:cs="Times New Roman"/>
          <w:sz w:val="24"/>
          <w:szCs w:val="24"/>
        </w:rPr>
        <w:t xml:space="preserve"> counts of pixels in the image, matching, and shape. </w:t>
      </w:r>
      <w:r w:rsidR="002F35F1">
        <w:rPr>
          <w:rFonts w:ascii="Times New Roman" w:hAnsi="Times New Roman" w:cs="Times New Roman"/>
          <w:sz w:val="24"/>
          <w:szCs w:val="24"/>
        </w:rPr>
        <w:t xml:space="preserve"> There were a total of twenty-seven images </w:t>
      </w:r>
      <w:r w:rsidR="00FE5451">
        <w:rPr>
          <w:rFonts w:ascii="Times New Roman" w:hAnsi="Times New Roman" w:cs="Times New Roman"/>
          <w:sz w:val="24"/>
          <w:szCs w:val="24"/>
        </w:rPr>
        <w:t xml:space="preserve">and sounds for playback </w:t>
      </w:r>
      <w:r w:rsidR="002F35F1">
        <w:rPr>
          <w:rFonts w:ascii="Times New Roman" w:hAnsi="Times New Roman" w:cs="Times New Roman"/>
          <w:sz w:val="24"/>
          <w:szCs w:val="24"/>
        </w:rPr>
        <w:t xml:space="preserve">created. Three for each musical note in the range of the staff we are using (Fig.3). Each note was created at three </w:t>
      </w:r>
      <w:r w:rsidR="00A070C3">
        <w:rPr>
          <w:rFonts w:ascii="Times New Roman" w:hAnsi="Times New Roman" w:cs="Times New Roman"/>
          <w:sz w:val="24"/>
          <w:szCs w:val="24"/>
        </w:rPr>
        <w:t xml:space="preserve">different </w:t>
      </w:r>
      <w:r w:rsidR="002F35F1">
        <w:rPr>
          <w:rFonts w:ascii="Times New Roman" w:hAnsi="Times New Roman" w:cs="Times New Roman"/>
          <w:sz w:val="24"/>
          <w:szCs w:val="24"/>
        </w:rPr>
        <w:t xml:space="preserve">durations: quarter, half, and whole. </w:t>
      </w:r>
      <w:r w:rsidR="00534033">
        <w:rPr>
          <w:rFonts w:ascii="Times New Roman" w:hAnsi="Times New Roman" w:cs="Times New Roman"/>
          <w:sz w:val="24"/>
          <w:szCs w:val="24"/>
        </w:rPr>
        <w:t xml:space="preserve">The following </w:t>
      </w:r>
      <w:r w:rsidR="00324352">
        <w:rPr>
          <w:rFonts w:ascii="Times New Roman" w:hAnsi="Times New Roman" w:cs="Times New Roman"/>
          <w:sz w:val="24"/>
          <w:szCs w:val="24"/>
        </w:rPr>
        <w:t xml:space="preserve">is </w:t>
      </w:r>
      <w:r w:rsidR="00534033">
        <w:rPr>
          <w:rFonts w:ascii="Times New Roman" w:hAnsi="Times New Roman" w:cs="Times New Roman"/>
          <w:sz w:val="24"/>
          <w:szCs w:val="24"/>
        </w:rPr>
        <w:t>an example of a test image (Fig. 4):</w:t>
      </w:r>
    </w:p>
    <w:p w:rsidR="00534033" w:rsidRDefault="00DE77E9" w:rsidP="00324352">
      <w:pPr>
        <w:spacing w:line="240" w:lineRule="auto"/>
        <w:contextualSpacing/>
        <w:jc w:val="center"/>
        <w:rPr>
          <w:rFonts w:ascii="Times New Roman" w:hAnsi="Times New Roman" w:cs="Times New Roman"/>
          <w:sz w:val="20"/>
          <w:szCs w:val="20"/>
        </w:rPr>
      </w:pPr>
      <w:r>
        <w:rPr>
          <w:rFonts w:ascii="Times New Roman" w:hAnsi="Times New Roman" w:cs="Times New Roman"/>
          <w:noProof/>
          <w:sz w:val="24"/>
          <w:szCs w:val="24"/>
        </w:rPr>
        <w:drawing>
          <wp:inline distT="0" distB="0" distL="0" distR="0">
            <wp:extent cx="1347939" cy="586213"/>
            <wp:effectExtent l="19050" t="0" r="4611" b="0"/>
            <wp:docPr id="9" name="Picture 6" descr="C:\Users\Lauro Salazar\Desktop\cs muse\c_quarternotec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uro Salazar\Desktop\cs muse\c_quarternotecut.jpg"/>
                    <pic:cNvPicPr>
                      <a:picLocks noChangeAspect="1" noChangeArrowheads="1"/>
                    </pic:cNvPicPr>
                  </pic:nvPicPr>
                  <pic:blipFill>
                    <a:blip r:embed="rId11" cstate="print"/>
                    <a:srcRect/>
                    <a:stretch>
                      <a:fillRect/>
                    </a:stretch>
                  </pic:blipFill>
                  <pic:spPr bwMode="auto">
                    <a:xfrm>
                      <a:off x="0" y="0"/>
                      <a:ext cx="1348291" cy="586366"/>
                    </a:xfrm>
                    <a:prstGeom prst="rect">
                      <a:avLst/>
                    </a:prstGeom>
                    <a:noFill/>
                    <a:ln w="9525">
                      <a:noFill/>
                      <a:miter lim="800000"/>
                      <a:headEnd/>
                      <a:tailEnd/>
                    </a:ln>
                  </pic:spPr>
                </pic:pic>
              </a:graphicData>
            </a:graphic>
          </wp:inline>
        </w:drawing>
      </w:r>
    </w:p>
    <w:p w:rsidR="00324352" w:rsidRPr="00324352" w:rsidRDefault="00324352" w:rsidP="00324352">
      <w:pPr>
        <w:spacing w:line="240" w:lineRule="auto"/>
        <w:contextualSpacing/>
        <w:jc w:val="center"/>
        <w:rPr>
          <w:rFonts w:ascii="Times New Roman" w:hAnsi="Times New Roman" w:cs="Times New Roman"/>
          <w:sz w:val="20"/>
          <w:szCs w:val="20"/>
        </w:rPr>
      </w:pPr>
      <w:r>
        <w:rPr>
          <w:rFonts w:ascii="Times New Roman" w:hAnsi="Times New Roman" w:cs="Times New Roman"/>
          <w:sz w:val="20"/>
          <w:szCs w:val="20"/>
        </w:rPr>
        <w:t xml:space="preserve">Fig. 4 </w:t>
      </w:r>
      <w:r w:rsidR="00D316A4">
        <w:rPr>
          <w:rFonts w:ascii="Times New Roman" w:hAnsi="Times New Roman" w:cs="Times New Roman"/>
          <w:sz w:val="20"/>
          <w:szCs w:val="20"/>
        </w:rPr>
        <w:t xml:space="preserve">Frequency: C, duration: </w:t>
      </w:r>
      <w:r w:rsidR="00DE77E9">
        <w:rPr>
          <w:rFonts w:ascii="Times New Roman" w:hAnsi="Times New Roman" w:cs="Times New Roman"/>
          <w:sz w:val="20"/>
          <w:szCs w:val="20"/>
        </w:rPr>
        <w:t>quarter</w:t>
      </w:r>
    </w:p>
    <w:p w:rsidR="00C37FCB" w:rsidRDefault="00C37FCB" w:rsidP="00E3067B">
      <w:pPr>
        <w:spacing w:line="240" w:lineRule="auto"/>
        <w:contextualSpacing/>
        <w:rPr>
          <w:rFonts w:ascii="Times New Roman" w:hAnsi="Times New Roman" w:cs="Times New Roman"/>
          <w:sz w:val="24"/>
          <w:szCs w:val="24"/>
        </w:rPr>
      </w:pPr>
    </w:p>
    <w:p w:rsidR="00C37FCB" w:rsidRDefault="00C37FCB" w:rsidP="00E3067B">
      <w:pPr>
        <w:spacing w:line="240" w:lineRule="auto"/>
        <w:contextualSpacing/>
        <w:rPr>
          <w:rFonts w:ascii="Times New Roman" w:hAnsi="Times New Roman" w:cs="Times New Roman"/>
          <w:i/>
          <w:sz w:val="24"/>
          <w:szCs w:val="24"/>
        </w:rPr>
      </w:pPr>
      <w:r>
        <w:rPr>
          <w:rFonts w:ascii="Times New Roman" w:hAnsi="Times New Roman" w:cs="Times New Roman"/>
          <w:i/>
          <w:sz w:val="24"/>
          <w:szCs w:val="24"/>
        </w:rPr>
        <w:t xml:space="preserve">B. </w:t>
      </w:r>
      <w:r w:rsidR="008345FA">
        <w:rPr>
          <w:rFonts w:ascii="Times New Roman" w:hAnsi="Times New Roman" w:cs="Times New Roman"/>
          <w:i/>
          <w:sz w:val="24"/>
          <w:szCs w:val="24"/>
        </w:rPr>
        <w:t>Image Processing</w:t>
      </w:r>
      <w:r w:rsidR="00F56133">
        <w:rPr>
          <w:rFonts w:ascii="Times New Roman" w:hAnsi="Times New Roman" w:cs="Times New Roman"/>
          <w:i/>
          <w:sz w:val="24"/>
          <w:szCs w:val="24"/>
        </w:rPr>
        <w:t xml:space="preserve"> and</w:t>
      </w:r>
      <w:r w:rsidR="00317EAE">
        <w:rPr>
          <w:rFonts w:ascii="Times New Roman" w:hAnsi="Times New Roman" w:cs="Times New Roman"/>
          <w:i/>
          <w:sz w:val="24"/>
          <w:szCs w:val="24"/>
        </w:rPr>
        <w:t xml:space="preserve"> </w:t>
      </w:r>
      <w:r>
        <w:rPr>
          <w:rFonts w:ascii="Times New Roman" w:hAnsi="Times New Roman" w:cs="Times New Roman"/>
          <w:i/>
          <w:sz w:val="24"/>
          <w:szCs w:val="24"/>
        </w:rPr>
        <w:t>Isolation</w:t>
      </w:r>
    </w:p>
    <w:p w:rsidR="00103517" w:rsidRDefault="00103517" w:rsidP="00E3067B">
      <w:pPr>
        <w:spacing w:line="240" w:lineRule="auto"/>
        <w:contextualSpacing/>
        <w:rPr>
          <w:rFonts w:ascii="Times New Roman" w:hAnsi="Times New Roman" w:cs="Times New Roman"/>
          <w:i/>
          <w:sz w:val="24"/>
          <w:szCs w:val="24"/>
        </w:rPr>
      </w:pPr>
    </w:p>
    <w:p w:rsidR="00103517" w:rsidRDefault="00103517" w:rsidP="00E9727D">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084EF1">
        <w:rPr>
          <w:rFonts w:ascii="Times New Roman" w:hAnsi="Times New Roman" w:cs="Times New Roman"/>
          <w:sz w:val="24"/>
          <w:szCs w:val="24"/>
        </w:rPr>
        <w:t xml:space="preserve">It is convenient for us that most of our data sets are of black and white origin, but there are still slight variations in color and noise in the image that are not seen. </w:t>
      </w:r>
      <w:r w:rsidR="003A5571">
        <w:rPr>
          <w:rFonts w:ascii="Times New Roman" w:hAnsi="Times New Roman" w:cs="Times New Roman"/>
          <w:sz w:val="24"/>
          <w:szCs w:val="24"/>
        </w:rPr>
        <w:t xml:space="preserve">In order for our data sets to be usable, we used an automatic threshold algorithm and changed our image to pure black and white normalizing the image down to 0’s and 1’s. </w:t>
      </w:r>
      <w:r w:rsidR="009E561C">
        <w:rPr>
          <w:rFonts w:ascii="Times New Roman" w:hAnsi="Times New Roman" w:cs="Times New Roman"/>
          <w:sz w:val="24"/>
          <w:szCs w:val="24"/>
        </w:rPr>
        <w:t>This got rid of the staff lines as well</w:t>
      </w:r>
      <w:r w:rsidR="00664D4E">
        <w:rPr>
          <w:rFonts w:ascii="Times New Roman" w:hAnsi="Times New Roman" w:cs="Times New Roman"/>
          <w:sz w:val="24"/>
          <w:szCs w:val="24"/>
        </w:rPr>
        <w:t>, which we do not need</w:t>
      </w:r>
      <w:r w:rsidR="00F31D92">
        <w:rPr>
          <w:rFonts w:ascii="Times New Roman" w:hAnsi="Times New Roman" w:cs="Times New Roman"/>
          <w:sz w:val="24"/>
          <w:szCs w:val="24"/>
        </w:rPr>
        <w:t xml:space="preserve"> for this experiment</w:t>
      </w:r>
      <w:r w:rsidR="009E561C">
        <w:rPr>
          <w:rFonts w:ascii="Times New Roman" w:hAnsi="Times New Roman" w:cs="Times New Roman"/>
          <w:sz w:val="24"/>
          <w:szCs w:val="24"/>
        </w:rPr>
        <w:t xml:space="preserve">. </w:t>
      </w:r>
    </w:p>
    <w:p w:rsidR="004844FB" w:rsidRDefault="004844FB" w:rsidP="00E9727D">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9E561C">
        <w:rPr>
          <w:rFonts w:ascii="Times New Roman" w:hAnsi="Times New Roman" w:cs="Times New Roman"/>
          <w:sz w:val="24"/>
          <w:szCs w:val="24"/>
        </w:rPr>
        <w:t>The same was applied to an image of an empty staff which contained the same symbols except for our note. Now that both the test image and the empty staff image were normalized, we can subtract the empty staff by the test image in order to obtain our isolated note</w:t>
      </w:r>
      <w:r w:rsidR="00116E71">
        <w:rPr>
          <w:rFonts w:ascii="Times New Roman" w:hAnsi="Times New Roman" w:cs="Times New Roman"/>
          <w:sz w:val="24"/>
          <w:szCs w:val="24"/>
        </w:rPr>
        <w:t xml:space="preserve"> (Fig. 5)</w:t>
      </w:r>
      <w:r w:rsidR="009E561C">
        <w:rPr>
          <w:rFonts w:ascii="Times New Roman" w:hAnsi="Times New Roman" w:cs="Times New Roman"/>
          <w:sz w:val="24"/>
          <w:szCs w:val="24"/>
        </w:rPr>
        <w:t xml:space="preserve">. </w:t>
      </w:r>
    </w:p>
    <w:p w:rsidR="005205C9" w:rsidRDefault="005205C9" w:rsidP="00317EAE">
      <w:pPr>
        <w:spacing w:line="240" w:lineRule="auto"/>
        <w:contextualSpacing/>
        <w:jc w:val="both"/>
        <w:rPr>
          <w:rFonts w:ascii="Times New Roman" w:hAnsi="Times New Roman" w:cs="Times New Roman"/>
          <w:sz w:val="24"/>
          <w:szCs w:val="24"/>
        </w:rPr>
      </w:pPr>
    </w:p>
    <w:p w:rsidR="00116E71" w:rsidRDefault="00E56D26" w:rsidP="00116E71">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237256" cy="536961"/>
            <wp:effectExtent l="19050" t="0" r="994"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1239177" cy="537795"/>
                    </a:xfrm>
                    <a:prstGeom prst="rect">
                      <a:avLst/>
                    </a:prstGeom>
                    <a:noFill/>
                    <a:ln w="9525">
                      <a:noFill/>
                      <a:miter lim="800000"/>
                      <a:headEnd/>
                      <a:tailEnd/>
                    </a:ln>
                  </pic:spPr>
                </pic:pic>
              </a:graphicData>
            </a:graphic>
          </wp:inline>
        </w:drawing>
      </w:r>
    </w:p>
    <w:p w:rsidR="00116E71" w:rsidRDefault="00116E71" w:rsidP="00116E71">
      <w:pPr>
        <w:spacing w:line="240" w:lineRule="auto"/>
        <w:contextualSpacing/>
        <w:jc w:val="center"/>
        <w:rPr>
          <w:rFonts w:ascii="Times New Roman" w:hAnsi="Times New Roman" w:cs="Times New Roman"/>
          <w:sz w:val="20"/>
          <w:szCs w:val="20"/>
        </w:rPr>
      </w:pPr>
      <w:r>
        <w:rPr>
          <w:rFonts w:ascii="Times New Roman" w:hAnsi="Times New Roman" w:cs="Times New Roman"/>
          <w:sz w:val="20"/>
          <w:szCs w:val="20"/>
        </w:rPr>
        <w:t>Fig. 5 Isolated quarter note</w:t>
      </w:r>
    </w:p>
    <w:p w:rsidR="005205C9" w:rsidRDefault="00E9727D" w:rsidP="005205C9">
      <w:pPr>
        <w:spacing w:line="240" w:lineRule="auto"/>
        <w:contextualSpacing/>
        <w:rPr>
          <w:rFonts w:ascii="Times New Roman" w:hAnsi="Times New Roman" w:cs="Times New Roman"/>
          <w:sz w:val="20"/>
          <w:szCs w:val="20"/>
        </w:rPr>
      </w:pPr>
      <w:r>
        <w:rPr>
          <w:rFonts w:ascii="Times New Roman" w:hAnsi="Times New Roman" w:cs="Times New Roman"/>
          <w:sz w:val="20"/>
          <w:szCs w:val="20"/>
        </w:rPr>
        <w:tab/>
      </w:r>
    </w:p>
    <w:p w:rsidR="00E9727D" w:rsidRDefault="00E9727D" w:rsidP="00E9727D">
      <w:pPr>
        <w:spacing w:line="240" w:lineRule="auto"/>
        <w:contextualSpacing/>
        <w:jc w:val="both"/>
        <w:rPr>
          <w:rFonts w:ascii="Times New Roman" w:hAnsi="Times New Roman" w:cs="Times New Roman"/>
          <w:sz w:val="24"/>
          <w:szCs w:val="24"/>
        </w:rPr>
      </w:pPr>
      <w:r>
        <w:rPr>
          <w:rFonts w:ascii="Times New Roman" w:hAnsi="Times New Roman" w:cs="Times New Roman"/>
          <w:sz w:val="20"/>
          <w:szCs w:val="20"/>
        </w:rPr>
        <w:tab/>
      </w:r>
      <w:r>
        <w:rPr>
          <w:rFonts w:ascii="Times New Roman" w:hAnsi="Times New Roman" w:cs="Times New Roman"/>
          <w:sz w:val="24"/>
          <w:szCs w:val="24"/>
        </w:rPr>
        <w:t>After finding our isolated note, we tested edge detection algorithms and found that the Sobel detection</w:t>
      </w:r>
      <w:r w:rsidR="00874921">
        <w:rPr>
          <w:rFonts w:ascii="Times New Roman" w:hAnsi="Times New Roman" w:cs="Times New Roman"/>
          <w:sz w:val="24"/>
          <w:szCs w:val="24"/>
        </w:rPr>
        <w:t xml:space="preserve"> delivered the</w:t>
      </w:r>
      <w:r w:rsidR="00C0198C">
        <w:rPr>
          <w:rFonts w:ascii="Times New Roman" w:hAnsi="Times New Roman" w:cs="Times New Roman"/>
          <w:sz w:val="24"/>
          <w:szCs w:val="24"/>
        </w:rPr>
        <w:t xml:space="preserve"> best </w:t>
      </w:r>
      <w:r w:rsidR="00C0198C">
        <w:rPr>
          <w:rFonts w:ascii="Times New Roman" w:hAnsi="Times New Roman" w:cs="Times New Roman"/>
          <w:sz w:val="24"/>
          <w:szCs w:val="24"/>
        </w:rPr>
        <w:lastRenderedPageBreak/>
        <w:t xml:space="preserve">results in all the cases of quarter notes, whole notes, and half notes. </w:t>
      </w:r>
    </w:p>
    <w:p w:rsidR="00C7086D" w:rsidRDefault="00C7086D" w:rsidP="00E9727D">
      <w:pPr>
        <w:spacing w:line="240" w:lineRule="auto"/>
        <w:contextualSpacing/>
        <w:jc w:val="both"/>
        <w:rPr>
          <w:rFonts w:ascii="Times New Roman" w:hAnsi="Times New Roman" w:cs="Times New Roman"/>
          <w:sz w:val="24"/>
          <w:szCs w:val="24"/>
        </w:rPr>
      </w:pPr>
    </w:p>
    <w:p w:rsidR="00C7086D" w:rsidRDefault="00C7086D" w:rsidP="00C7086D">
      <w:pPr>
        <w:spacing w:line="240" w:lineRule="auto"/>
        <w:contextualSpacing/>
        <w:rPr>
          <w:rFonts w:ascii="Times New Roman" w:hAnsi="Times New Roman" w:cs="Times New Roman"/>
          <w:i/>
          <w:sz w:val="24"/>
          <w:szCs w:val="24"/>
        </w:rPr>
      </w:pPr>
      <w:r>
        <w:rPr>
          <w:rFonts w:ascii="Times New Roman" w:hAnsi="Times New Roman" w:cs="Times New Roman"/>
          <w:i/>
          <w:sz w:val="24"/>
          <w:szCs w:val="24"/>
        </w:rPr>
        <w:t>C. Template Matching by Correlation</w:t>
      </w:r>
    </w:p>
    <w:p w:rsidR="000146B1" w:rsidRDefault="000146B1" w:rsidP="00C7086D">
      <w:pPr>
        <w:spacing w:line="240" w:lineRule="auto"/>
        <w:contextualSpacing/>
        <w:rPr>
          <w:rFonts w:ascii="Times New Roman" w:hAnsi="Times New Roman" w:cs="Times New Roman"/>
          <w:sz w:val="24"/>
          <w:szCs w:val="24"/>
        </w:rPr>
      </w:pPr>
    </w:p>
    <w:p w:rsidR="000146B1" w:rsidRDefault="004971F5" w:rsidP="00E56D26">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17546D">
        <w:rPr>
          <w:rFonts w:ascii="Times New Roman" w:hAnsi="Times New Roman" w:cs="Times New Roman"/>
          <w:i/>
          <w:sz w:val="24"/>
          <w:szCs w:val="24"/>
        </w:rPr>
        <w:t>Definition</w:t>
      </w:r>
      <w:r w:rsidR="00015CE6">
        <w:rPr>
          <w:rFonts w:ascii="Times New Roman" w:hAnsi="Times New Roman" w:cs="Times New Roman"/>
          <w:i/>
          <w:sz w:val="24"/>
          <w:szCs w:val="24"/>
        </w:rPr>
        <w:t xml:space="preserve"> - </w:t>
      </w:r>
      <w:r>
        <w:rPr>
          <w:rFonts w:ascii="Times New Roman" w:hAnsi="Times New Roman" w:cs="Times New Roman"/>
          <w:sz w:val="24"/>
          <w:szCs w:val="24"/>
        </w:rPr>
        <w:t>Correlation can be used to locate features within an image; in this context</w:t>
      </w:r>
      <w:r w:rsidR="000368AB">
        <w:rPr>
          <w:rFonts w:ascii="Times New Roman" w:hAnsi="Times New Roman" w:cs="Times New Roman"/>
          <w:sz w:val="24"/>
          <w:szCs w:val="24"/>
        </w:rPr>
        <w:t>,</w:t>
      </w:r>
      <w:r>
        <w:rPr>
          <w:rFonts w:ascii="Times New Roman" w:hAnsi="Times New Roman" w:cs="Times New Roman"/>
          <w:sz w:val="24"/>
          <w:szCs w:val="24"/>
        </w:rPr>
        <w:t xml:space="preserve"> correlation is often called template matching</w:t>
      </w:r>
      <w:r w:rsidR="00C61FE7">
        <w:rPr>
          <w:rFonts w:ascii="Times New Roman" w:hAnsi="Times New Roman" w:cs="Times New Roman"/>
          <w:sz w:val="24"/>
          <w:szCs w:val="24"/>
        </w:rPr>
        <w:t>. By m</w:t>
      </w:r>
      <w:r w:rsidR="0008028F">
        <w:rPr>
          <w:rFonts w:ascii="Times New Roman" w:hAnsi="Times New Roman" w:cs="Times New Roman"/>
          <w:sz w:val="24"/>
          <w:szCs w:val="24"/>
        </w:rPr>
        <w:t xml:space="preserve">ultiplying the Fourier Transform of one function by the complex conjugate of the </w:t>
      </w:r>
      <w:r w:rsidR="00EF542B">
        <w:rPr>
          <w:rFonts w:ascii="Times New Roman" w:hAnsi="Times New Roman" w:cs="Times New Roman"/>
          <w:sz w:val="24"/>
          <w:szCs w:val="24"/>
        </w:rPr>
        <w:t>FT</w:t>
      </w:r>
      <w:r w:rsidR="0008028F">
        <w:rPr>
          <w:rFonts w:ascii="Times New Roman" w:hAnsi="Times New Roman" w:cs="Times New Roman"/>
          <w:sz w:val="24"/>
          <w:szCs w:val="24"/>
        </w:rPr>
        <w:t xml:space="preserve"> of the other gives the </w:t>
      </w:r>
      <w:r w:rsidR="00EF542B">
        <w:rPr>
          <w:rFonts w:ascii="Times New Roman" w:hAnsi="Times New Roman" w:cs="Times New Roman"/>
          <w:sz w:val="24"/>
          <w:szCs w:val="24"/>
        </w:rPr>
        <w:t>FT</w:t>
      </w:r>
      <w:r w:rsidR="0008028F">
        <w:rPr>
          <w:rFonts w:ascii="Times New Roman" w:hAnsi="Times New Roman" w:cs="Times New Roman"/>
          <w:sz w:val="24"/>
          <w:szCs w:val="24"/>
        </w:rPr>
        <w:t xml:space="preserve"> of th</w:t>
      </w:r>
      <w:r w:rsidR="00C61FE7">
        <w:rPr>
          <w:rFonts w:ascii="Times New Roman" w:hAnsi="Times New Roman" w:cs="Times New Roman"/>
          <w:sz w:val="24"/>
          <w:szCs w:val="24"/>
        </w:rPr>
        <w:t>eir correlation [3]</w:t>
      </w:r>
      <w:r w:rsidR="0008028F">
        <w:rPr>
          <w:rFonts w:ascii="Times New Roman" w:hAnsi="Times New Roman" w:cs="Times New Roman"/>
          <w:sz w:val="24"/>
          <w:szCs w:val="24"/>
        </w:rPr>
        <w:t xml:space="preserve">. </w:t>
      </w:r>
      <w:r w:rsidR="00B04CC9">
        <w:rPr>
          <w:rFonts w:ascii="Times New Roman" w:hAnsi="Times New Roman" w:cs="Times New Roman"/>
          <w:sz w:val="24"/>
          <w:szCs w:val="24"/>
        </w:rPr>
        <w:t>Fourier Transform is often called the frequency domain representation of a function. It describes which frequencies are pr</w:t>
      </w:r>
      <w:r w:rsidR="005711E3">
        <w:rPr>
          <w:rFonts w:ascii="Times New Roman" w:hAnsi="Times New Roman" w:cs="Times New Roman"/>
          <w:sz w:val="24"/>
          <w:szCs w:val="24"/>
        </w:rPr>
        <w:t>esent in the original function [4].</w:t>
      </w:r>
      <w:r w:rsidR="00B04CC9">
        <w:rPr>
          <w:rFonts w:ascii="Times New Roman" w:hAnsi="Times New Roman" w:cs="Times New Roman"/>
          <w:sz w:val="24"/>
          <w:szCs w:val="24"/>
        </w:rPr>
        <w:t xml:space="preserve"> </w:t>
      </w:r>
    </w:p>
    <w:p w:rsidR="00E56D26" w:rsidRDefault="00E56D26" w:rsidP="00E56D26">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A template image was created which contains only the note which it is going to be matched. This note was processed and its edge was detected as well. This improves the chances of matching. </w:t>
      </w:r>
    </w:p>
    <w:p w:rsidR="00A737FA" w:rsidRDefault="00A737FA" w:rsidP="00E56D26">
      <w:pPr>
        <w:spacing w:line="240" w:lineRule="auto"/>
        <w:contextualSpacing/>
        <w:jc w:val="both"/>
        <w:rPr>
          <w:rFonts w:ascii="Times New Roman" w:hAnsi="Times New Roman" w:cs="Times New Roman"/>
          <w:sz w:val="24"/>
          <w:szCs w:val="24"/>
        </w:rPr>
      </w:pPr>
    </w:p>
    <w:p w:rsidR="00A737FA" w:rsidRDefault="00A737FA" w:rsidP="00A737FA">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70835" cy="397565"/>
            <wp:effectExtent l="19050" t="0" r="615"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171178" cy="398363"/>
                    </a:xfrm>
                    <a:prstGeom prst="rect">
                      <a:avLst/>
                    </a:prstGeom>
                    <a:noFill/>
                    <a:ln w="9525">
                      <a:noFill/>
                      <a:miter lim="800000"/>
                      <a:headEnd/>
                      <a:tailEnd/>
                    </a:ln>
                  </pic:spPr>
                </pic:pic>
              </a:graphicData>
            </a:graphic>
          </wp:inline>
        </w:drawing>
      </w:r>
    </w:p>
    <w:p w:rsidR="00A737FA" w:rsidRDefault="00A737FA" w:rsidP="00A737FA">
      <w:pPr>
        <w:spacing w:line="240" w:lineRule="auto"/>
        <w:contextualSpacing/>
        <w:jc w:val="center"/>
        <w:rPr>
          <w:rFonts w:ascii="Times New Roman" w:hAnsi="Times New Roman" w:cs="Times New Roman"/>
          <w:sz w:val="20"/>
          <w:szCs w:val="20"/>
        </w:rPr>
      </w:pPr>
      <w:r>
        <w:rPr>
          <w:rFonts w:ascii="Times New Roman" w:hAnsi="Times New Roman" w:cs="Times New Roman"/>
          <w:sz w:val="20"/>
          <w:szCs w:val="20"/>
        </w:rPr>
        <w:t>Fig. 6 Template Image</w:t>
      </w:r>
    </w:p>
    <w:p w:rsidR="00A737FA" w:rsidRPr="00A737FA" w:rsidRDefault="00A737FA" w:rsidP="00A737FA">
      <w:pPr>
        <w:spacing w:line="240" w:lineRule="auto"/>
        <w:contextualSpacing/>
        <w:jc w:val="center"/>
        <w:rPr>
          <w:rFonts w:ascii="Times New Roman" w:hAnsi="Times New Roman" w:cs="Times New Roman"/>
          <w:sz w:val="20"/>
          <w:szCs w:val="20"/>
        </w:rPr>
      </w:pPr>
    </w:p>
    <w:p w:rsidR="00E56D26" w:rsidRDefault="00E56D26" w:rsidP="00CB3E95">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We </w:t>
      </w:r>
      <w:r w:rsidR="00A737FA">
        <w:rPr>
          <w:rFonts w:ascii="Times New Roman" w:hAnsi="Times New Roman" w:cs="Times New Roman"/>
          <w:sz w:val="24"/>
          <w:szCs w:val="24"/>
        </w:rPr>
        <w:t xml:space="preserve">take </w:t>
      </w:r>
      <w:r w:rsidR="004A252B">
        <w:rPr>
          <w:rFonts w:ascii="Times New Roman" w:hAnsi="Times New Roman" w:cs="Times New Roman"/>
          <w:sz w:val="24"/>
          <w:szCs w:val="24"/>
        </w:rPr>
        <w:t xml:space="preserve">the </w:t>
      </w:r>
      <w:r w:rsidR="00A737FA">
        <w:rPr>
          <w:rFonts w:ascii="Times New Roman" w:hAnsi="Times New Roman" w:cs="Times New Roman"/>
          <w:sz w:val="24"/>
          <w:szCs w:val="24"/>
        </w:rPr>
        <w:t xml:space="preserve">template image (Fig. 6) and then match it to our isolated note (Fig. 5). The process by which correlation works is extremely fast, surpassing matching methods such as pyramid matching. The match is almost instant since it converts the image into the frequency domain and is </w:t>
      </w:r>
      <w:r w:rsidR="00570C11">
        <w:rPr>
          <w:rFonts w:ascii="Times New Roman" w:hAnsi="Times New Roman" w:cs="Times New Roman"/>
          <w:sz w:val="24"/>
          <w:szCs w:val="24"/>
        </w:rPr>
        <w:t>un</w:t>
      </w:r>
      <w:r w:rsidR="00A737FA">
        <w:rPr>
          <w:rFonts w:ascii="Times New Roman" w:hAnsi="Times New Roman" w:cs="Times New Roman"/>
          <w:sz w:val="24"/>
          <w:szCs w:val="24"/>
        </w:rPr>
        <w:t xml:space="preserve">ambiguous to noise in the image. </w:t>
      </w:r>
      <w:r w:rsidR="003B02C4">
        <w:rPr>
          <w:rFonts w:ascii="Times New Roman" w:hAnsi="Times New Roman" w:cs="Times New Roman"/>
          <w:sz w:val="24"/>
          <w:szCs w:val="24"/>
        </w:rPr>
        <w:t>Several notes and symbols on the staff c</w:t>
      </w:r>
      <w:r w:rsidR="006815F4">
        <w:rPr>
          <w:rFonts w:ascii="Times New Roman" w:hAnsi="Times New Roman" w:cs="Times New Roman"/>
          <w:sz w:val="24"/>
          <w:szCs w:val="24"/>
        </w:rPr>
        <w:t xml:space="preserve">an be identified by this </w:t>
      </w:r>
      <w:r w:rsidR="00082057">
        <w:rPr>
          <w:rFonts w:ascii="Times New Roman" w:hAnsi="Times New Roman" w:cs="Times New Roman"/>
          <w:sz w:val="24"/>
          <w:szCs w:val="24"/>
        </w:rPr>
        <w:t>method.</w:t>
      </w:r>
    </w:p>
    <w:p w:rsidR="00CB3E95" w:rsidRDefault="00CB3E95" w:rsidP="00E56D26">
      <w:pPr>
        <w:spacing w:line="240" w:lineRule="auto"/>
        <w:contextualSpacing/>
        <w:jc w:val="both"/>
        <w:rPr>
          <w:rFonts w:ascii="Times New Roman" w:hAnsi="Times New Roman" w:cs="Times New Roman"/>
          <w:sz w:val="24"/>
          <w:szCs w:val="24"/>
        </w:rPr>
      </w:pPr>
    </w:p>
    <w:p w:rsidR="00CB3E95" w:rsidRDefault="00CB3E95" w:rsidP="00CB3E95">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245208" cy="555617"/>
            <wp:effectExtent l="1905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1247411" cy="556600"/>
                    </a:xfrm>
                    <a:prstGeom prst="rect">
                      <a:avLst/>
                    </a:prstGeom>
                    <a:noFill/>
                    <a:ln w="9525">
                      <a:noFill/>
                      <a:miter lim="800000"/>
                      <a:headEnd/>
                      <a:tailEnd/>
                    </a:ln>
                  </pic:spPr>
                </pic:pic>
              </a:graphicData>
            </a:graphic>
          </wp:inline>
        </w:drawing>
      </w:r>
    </w:p>
    <w:p w:rsidR="00CB3E95" w:rsidRDefault="00CB3E95" w:rsidP="00CB3E95">
      <w:pPr>
        <w:spacing w:line="240" w:lineRule="auto"/>
        <w:contextualSpacing/>
        <w:jc w:val="center"/>
        <w:rPr>
          <w:rFonts w:ascii="Times New Roman" w:hAnsi="Times New Roman" w:cs="Times New Roman"/>
          <w:sz w:val="20"/>
          <w:szCs w:val="20"/>
        </w:rPr>
      </w:pPr>
      <w:r>
        <w:rPr>
          <w:rFonts w:ascii="Times New Roman" w:hAnsi="Times New Roman" w:cs="Times New Roman"/>
          <w:sz w:val="20"/>
          <w:szCs w:val="20"/>
        </w:rPr>
        <w:t>Fig. 7 Quarter note matched</w:t>
      </w:r>
    </w:p>
    <w:p w:rsidR="00CB3E95" w:rsidRDefault="00CB3E95" w:rsidP="00CB3E95">
      <w:pPr>
        <w:spacing w:line="240" w:lineRule="auto"/>
        <w:contextualSpacing/>
        <w:rPr>
          <w:rFonts w:ascii="Times New Roman" w:hAnsi="Times New Roman" w:cs="Times New Roman"/>
          <w:sz w:val="24"/>
          <w:szCs w:val="24"/>
        </w:rPr>
      </w:pPr>
    </w:p>
    <w:p w:rsidR="00CB3E95" w:rsidRDefault="00CB3E95" w:rsidP="00132337">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Since our set of data is standardized, from our match we are also given the row and column at which the note is located. This gives us th</w:t>
      </w:r>
      <w:r w:rsidR="00895DA6">
        <w:rPr>
          <w:rFonts w:ascii="Times New Roman" w:hAnsi="Times New Roman" w:cs="Times New Roman"/>
          <w:sz w:val="24"/>
          <w:szCs w:val="24"/>
        </w:rPr>
        <w:t xml:space="preserve">e position on the staff, and thus the frequency of the note. From our </w:t>
      </w:r>
      <w:r w:rsidR="00895DA6">
        <w:rPr>
          <w:rFonts w:ascii="Times New Roman" w:hAnsi="Times New Roman" w:cs="Times New Roman"/>
          <w:sz w:val="24"/>
          <w:szCs w:val="24"/>
        </w:rPr>
        <w:lastRenderedPageBreak/>
        <w:t>match, we can say that this is a C note, but we still have to find the</w:t>
      </w:r>
      <w:r w:rsidR="009B6445">
        <w:rPr>
          <w:rFonts w:ascii="Times New Roman" w:hAnsi="Times New Roman" w:cs="Times New Roman"/>
          <w:sz w:val="24"/>
          <w:szCs w:val="24"/>
        </w:rPr>
        <w:t xml:space="preserve"> duration and shape. </w:t>
      </w:r>
    </w:p>
    <w:p w:rsidR="00560EC9" w:rsidRDefault="00560EC9" w:rsidP="00CB3E95">
      <w:pPr>
        <w:spacing w:line="240" w:lineRule="auto"/>
        <w:contextualSpacing/>
        <w:jc w:val="both"/>
        <w:rPr>
          <w:rFonts w:ascii="Times New Roman" w:hAnsi="Times New Roman" w:cs="Times New Roman"/>
          <w:sz w:val="24"/>
          <w:szCs w:val="24"/>
        </w:rPr>
      </w:pPr>
    </w:p>
    <w:p w:rsidR="00560EC9" w:rsidRDefault="00560EC9" w:rsidP="00CB3E95">
      <w:pPr>
        <w:spacing w:line="240" w:lineRule="auto"/>
        <w:contextualSpacing/>
        <w:jc w:val="both"/>
        <w:rPr>
          <w:rFonts w:ascii="Times New Roman" w:hAnsi="Times New Roman" w:cs="Times New Roman"/>
          <w:i/>
          <w:sz w:val="24"/>
          <w:szCs w:val="24"/>
        </w:rPr>
      </w:pPr>
      <w:r>
        <w:rPr>
          <w:rFonts w:ascii="Times New Roman" w:hAnsi="Times New Roman" w:cs="Times New Roman"/>
          <w:i/>
          <w:sz w:val="24"/>
          <w:szCs w:val="24"/>
        </w:rPr>
        <w:t>D. Image Histogram</w:t>
      </w:r>
    </w:p>
    <w:p w:rsidR="00FD53B1" w:rsidRDefault="00FD53B1" w:rsidP="00CB3E95">
      <w:pPr>
        <w:spacing w:line="240" w:lineRule="auto"/>
        <w:contextualSpacing/>
        <w:jc w:val="both"/>
        <w:rPr>
          <w:rFonts w:ascii="Times New Roman" w:hAnsi="Times New Roman" w:cs="Times New Roman"/>
          <w:i/>
          <w:sz w:val="24"/>
          <w:szCs w:val="24"/>
        </w:rPr>
      </w:pPr>
    </w:p>
    <w:p w:rsidR="00560EC9" w:rsidRDefault="00AD73AC" w:rsidP="00CB3E95">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An image histogram is a count of each individual color in an image</w:t>
      </w:r>
      <w:r w:rsidR="00033419">
        <w:rPr>
          <w:rFonts w:ascii="Times New Roman" w:hAnsi="Times New Roman" w:cs="Times New Roman"/>
          <w:sz w:val="24"/>
          <w:szCs w:val="24"/>
        </w:rPr>
        <w:t xml:space="preserve"> saved into a bin</w:t>
      </w:r>
      <w:r>
        <w:rPr>
          <w:rFonts w:ascii="Times New Roman" w:hAnsi="Times New Roman" w:cs="Times New Roman"/>
          <w:sz w:val="24"/>
          <w:szCs w:val="24"/>
        </w:rPr>
        <w:t xml:space="preserve">. </w:t>
      </w:r>
      <w:r w:rsidR="00033419">
        <w:rPr>
          <w:rFonts w:ascii="Times New Roman" w:hAnsi="Times New Roman" w:cs="Times New Roman"/>
          <w:sz w:val="24"/>
          <w:szCs w:val="24"/>
        </w:rPr>
        <w:t xml:space="preserve">From the image </w:t>
      </w:r>
      <w:r w:rsidR="00FF73BD">
        <w:rPr>
          <w:rFonts w:ascii="Times New Roman" w:hAnsi="Times New Roman" w:cs="Times New Roman"/>
          <w:sz w:val="24"/>
          <w:szCs w:val="24"/>
        </w:rPr>
        <w:t>histogram we can use the counts of normalized pixels to find the duration of the note. Quarter notes have a higher count of pixels than half notes and whole notes</w:t>
      </w:r>
      <w:r w:rsidR="003F36E8">
        <w:rPr>
          <w:rFonts w:ascii="Times New Roman" w:hAnsi="Times New Roman" w:cs="Times New Roman"/>
          <w:sz w:val="24"/>
          <w:szCs w:val="24"/>
        </w:rPr>
        <w:t xml:space="preserve"> </w:t>
      </w:r>
      <w:r w:rsidR="00FF73BD">
        <w:rPr>
          <w:rFonts w:ascii="Times New Roman" w:hAnsi="Times New Roman" w:cs="Times New Roman"/>
          <w:sz w:val="24"/>
          <w:szCs w:val="24"/>
        </w:rPr>
        <w:t>(Fig. 1).</w:t>
      </w:r>
    </w:p>
    <w:p w:rsidR="00D358EE" w:rsidRDefault="00D358EE" w:rsidP="00CB3E95">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After finding our matched image, we take the window that was created to segment the note on the position it is at. We use this image to create the</w:t>
      </w:r>
      <w:r w:rsidR="00AE47DF">
        <w:rPr>
          <w:rFonts w:ascii="Times New Roman" w:hAnsi="Times New Roman" w:cs="Times New Roman"/>
          <w:sz w:val="24"/>
          <w:szCs w:val="24"/>
        </w:rPr>
        <w:t xml:space="preserve"> two bin</w:t>
      </w:r>
      <w:r>
        <w:rPr>
          <w:rFonts w:ascii="Times New Roman" w:hAnsi="Times New Roman" w:cs="Times New Roman"/>
          <w:sz w:val="24"/>
          <w:szCs w:val="24"/>
        </w:rPr>
        <w:t xml:space="preserve"> histogram </w:t>
      </w:r>
      <w:r w:rsidR="00AE47DF">
        <w:rPr>
          <w:rFonts w:ascii="Times New Roman" w:hAnsi="Times New Roman" w:cs="Times New Roman"/>
          <w:sz w:val="24"/>
          <w:szCs w:val="24"/>
        </w:rPr>
        <w:t xml:space="preserve">   </w:t>
      </w:r>
      <w:r>
        <w:rPr>
          <w:rFonts w:ascii="Times New Roman" w:hAnsi="Times New Roman" w:cs="Times New Roman"/>
          <w:sz w:val="24"/>
          <w:szCs w:val="24"/>
        </w:rPr>
        <w:t>(Fig. 8).</w:t>
      </w:r>
      <w:r w:rsidR="003605F1">
        <w:rPr>
          <w:rFonts w:ascii="Times New Roman" w:hAnsi="Times New Roman" w:cs="Times New Roman"/>
          <w:sz w:val="24"/>
          <w:szCs w:val="24"/>
        </w:rPr>
        <w:t xml:space="preserve"> </w:t>
      </w:r>
    </w:p>
    <w:p w:rsidR="00D358EE" w:rsidRDefault="00D358EE" w:rsidP="00CB3E95">
      <w:pPr>
        <w:spacing w:line="240" w:lineRule="auto"/>
        <w:contextualSpacing/>
        <w:jc w:val="both"/>
        <w:rPr>
          <w:rFonts w:ascii="Times New Roman" w:hAnsi="Times New Roman" w:cs="Times New Roman"/>
          <w:sz w:val="24"/>
          <w:szCs w:val="24"/>
        </w:rPr>
      </w:pPr>
    </w:p>
    <w:p w:rsidR="00D358EE" w:rsidRDefault="00D358EE" w:rsidP="00D358EE">
      <w:pPr>
        <w:spacing w:line="240" w:lineRule="auto"/>
        <w:contextualSpacing/>
        <w:jc w:val="center"/>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extent cx="1475795" cy="79417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1477110" cy="794886"/>
                    </a:xfrm>
                    <a:prstGeom prst="rect">
                      <a:avLst/>
                    </a:prstGeom>
                    <a:noFill/>
                    <a:ln w="9525">
                      <a:noFill/>
                      <a:miter lim="800000"/>
                      <a:headEnd/>
                      <a:tailEnd/>
                    </a:ln>
                  </pic:spPr>
                </pic:pic>
              </a:graphicData>
            </a:graphic>
          </wp:inline>
        </w:drawing>
      </w:r>
    </w:p>
    <w:p w:rsidR="00D358EE" w:rsidRPr="00D358EE" w:rsidRDefault="00D358EE" w:rsidP="00D358EE">
      <w:pPr>
        <w:spacing w:line="240" w:lineRule="auto"/>
        <w:contextualSpacing/>
        <w:jc w:val="center"/>
        <w:rPr>
          <w:rFonts w:ascii="Times New Roman" w:hAnsi="Times New Roman" w:cs="Times New Roman"/>
          <w:sz w:val="20"/>
          <w:szCs w:val="20"/>
        </w:rPr>
      </w:pPr>
      <w:r>
        <w:rPr>
          <w:rFonts w:ascii="Times New Roman" w:hAnsi="Times New Roman" w:cs="Times New Roman"/>
          <w:sz w:val="20"/>
          <w:szCs w:val="20"/>
        </w:rPr>
        <w:t xml:space="preserve">Fig. 8 </w:t>
      </w:r>
      <w:r w:rsidR="00EB4D07">
        <w:rPr>
          <w:rFonts w:ascii="Times New Roman" w:hAnsi="Times New Roman" w:cs="Times New Roman"/>
          <w:sz w:val="20"/>
          <w:szCs w:val="20"/>
        </w:rPr>
        <w:t>Q</w:t>
      </w:r>
      <w:r>
        <w:rPr>
          <w:rFonts w:ascii="Times New Roman" w:hAnsi="Times New Roman" w:cs="Times New Roman"/>
          <w:sz w:val="20"/>
          <w:szCs w:val="20"/>
        </w:rPr>
        <w:t>uarter note histogram</w:t>
      </w:r>
    </w:p>
    <w:p w:rsidR="00525409" w:rsidRPr="00525409" w:rsidRDefault="00525409" w:rsidP="00CB3E95">
      <w:pPr>
        <w:spacing w:line="240" w:lineRule="auto"/>
        <w:contextualSpacing/>
        <w:jc w:val="both"/>
        <w:rPr>
          <w:rFonts w:ascii="Times New Roman" w:hAnsi="Times New Roman" w:cs="Times New Roman"/>
          <w:sz w:val="24"/>
          <w:szCs w:val="24"/>
        </w:rPr>
      </w:pPr>
    </w:p>
    <w:p w:rsidR="00DE77E9" w:rsidRDefault="00E11238" w:rsidP="004C36BF">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From our previous steps, we can identify our note as being of frequency </w:t>
      </w:r>
      <w:r w:rsidR="005D4810">
        <w:rPr>
          <w:rFonts w:ascii="Times New Roman" w:hAnsi="Times New Roman" w:cs="Times New Roman"/>
          <w:sz w:val="24"/>
          <w:szCs w:val="24"/>
        </w:rPr>
        <w:t>“</w:t>
      </w:r>
      <w:r>
        <w:rPr>
          <w:rFonts w:ascii="Times New Roman" w:hAnsi="Times New Roman" w:cs="Times New Roman"/>
          <w:sz w:val="24"/>
          <w:szCs w:val="24"/>
        </w:rPr>
        <w:t>C</w:t>
      </w:r>
      <w:r w:rsidR="005D4810">
        <w:rPr>
          <w:rFonts w:ascii="Times New Roman" w:hAnsi="Times New Roman" w:cs="Times New Roman"/>
          <w:sz w:val="24"/>
          <w:szCs w:val="24"/>
        </w:rPr>
        <w:t>”</w:t>
      </w:r>
      <w:r>
        <w:rPr>
          <w:rFonts w:ascii="Times New Roman" w:hAnsi="Times New Roman" w:cs="Times New Roman"/>
          <w:sz w:val="24"/>
          <w:szCs w:val="24"/>
        </w:rPr>
        <w:t xml:space="preserve"> by the matched position and of dur</w:t>
      </w:r>
      <w:r w:rsidR="00562BCA">
        <w:rPr>
          <w:rFonts w:ascii="Times New Roman" w:hAnsi="Times New Roman" w:cs="Times New Roman"/>
          <w:sz w:val="24"/>
          <w:szCs w:val="24"/>
        </w:rPr>
        <w:t xml:space="preserve">ation </w:t>
      </w:r>
      <w:r w:rsidR="005D4810">
        <w:rPr>
          <w:rFonts w:ascii="Times New Roman" w:hAnsi="Times New Roman" w:cs="Times New Roman"/>
          <w:sz w:val="24"/>
          <w:szCs w:val="24"/>
        </w:rPr>
        <w:t>“</w:t>
      </w:r>
      <w:r w:rsidR="00562BCA">
        <w:rPr>
          <w:rFonts w:ascii="Times New Roman" w:hAnsi="Times New Roman" w:cs="Times New Roman"/>
          <w:sz w:val="24"/>
          <w:szCs w:val="24"/>
        </w:rPr>
        <w:t>quarter</w:t>
      </w:r>
      <w:r w:rsidR="005D4810">
        <w:rPr>
          <w:rFonts w:ascii="Times New Roman" w:hAnsi="Times New Roman" w:cs="Times New Roman"/>
          <w:sz w:val="24"/>
          <w:szCs w:val="24"/>
        </w:rPr>
        <w:t>” by the histogram;</w:t>
      </w:r>
      <w:r w:rsidR="00562BCA">
        <w:rPr>
          <w:rFonts w:ascii="Times New Roman" w:hAnsi="Times New Roman" w:cs="Times New Roman"/>
          <w:sz w:val="24"/>
          <w:szCs w:val="24"/>
        </w:rPr>
        <w:t xml:space="preserve"> but we still need to check for one more thing. It happens that in our set of standardized data, half notes and whole notes have </w:t>
      </w:r>
      <w:r w:rsidR="00E86B6D">
        <w:rPr>
          <w:rFonts w:ascii="Times New Roman" w:hAnsi="Times New Roman" w:cs="Times New Roman"/>
          <w:sz w:val="24"/>
          <w:szCs w:val="24"/>
        </w:rPr>
        <w:t xml:space="preserve">about </w:t>
      </w:r>
      <w:r w:rsidR="00562BCA">
        <w:rPr>
          <w:rFonts w:ascii="Times New Roman" w:hAnsi="Times New Roman" w:cs="Times New Roman"/>
          <w:sz w:val="24"/>
          <w:szCs w:val="24"/>
        </w:rPr>
        <w:t>the same pixel count. The solution</w:t>
      </w:r>
      <w:r w:rsidR="009D656D">
        <w:rPr>
          <w:rFonts w:ascii="Times New Roman" w:hAnsi="Times New Roman" w:cs="Times New Roman"/>
          <w:sz w:val="24"/>
          <w:szCs w:val="24"/>
        </w:rPr>
        <w:t xml:space="preserve"> to this problem is very </w:t>
      </w:r>
      <w:r w:rsidR="006F7CB5">
        <w:rPr>
          <w:rFonts w:ascii="Times New Roman" w:hAnsi="Times New Roman" w:cs="Times New Roman"/>
          <w:sz w:val="24"/>
          <w:szCs w:val="24"/>
        </w:rPr>
        <w:t>simple;</w:t>
      </w:r>
      <w:r w:rsidR="009D656D">
        <w:rPr>
          <w:rFonts w:ascii="Times New Roman" w:hAnsi="Times New Roman" w:cs="Times New Roman"/>
          <w:sz w:val="24"/>
          <w:szCs w:val="24"/>
        </w:rPr>
        <w:t xml:space="preserve"> we need to</w:t>
      </w:r>
      <w:r w:rsidR="00562BCA">
        <w:rPr>
          <w:rFonts w:ascii="Times New Roman" w:hAnsi="Times New Roman" w:cs="Times New Roman"/>
          <w:sz w:val="24"/>
          <w:szCs w:val="24"/>
        </w:rPr>
        <w:t xml:space="preserve"> find its shape. </w:t>
      </w:r>
    </w:p>
    <w:p w:rsidR="00F51A14" w:rsidRDefault="00F51A14" w:rsidP="00E11238">
      <w:pPr>
        <w:spacing w:line="240" w:lineRule="auto"/>
        <w:contextualSpacing/>
        <w:jc w:val="both"/>
        <w:rPr>
          <w:rFonts w:ascii="Times New Roman" w:hAnsi="Times New Roman" w:cs="Times New Roman"/>
          <w:sz w:val="24"/>
          <w:szCs w:val="24"/>
        </w:rPr>
      </w:pPr>
    </w:p>
    <w:p w:rsidR="00F51A14" w:rsidRDefault="00F51A14" w:rsidP="00F51A14">
      <w:pPr>
        <w:spacing w:line="240" w:lineRule="auto"/>
        <w:contextualSpacing/>
        <w:rPr>
          <w:rFonts w:ascii="Times New Roman" w:hAnsi="Times New Roman" w:cs="Times New Roman"/>
          <w:i/>
          <w:sz w:val="24"/>
          <w:szCs w:val="24"/>
        </w:rPr>
      </w:pPr>
      <w:r>
        <w:rPr>
          <w:rFonts w:ascii="Times New Roman" w:hAnsi="Times New Roman" w:cs="Times New Roman"/>
          <w:i/>
          <w:sz w:val="24"/>
          <w:szCs w:val="24"/>
        </w:rPr>
        <w:t>E. Elliptic Fourier Descriptors</w:t>
      </w:r>
    </w:p>
    <w:p w:rsidR="0019122B" w:rsidRDefault="0019122B" w:rsidP="00F51A14">
      <w:pPr>
        <w:spacing w:line="240" w:lineRule="auto"/>
        <w:contextualSpacing/>
        <w:rPr>
          <w:rFonts w:ascii="Times New Roman" w:hAnsi="Times New Roman" w:cs="Times New Roman"/>
          <w:i/>
          <w:sz w:val="24"/>
          <w:szCs w:val="24"/>
        </w:rPr>
      </w:pPr>
    </w:p>
    <w:p w:rsidR="0019122B" w:rsidRDefault="0019122B" w:rsidP="0019122B">
      <w:pPr>
        <w:spacing w:line="240" w:lineRule="auto"/>
        <w:contextualSpacing/>
        <w:jc w:val="both"/>
        <w:rPr>
          <w:rFonts w:ascii="Times New Roman" w:hAnsi="Times New Roman" w:cs="Times New Roman"/>
          <w:sz w:val="24"/>
          <w:szCs w:val="24"/>
        </w:rPr>
      </w:pPr>
      <w:r>
        <w:rPr>
          <w:rFonts w:ascii="Times New Roman" w:hAnsi="Times New Roman" w:cs="Times New Roman"/>
          <w:i/>
          <w:sz w:val="24"/>
          <w:szCs w:val="24"/>
        </w:rPr>
        <w:tab/>
        <w:t>Definition</w:t>
      </w:r>
      <w:r w:rsidR="00B95AE3">
        <w:rPr>
          <w:rFonts w:ascii="Times New Roman" w:hAnsi="Times New Roman" w:cs="Times New Roman"/>
          <w:i/>
          <w:sz w:val="24"/>
          <w:szCs w:val="24"/>
        </w:rPr>
        <w:t xml:space="preserve"> FD </w:t>
      </w:r>
      <w:r w:rsidRPr="0019122B">
        <w:rPr>
          <w:rFonts w:ascii="Times New Roman" w:hAnsi="Times New Roman" w:cs="Times New Roman"/>
          <w:sz w:val="24"/>
          <w:szCs w:val="24"/>
        </w:rPr>
        <w:t>– Fourier descriptors characterize a contour by a set</w:t>
      </w:r>
      <w:r>
        <w:rPr>
          <w:rFonts w:ascii="Times New Roman" w:hAnsi="Times New Roman" w:cs="Times New Roman"/>
          <w:sz w:val="24"/>
          <w:szCs w:val="24"/>
        </w:rPr>
        <w:t xml:space="preserve"> of numbers that represent the frequency content of a whole shape. Based on frequency analysis, we can select a small set of numbers (the Fourier coefficients) that describe a shape rather than any noise (i.e. the noise affecting the spatial position of the boundary pixels).</w:t>
      </w:r>
      <w:r w:rsidR="00A80076">
        <w:rPr>
          <w:rFonts w:ascii="Times New Roman" w:hAnsi="Times New Roman" w:cs="Times New Roman"/>
          <w:sz w:val="24"/>
          <w:szCs w:val="24"/>
        </w:rPr>
        <w:t xml:space="preserve"> First, we have to define a representation of a </w:t>
      </w:r>
      <w:r w:rsidR="00A80076">
        <w:rPr>
          <w:rFonts w:ascii="Times New Roman" w:hAnsi="Times New Roman" w:cs="Times New Roman"/>
          <w:sz w:val="24"/>
          <w:szCs w:val="24"/>
        </w:rPr>
        <w:lastRenderedPageBreak/>
        <w:t>curve. It is important to notice that although a curve in an image is composed of discrete pixels, Fourier descriptors are developed for continuous curves.</w:t>
      </w:r>
      <w:r w:rsidR="00B95AE3">
        <w:rPr>
          <w:rFonts w:ascii="Times New Roman" w:hAnsi="Times New Roman" w:cs="Times New Roman"/>
          <w:sz w:val="24"/>
          <w:szCs w:val="24"/>
        </w:rPr>
        <w:t xml:space="preserve"> </w:t>
      </w:r>
      <w:r w:rsidR="00C657B8">
        <w:rPr>
          <w:rFonts w:ascii="Times New Roman" w:hAnsi="Times New Roman" w:cs="Times New Roman"/>
          <w:sz w:val="24"/>
          <w:szCs w:val="24"/>
        </w:rPr>
        <w:t xml:space="preserve">The first element of the Fourier components (the d.c. component) is simple the average value of the x and y coordinate, giving the coordinates of the centre point of the boundary expressed in complex form. The second component essentially gives the radius of the circle that best fits the points. </w:t>
      </w:r>
      <w:r w:rsidR="003A6C7D">
        <w:rPr>
          <w:rFonts w:ascii="Times New Roman" w:hAnsi="Times New Roman" w:cs="Times New Roman"/>
          <w:sz w:val="24"/>
          <w:szCs w:val="24"/>
        </w:rPr>
        <w:t>Fourier descriptors are regenerative, meaning we can reconstruct the object’</w:t>
      </w:r>
      <w:r w:rsidR="00566B18">
        <w:rPr>
          <w:rFonts w:ascii="Times New Roman" w:hAnsi="Times New Roman" w:cs="Times New Roman"/>
          <w:sz w:val="24"/>
          <w:szCs w:val="24"/>
        </w:rPr>
        <w:t xml:space="preserve">s shape </w:t>
      </w:r>
      <w:r w:rsidR="00996A3E">
        <w:rPr>
          <w:rFonts w:ascii="Times New Roman" w:hAnsi="Times New Roman" w:cs="Times New Roman"/>
          <w:sz w:val="24"/>
          <w:szCs w:val="24"/>
        </w:rPr>
        <w:t xml:space="preserve">from them </w:t>
      </w:r>
      <w:r w:rsidR="00172444">
        <w:rPr>
          <w:rFonts w:ascii="Times New Roman" w:hAnsi="Times New Roman" w:cs="Times New Roman"/>
          <w:sz w:val="24"/>
          <w:szCs w:val="24"/>
        </w:rPr>
        <w:t>[1 (pp. 285-287)].</w:t>
      </w:r>
    </w:p>
    <w:p w:rsidR="00733CE1" w:rsidRDefault="00733CE1" w:rsidP="0019122B">
      <w:pPr>
        <w:spacing w:line="240" w:lineRule="auto"/>
        <w:contextualSpacing/>
        <w:jc w:val="both"/>
        <w:rPr>
          <w:rFonts w:ascii="Times New Roman" w:hAnsi="Times New Roman" w:cs="Times New Roman"/>
          <w:sz w:val="24"/>
          <w:szCs w:val="24"/>
        </w:rPr>
      </w:pPr>
    </w:p>
    <w:p w:rsidR="00733CE1" w:rsidRDefault="00733CE1" w:rsidP="0019122B">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B23A64">
        <w:rPr>
          <w:rFonts w:ascii="Times New Roman" w:hAnsi="Times New Roman" w:cs="Times New Roman"/>
          <w:i/>
          <w:sz w:val="24"/>
          <w:szCs w:val="24"/>
        </w:rPr>
        <w:t xml:space="preserve">Elliptic FD </w:t>
      </w:r>
      <w:r w:rsidR="00B23A64">
        <w:rPr>
          <w:rFonts w:ascii="Times New Roman" w:hAnsi="Times New Roman" w:cs="Times New Roman"/>
          <w:sz w:val="24"/>
          <w:szCs w:val="24"/>
        </w:rPr>
        <w:t xml:space="preserve">– Elliptic Fourier Descriptors maintain the description of the curve in a 2D space </w:t>
      </w:r>
      <w:r w:rsidR="00F17D04">
        <w:rPr>
          <w:rFonts w:ascii="Times New Roman" w:hAnsi="Times New Roman" w:cs="Times New Roman"/>
          <w:sz w:val="24"/>
          <w:szCs w:val="24"/>
        </w:rPr>
        <w:t>[5].</w:t>
      </w:r>
      <w:r w:rsidR="00B23A64">
        <w:rPr>
          <w:rFonts w:ascii="Times New Roman" w:hAnsi="Times New Roman" w:cs="Times New Roman"/>
          <w:sz w:val="24"/>
          <w:szCs w:val="24"/>
        </w:rPr>
        <w:t xml:space="preserve"> This is achieved by considering that the image space defines the complex plane. That is, each pixel is represented by a complex number. The first coordinate represents the real part, while the second coordinate represents the imaginary part. Thus, a curve is defined as </w:t>
      </w:r>
      <w:r w:rsidR="00B23A64" w:rsidRPr="00B23A64">
        <w:rPr>
          <w:rFonts w:ascii="Times New Roman" w:hAnsi="Times New Roman" w:cs="Times New Roman"/>
          <w:i/>
          <w:sz w:val="24"/>
          <w:szCs w:val="24"/>
        </w:rPr>
        <w:t xml:space="preserve">c(t) = x(t) + </w:t>
      </w:r>
      <w:r w:rsidR="00B23A64">
        <w:rPr>
          <w:rFonts w:ascii="Times New Roman" w:hAnsi="Times New Roman" w:cs="Times New Roman"/>
          <w:i/>
          <w:sz w:val="24"/>
          <w:szCs w:val="24"/>
        </w:rPr>
        <w:t>j</w:t>
      </w:r>
      <w:r w:rsidR="00B23A64" w:rsidRPr="00B23A64">
        <w:rPr>
          <w:rFonts w:ascii="Times New Roman" w:hAnsi="Times New Roman" w:cs="Times New Roman"/>
          <w:i/>
          <w:sz w:val="24"/>
          <w:szCs w:val="24"/>
        </w:rPr>
        <w:t>y(t)</w:t>
      </w:r>
      <w:r w:rsidR="009011FD">
        <w:rPr>
          <w:rFonts w:ascii="Times New Roman" w:hAnsi="Times New Roman" w:cs="Times New Roman"/>
          <w:i/>
          <w:sz w:val="24"/>
          <w:szCs w:val="24"/>
        </w:rPr>
        <w:t xml:space="preserve">. </w:t>
      </w:r>
      <w:r w:rsidR="008930F7">
        <w:rPr>
          <w:rFonts w:ascii="Times New Roman" w:hAnsi="Times New Roman" w:cs="Times New Roman"/>
          <w:sz w:val="24"/>
          <w:szCs w:val="24"/>
        </w:rPr>
        <w:t>This representation is very general and can be extended to obtain the elliptic Fourier d</w:t>
      </w:r>
      <w:r w:rsidR="00B43C64">
        <w:rPr>
          <w:rFonts w:ascii="Times New Roman" w:hAnsi="Times New Roman" w:cs="Times New Roman"/>
          <w:sz w:val="24"/>
          <w:szCs w:val="24"/>
        </w:rPr>
        <w:t xml:space="preserve">escription of irregular curves </w:t>
      </w:r>
      <w:r w:rsidR="00903374">
        <w:rPr>
          <w:rFonts w:ascii="Times New Roman" w:hAnsi="Times New Roman" w:cs="Times New Roman"/>
          <w:sz w:val="24"/>
          <w:szCs w:val="24"/>
        </w:rPr>
        <w:t>[1</w:t>
      </w:r>
      <w:r w:rsidR="00B43C64">
        <w:rPr>
          <w:rFonts w:ascii="Times New Roman" w:hAnsi="Times New Roman" w:cs="Times New Roman"/>
          <w:sz w:val="24"/>
          <w:szCs w:val="24"/>
        </w:rPr>
        <w:t>(</w:t>
      </w:r>
      <w:r w:rsidR="00903374">
        <w:rPr>
          <w:rFonts w:ascii="Times New Roman" w:hAnsi="Times New Roman" w:cs="Times New Roman"/>
          <w:sz w:val="24"/>
          <w:szCs w:val="24"/>
        </w:rPr>
        <w:t xml:space="preserve">pp. </w:t>
      </w:r>
      <w:r w:rsidR="00B43C64">
        <w:rPr>
          <w:rFonts w:ascii="Times New Roman" w:hAnsi="Times New Roman" w:cs="Times New Roman"/>
          <w:sz w:val="24"/>
          <w:szCs w:val="24"/>
        </w:rPr>
        <w:t>301-303)</w:t>
      </w:r>
      <w:r w:rsidR="00903374">
        <w:rPr>
          <w:rFonts w:ascii="Times New Roman" w:hAnsi="Times New Roman" w:cs="Times New Roman"/>
          <w:sz w:val="24"/>
          <w:szCs w:val="24"/>
        </w:rPr>
        <w:t>]</w:t>
      </w:r>
      <w:r w:rsidR="00B43C64">
        <w:rPr>
          <w:rFonts w:ascii="Times New Roman" w:hAnsi="Times New Roman" w:cs="Times New Roman"/>
          <w:sz w:val="24"/>
          <w:szCs w:val="24"/>
        </w:rPr>
        <w:t>.</w:t>
      </w:r>
      <w:r w:rsidR="002A3CD9">
        <w:rPr>
          <w:rFonts w:ascii="Times New Roman" w:hAnsi="Times New Roman" w:cs="Times New Roman"/>
          <w:sz w:val="24"/>
          <w:szCs w:val="24"/>
        </w:rPr>
        <w:t xml:space="preserve"> </w:t>
      </w:r>
    </w:p>
    <w:p w:rsidR="00085D89" w:rsidRDefault="002A3CD9" w:rsidP="00085D89">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We will use the trigonometric representation of </w:t>
      </w:r>
      <w:r>
        <w:rPr>
          <w:rFonts w:ascii="Times New Roman" w:hAnsi="Times New Roman" w:cs="Times New Roman"/>
          <w:i/>
          <w:sz w:val="24"/>
          <w:szCs w:val="24"/>
        </w:rPr>
        <w:t xml:space="preserve">E.F.D. </w:t>
      </w:r>
      <w:r>
        <w:rPr>
          <w:rFonts w:ascii="Times New Roman" w:hAnsi="Times New Roman" w:cs="Times New Roman"/>
          <w:sz w:val="24"/>
          <w:szCs w:val="24"/>
        </w:rPr>
        <w:t>These can be computed by the discrete approximation given by</w:t>
      </w:r>
      <w:r w:rsidR="00BB4704">
        <w:rPr>
          <w:rFonts w:ascii="Times New Roman" w:hAnsi="Times New Roman" w:cs="Times New Roman"/>
          <w:sz w:val="24"/>
          <w:szCs w:val="24"/>
        </w:rPr>
        <w:t>:</w:t>
      </w:r>
    </w:p>
    <w:p w:rsidR="00085D89" w:rsidRDefault="0082714C" w:rsidP="00085D89">
      <w:pPr>
        <w:spacing w:line="360" w:lineRule="auto"/>
        <w:contextualSpacing/>
        <w:rPr>
          <w:rFonts w:ascii="Times New Roman" w:eastAsiaTheme="minorEastAsia"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xk</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m</m:t>
              </m:r>
            </m:den>
          </m:f>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cos⁡(</m:t>
              </m:r>
              <m:r>
                <w:rPr>
                  <w:rFonts w:ascii="Cambria Math" w:hAnsi="Cambria Math" w:cs="Times New Roman"/>
                  <w:sz w:val="24"/>
                  <w:szCs w:val="24"/>
                </w:rPr>
                <m:t>kwit)</m:t>
              </m:r>
            </m:e>
          </m:nary>
        </m:oMath>
      </m:oMathPara>
    </w:p>
    <w:p w:rsidR="00085D89" w:rsidRDefault="0082714C" w:rsidP="00085D89">
      <w:pPr>
        <w:spacing w:line="360" w:lineRule="auto"/>
        <w:contextualSpacing/>
        <w:rPr>
          <w:rFonts w:ascii="Times New Roman" w:eastAsiaTheme="minorEastAsia"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xk</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m</m:t>
              </m:r>
            </m:den>
          </m:f>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sin(</m:t>
              </m:r>
              <m:r>
                <w:rPr>
                  <w:rFonts w:ascii="Cambria Math" w:hAnsi="Cambria Math" w:cs="Times New Roman"/>
                  <w:sz w:val="24"/>
                  <w:szCs w:val="24"/>
                </w:rPr>
                <m:t>kwit)</m:t>
              </m:r>
            </m:e>
          </m:nary>
        </m:oMath>
      </m:oMathPara>
    </w:p>
    <w:p w:rsidR="00085D89" w:rsidRDefault="0082714C" w:rsidP="00085D89">
      <w:pPr>
        <w:spacing w:line="360" w:lineRule="auto"/>
        <w:contextualSpacing/>
        <w:rPr>
          <w:rFonts w:ascii="Times New Roman" w:eastAsiaTheme="minorEastAsia"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yk</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m</m:t>
              </m:r>
            </m:den>
          </m:f>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cos⁡(</m:t>
              </m:r>
              <m:r>
                <w:rPr>
                  <w:rFonts w:ascii="Cambria Math" w:hAnsi="Cambria Math" w:cs="Times New Roman"/>
                  <w:sz w:val="24"/>
                  <w:szCs w:val="24"/>
                </w:rPr>
                <m:t>kwit)</m:t>
              </m:r>
            </m:e>
          </m:nary>
        </m:oMath>
      </m:oMathPara>
    </w:p>
    <w:p w:rsidR="00085D89" w:rsidRDefault="0082714C" w:rsidP="00085D89">
      <w:pPr>
        <w:spacing w:line="360" w:lineRule="auto"/>
        <w:contextualSpacing/>
        <w:rPr>
          <w:rFonts w:ascii="Times New Roman" w:eastAsiaTheme="minorEastAsia"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yk</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m</m:t>
              </m:r>
            </m:den>
          </m:f>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sin⁡(</m:t>
              </m:r>
              <m:r>
                <w:rPr>
                  <w:rFonts w:ascii="Cambria Math" w:hAnsi="Cambria Math" w:cs="Times New Roman"/>
                  <w:sz w:val="24"/>
                  <w:szCs w:val="24"/>
                </w:rPr>
                <m:t>kwit)</m:t>
              </m:r>
            </m:e>
          </m:nary>
        </m:oMath>
      </m:oMathPara>
    </w:p>
    <w:p w:rsidR="00AE2D9F" w:rsidRDefault="00AE2D9F" w:rsidP="00953C22">
      <w:pPr>
        <w:spacing w:line="240" w:lineRule="auto"/>
        <w:contextualSpacing/>
        <w:jc w:val="both"/>
        <w:rPr>
          <w:rFonts w:ascii="Times New Roman" w:eastAsiaTheme="minorEastAsia" w:hAnsi="Times New Roman" w:cs="Times New Roman"/>
          <w:sz w:val="24"/>
          <w:szCs w:val="24"/>
        </w:rPr>
        <w:sectPr w:rsidR="00AE2D9F" w:rsidSect="00783B9D">
          <w:type w:val="continuous"/>
          <w:pgSz w:w="12240" w:h="15840"/>
          <w:pgMar w:top="1440" w:right="1440" w:bottom="1440" w:left="1440" w:header="720" w:footer="720" w:gutter="0"/>
          <w:cols w:num="2" w:space="720"/>
          <w:docGrid w:linePitch="360"/>
        </w:sectPr>
      </w:pPr>
    </w:p>
    <w:p w:rsidR="003A44F8" w:rsidRDefault="0028586B" w:rsidP="005D7072">
      <w:pPr>
        <w:spacing w:line="240"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w:r w:rsidR="003A44F8">
        <w:rPr>
          <w:rFonts w:ascii="Times New Roman" w:eastAsiaTheme="minorEastAsia" w:hAnsi="Times New Roman" w:cs="Times New Roman"/>
          <w:sz w:val="24"/>
          <w:szCs w:val="24"/>
        </w:rPr>
        <w:t>The trigonometric representation of a curve from the elliptic Fourier descriptors can be described as</w:t>
      </w:r>
      <w:r w:rsidR="00953C22">
        <w:rPr>
          <w:rFonts w:ascii="Times New Roman" w:eastAsiaTheme="minorEastAsia" w:hAnsi="Times New Roman" w:cs="Times New Roman"/>
          <w:sz w:val="24"/>
          <w:szCs w:val="24"/>
        </w:rPr>
        <w:t>:</w:t>
      </w:r>
    </w:p>
    <w:p w:rsidR="00AE2D9F" w:rsidRDefault="00AE2D9F" w:rsidP="00953C22">
      <w:pPr>
        <w:spacing w:line="240" w:lineRule="auto"/>
        <w:contextualSpacing/>
        <w:jc w:val="both"/>
        <w:rPr>
          <w:rFonts w:ascii="Times New Roman" w:eastAsiaTheme="minorEastAsia" w:hAnsi="Times New Roman" w:cs="Times New Roman"/>
          <w:sz w:val="24"/>
          <w:szCs w:val="24"/>
        </w:rPr>
      </w:pPr>
    </w:p>
    <w:p w:rsidR="00953C22" w:rsidRPr="00AE2D9F" w:rsidRDefault="00953C22" w:rsidP="001A3548">
      <w:pPr>
        <w:contextualSpacing/>
        <w:jc w:val="both"/>
        <w:rPr>
          <w:rFonts w:ascii="Times New Roman" w:eastAsiaTheme="minorEastAsia" w:hAnsi="Times New Roman" w:cs="Times New Roman"/>
          <w:sz w:val="20"/>
          <w:szCs w:val="20"/>
        </w:rPr>
      </w:pPr>
      <m:oMathPara>
        <m:oMathParaPr>
          <m:jc m:val="left"/>
        </m:oMathParaPr>
        <m:oMath>
          <m:r>
            <w:rPr>
              <w:rFonts w:ascii="Cambria Math" w:eastAsiaTheme="minorEastAsia" w:hAnsi="Cambria Math" w:cs="Times New Roman"/>
              <w:sz w:val="20"/>
              <w:szCs w:val="20"/>
            </w:rPr>
            <m:t>c</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t</m:t>
              </m:r>
            </m:e>
          </m:d>
          <m:r>
            <w:rPr>
              <w:rFonts w:ascii="Cambria Math" w:eastAsiaTheme="minorEastAsia" w:hAnsi="Cambria Math" w:cs="Times New Roman"/>
              <w:sz w:val="20"/>
              <w:szCs w:val="20"/>
            </w:rPr>
            <m:t xml:space="preserve">= </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x0</m:t>
                  </m:r>
                </m:sub>
              </m:sSub>
            </m:num>
            <m:den>
              <m:r>
                <w:rPr>
                  <w:rFonts w:ascii="Cambria Math" w:eastAsiaTheme="minorEastAsia" w:hAnsi="Cambria Math" w:cs="Times New Roman"/>
                  <w:sz w:val="20"/>
                  <w:szCs w:val="20"/>
                </w:rPr>
                <m:t>2</m:t>
              </m:r>
            </m:den>
          </m:f>
          <m:r>
            <w:rPr>
              <w:rFonts w:ascii="Cambria Math" w:eastAsiaTheme="minorEastAsia" w:hAnsi="Cambria Math" w:cs="Times New Roman"/>
              <w:sz w:val="20"/>
              <w:szCs w:val="20"/>
            </w:rPr>
            <m:t>+</m:t>
          </m:r>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k=1</m:t>
              </m:r>
            </m:sub>
            <m:sup>
              <m:r>
                <w:rPr>
                  <w:rFonts w:ascii="Cambria Math" w:eastAsiaTheme="minorEastAsia" w:hAnsi="Cambria Math" w:cs="Times New Roman"/>
                  <w:sz w:val="20"/>
                  <w:szCs w:val="20"/>
                </w:rPr>
                <m:t>∞</m:t>
              </m:r>
            </m:sup>
            <m:e>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xk</m:t>
                      </m:r>
                    </m:sub>
                  </m:sSub>
                  <m:func>
                    <m:funcPr>
                      <m:ctrlPr>
                        <w:rPr>
                          <w:rFonts w:ascii="Cambria Math" w:eastAsiaTheme="minorEastAsia" w:hAnsi="Cambria Math" w:cs="Times New Roman"/>
                          <w:i/>
                          <w:sz w:val="20"/>
                          <w:szCs w:val="20"/>
                        </w:rPr>
                      </m:ctrlPr>
                    </m:funcPr>
                    <m:fName>
                      <m:r>
                        <m:rPr>
                          <m:sty m:val="p"/>
                        </m:rPr>
                        <w:rPr>
                          <w:rFonts w:ascii="Cambria Math" w:eastAsiaTheme="minorEastAsia" w:hAnsi="Cambria Math" w:cs="Times New Roman"/>
                          <w:sz w:val="20"/>
                          <w:szCs w:val="20"/>
                        </w:rPr>
                        <m:t>cos</m:t>
                      </m:r>
                    </m:fName>
                    <m:e>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kwt</m:t>
                          </m:r>
                        </m:e>
                      </m:d>
                    </m:e>
                  </m:func>
                  <m:r>
                    <w:rPr>
                      <w:rFonts w:ascii="Cambria Math" w:eastAsiaTheme="minorEastAsia" w:hAnsi="Cambria Math" w:cs="Times New Roman"/>
                      <w:sz w:val="20"/>
                      <w:szCs w:val="20"/>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b</m:t>
                      </m:r>
                    </m:e>
                    <m:sub>
                      <m:r>
                        <m:rPr>
                          <m:sty m:val="p"/>
                        </m:rPr>
                        <w:rPr>
                          <w:rFonts w:ascii="Cambria Math" w:eastAsiaTheme="minorEastAsia" w:hAnsi="Cambria Math" w:cs="Times New Roman"/>
                          <w:sz w:val="20"/>
                          <w:szCs w:val="20"/>
                        </w:rPr>
                        <m:t>xk</m:t>
                      </m:r>
                    </m:sub>
                  </m:sSub>
                  <m:func>
                    <m:funcPr>
                      <m:ctrlPr>
                        <w:rPr>
                          <w:rFonts w:ascii="Cambria Math" w:eastAsiaTheme="minorEastAsia" w:hAnsi="Cambria Math" w:cs="Times New Roman"/>
                          <w:sz w:val="20"/>
                          <w:szCs w:val="20"/>
                        </w:rPr>
                      </m:ctrlPr>
                    </m:funcPr>
                    <m:fName>
                      <m:r>
                        <m:rPr>
                          <m:sty m:val="p"/>
                        </m:rPr>
                        <w:rPr>
                          <w:rFonts w:ascii="Cambria Math" w:eastAsiaTheme="minorEastAsia" w:hAnsi="Cambria Math" w:cs="Times New Roman"/>
                          <w:sz w:val="20"/>
                          <w:szCs w:val="20"/>
                        </w:rPr>
                        <m:t>sin</m:t>
                      </m:r>
                    </m:fName>
                    <m:e>
                      <m:d>
                        <m:dPr>
                          <m:ctrlPr>
                            <w:rPr>
                              <w:rFonts w:ascii="Cambria Math" w:eastAsiaTheme="minorEastAsia" w:hAnsi="Cambria Math" w:cs="Times New Roman"/>
                              <w:sz w:val="20"/>
                              <w:szCs w:val="20"/>
                            </w:rPr>
                          </m:ctrlPr>
                        </m:dPr>
                        <m:e>
                          <m:r>
                            <w:rPr>
                              <w:rFonts w:ascii="Cambria Math" w:eastAsiaTheme="minorEastAsia" w:hAnsi="Cambria Math" w:cs="Times New Roman"/>
                              <w:sz w:val="20"/>
                              <w:szCs w:val="20"/>
                            </w:rPr>
                            <m:t>kwt</m:t>
                          </m:r>
                          <m:ctrlPr>
                            <w:rPr>
                              <w:rFonts w:ascii="Cambria Math" w:eastAsiaTheme="minorEastAsia" w:hAnsi="Cambria Math" w:cs="Times New Roman"/>
                              <w:i/>
                              <w:sz w:val="20"/>
                              <w:szCs w:val="20"/>
                            </w:rPr>
                          </m:ctrlPr>
                        </m:e>
                      </m:d>
                      <m:ctrlPr>
                        <w:rPr>
                          <w:rFonts w:ascii="Cambria Math" w:eastAsiaTheme="minorEastAsia" w:hAnsi="Cambria Math" w:cs="Times New Roman"/>
                          <w:i/>
                          <w:sz w:val="20"/>
                          <w:szCs w:val="20"/>
                        </w:rPr>
                      </m:ctrlPr>
                    </m:e>
                  </m:func>
                  <m:ctrlPr>
                    <w:rPr>
                      <w:rFonts w:ascii="Cambria Math" w:eastAsiaTheme="minorEastAsia" w:hAnsi="Cambria Math" w:cs="Times New Roman"/>
                      <w:sz w:val="20"/>
                      <w:szCs w:val="20"/>
                    </w:rPr>
                  </m:ctrlPr>
                </m:e>
              </m:d>
              <m:r>
                <m:rPr>
                  <m:sty m:val="p"/>
                </m:rPr>
                <w:rPr>
                  <w:rFonts w:ascii="Cambria Math" w:eastAsiaTheme="minorEastAsia" w:hAnsi="Cambria Math" w:cs="Times New Roman"/>
                  <w:sz w:val="20"/>
                  <w:szCs w:val="20"/>
                </w:rPr>
                <m:t xml:space="preserve">+ j( </m:t>
              </m:r>
              <m:f>
                <m:fPr>
                  <m:ctrlPr>
                    <w:rPr>
                      <w:rFonts w:ascii="Cambria Math" w:eastAsiaTheme="minorEastAsia" w:hAnsi="Cambria Math" w:cs="Times New Roman"/>
                      <w:sz w:val="20"/>
                      <w:szCs w:val="20"/>
                    </w:rPr>
                  </m:ctrlPr>
                </m:fPr>
                <m:num>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a</m:t>
                      </m:r>
                    </m:e>
                    <m:sub>
                      <m:r>
                        <m:rPr>
                          <m:sty m:val="p"/>
                        </m:rPr>
                        <w:rPr>
                          <w:rFonts w:ascii="Cambria Math" w:eastAsiaTheme="minorEastAsia" w:hAnsi="Cambria Math" w:cs="Times New Roman"/>
                          <w:sz w:val="20"/>
                          <w:szCs w:val="20"/>
                        </w:rPr>
                        <m:t>y0</m:t>
                      </m:r>
                    </m:sub>
                  </m:sSub>
                </m:num>
                <m:den>
                  <m:r>
                    <m:rPr>
                      <m:sty m:val="p"/>
                    </m:rPr>
                    <w:rPr>
                      <w:rFonts w:ascii="Cambria Math" w:eastAsiaTheme="minorEastAsia" w:hAnsi="Cambria Math" w:cs="Times New Roman"/>
                      <w:sz w:val="20"/>
                      <w:szCs w:val="20"/>
                    </w:rPr>
                    <m:t>2</m:t>
                  </m:r>
                </m:den>
              </m:f>
              <m:r>
                <m:rPr>
                  <m:sty m:val="p"/>
                </m:rPr>
                <w:rPr>
                  <w:rFonts w:ascii="Cambria Math" w:eastAsiaTheme="minorEastAsia" w:hAnsi="Cambria Math" w:cs="Times New Roman"/>
                  <w:sz w:val="20"/>
                  <w:szCs w:val="20"/>
                </w:rPr>
                <m:t>+</m:t>
              </m:r>
              <m:nary>
                <m:naryPr>
                  <m:chr m:val="∑"/>
                  <m:limLoc m:val="undOvr"/>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k=1</m:t>
                  </m:r>
                </m:sub>
                <m:sup>
                  <m:r>
                    <m:rPr>
                      <m:sty m:val="p"/>
                    </m:rPr>
                    <w:rPr>
                      <w:rFonts w:ascii="Cambria Math" w:eastAsiaTheme="minorEastAsia" w:hAnsi="Cambria Math" w:cs="Times New Roman"/>
                      <w:sz w:val="20"/>
                      <w:szCs w:val="20"/>
                    </w:rPr>
                    <m:t>∞</m:t>
                  </m:r>
                </m:sup>
                <m:e>
                  <m:r>
                    <m:rPr>
                      <m:sty m:val="b"/>
                    </m:rPr>
                    <w:rPr>
                      <w:rFonts w:ascii="Cambria Math" w:eastAsiaTheme="minorEastAsia" w:hAnsi="Cambria Math" w:cs="Times New Roman"/>
                      <w:sz w:val="20"/>
                      <w:szCs w:val="20"/>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a</m:t>
                      </m:r>
                    </m:e>
                    <m:sub>
                      <m:r>
                        <m:rPr>
                          <m:sty m:val="p"/>
                        </m:rPr>
                        <w:rPr>
                          <w:rFonts w:ascii="Cambria Math" w:eastAsiaTheme="minorEastAsia" w:hAnsi="Cambria Math" w:cs="Times New Roman"/>
                          <w:sz w:val="20"/>
                          <w:szCs w:val="20"/>
                        </w:rPr>
                        <m:t>yk</m:t>
                      </m:r>
                    </m:sub>
                  </m:sSub>
                  <m:func>
                    <m:funcPr>
                      <m:ctrlPr>
                        <w:rPr>
                          <w:rFonts w:ascii="Cambria Math" w:eastAsiaTheme="minorEastAsia" w:hAnsi="Cambria Math" w:cs="Times New Roman"/>
                          <w:i/>
                          <w:sz w:val="20"/>
                          <w:szCs w:val="20"/>
                        </w:rPr>
                      </m:ctrlPr>
                    </m:funcPr>
                    <m:fName>
                      <m:r>
                        <m:rPr>
                          <m:sty m:val="p"/>
                        </m:rPr>
                        <w:rPr>
                          <w:rFonts w:ascii="Cambria Math" w:eastAsiaTheme="minorEastAsia" w:hAnsi="Cambria Math" w:cs="Times New Roman"/>
                          <w:sz w:val="20"/>
                          <w:szCs w:val="20"/>
                        </w:rPr>
                        <m:t>cos</m:t>
                      </m:r>
                    </m:fName>
                    <m:e>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kwt</m:t>
                          </m:r>
                        </m:e>
                      </m:d>
                    </m:e>
                  </m:func>
                  <m:r>
                    <m:rPr>
                      <m:sty m:val="p"/>
                    </m:rPr>
                    <w:rPr>
                      <w:rFonts w:ascii="Cambria Math" w:eastAsiaTheme="minorEastAsia" w:hAnsi="Cambria Math" w:cs="Times New Roman"/>
                      <w:sz w:val="20"/>
                      <w:szCs w:val="20"/>
                    </w:rPr>
                    <m:t xml:space="preserve">    +</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b</m:t>
                      </m:r>
                    </m:e>
                    <m:sub>
                      <m:r>
                        <m:rPr>
                          <m:sty m:val="p"/>
                        </m:rPr>
                        <w:rPr>
                          <w:rFonts w:ascii="Cambria Math" w:eastAsiaTheme="minorEastAsia" w:hAnsi="Cambria Math" w:cs="Times New Roman"/>
                          <w:sz w:val="20"/>
                          <w:szCs w:val="20"/>
                        </w:rPr>
                        <m:t>yk</m:t>
                      </m:r>
                    </m:sub>
                  </m:sSub>
                  <m:func>
                    <m:funcPr>
                      <m:ctrlPr>
                        <w:rPr>
                          <w:rFonts w:ascii="Cambria Math" w:eastAsiaTheme="minorEastAsia" w:hAnsi="Cambria Math" w:cs="Times New Roman"/>
                          <w:sz w:val="20"/>
                          <w:szCs w:val="20"/>
                        </w:rPr>
                      </m:ctrlPr>
                    </m:funcPr>
                    <m:fName>
                      <m:r>
                        <m:rPr>
                          <m:sty m:val="p"/>
                        </m:rPr>
                        <w:rPr>
                          <w:rFonts w:ascii="Cambria Math" w:eastAsiaTheme="minorEastAsia" w:hAnsi="Cambria Math" w:cs="Times New Roman"/>
                          <w:sz w:val="20"/>
                          <w:szCs w:val="20"/>
                        </w:rPr>
                        <m:t>sin</m:t>
                      </m:r>
                    </m:fName>
                    <m:e>
                      <m:d>
                        <m:dPr>
                          <m:ctrlPr>
                            <w:rPr>
                              <w:rFonts w:ascii="Cambria Math" w:eastAsiaTheme="minorEastAsia" w:hAnsi="Cambria Math" w:cs="Times New Roman"/>
                              <w:sz w:val="20"/>
                              <w:szCs w:val="20"/>
                            </w:rPr>
                          </m:ctrlPr>
                        </m:dPr>
                        <m:e>
                          <m:r>
                            <w:rPr>
                              <w:rFonts w:ascii="Cambria Math" w:eastAsiaTheme="minorEastAsia" w:hAnsi="Cambria Math" w:cs="Times New Roman"/>
                              <w:sz w:val="20"/>
                              <w:szCs w:val="20"/>
                            </w:rPr>
                            <m:t>kwt</m:t>
                          </m:r>
                          <m:ctrlPr>
                            <w:rPr>
                              <w:rFonts w:ascii="Cambria Math" w:eastAsiaTheme="minorEastAsia" w:hAnsi="Cambria Math" w:cs="Times New Roman"/>
                              <w:i/>
                              <w:sz w:val="20"/>
                              <w:szCs w:val="20"/>
                            </w:rPr>
                          </m:ctrlPr>
                        </m:e>
                      </m:d>
                      <m:ctrlPr>
                        <w:rPr>
                          <w:rFonts w:ascii="Cambria Math" w:eastAsiaTheme="minorEastAsia" w:hAnsi="Cambria Math" w:cs="Times New Roman"/>
                          <w:i/>
                          <w:sz w:val="20"/>
                          <w:szCs w:val="20"/>
                        </w:rPr>
                      </m:ctrlPr>
                    </m:e>
                  </m:func>
                  <m:r>
                    <w:rPr>
                      <w:rFonts w:ascii="Cambria Math" w:eastAsiaTheme="minorEastAsia" w:hAnsi="Cambria Math" w:cs="Times New Roman"/>
                      <w:sz w:val="20"/>
                      <w:szCs w:val="20"/>
                    </w:rPr>
                    <m:t>)</m:t>
                  </m:r>
                  <m:r>
                    <m:rPr>
                      <m:sty m:val="b"/>
                    </m:rPr>
                    <w:rPr>
                      <w:rFonts w:ascii="Cambria Math" w:eastAsiaTheme="minorEastAsia" w:hAnsi="Cambria Math" w:cs="Times New Roman"/>
                      <w:sz w:val="20"/>
                      <w:szCs w:val="20"/>
                    </w:rPr>
                    <m:t>)</m:t>
                  </m:r>
                </m:e>
              </m:nary>
            </m:e>
          </m:nary>
        </m:oMath>
      </m:oMathPara>
    </w:p>
    <w:p w:rsidR="00496CE3" w:rsidRDefault="00496CE3" w:rsidP="00953C22">
      <w:pPr>
        <w:spacing w:line="240" w:lineRule="auto"/>
        <w:contextualSpacing/>
        <w:jc w:val="both"/>
        <w:rPr>
          <w:rFonts w:ascii="Times New Roman" w:eastAsiaTheme="minorEastAsia" w:hAnsi="Times New Roman" w:cs="Times New Roman"/>
          <w:sz w:val="24"/>
          <w:szCs w:val="24"/>
        </w:rPr>
      </w:pPr>
    </w:p>
    <w:p w:rsidR="00496CE3" w:rsidRDefault="0028586B" w:rsidP="005D7072">
      <w:pPr>
        <w:spacing w:line="240"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A21FC2">
        <w:rPr>
          <w:rFonts w:ascii="Times New Roman" w:eastAsiaTheme="minorEastAsia" w:hAnsi="Times New Roman" w:cs="Times New Roman"/>
          <w:sz w:val="24"/>
          <w:szCs w:val="24"/>
        </w:rPr>
        <w:t>By default, the number of coefficients is half of the number of points that define the curve. The number of coefficients used defines the level of</w:t>
      </w:r>
      <w:r w:rsidR="009B601D">
        <w:rPr>
          <w:rFonts w:ascii="Times New Roman" w:eastAsiaTheme="minorEastAsia" w:hAnsi="Times New Roman" w:cs="Times New Roman"/>
          <w:sz w:val="24"/>
          <w:szCs w:val="24"/>
        </w:rPr>
        <w:t xml:space="preserve"> </w:t>
      </w:r>
      <w:r w:rsidR="008F2266">
        <w:rPr>
          <w:rFonts w:ascii="Times New Roman" w:eastAsiaTheme="minorEastAsia" w:hAnsi="Times New Roman" w:cs="Times New Roman"/>
          <w:sz w:val="24"/>
          <w:szCs w:val="24"/>
        </w:rPr>
        <w:t>detail of the characterization</w:t>
      </w:r>
      <w:r w:rsidR="00EA50FD">
        <w:rPr>
          <w:rFonts w:ascii="Times New Roman" w:eastAsiaTheme="minorEastAsia" w:hAnsi="Times New Roman" w:cs="Times New Roman"/>
          <w:sz w:val="24"/>
          <w:szCs w:val="24"/>
        </w:rPr>
        <w:t>.</w:t>
      </w:r>
      <w:r w:rsidR="008F2266">
        <w:rPr>
          <w:rFonts w:ascii="Times New Roman" w:eastAsiaTheme="minorEastAsia" w:hAnsi="Times New Roman" w:cs="Times New Roman"/>
          <w:sz w:val="24"/>
          <w:szCs w:val="24"/>
        </w:rPr>
        <w:t xml:space="preserve">            [1 (pp.</w:t>
      </w:r>
      <w:r w:rsidR="009B601D">
        <w:rPr>
          <w:rFonts w:ascii="Times New Roman" w:eastAsiaTheme="minorEastAsia" w:hAnsi="Times New Roman" w:cs="Times New Roman"/>
          <w:sz w:val="24"/>
          <w:szCs w:val="24"/>
        </w:rPr>
        <w:t xml:space="preserve"> 304-309</w:t>
      </w:r>
      <w:r w:rsidR="008F2266">
        <w:rPr>
          <w:rFonts w:ascii="Times New Roman" w:eastAsiaTheme="minorEastAsia" w:hAnsi="Times New Roman" w:cs="Times New Roman"/>
          <w:sz w:val="24"/>
          <w:szCs w:val="24"/>
        </w:rPr>
        <w:t>)]</w:t>
      </w:r>
    </w:p>
    <w:p w:rsidR="00F83E1D" w:rsidRDefault="00F83E1D" w:rsidP="00F83E1D">
      <w:pPr>
        <w:spacing w:line="240" w:lineRule="auto"/>
        <w:contextualSpacing/>
        <w:jc w:val="center"/>
        <w:rPr>
          <w:rFonts w:ascii="Times New Roman" w:eastAsiaTheme="minorEastAsia" w:hAnsi="Times New Roman" w:cs="Times New Roman"/>
          <w:sz w:val="20"/>
          <w:szCs w:val="20"/>
        </w:rPr>
      </w:pPr>
      <w:r>
        <w:rPr>
          <w:rFonts w:ascii="Times New Roman" w:eastAsiaTheme="minorEastAsia" w:hAnsi="Times New Roman" w:cs="Times New Roman"/>
          <w:noProof/>
          <w:sz w:val="24"/>
          <w:szCs w:val="24"/>
        </w:rPr>
        <w:drawing>
          <wp:inline distT="0" distB="0" distL="0" distR="0">
            <wp:extent cx="807886" cy="404076"/>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812195" cy="406231"/>
                    </a:xfrm>
                    <a:prstGeom prst="rect">
                      <a:avLst/>
                    </a:prstGeom>
                    <a:noFill/>
                    <a:ln w="9525">
                      <a:noFill/>
                      <a:miter lim="800000"/>
                      <a:headEnd/>
                      <a:tailEnd/>
                    </a:ln>
                  </pic:spPr>
                </pic:pic>
              </a:graphicData>
            </a:graphic>
          </wp:inline>
        </w:drawing>
      </w:r>
      <w:r>
        <w:rPr>
          <w:rFonts w:ascii="Times New Roman" w:eastAsiaTheme="minorEastAsia" w:hAnsi="Times New Roman" w:cs="Times New Roman"/>
          <w:noProof/>
          <w:sz w:val="24"/>
          <w:szCs w:val="24"/>
        </w:rPr>
        <w:drawing>
          <wp:inline distT="0" distB="0" distL="0" distR="0">
            <wp:extent cx="823788" cy="420283"/>
            <wp:effectExtent l="1905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825519" cy="421166"/>
                    </a:xfrm>
                    <a:prstGeom prst="rect">
                      <a:avLst/>
                    </a:prstGeom>
                    <a:noFill/>
                    <a:ln w="9525">
                      <a:noFill/>
                      <a:miter lim="800000"/>
                      <a:headEnd/>
                      <a:tailEnd/>
                    </a:ln>
                  </pic:spPr>
                </pic:pic>
              </a:graphicData>
            </a:graphic>
          </wp:inline>
        </w:drawing>
      </w:r>
    </w:p>
    <w:p w:rsidR="00F83E1D" w:rsidRDefault="00F83E1D" w:rsidP="00F83E1D">
      <w:pPr>
        <w:spacing w:line="240" w:lineRule="auto"/>
        <w:contextualSpacing/>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Fig. 9 Half/Quarter note shape (left) whole note shape (right)</w:t>
      </w:r>
    </w:p>
    <w:p w:rsidR="00F83E1D" w:rsidRDefault="00F83E1D" w:rsidP="005D7072">
      <w:pPr>
        <w:spacing w:line="240" w:lineRule="auto"/>
        <w:contextualSpacing/>
        <w:jc w:val="both"/>
        <w:rPr>
          <w:rFonts w:ascii="Times New Roman" w:eastAsiaTheme="minorEastAsia" w:hAnsi="Times New Roman" w:cs="Times New Roman"/>
          <w:sz w:val="24"/>
          <w:szCs w:val="24"/>
        </w:rPr>
      </w:pPr>
    </w:p>
    <w:p w:rsidR="00CE05A0" w:rsidRDefault="00BD3E20" w:rsidP="005D7072">
      <w:pPr>
        <w:spacing w:line="240"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F95803">
        <w:rPr>
          <w:rFonts w:ascii="Times New Roman" w:eastAsiaTheme="minorEastAsia" w:hAnsi="Times New Roman" w:cs="Times New Roman"/>
          <w:sz w:val="24"/>
          <w:szCs w:val="24"/>
        </w:rPr>
        <w:t xml:space="preserve">If we </w:t>
      </w:r>
      <w:r w:rsidR="00290028">
        <w:rPr>
          <w:rFonts w:ascii="Times New Roman" w:eastAsiaTheme="minorEastAsia" w:hAnsi="Times New Roman" w:cs="Times New Roman"/>
          <w:sz w:val="24"/>
          <w:szCs w:val="24"/>
        </w:rPr>
        <w:t>are able to find</w:t>
      </w:r>
      <w:r w:rsidR="00F95803">
        <w:rPr>
          <w:rFonts w:ascii="Times New Roman" w:eastAsiaTheme="minorEastAsia" w:hAnsi="Times New Roman" w:cs="Times New Roman"/>
          <w:sz w:val="24"/>
          <w:szCs w:val="24"/>
        </w:rPr>
        <w:t xml:space="preserve"> </w:t>
      </w:r>
      <w:r w:rsidR="006F071B">
        <w:rPr>
          <w:rFonts w:ascii="Times New Roman" w:eastAsiaTheme="minorEastAsia" w:hAnsi="Times New Roman" w:cs="Times New Roman"/>
          <w:sz w:val="24"/>
          <w:szCs w:val="24"/>
        </w:rPr>
        <w:t xml:space="preserve">the </w:t>
      </w:r>
      <w:r w:rsidR="00290028">
        <w:rPr>
          <w:rFonts w:ascii="Times New Roman" w:eastAsiaTheme="minorEastAsia" w:hAnsi="Times New Roman" w:cs="Times New Roman"/>
          <w:sz w:val="24"/>
          <w:szCs w:val="24"/>
        </w:rPr>
        <w:t>shape, then we will be able to differentiate between half</w:t>
      </w:r>
      <w:r w:rsidR="00AD18DE">
        <w:rPr>
          <w:rFonts w:ascii="Times New Roman" w:eastAsiaTheme="minorEastAsia" w:hAnsi="Times New Roman" w:cs="Times New Roman"/>
          <w:sz w:val="24"/>
          <w:szCs w:val="24"/>
        </w:rPr>
        <w:t>/quarter notes and whole notes</w:t>
      </w:r>
      <w:r w:rsidR="00C11B51">
        <w:rPr>
          <w:rFonts w:ascii="Times New Roman" w:eastAsiaTheme="minorEastAsia" w:hAnsi="Times New Roman" w:cs="Times New Roman"/>
          <w:sz w:val="24"/>
          <w:szCs w:val="24"/>
        </w:rPr>
        <w:t xml:space="preserve"> (Fig. 9)</w:t>
      </w:r>
      <w:r w:rsidR="00AD18DE">
        <w:rPr>
          <w:rFonts w:ascii="Times New Roman" w:eastAsiaTheme="minorEastAsia" w:hAnsi="Times New Roman" w:cs="Times New Roman"/>
          <w:sz w:val="24"/>
          <w:szCs w:val="24"/>
        </w:rPr>
        <w:t xml:space="preserve">. </w:t>
      </w:r>
    </w:p>
    <w:p w:rsidR="00AE2D9F" w:rsidRDefault="00AE2D9F" w:rsidP="00462DEF">
      <w:pPr>
        <w:spacing w:line="240" w:lineRule="auto"/>
        <w:contextualSpacing/>
        <w:jc w:val="center"/>
        <w:rPr>
          <w:rFonts w:ascii="Times New Roman" w:eastAsiaTheme="minorEastAsia" w:hAnsi="Times New Roman" w:cs="Times New Roman"/>
          <w:sz w:val="24"/>
          <w:szCs w:val="24"/>
        </w:rPr>
        <w:sectPr w:rsidR="00AE2D9F" w:rsidSect="00AE2D9F">
          <w:type w:val="continuous"/>
          <w:pgSz w:w="12240" w:h="15840"/>
          <w:pgMar w:top="1440" w:right="1440" w:bottom="1440" w:left="1440" w:header="720" w:footer="720" w:gutter="0"/>
          <w:cols w:space="720"/>
          <w:docGrid w:linePitch="360"/>
        </w:sectPr>
      </w:pPr>
    </w:p>
    <w:p w:rsidR="00AE2D9F" w:rsidRDefault="00AE2D9F" w:rsidP="00AE2D9F">
      <w:pPr>
        <w:spacing w:line="240" w:lineRule="auto"/>
        <w:contextualSpacing/>
        <w:rPr>
          <w:rFonts w:ascii="Times New Roman" w:eastAsiaTheme="minorEastAsia" w:hAnsi="Times New Roman" w:cs="Times New Roman"/>
          <w:sz w:val="20"/>
          <w:szCs w:val="20"/>
        </w:rPr>
        <w:sectPr w:rsidR="00AE2D9F" w:rsidSect="00783B9D">
          <w:type w:val="continuous"/>
          <w:pgSz w:w="12240" w:h="15840"/>
          <w:pgMar w:top="1440" w:right="1440" w:bottom="1440" w:left="1440" w:header="720" w:footer="720" w:gutter="0"/>
          <w:cols w:num="2" w:space="720"/>
          <w:docGrid w:linePitch="360"/>
        </w:sectPr>
      </w:pPr>
    </w:p>
    <w:p w:rsidR="00F83E1D" w:rsidRDefault="00F83E1D" w:rsidP="00AE2D9F">
      <w:pPr>
        <w:spacing w:line="240" w:lineRule="auto"/>
        <w:contextualSpacing/>
        <w:jc w:val="center"/>
        <w:rPr>
          <w:rFonts w:ascii="Times New Roman" w:eastAsiaTheme="minorEastAsia" w:hAnsi="Times New Roman" w:cs="Times New Roman"/>
          <w:sz w:val="24"/>
          <w:szCs w:val="24"/>
        </w:rPr>
      </w:pPr>
      <w:r w:rsidRPr="00F83E1D">
        <w:rPr>
          <w:rFonts w:ascii="Times New Roman" w:eastAsiaTheme="minorEastAsia" w:hAnsi="Times New Roman" w:cs="Times New Roman"/>
          <w:sz w:val="24"/>
          <w:szCs w:val="24"/>
        </w:rPr>
        <w:lastRenderedPageBreak/>
        <w:t>System Layout</w:t>
      </w:r>
    </w:p>
    <w:p w:rsidR="00F83E1D" w:rsidRDefault="0027381D" w:rsidP="00F83E1D">
      <w:pPr>
        <w:spacing w:line="24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4904740"/>
            <wp:effectExtent l="19050" t="0" r="0" b="0"/>
            <wp:docPr id="23" name="Picture 22" descr="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jpg"/>
                    <pic:cNvPicPr/>
                  </pic:nvPicPr>
                  <pic:blipFill>
                    <a:blip r:embed="rId18" cstate="print"/>
                    <a:stretch>
                      <a:fillRect/>
                    </a:stretch>
                  </pic:blipFill>
                  <pic:spPr>
                    <a:xfrm>
                      <a:off x="0" y="0"/>
                      <a:ext cx="5943600" cy="4904740"/>
                    </a:xfrm>
                    <a:prstGeom prst="rect">
                      <a:avLst/>
                    </a:prstGeom>
                  </pic:spPr>
                </pic:pic>
              </a:graphicData>
            </a:graphic>
          </wp:inline>
        </w:drawing>
      </w:r>
    </w:p>
    <w:p w:rsidR="00AE2D9F" w:rsidRDefault="00AE2D9F" w:rsidP="00AE2D9F">
      <w:pPr>
        <w:spacing w:line="240" w:lineRule="auto"/>
        <w:contextualSpacing/>
        <w:jc w:val="center"/>
        <w:rPr>
          <w:rFonts w:ascii="Times New Roman" w:eastAsiaTheme="minorEastAsia" w:hAnsi="Times New Roman" w:cs="Times New Roman"/>
          <w:sz w:val="24"/>
          <w:szCs w:val="24"/>
        </w:rPr>
        <w:sectPr w:rsidR="00AE2D9F" w:rsidSect="00AE2D9F">
          <w:type w:val="continuous"/>
          <w:pgSz w:w="12240" w:h="15840"/>
          <w:pgMar w:top="1440" w:right="1440" w:bottom="1440" w:left="1440" w:header="720" w:footer="720" w:gutter="0"/>
          <w:cols w:space="720"/>
          <w:docGrid w:linePitch="360"/>
        </w:sectPr>
      </w:pPr>
    </w:p>
    <w:p w:rsidR="003A44F8" w:rsidRDefault="003A44F8" w:rsidP="00462DEF">
      <w:pPr>
        <w:spacing w:line="360" w:lineRule="auto"/>
        <w:contextualSpacing/>
        <w:jc w:val="center"/>
        <w:rPr>
          <w:rFonts w:ascii="Times New Roman" w:hAnsi="Times New Roman" w:cs="Times New Roman"/>
          <w:sz w:val="24"/>
          <w:szCs w:val="24"/>
        </w:rPr>
      </w:pPr>
    </w:p>
    <w:p w:rsidR="00085D89" w:rsidRDefault="00085D89" w:rsidP="00085D89">
      <w:pPr>
        <w:spacing w:line="240" w:lineRule="auto"/>
        <w:contextualSpacing/>
        <w:jc w:val="both"/>
        <w:rPr>
          <w:rFonts w:ascii="Times New Roman" w:hAnsi="Times New Roman" w:cs="Times New Roman"/>
          <w:sz w:val="24"/>
          <w:szCs w:val="24"/>
        </w:rPr>
      </w:pPr>
    </w:p>
    <w:p w:rsidR="00085D89" w:rsidRDefault="003D43EE" w:rsidP="003D43EE">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III. Results</w:t>
      </w:r>
    </w:p>
    <w:p w:rsidR="00747EDD" w:rsidRDefault="00747EDD" w:rsidP="003D43EE">
      <w:pPr>
        <w:spacing w:line="240" w:lineRule="auto"/>
        <w:contextualSpacing/>
        <w:jc w:val="center"/>
        <w:rPr>
          <w:rFonts w:ascii="Times New Roman" w:hAnsi="Times New Roman" w:cs="Times New Roman"/>
          <w:sz w:val="24"/>
          <w:szCs w:val="24"/>
        </w:rPr>
      </w:pPr>
    </w:p>
    <w:p w:rsidR="00747EDD" w:rsidRDefault="00812D35" w:rsidP="009534C7">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Overall we achieved good results. The algorithm produced an 85% accuracy rate for our test cases. Only four out of the twenty-seven cases were disqualified due to their lack of matching. It is difficult for the algorithm to produce a </w:t>
      </w:r>
      <w:r w:rsidR="008F54D7">
        <w:rPr>
          <w:rFonts w:ascii="Times New Roman" w:hAnsi="Times New Roman" w:cs="Times New Roman"/>
          <w:sz w:val="24"/>
          <w:szCs w:val="24"/>
        </w:rPr>
        <w:t>continuous</w:t>
      </w:r>
      <w:r>
        <w:rPr>
          <w:rFonts w:ascii="Times New Roman" w:hAnsi="Times New Roman" w:cs="Times New Roman"/>
          <w:sz w:val="24"/>
          <w:szCs w:val="24"/>
        </w:rPr>
        <w:t xml:space="preserve"> curve if the image is too close to the edge</w:t>
      </w:r>
      <w:r w:rsidR="00B66C56">
        <w:rPr>
          <w:rFonts w:ascii="Times New Roman" w:hAnsi="Times New Roman" w:cs="Times New Roman"/>
          <w:sz w:val="24"/>
          <w:szCs w:val="24"/>
        </w:rPr>
        <w:t>.</w:t>
      </w:r>
    </w:p>
    <w:p w:rsidR="002A3CD9" w:rsidRDefault="00483741" w:rsidP="009534C7">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We used the signatures from our Fourier descriptors to discriminate the notes from Half/Quarter to Whole, a histogram for the counts in pixels</w:t>
      </w:r>
      <w:r w:rsidR="004C2416">
        <w:rPr>
          <w:rFonts w:ascii="Times New Roman" w:hAnsi="Times New Roman" w:cs="Times New Roman"/>
          <w:sz w:val="24"/>
          <w:szCs w:val="24"/>
        </w:rPr>
        <w:t xml:space="preserve"> to find duration</w:t>
      </w:r>
      <w:r>
        <w:rPr>
          <w:rFonts w:ascii="Times New Roman" w:hAnsi="Times New Roman" w:cs="Times New Roman"/>
          <w:sz w:val="24"/>
          <w:szCs w:val="24"/>
        </w:rPr>
        <w:t>, and our template matching algorithm to find our locations on the staff. To produce a sound, we created a look-up table which looked for the information of each note and designated a recorded wav file of the note from the decision.</w:t>
      </w:r>
      <w:r w:rsidR="00F67CAF">
        <w:rPr>
          <w:rFonts w:ascii="Times New Roman" w:hAnsi="Times New Roman" w:cs="Times New Roman"/>
          <w:sz w:val="24"/>
          <w:szCs w:val="24"/>
        </w:rPr>
        <w:t xml:space="preserve"> It takes about 0.38 seconds with plotting and output display in Matlab to detect each note, without plotting and output this process only takes about 0.07 seconds. This is extremely f</w:t>
      </w:r>
      <w:r w:rsidR="00EA1E83">
        <w:rPr>
          <w:rFonts w:ascii="Times New Roman" w:hAnsi="Times New Roman" w:cs="Times New Roman"/>
          <w:sz w:val="24"/>
          <w:szCs w:val="24"/>
        </w:rPr>
        <w:t>ast.</w:t>
      </w:r>
      <w:r w:rsidR="00F67CAF">
        <w:rPr>
          <w:rFonts w:ascii="Times New Roman" w:hAnsi="Times New Roman" w:cs="Times New Roman"/>
          <w:sz w:val="24"/>
          <w:szCs w:val="24"/>
        </w:rPr>
        <w:t xml:space="preserve"> </w:t>
      </w:r>
      <w:r w:rsidR="00EA1E83">
        <w:rPr>
          <w:rFonts w:ascii="Times New Roman" w:hAnsi="Times New Roman" w:cs="Times New Roman"/>
          <w:sz w:val="24"/>
          <w:szCs w:val="24"/>
        </w:rPr>
        <w:t>It</w:t>
      </w:r>
      <w:r w:rsidR="00F67CAF">
        <w:rPr>
          <w:rFonts w:ascii="Times New Roman" w:hAnsi="Times New Roman" w:cs="Times New Roman"/>
          <w:sz w:val="24"/>
          <w:szCs w:val="24"/>
        </w:rPr>
        <w:t xml:space="preserve"> is reported on some studies that human recognition time lies betwee</w:t>
      </w:r>
      <w:r w:rsidR="00ED7117">
        <w:rPr>
          <w:rFonts w:ascii="Times New Roman" w:hAnsi="Times New Roman" w:cs="Times New Roman"/>
          <w:sz w:val="24"/>
          <w:szCs w:val="24"/>
        </w:rPr>
        <w:t>n 0.27 seconds and 0.53 seconds depending on the complexity of the musical score</w:t>
      </w:r>
      <w:r w:rsidR="004168E5">
        <w:rPr>
          <w:rFonts w:ascii="Times New Roman" w:hAnsi="Times New Roman" w:cs="Times New Roman"/>
          <w:sz w:val="24"/>
          <w:szCs w:val="24"/>
        </w:rPr>
        <w:t xml:space="preserve"> </w:t>
      </w:r>
      <w:r w:rsidR="00A21C92">
        <w:rPr>
          <w:rFonts w:ascii="Times New Roman" w:hAnsi="Times New Roman" w:cs="Times New Roman"/>
          <w:sz w:val="24"/>
          <w:szCs w:val="24"/>
        </w:rPr>
        <w:t>[6</w:t>
      </w:r>
      <w:r w:rsidR="0018490A">
        <w:rPr>
          <w:rFonts w:ascii="Times New Roman" w:hAnsi="Times New Roman" w:cs="Times New Roman"/>
          <w:sz w:val="24"/>
          <w:szCs w:val="24"/>
        </w:rPr>
        <w:t>]</w:t>
      </w:r>
      <w:r w:rsidR="00B95F21">
        <w:rPr>
          <w:rFonts w:ascii="Times New Roman" w:hAnsi="Times New Roman" w:cs="Times New Roman"/>
          <w:sz w:val="24"/>
          <w:szCs w:val="24"/>
        </w:rPr>
        <w:t>[7]</w:t>
      </w:r>
      <w:r w:rsidR="0018490A">
        <w:rPr>
          <w:rFonts w:ascii="Times New Roman" w:hAnsi="Times New Roman" w:cs="Times New Roman"/>
          <w:sz w:val="24"/>
          <w:szCs w:val="24"/>
        </w:rPr>
        <w:t>.</w:t>
      </w:r>
      <w:r w:rsidR="00293E17">
        <w:rPr>
          <w:rFonts w:ascii="Times New Roman" w:hAnsi="Times New Roman" w:cs="Times New Roman"/>
          <w:sz w:val="24"/>
          <w:szCs w:val="24"/>
        </w:rPr>
        <w:t xml:space="preserve"> This means as this algorithm becomes more complex, it still stands a chance to function at the same pace or faster than a human being.</w:t>
      </w:r>
    </w:p>
    <w:p w:rsidR="00C635CE" w:rsidRDefault="00C635CE" w:rsidP="009534C7">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In conclusion, </w:t>
      </w:r>
      <w:r w:rsidR="00265BD5">
        <w:rPr>
          <w:rFonts w:ascii="Times New Roman" w:hAnsi="Times New Roman" w:cs="Times New Roman"/>
          <w:sz w:val="24"/>
          <w:szCs w:val="24"/>
        </w:rPr>
        <w:t xml:space="preserve">this procedure seems like an adequate solution to this problem. Perhaps there are other ways to improve the matching like taking into account the lines on the staff. </w:t>
      </w:r>
      <w:r w:rsidR="00FC7F81">
        <w:rPr>
          <w:rFonts w:ascii="Times New Roman" w:hAnsi="Times New Roman" w:cs="Times New Roman"/>
          <w:sz w:val="24"/>
          <w:szCs w:val="24"/>
        </w:rPr>
        <w:t xml:space="preserve">There are still other approaches to be tried, and as the musical score becomes more </w:t>
      </w:r>
      <w:r w:rsidR="00E90764">
        <w:rPr>
          <w:rFonts w:ascii="Times New Roman" w:hAnsi="Times New Roman" w:cs="Times New Roman"/>
          <w:sz w:val="24"/>
          <w:szCs w:val="24"/>
        </w:rPr>
        <w:t xml:space="preserve">complex, so will the algorithm. </w:t>
      </w:r>
      <w:r w:rsidR="00522DFF">
        <w:rPr>
          <w:rFonts w:ascii="Times New Roman" w:hAnsi="Times New Roman" w:cs="Times New Roman"/>
          <w:sz w:val="24"/>
          <w:szCs w:val="24"/>
        </w:rPr>
        <w:t>Future improvements include detection for several notes and a statistical model for decisi</w:t>
      </w:r>
      <w:r w:rsidR="007E2EFA">
        <w:rPr>
          <w:rFonts w:ascii="Times New Roman" w:hAnsi="Times New Roman" w:cs="Times New Roman"/>
          <w:sz w:val="24"/>
          <w:szCs w:val="24"/>
        </w:rPr>
        <w:t xml:space="preserve">on making, for example: </w:t>
      </w:r>
      <w:r w:rsidR="00522DFF">
        <w:rPr>
          <w:rFonts w:ascii="Times New Roman" w:hAnsi="Times New Roman" w:cs="Times New Roman"/>
          <w:sz w:val="24"/>
          <w:szCs w:val="24"/>
        </w:rPr>
        <w:t>Neural Network</w:t>
      </w:r>
      <w:r w:rsidR="007E2EFA">
        <w:rPr>
          <w:rFonts w:ascii="Times New Roman" w:hAnsi="Times New Roman" w:cs="Times New Roman"/>
          <w:sz w:val="24"/>
          <w:szCs w:val="24"/>
        </w:rPr>
        <w:t xml:space="preserve">s and </w:t>
      </w:r>
      <w:r w:rsidR="00522DFF">
        <w:rPr>
          <w:rFonts w:ascii="Times New Roman" w:hAnsi="Times New Roman" w:cs="Times New Roman"/>
          <w:sz w:val="24"/>
          <w:szCs w:val="24"/>
        </w:rPr>
        <w:t>Hidden Markov</w:t>
      </w:r>
      <w:r w:rsidR="007E2EFA">
        <w:rPr>
          <w:rFonts w:ascii="Times New Roman" w:hAnsi="Times New Roman" w:cs="Times New Roman"/>
          <w:sz w:val="24"/>
          <w:szCs w:val="24"/>
        </w:rPr>
        <w:t xml:space="preserve"> Model.</w:t>
      </w:r>
    </w:p>
    <w:p w:rsidR="001A78EE" w:rsidRDefault="001A78EE" w:rsidP="009534C7">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p>
    <w:p w:rsidR="000577F7" w:rsidRDefault="000577F7" w:rsidP="0019122B">
      <w:pPr>
        <w:spacing w:line="240" w:lineRule="auto"/>
        <w:contextualSpacing/>
        <w:jc w:val="both"/>
        <w:rPr>
          <w:rFonts w:ascii="Times New Roman" w:hAnsi="Times New Roman" w:cs="Times New Roman"/>
          <w:sz w:val="24"/>
          <w:szCs w:val="24"/>
        </w:rPr>
      </w:pPr>
    </w:p>
    <w:p w:rsidR="000577F7" w:rsidRDefault="000577F7" w:rsidP="0019122B">
      <w:pPr>
        <w:spacing w:line="240" w:lineRule="auto"/>
        <w:contextualSpacing/>
        <w:jc w:val="both"/>
        <w:rPr>
          <w:rFonts w:ascii="Times New Roman" w:hAnsi="Times New Roman" w:cs="Times New Roman"/>
          <w:sz w:val="24"/>
          <w:szCs w:val="24"/>
        </w:rPr>
      </w:pPr>
    </w:p>
    <w:p w:rsidR="000577F7" w:rsidRDefault="000577F7" w:rsidP="0019122B">
      <w:pPr>
        <w:spacing w:line="240" w:lineRule="auto"/>
        <w:contextualSpacing/>
        <w:jc w:val="both"/>
        <w:rPr>
          <w:rFonts w:ascii="Times New Roman" w:hAnsi="Times New Roman" w:cs="Times New Roman"/>
          <w:sz w:val="24"/>
          <w:szCs w:val="24"/>
        </w:rPr>
      </w:pPr>
    </w:p>
    <w:p w:rsidR="000577F7" w:rsidRDefault="000577F7" w:rsidP="0019122B">
      <w:pPr>
        <w:spacing w:line="240" w:lineRule="auto"/>
        <w:contextualSpacing/>
        <w:jc w:val="both"/>
        <w:rPr>
          <w:rFonts w:ascii="Times New Roman" w:hAnsi="Times New Roman" w:cs="Times New Roman"/>
          <w:sz w:val="24"/>
          <w:szCs w:val="24"/>
        </w:rPr>
      </w:pPr>
    </w:p>
    <w:tbl>
      <w:tblPr>
        <w:tblStyle w:val="TableGrid"/>
        <w:tblW w:w="0" w:type="auto"/>
        <w:tblLook w:val="04A0"/>
      </w:tblPr>
      <w:tblGrid>
        <w:gridCol w:w="826"/>
        <w:gridCol w:w="927"/>
        <w:gridCol w:w="776"/>
        <w:gridCol w:w="1194"/>
        <w:gridCol w:w="813"/>
      </w:tblGrid>
      <w:tr w:rsidR="000577F7" w:rsidTr="000577F7">
        <w:tc>
          <w:tcPr>
            <w:tcW w:w="907" w:type="dxa"/>
            <w:shd w:val="clear" w:color="auto" w:fill="F2F2F2" w:themeFill="background1" w:themeFillShade="F2"/>
          </w:tcPr>
          <w:p w:rsidR="000577F7" w:rsidRPr="000577F7" w:rsidRDefault="000577F7" w:rsidP="0019122B">
            <w:pPr>
              <w:contextualSpacing/>
              <w:jc w:val="both"/>
              <w:rPr>
                <w:rFonts w:ascii="Times New Roman" w:hAnsi="Times New Roman" w:cs="Times New Roman"/>
                <w:sz w:val="20"/>
                <w:szCs w:val="20"/>
              </w:rPr>
            </w:pPr>
            <w:r w:rsidRPr="000577F7">
              <w:rPr>
                <w:rFonts w:ascii="Times New Roman" w:hAnsi="Times New Roman" w:cs="Times New Roman"/>
                <w:sz w:val="20"/>
                <w:szCs w:val="20"/>
              </w:rPr>
              <w:t>Note</w:t>
            </w:r>
          </w:p>
        </w:tc>
        <w:tc>
          <w:tcPr>
            <w:tcW w:w="907" w:type="dxa"/>
            <w:shd w:val="clear" w:color="auto" w:fill="F2F2F2" w:themeFill="background1" w:themeFillShade="F2"/>
          </w:tcPr>
          <w:p w:rsidR="000577F7" w:rsidRPr="000577F7" w:rsidRDefault="000577F7" w:rsidP="0019122B">
            <w:pPr>
              <w:contextualSpacing/>
              <w:jc w:val="both"/>
              <w:rPr>
                <w:rFonts w:ascii="Times New Roman" w:hAnsi="Times New Roman" w:cs="Times New Roman"/>
                <w:sz w:val="20"/>
                <w:szCs w:val="20"/>
              </w:rPr>
            </w:pPr>
            <w:r w:rsidRPr="000577F7">
              <w:rPr>
                <w:rFonts w:ascii="Times New Roman" w:hAnsi="Times New Roman" w:cs="Times New Roman"/>
                <w:sz w:val="20"/>
                <w:szCs w:val="20"/>
              </w:rPr>
              <w:t>Duration</w:t>
            </w:r>
          </w:p>
        </w:tc>
        <w:tc>
          <w:tcPr>
            <w:tcW w:w="907" w:type="dxa"/>
            <w:shd w:val="clear" w:color="auto" w:fill="F2F2F2" w:themeFill="background1" w:themeFillShade="F2"/>
          </w:tcPr>
          <w:p w:rsidR="000577F7" w:rsidRPr="000577F7" w:rsidRDefault="000577F7" w:rsidP="0019122B">
            <w:pPr>
              <w:contextualSpacing/>
              <w:jc w:val="both"/>
              <w:rPr>
                <w:rFonts w:ascii="Times New Roman" w:hAnsi="Times New Roman" w:cs="Times New Roman"/>
                <w:sz w:val="20"/>
                <w:szCs w:val="20"/>
              </w:rPr>
            </w:pPr>
            <w:r w:rsidRPr="000577F7">
              <w:rPr>
                <w:rFonts w:ascii="Times New Roman" w:hAnsi="Times New Roman" w:cs="Times New Roman"/>
                <w:sz w:val="20"/>
                <w:szCs w:val="20"/>
              </w:rPr>
              <w:t>Pixels</w:t>
            </w:r>
          </w:p>
        </w:tc>
        <w:tc>
          <w:tcPr>
            <w:tcW w:w="907" w:type="dxa"/>
            <w:shd w:val="clear" w:color="auto" w:fill="F2F2F2" w:themeFill="background1" w:themeFillShade="F2"/>
          </w:tcPr>
          <w:p w:rsidR="000577F7" w:rsidRPr="000577F7" w:rsidRDefault="000577F7" w:rsidP="0019122B">
            <w:pPr>
              <w:contextualSpacing/>
              <w:jc w:val="both"/>
              <w:rPr>
                <w:rFonts w:ascii="Times New Roman" w:hAnsi="Times New Roman" w:cs="Times New Roman"/>
                <w:sz w:val="20"/>
                <w:szCs w:val="20"/>
              </w:rPr>
            </w:pPr>
            <w:r w:rsidRPr="000577F7">
              <w:rPr>
                <w:rFonts w:ascii="Times New Roman" w:hAnsi="Times New Roman" w:cs="Times New Roman"/>
                <w:sz w:val="20"/>
                <w:szCs w:val="20"/>
              </w:rPr>
              <w:t>Coefficients</w:t>
            </w:r>
          </w:p>
        </w:tc>
        <w:tc>
          <w:tcPr>
            <w:tcW w:w="908" w:type="dxa"/>
            <w:shd w:val="clear" w:color="auto" w:fill="F2F2F2" w:themeFill="background1" w:themeFillShade="F2"/>
          </w:tcPr>
          <w:p w:rsidR="000577F7" w:rsidRPr="000577F7" w:rsidRDefault="000577F7" w:rsidP="0019122B">
            <w:pPr>
              <w:contextualSpacing/>
              <w:jc w:val="both"/>
              <w:rPr>
                <w:rFonts w:ascii="Times New Roman" w:hAnsi="Times New Roman" w:cs="Times New Roman"/>
                <w:sz w:val="20"/>
                <w:szCs w:val="20"/>
              </w:rPr>
            </w:pPr>
            <w:r w:rsidRPr="000577F7">
              <w:rPr>
                <w:rFonts w:ascii="Times New Roman" w:hAnsi="Times New Roman" w:cs="Times New Roman"/>
                <w:sz w:val="20"/>
                <w:szCs w:val="20"/>
              </w:rPr>
              <w:t>Played</w:t>
            </w:r>
          </w:p>
        </w:tc>
      </w:tr>
      <w:tr w:rsidR="000577F7" w:rsidTr="000577F7">
        <w:tc>
          <w:tcPr>
            <w:tcW w:w="907" w:type="dxa"/>
          </w:tcPr>
          <w:p w:rsidR="000577F7" w:rsidRPr="000577F7" w:rsidRDefault="000577F7" w:rsidP="000577F7">
            <w:pPr>
              <w:contextualSpacing/>
              <w:jc w:val="both"/>
              <w:rPr>
                <w:rFonts w:ascii="Times New Roman" w:hAnsi="Times New Roman" w:cs="Times New Roman"/>
                <w:sz w:val="20"/>
                <w:szCs w:val="20"/>
              </w:rPr>
            </w:pPr>
            <w:r w:rsidRPr="000577F7">
              <w:rPr>
                <w:rFonts w:ascii="Times New Roman" w:hAnsi="Times New Roman" w:cs="Times New Roman"/>
                <w:sz w:val="20"/>
                <w:szCs w:val="20"/>
              </w:rPr>
              <w:t xml:space="preserve">A </w:t>
            </w:r>
          </w:p>
        </w:tc>
        <w:tc>
          <w:tcPr>
            <w:tcW w:w="907" w:type="dxa"/>
          </w:tcPr>
          <w:p w:rsidR="000577F7" w:rsidRPr="000577F7" w:rsidRDefault="000577F7" w:rsidP="0019122B">
            <w:pPr>
              <w:contextualSpacing/>
              <w:jc w:val="both"/>
              <w:rPr>
                <w:rFonts w:ascii="Times New Roman" w:hAnsi="Times New Roman" w:cs="Times New Roman"/>
                <w:sz w:val="20"/>
                <w:szCs w:val="20"/>
              </w:rPr>
            </w:pPr>
            <w:r w:rsidRPr="000577F7">
              <w:rPr>
                <w:rFonts w:ascii="Times New Roman" w:hAnsi="Times New Roman" w:cs="Times New Roman"/>
                <w:sz w:val="20"/>
                <w:szCs w:val="20"/>
              </w:rPr>
              <w:t>Half</w:t>
            </w:r>
          </w:p>
        </w:tc>
        <w:tc>
          <w:tcPr>
            <w:tcW w:w="907" w:type="dxa"/>
          </w:tcPr>
          <w:p w:rsidR="000577F7" w:rsidRPr="000577F7" w:rsidRDefault="000577F7" w:rsidP="0019122B">
            <w:pPr>
              <w:contextualSpacing/>
              <w:jc w:val="both"/>
              <w:rPr>
                <w:rFonts w:ascii="Times New Roman" w:hAnsi="Times New Roman" w:cs="Times New Roman"/>
                <w:sz w:val="20"/>
                <w:szCs w:val="20"/>
              </w:rPr>
            </w:pPr>
            <w:r w:rsidRPr="000577F7">
              <w:rPr>
                <w:rFonts w:ascii="Times New Roman" w:hAnsi="Times New Roman" w:cs="Times New Roman"/>
                <w:sz w:val="20"/>
                <w:szCs w:val="20"/>
              </w:rPr>
              <w:t>53</w:t>
            </w:r>
          </w:p>
        </w:tc>
        <w:tc>
          <w:tcPr>
            <w:tcW w:w="907" w:type="dxa"/>
          </w:tcPr>
          <w:p w:rsidR="000577F7" w:rsidRPr="000577F7" w:rsidRDefault="000577F7" w:rsidP="0019122B">
            <w:pPr>
              <w:contextualSpacing/>
              <w:jc w:val="both"/>
              <w:rPr>
                <w:rFonts w:ascii="Times New Roman" w:hAnsi="Times New Roman" w:cs="Times New Roman"/>
                <w:sz w:val="20"/>
                <w:szCs w:val="20"/>
              </w:rPr>
            </w:pPr>
            <w:r w:rsidRPr="000577F7">
              <w:rPr>
                <w:rFonts w:ascii="Times New Roman" w:hAnsi="Times New Roman" w:cs="Times New Roman"/>
                <w:sz w:val="20"/>
                <w:szCs w:val="20"/>
              </w:rPr>
              <w:t>69</w:t>
            </w:r>
          </w:p>
        </w:tc>
        <w:tc>
          <w:tcPr>
            <w:tcW w:w="908" w:type="dxa"/>
          </w:tcPr>
          <w:p w:rsidR="000577F7" w:rsidRPr="000577F7" w:rsidRDefault="000577F7" w:rsidP="0019122B">
            <w:pPr>
              <w:contextualSpacing/>
              <w:jc w:val="both"/>
              <w:rPr>
                <w:rFonts w:ascii="Times New Roman" w:hAnsi="Times New Roman" w:cs="Times New Roman"/>
                <w:sz w:val="20"/>
                <w:szCs w:val="20"/>
              </w:rPr>
            </w:pPr>
            <w:r w:rsidRPr="000577F7">
              <w:rPr>
                <w:rFonts w:ascii="Times New Roman" w:hAnsi="Times New Roman" w:cs="Times New Roman"/>
                <w:sz w:val="20"/>
                <w:szCs w:val="20"/>
              </w:rPr>
              <w:t>Y</w:t>
            </w:r>
          </w:p>
        </w:tc>
      </w:tr>
      <w:tr w:rsidR="000577F7" w:rsidTr="000577F7">
        <w:tc>
          <w:tcPr>
            <w:tcW w:w="907" w:type="dxa"/>
          </w:tcPr>
          <w:p w:rsidR="000577F7" w:rsidRP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A</w:t>
            </w:r>
          </w:p>
        </w:tc>
        <w:tc>
          <w:tcPr>
            <w:tcW w:w="907" w:type="dxa"/>
          </w:tcPr>
          <w:p w:rsidR="000577F7" w:rsidRP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Quarter</w:t>
            </w:r>
          </w:p>
        </w:tc>
        <w:tc>
          <w:tcPr>
            <w:tcW w:w="907" w:type="dxa"/>
          </w:tcPr>
          <w:p w:rsidR="000577F7" w:rsidRP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82</w:t>
            </w:r>
          </w:p>
        </w:tc>
        <w:tc>
          <w:tcPr>
            <w:tcW w:w="907" w:type="dxa"/>
          </w:tcPr>
          <w:p w:rsidR="000577F7" w:rsidRP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70</w:t>
            </w:r>
          </w:p>
        </w:tc>
        <w:tc>
          <w:tcPr>
            <w:tcW w:w="908" w:type="dxa"/>
          </w:tcPr>
          <w:p w:rsidR="000577F7" w:rsidRP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Y</w:t>
            </w:r>
          </w:p>
        </w:tc>
      </w:tr>
      <w:tr w:rsidR="000577F7" w:rsidTr="000577F7">
        <w:tc>
          <w:tcPr>
            <w:tcW w:w="907" w:type="dxa"/>
          </w:tcPr>
          <w:p w:rsidR="000577F7" w:rsidRP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A</w:t>
            </w:r>
          </w:p>
        </w:tc>
        <w:tc>
          <w:tcPr>
            <w:tcW w:w="907" w:type="dxa"/>
          </w:tcPr>
          <w:p w:rsidR="000577F7" w:rsidRP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Whole</w:t>
            </w:r>
          </w:p>
        </w:tc>
        <w:tc>
          <w:tcPr>
            <w:tcW w:w="907" w:type="dxa"/>
          </w:tcPr>
          <w:p w:rsidR="000577F7" w:rsidRP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52</w:t>
            </w:r>
          </w:p>
        </w:tc>
        <w:tc>
          <w:tcPr>
            <w:tcW w:w="907" w:type="dxa"/>
          </w:tcPr>
          <w:p w:rsidR="000577F7" w:rsidRP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30</w:t>
            </w:r>
          </w:p>
        </w:tc>
        <w:tc>
          <w:tcPr>
            <w:tcW w:w="908" w:type="dxa"/>
          </w:tcPr>
          <w:p w:rsidR="000577F7" w:rsidRP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Y</w:t>
            </w:r>
          </w:p>
        </w:tc>
      </w:tr>
      <w:tr w:rsidR="000577F7" w:rsidTr="000577F7">
        <w:tc>
          <w:tcPr>
            <w:tcW w:w="907" w:type="dxa"/>
            <w:shd w:val="clear" w:color="auto" w:fill="F2F2F2" w:themeFill="background1" w:themeFillShade="F2"/>
          </w:tcPr>
          <w:p w:rsidR="000577F7" w:rsidRP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B</w:t>
            </w:r>
          </w:p>
        </w:tc>
        <w:tc>
          <w:tcPr>
            <w:tcW w:w="907" w:type="dxa"/>
            <w:shd w:val="clear" w:color="auto" w:fill="F2F2F2" w:themeFill="background1" w:themeFillShade="F2"/>
          </w:tcPr>
          <w:p w:rsidR="000577F7" w:rsidRP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Half</w:t>
            </w:r>
          </w:p>
        </w:tc>
        <w:tc>
          <w:tcPr>
            <w:tcW w:w="907" w:type="dxa"/>
            <w:shd w:val="clear" w:color="auto" w:fill="F2F2F2" w:themeFill="background1" w:themeFillShade="F2"/>
          </w:tcPr>
          <w:p w:rsidR="000577F7" w:rsidRP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53</w:t>
            </w:r>
          </w:p>
        </w:tc>
        <w:tc>
          <w:tcPr>
            <w:tcW w:w="907" w:type="dxa"/>
            <w:shd w:val="clear" w:color="auto" w:fill="F2F2F2" w:themeFill="background1" w:themeFillShade="F2"/>
          </w:tcPr>
          <w:p w:rsidR="000577F7" w:rsidRP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69</w:t>
            </w:r>
          </w:p>
        </w:tc>
        <w:tc>
          <w:tcPr>
            <w:tcW w:w="908" w:type="dxa"/>
            <w:shd w:val="clear" w:color="auto" w:fill="F2F2F2" w:themeFill="background1" w:themeFillShade="F2"/>
          </w:tcPr>
          <w:p w:rsidR="000577F7" w:rsidRP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Y</w:t>
            </w:r>
          </w:p>
        </w:tc>
      </w:tr>
      <w:tr w:rsidR="000577F7" w:rsidTr="000577F7">
        <w:tc>
          <w:tcPr>
            <w:tcW w:w="907" w:type="dxa"/>
            <w:shd w:val="clear" w:color="auto" w:fill="F2F2F2" w:themeFill="background1" w:themeFillShade="F2"/>
          </w:tcPr>
          <w:p w:rsidR="000577F7" w:rsidRP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B</w:t>
            </w:r>
          </w:p>
        </w:tc>
        <w:tc>
          <w:tcPr>
            <w:tcW w:w="907" w:type="dxa"/>
            <w:shd w:val="clear" w:color="auto" w:fill="F2F2F2" w:themeFill="background1" w:themeFillShade="F2"/>
          </w:tcPr>
          <w:p w:rsidR="000577F7" w:rsidRP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Quarter</w:t>
            </w:r>
          </w:p>
        </w:tc>
        <w:tc>
          <w:tcPr>
            <w:tcW w:w="907" w:type="dxa"/>
            <w:shd w:val="clear" w:color="auto" w:fill="F2F2F2" w:themeFill="background1" w:themeFillShade="F2"/>
          </w:tcPr>
          <w:p w:rsidR="000577F7" w:rsidRP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80</w:t>
            </w:r>
          </w:p>
        </w:tc>
        <w:tc>
          <w:tcPr>
            <w:tcW w:w="907" w:type="dxa"/>
            <w:shd w:val="clear" w:color="auto" w:fill="F2F2F2" w:themeFill="background1" w:themeFillShade="F2"/>
          </w:tcPr>
          <w:p w:rsidR="000577F7" w:rsidRP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70</w:t>
            </w:r>
          </w:p>
        </w:tc>
        <w:tc>
          <w:tcPr>
            <w:tcW w:w="908" w:type="dxa"/>
            <w:shd w:val="clear" w:color="auto" w:fill="F2F2F2" w:themeFill="background1" w:themeFillShade="F2"/>
          </w:tcPr>
          <w:p w:rsidR="000577F7" w:rsidRP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Y</w:t>
            </w:r>
          </w:p>
        </w:tc>
      </w:tr>
      <w:tr w:rsidR="000577F7" w:rsidTr="000577F7">
        <w:tc>
          <w:tcPr>
            <w:tcW w:w="907" w:type="dxa"/>
            <w:shd w:val="clear" w:color="auto" w:fill="F2F2F2" w:themeFill="background1" w:themeFillShade="F2"/>
          </w:tcPr>
          <w:p w:rsidR="000577F7" w:rsidRP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B</w:t>
            </w:r>
          </w:p>
        </w:tc>
        <w:tc>
          <w:tcPr>
            <w:tcW w:w="907" w:type="dxa"/>
            <w:shd w:val="clear" w:color="auto" w:fill="F2F2F2" w:themeFill="background1" w:themeFillShade="F2"/>
          </w:tcPr>
          <w:p w:rsidR="000577F7" w:rsidRP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Whole</w:t>
            </w:r>
          </w:p>
        </w:tc>
        <w:tc>
          <w:tcPr>
            <w:tcW w:w="907" w:type="dxa"/>
            <w:shd w:val="clear" w:color="auto" w:fill="F2F2F2" w:themeFill="background1" w:themeFillShade="F2"/>
          </w:tcPr>
          <w:p w:rsidR="000577F7" w:rsidRP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54</w:t>
            </w:r>
          </w:p>
        </w:tc>
        <w:tc>
          <w:tcPr>
            <w:tcW w:w="907" w:type="dxa"/>
            <w:shd w:val="clear" w:color="auto" w:fill="F2F2F2" w:themeFill="background1" w:themeFillShade="F2"/>
          </w:tcPr>
          <w:p w:rsidR="000577F7" w:rsidRP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30</w:t>
            </w:r>
          </w:p>
        </w:tc>
        <w:tc>
          <w:tcPr>
            <w:tcW w:w="908" w:type="dxa"/>
            <w:shd w:val="clear" w:color="auto" w:fill="F2F2F2" w:themeFill="background1" w:themeFillShade="F2"/>
          </w:tcPr>
          <w:p w:rsidR="000577F7" w:rsidRP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Y</w:t>
            </w:r>
          </w:p>
        </w:tc>
      </w:tr>
      <w:tr w:rsidR="000577F7" w:rsidTr="000577F7">
        <w:tc>
          <w:tcPr>
            <w:tcW w:w="907" w:type="dxa"/>
          </w:tcPr>
          <w:p w:rsidR="000577F7" w:rsidRP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C</w:t>
            </w:r>
          </w:p>
        </w:tc>
        <w:tc>
          <w:tcPr>
            <w:tcW w:w="907" w:type="dxa"/>
          </w:tcPr>
          <w:p w:rsidR="000577F7" w:rsidRP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Half</w:t>
            </w:r>
          </w:p>
        </w:tc>
        <w:tc>
          <w:tcPr>
            <w:tcW w:w="907" w:type="dxa"/>
          </w:tcPr>
          <w:p w:rsidR="000577F7" w:rsidRP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52</w:t>
            </w:r>
          </w:p>
        </w:tc>
        <w:tc>
          <w:tcPr>
            <w:tcW w:w="907" w:type="dxa"/>
          </w:tcPr>
          <w:p w:rsidR="000577F7" w:rsidRP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68</w:t>
            </w:r>
          </w:p>
        </w:tc>
        <w:tc>
          <w:tcPr>
            <w:tcW w:w="908" w:type="dxa"/>
          </w:tcPr>
          <w:p w:rsidR="000577F7" w:rsidRP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Y</w:t>
            </w:r>
          </w:p>
        </w:tc>
      </w:tr>
      <w:tr w:rsidR="000577F7" w:rsidTr="000577F7">
        <w:tc>
          <w:tcPr>
            <w:tcW w:w="907" w:type="dxa"/>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C</w:t>
            </w:r>
          </w:p>
        </w:tc>
        <w:tc>
          <w:tcPr>
            <w:tcW w:w="907" w:type="dxa"/>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Quarter</w:t>
            </w:r>
          </w:p>
        </w:tc>
        <w:tc>
          <w:tcPr>
            <w:tcW w:w="907" w:type="dxa"/>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82</w:t>
            </w:r>
          </w:p>
        </w:tc>
        <w:tc>
          <w:tcPr>
            <w:tcW w:w="907" w:type="dxa"/>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70</w:t>
            </w:r>
          </w:p>
        </w:tc>
        <w:tc>
          <w:tcPr>
            <w:tcW w:w="908" w:type="dxa"/>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Y</w:t>
            </w:r>
          </w:p>
        </w:tc>
      </w:tr>
      <w:tr w:rsidR="000577F7" w:rsidTr="000577F7">
        <w:tc>
          <w:tcPr>
            <w:tcW w:w="907" w:type="dxa"/>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C</w:t>
            </w:r>
          </w:p>
        </w:tc>
        <w:tc>
          <w:tcPr>
            <w:tcW w:w="907" w:type="dxa"/>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Whole</w:t>
            </w:r>
          </w:p>
        </w:tc>
        <w:tc>
          <w:tcPr>
            <w:tcW w:w="907" w:type="dxa"/>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56</w:t>
            </w:r>
          </w:p>
        </w:tc>
        <w:tc>
          <w:tcPr>
            <w:tcW w:w="907" w:type="dxa"/>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30</w:t>
            </w:r>
          </w:p>
        </w:tc>
        <w:tc>
          <w:tcPr>
            <w:tcW w:w="908" w:type="dxa"/>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Y</w:t>
            </w:r>
          </w:p>
        </w:tc>
      </w:tr>
      <w:tr w:rsidR="000577F7" w:rsidTr="000577F7">
        <w:tc>
          <w:tcPr>
            <w:tcW w:w="907" w:type="dxa"/>
            <w:shd w:val="clear" w:color="auto" w:fill="F2F2F2" w:themeFill="background1" w:themeFillShade="F2"/>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D</w:t>
            </w:r>
          </w:p>
        </w:tc>
        <w:tc>
          <w:tcPr>
            <w:tcW w:w="907" w:type="dxa"/>
            <w:shd w:val="clear" w:color="auto" w:fill="F2F2F2" w:themeFill="background1" w:themeFillShade="F2"/>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Half</w:t>
            </w:r>
          </w:p>
        </w:tc>
        <w:tc>
          <w:tcPr>
            <w:tcW w:w="907" w:type="dxa"/>
            <w:shd w:val="clear" w:color="auto" w:fill="F2F2F2" w:themeFill="background1" w:themeFillShade="F2"/>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53</w:t>
            </w:r>
          </w:p>
        </w:tc>
        <w:tc>
          <w:tcPr>
            <w:tcW w:w="907" w:type="dxa"/>
            <w:shd w:val="clear" w:color="auto" w:fill="F2F2F2" w:themeFill="background1" w:themeFillShade="F2"/>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69</w:t>
            </w:r>
          </w:p>
        </w:tc>
        <w:tc>
          <w:tcPr>
            <w:tcW w:w="908" w:type="dxa"/>
            <w:shd w:val="clear" w:color="auto" w:fill="F2F2F2" w:themeFill="background1" w:themeFillShade="F2"/>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Y</w:t>
            </w:r>
          </w:p>
        </w:tc>
      </w:tr>
      <w:tr w:rsidR="000577F7" w:rsidTr="000577F7">
        <w:tc>
          <w:tcPr>
            <w:tcW w:w="907" w:type="dxa"/>
            <w:shd w:val="clear" w:color="auto" w:fill="F2F2F2" w:themeFill="background1" w:themeFillShade="F2"/>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D</w:t>
            </w:r>
          </w:p>
        </w:tc>
        <w:tc>
          <w:tcPr>
            <w:tcW w:w="907" w:type="dxa"/>
            <w:shd w:val="clear" w:color="auto" w:fill="F2F2F2" w:themeFill="background1" w:themeFillShade="F2"/>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Quarter</w:t>
            </w:r>
          </w:p>
        </w:tc>
        <w:tc>
          <w:tcPr>
            <w:tcW w:w="907" w:type="dxa"/>
            <w:shd w:val="clear" w:color="auto" w:fill="F2F2F2" w:themeFill="background1" w:themeFillShade="F2"/>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80</w:t>
            </w:r>
          </w:p>
        </w:tc>
        <w:tc>
          <w:tcPr>
            <w:tcW w:w="907" w:type="dxa"/>
            <w:shd w:val="clear" w:color="auto" w:fill="F2F2F2" w:themeFill="background1" w:themeFillShade="F2"/>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69</w:t>
            </w:r>
          </w:p>
        </w:tc>
        <w:tc>
          <w:tcPr>
            <w:tcW w:w="908" w:type="dxa"/>
            <w:shd w:val="clear" w:color="auto" w:fill="F2F2F2" w:themeFill="background1" w:themeFillShade="F2"/>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Y</w:t>
            </w:r>
          </w:p>
        </w:tc>
      </w:tr>
      <w:tr w:rsidR="000577F7" w:rsidTr="000577F7">
        <w:tc>
          <w:tcPr>
            <w:tcW w:w="907" w:type="dxa"/>
            <w:shd w:val="clear" w:color="auto" w:fill="F2F2F2" w:themeFill="background1" w:themeFillShade="F2"/>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D</w:t>
            </w:r>
          </w:p>
        </w:tc>
        <w:tc>
          <w:tcPr>
            <w:tcW w:w="907" w:type="dxa"/>
            <w:shd w:val="clear" w:color="auto" w:fill="F2F2F2" w:themeFill="background1" w:themeFillShade="F2"/>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Whole</w:t>
            </w:r>
          </w:p>
        </w:tc>
        <w:tc>
          <w:tcPr>
            <w:tcW w:w="907" w:type="dxa"/>
            <w:shd w:val="clear" w:color="auto" w:fill="F2F2F2" w:themeFill="background1" w:themeFillShade="F2"/>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53</w:t>
            </w:r>
          </w:p>
        </w:tc>
        <w:tc>
          <w:tcPr>
            <w:tcW w:w="907" w:type="dxa"/>
            <w:shd w:val="clear" w:color="auto" w:fill="F2F2F2" w:themeFill="background1" w:themeFillShade="F2"/>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30</w:t>
            </w:r>
          </w:p>
        </w:tc>
        <w:tc>
          <w:tcPr>
            <w:tcW w:w="908" w:type="dxa"/>
            <w:shd w:val="clear" w:color="auto" w:fill="F2F2F2" w:themeFill="background1" w:themeFillShade="F2"/>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Y</w:t>
            </w:r>
          </w:p>
        </w:tc>
      </w:tr>
      <w:tr w:rsidR="000577F7" w:rsidTr="000577F7">
        <w:tc>
          <w:tcPr>
            <w:tcW w:w="907" w:type="dxa"/>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E</w:t>
            </w:r>
          </w:p>
        </w:tc>
        <w:tc>
          <w:tcPr>
            <w:tcW w:w="907" w:type="dxa"/>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Half</w:t>
            </w:r>
          </w:p>
        </w:tc>
        <w:tc>
          <w:tcPr>
            <w:tcW w:w="907" w:type="dxa"/>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53</w:t>
            </w:r>
          </w:p>
        </w:tc>
        <w:tc>
          <w:tcPr>
            <w:tcW w:w="907" w:type="dxa"/>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69</w:t>
            </w:r>
          </w:p>
        </w:tc>
        <w:tc>
          <w:tcPr>
            <w:tcW w:w="908" w:type="dxa"/>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Y</w:t>
            </w:r>
          </w:p>
        </w:tc>
      </w:tr>
      <w:tr w:rsidR="000577F7" w:rsidTr="000577F7">
        <w:tc>
          <w:tcPr>
            <w:tcW w:w="907" w:type="dxa"/>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E</w:t>
            </w:r>
          </w:p>
        </w:tc>
        <w:tc>
          <w:tcPr>
            <w:tcW w:w="907" w:type="dxa"/>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Quarter</w:t>
            </w:r>
          </w:p>
        </w:tc>
        <w:tc>
          <w:tcPr>
            <w:tcW w:w="907" w:type="dxa"/>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80</w:t>
            </w:r>
          </w:p>
        </w:tc>
        <w:tc>
          <w:tcPr>
            <w:tcW w:w="907" w:type="dxa"/>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70</w:t>
            </w:r>
          </w:p>
        </w:tc>
        <w:tc>
          <w:tcPr>
            <w:tcW w:w="908" w:type="dxa"/>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Y</w:t>
            </w:r>
          </w:p>
        </w:tc>
      </w:tr>
      <w:tr w:rsidR="000577F7" w:rsidTr="000577F7">
        <w:tc>
          <w:tcPr>
            <w:tcW w:w="907" w:type="dxa"/>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E</w:t>
            </w:r>
          </w:p>
        </w:tc>
        <w:tc>
          <w:tcPr>
            <w:tcW w:w="907" w:type="dxa"/>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Whole</w:t>
            </w:r>
          </w:p>
        </w:tc>
        <w:tc>
          <w:tcPr>
            <w:tcW w:w="907" w:type="dxa"/>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53</w:t>
            </w:r>
          </w:p>
        </w:tc>
        <w:tc>
          <w:tcPr>
            <w:tcW w:w="907" w:type="dxa"/>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30</w:t>
            </w:r>
          </w:p>
        </w:tc>
        <w:tc>
          <w:tcPr>
            <w:tcW w:w="908" w:type="dxa"/>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Y</w:t>
            </w:r>
          </w:p>
        </w:tc>
      </w:tr>
      <w:tr w:rsidR="000577F7" w:rsidTr="000577F7">
        <w:tc>
          <w:tcPr>
            <w:tcW w:w="907" w:type="dxa"/>
            <w:shd w:val="clear" w:color="auto" w:fill="F2F2F2" w:themeFill="background1" w:themeFillShade="F2"/>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Espace</w:t>
            </w:r>
          </w:p>
        </w:tc>
        <w:tc>
          <w:tcPr>
            <w:tcW w:w="907" w:type="dxa"/>
            <w:shd w:val="clear" w:color="auto" w:fill="F2F2F2" w:themeFill="background1" w:themeFillShade="F2"/>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Half</w:t>
            </w:r>
          </w:p>
        </w:tc>
        <w:tc>
          <w:tcPr>
            <w:tcW w:w="907" w:type="dxa"/>
            <w:shd w:val="clear" w:color="auto" w:fill="F2F2F2" w:themeFill="background1" w:themeFillShade="F2"/>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X</w:t>
            </w:r>
          </w:p>
        </w:tc>
        <w:tc>
          <w:tcPr>
            <w:tcW w:w="907" w:type="dxa"/>
            <w:shd w:val="clear" w:color="auto" w:fill="F2F2F2" w:themeFill="background1" w:themeFillShade="F2"/>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X</w:t>
            </w:r>
          </w:p>
        </w:tc>
        <w:tc>
          <w:tcPr>
            <w:tcW w:w="908" w:type="dxa"/>
            <w:shd w:val="clear" w:color="auto" w:fill="F2F2F2" w:themeFill="background1" w:themeFillShade="F2"/>
          </w:tcPr>
          <w:p w:rsidR="000577F7" w:rsidRDefault="0061523A" w:rsidP="0019122B">
            <w:pPr>
              <w:contextualSpacing/>
              <w:jc w:val="both"/>
              <w:rPr>
                <w:rFonts w:ascii="Times New Roman" w:hAnsi="Times New Roman" w:cs="Times New Roman"/>
                <w:sz w:val="20"/>
                <w:szCs w:val="20"/>
              </w:rPr>
            </w:pPr>
            <w:r>
              <w:rPr>
                <w:rFonts w:ascii="Times New Roman" w:hAnsi="Times New Roman" w:cs="Times New Roman"/>
                <w:sz w:val="20"/>
                <w:szCs w:val="20"/>
              </w:rPr>
              <w:t>N</w:t>
            </w:r>
          </w:p>
        </w:tc>
      </w:tr>
      <w:tr w:rsidR="000577F7" w:rsidTr="000577F7">
        <w:tc>
          <w:tcPr>
            <w:tcW w:w="907" w:type="dxa"/>
            <w:shd w:val="clear" w:color="auto" w:fill="F2F2F2" w:themeFill="background1" w:themeFillShade="F2"/>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Espace</w:t>
            </w:r>
          </w:p>
        </w:tc>
        <w:tc>
          <w:tcPr>
            <w:tcW w:w="907" w:type="dxa"/>
            <w:shd w:val="clear" w:color="auto" w:fill="F2F2F2" w:themeFill="background1" w:themeFillShade="F2"/>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Quarter</w:t>
            </w:r>
          </w:p>
        </w:tc>
        <w:tc>
          <w:tcPr>
            <w:tcW w:w="907" w:type="dxa"/>
            <w:shd w:val="clear" w:color="auto" w:fill="F2F2F2" w:themeFill="background1" w:themeFillShade="F2"/>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X</w:t>
            </w:r>
          </w:p>
        </w:tc>
        <w:tc>
          <w:tcPr>
            <w:tcW w:w="907" w:type="dxa"/>
            <w:shd w:val="clear" w:color="auto" w:fill="F2F2F2" w:themeFill="background1" w:themeFillShade="F2"/>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X</w:t>
            </w:r>
          </w:p>
        </w:tc>
        <w:tc>
          <w:tcPr>
            <w:tcW w:w="908" w:type="dxa"/>
            <w:shd w:val="clear" w:color="auto" w:fill="F2F2F2" w:themeFill="background1" w:themeFillShade="F2"/>
          </w:tcPr>
          <w:p w:rsidR="000577F7" w:rsidRDefault="0061523A" w:rsidP="0019122B">
            <w:pPr>
              <w:contextualSpacing/>
              <w:jc w:val="both"/>
              <w:rPr>
                <w:rFonts w:ascii="Times New Roman" w:hAnsi="Times New Roman" w:cs="Times New Roman"/>
                <w:sz w:val="20"/>
                <w:szCs w:val="20"/>
              </w:rPr>
            </w:pPr>
            <w:r>
              <w:rPr>
                <w:rFonts w:ascii="Times New Roman" w:hAnsi="Times New Roman" w:cs="Times New Roman"/>
                <w:sz w:val="20"/>
                <w:szCs w:val="20"/>
              </w:rPr>
              <w:t>N</w:t>
            </w:r>
          </w:p>
        </w:tc>
      </w:tr>
      <w:tr w:rsidR="000577F7" w:rsidTr="000577F7">
        <w:tc>
          <w:tcPr>
            <w:tcW w:w="907" w:type="dxa"/>
            <w:shd w:val="clear" w:color="auto" w:fill="F2F2F2" w:themeFill="background1" w:themeFillShade="F2"/>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Espace</w:t>
            </w:r>
          </w:p>
        </w:tc>
        <w:tc>
          <w:tcPr>
            <w:tcW w:w="907" w:type="dxa"/>
            <w:shd w:val="clear" w:color="auto" w:fill="F2F2F2" w:themeFill="background1" w:themeFillShade="F2"/>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Whole</w:t>
            </w:r>
          </w:p>
        </w:tc>
        <w:tc>
          <w:tcPr>
            <w:tcW w:w="907" w:type="dxa"/>
            <w:shd w:val="clear" w:color="auto" w:fill="F2F2F2" w:themeFill="background1" w:themeFillShade="F2"/>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55</w:t>
            </w:r>
          </w:p>
        </w:tc>
        <w:tc>
          <w:tcPr>
            <w:tcW w:w="907" w:type="dxa"/>
            <w:shd w:val="clear" w:color="auto" w:fill="F2F2F2" w:themeFill="background1" w:themeFillShade="F2"/>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30</w:t>
            </w:r>
          </w:p>
        </w:tc>
        <w:tc>
          <w:tcPr>
            <w:tcW w:w="908" w:type="dxa"/>
            <w:shd w:val="clear" w:color="auto" w:fill="F2F2F2" w:themeFill="background1" w:themeFillShade="F2"/>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Y</w:t>
            </w:r>
          </w:p>
        </w:tc>
      </w:tr>
      <w:tr w:rsidR="000577F7" w:rsidTr="000577F7">
        <w:tc>
          <w:tcPr>
            <w:tcW w:w="907" w:type="dxa"/>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F</w:t>
            </w:r>
          </w:p>
        </w:tc>
        <w:tc>
          <w:tcPr>
            <w:tcW w:w="907" w:type="dxa"/>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Half</w:t>
            </w:r>
          </w:p>
        </w:tc>
        <w:tc>
          <w:tcPr>
            <w:tcW w:w="907" w:type="dxa"/>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X</w:t>
            </w:r>
          </w:p>
        </w:tc>
        <w:tc>
          <w:tcPr>
            <w:tcW w:w="907" w:type="dxa"/>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X</w:t>
            </w:r>
          </w:p>
        </w:tc>
        <w:tc>
          <w:tcPr>
            <w:tcW w:w="908" w:type="dxa"/>
          </w:tcPr>
          <w:p w:rsidR="000577F7" w:rsidRDefault="0061523A" w:rsidP="0019122B">
            <w:pPr>
              <w:contextualSpacing/>
              <w:jc w:val="both"/>
              <w:rPr>
                <w:rFonts w:ascii="Times New Roman" w:hAnsi="Times New Roman" w:cs="Times New Roman"/>
                <w:sz w:val="20"/>
                <w:szCs w:val="20"/>
              </w:rPr>
            </w:pPr>
            <w:r>
              <w:rPr>
                <w:rFonts w:ascii="Times New Roman" w:hAnsi="Times New Roman" w:cs="Times New Roman"/>
                <w:sz w:val="20"/>
                <w:szCs w:val="20"/>
              </w:rPr>
              <w:t>N</w:t>
            </w:r>
          </w:p>
        </w:tc>
      </w:tr>
      <w:tr w:rsidR="000577F7" w:rsidTr="000577F7">
        <w:tc>
          <w:tcPr>
            <w:tcW w:w="907" w:type="dxa"/>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F</w:t>
            </w:r>
          </w:p>
        </w:tc>
        <w:tc>
          <w:tcPr>
            <w:tcW w:w="907" w:type="dxa"/>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Quarter</w:t>
            </w:r>
          </w:p>
        </w:tc>
        <w:tc>
          <w:tcPr>
            <w:tcW w:w="907" w:type="dxa"/>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X</w:t>
            </w:r>
          </w:p>
        </w:tc>
        <w:tc>
          <w:tcPr>
            <w:tcW w:w="907" w:type="dxa"/>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X</w:t>
            </w:r>
          </w:p>
        </w:tc>
        <w:tc>
          <w:tcPr>
            <w:tcW w:w="908" w:type="dxa"/>
          </w:tcPr>
          <w:p w:rsidR="000577F7" w:rsidRDefault="0061523A" w:rsidP="0019122B">
            <w:pPr>
              <w:contextualSpacing/>
              <w:jc w:val="both"/>
              <w:rPr>
                <w:rFonts w:ascii="Times New Roman" w:hAnsi="Times New Roman" w:cs="Times New Roman"/>
                <w:sz w:val="20"/>
                <w:szCs w:val="20"/>
              </w:rPr>
            </w:pPr>
            <w:r>
              <w:rPr>
                <w:rFonts w:ascii="Times New Roman" w:hAnsi="Times New Roman" w:cs="Times New Roman"/>
                <w:sz w:val="20"/>
                <w:szCs w:val="20"/>
              </w:rPr>
              <w:t>N</w:t>
            </w:r>
          </w:p>
        </w:tc>
      </w:tr>
      <w:tr w:rsidR="000577F7" w:rsidTr="000577F7">
        <w:tc>
          <w:tcPr>
            <w:tcW w:w="907" w:type="dxa"/>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F</w:t>
            </w:r>
          </w:p>
        </w:tc>
        <w:tc>
          <w:tcPr>
            <w:tcW w:w="907" w:type="dxa"/>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Whole</w:t>
            </w:r>
          </w:p>
        </w:tc>
        <w:tc>
          <w:tcPr>
            <w:tcW w:w="907" w:type="dxa"/>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54</w:t>
            </w:r>
          </w:p>
        </w:tc>
        <w:tc>
          <w:tcPr>
            <w:tcW w:w="907" w:type="dxa"/>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30</w:t>
            </w:r>
          </w:p>
        </w:tc>
        <w:tc>
          <w:tcPr>
            <w:tcW w:w="908" w:type="dxa"/>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Y</w:t>
            </w:r>
          </w:p>
        </w:tc>
      </w:tr>
      <w:tr w:rsidR="000577F7" w:rsidTr="00E55CFC">
        <w:tc>
          <w:tcPr>
            <w:tcW w:w="907" w:type="dxa"/>
            <w:shd w:val="clear" w:color="auto" w:fill="F2F2F2" w:themeFill="background1" w:themeFillShade="F2"/>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Fspace</w:t>
            </w:r>
          </w:p>
        </w:tc>
        <w:tc>
          <w:tcPr>
            <w:tcW w:w="907" w:type="dxa"/>
            <w:shd w:val="clear" w:color="auto" w:fill="F2F2F2" w:themeFill="background1" w:themeFillShade="F2"/>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Half</w:t>
            </w:r>
          </w:p>
        </w:tc>
        <w:tc>
          <w:tcPr>
            <w:tcW w:w="907" w:type="dxa"/>
            <w:shd w:val="clear" w:color="auto" w:fill="F2F2F2" w:themeFill="background1" w:themeFillShade="F2"/>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53</w:t>
            </w:r>
          </w:p>
        </w:tc>
        <w:tc>
          <w:tcPr>
            <w:tcW w:w="907" w:type="dxa"/>
            <w:shd w:val="clear" w:color="auto" w:fill="F2F2F2" w:themeFill="background1" w:themeFillShade="F2"/>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69</w:t>
            </w:r>
          </w:p>
        </w:tc>
        <w:tc>
          <w:tcPr>
            <w:tcW w:w="908" w:type="dxa"/>
            <w:shd w:val="clear" w:color="auto" w:fill="F2F2F2" w:themeFill="background1" w:themeFillShade="F2"/>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Y</w:t>
            </w:r>
          </w:p>
        </w:tc>
      </w:tr>
      <w:tr w:rsidR="000577F7" w:rsidTr="00E55CFC">
        <w:tc>
          <w:tcPr>
            <w:tcW w:w="907" w:type="dxa"/>
            <w:shd w:val="clear" w:color="auto" w:fill="F2F2F2" w:themeFill="background1" w:themeFillShade="F2"/>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Fspace</w:t>
            </w:r>
          </w:p>
        </w:tc>
        <w:tc>
          <w:tcPr>
            <w:tcW w:w="907" w:type="dxa"/>
            <w:shd w:val="clear" w:color="auto" w:fill="F2F2F2" w:themeFill="background1" w:themeFillShade="F2"/>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Quarter</w:t>
            </w:r>
          </w:p>
        </w:tc>
        <w:tc>
          <w:tcPr>
            <w:tcW w:w="907" w:type="dxa"/>
            <w:shd w:val="clear" w:color="auto" w:fill="F2F2F2" w:themeFill="background1" w:themeFillShade="F2"/>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81</w:t>
            </w:r>
          </w:p>
        </w:tc>
        <w:tc>
          <w:tcPr>
            <w:tcW w:w="907" w:type="dxa"/>
            <w:shd w:val="clear" w:color="auto" w:fill="F2F2F2" w:themeFill="background1" w:themeFillShade="F2"/>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70</w:t>
            </w:r>
          </w:p>
        </w:tc>
        <w:tc>
          <w:tcPr>
            <w:tcW w:w="908" w:type="dxa"/>
            <w:shd w:val="clear" w:color="auto" w:fill="F2F2F2" w:themeFill="background1" w:themeFillShade="F2"/>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Y</w:t>
            </w:r>
          </w:p>
        </w:tc>
      </w:tr>
      <w:tr w:rsidR="000577F7" w:rsidTr="00E55CFC">
        <w:tc>
          <w:tcPr>
            <w:tcW w:w="907" w:type="dxa"/>
            <w:shd w:val="clear" w:color="auto" w:fill="F2F2F2" w:themeFill="background1" w:themeFillShade="F2"/>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Fspace</w:t>
            </w:r>
          </w:p>
        </w:tc>
        <w:tc>
          <w:tcPr>
            <w:tcW w:w="907" w:type="dxa"/>
            <w:shd w:val="clear" w:color="auto" w:fill="F2F2F2" w:themeFill="background1" w:themeFillShade="F2"/>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Whole</w:t>
            </w:r>
          </w:p>
        </w:tc>
        <w:tc>
          <w:tcPr>
            <w:tcW w:w="907" w:type="dxa"/>
            <w:shd w:val="clear" w:color="auto" w:fill="F2F2F2" w:themeFill="background1" w:themeFillShade="F2"/>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56</w:t>
            </w:r>
          </w:p>
        </w:tc>
        <w:tc>
          <w:tcPr>
            <w:tcW w:w="907" w:type="dxa"/>
            <w:shd w:val="clear" w:color="auto" w:fill="F2F2F2" w:themeFill="background1" w:themeFillShade="F2"/>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30</w:t>
            </w:r>
          </w:p>
        </w:tc>
        <w:tc>
          <w:tcPr>
            <w:tcW w:w="908" w:type="dxa"/>
            <w:shd w:val="clear" w:color="auto" w:fill="F2F2F2" w:themeFill="background1" w:themeFillShade="F2"/>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Y</w:t>
            </w:r>
          </w:p>
        </w:tc>
      </w:tr>
      <w:tr w:rsidR="000577F7" w:rsidTr="000577F7">
        <w:tc>
          <w:tcPr>
            <w:tcW w:w="907" w:type="dxa"/>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G</w:t>
            </w:r>
          </w:p>
        </w:tc>
        <w:tc>
          <w:tcPr>
            <w:tcW w:w="907" w:type="dxa"/>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Half</w:t>
            </w:r>
          </w:p>
        </w:tc>
        <w:tc>
          <w:tcPr>
            <w:tcW w:w="907" w:type="dxa"/>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52</w:t>
            </w:r>
          </w:p>
        </w:tc>
        <w:tc>
          <w:tcPr>
            <w:tcW w:w="907" w:type="dxa"/>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69</w:t>
            </w:r>
          </w:p>
        </w:tc>
        <w:tc>
          <w:tcPr>
            <w:tcW w:w="908" w:type="dxa"/>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Y</w:t>
            </w:r>
          </w:p>
        </w:tc>
      </w:tr>
      <w:tr w:rsidR="000577F7" w:rsidTr="000577F7">
        <w:tc>
          <w:tcPr>
            <w:tcW w:w="907" w:type="dxa"/>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G</w:t>
            </w:r>
          </w:p>
        </w:tc>
        <w:tc>
          <w:tcPr>
            <w:tcW w:w="907" w:type="dxa"/>
          </w:tcPr>
          <w:p w:rsidR="000577F7" w:rsidRDefault="000577F7" w:rsidP="0019122B">
            <w:pPr>
              <w:contextualSpacing/>
              <w:jc w:val="both"/>
              <w:rPr>
                <w:rFonts w:ascii="Times New Roman" w:hAnsi="Times New Roman" w:cs="Times New Roman"/>
                <w:sz w:val="20"/>
                <w:szCs w:val="20"/>
              </w:rPr>
            </w:pPr>
            <w:r>
              <w:rPr>
                <w:rFonts w:ascii="Times New Roman" w:hAnsi="Times New Roman" w:cs="Times New Roman"/>
                <w:sz w:val="20"/>
                <w:szCs w:val="20"/>
              </w:rPr>
              <w:t>Quarter</w:t>
            </w:r>
          </w:p>
        </w:tc>
        <w:tc>
          <w:tcPr>
            <w:tcW w:w="907" w:type="dxa"/>
          </w:tcPr>
          <w:p w:rsidR="000577F7" w:rsidRDefault="00E55CFC" w:rsidP="0019122B">
            <w:pPr>
              <w:contextualSpacing/>
              <w:jc w:val="both"/>
              <w:rPr>
                <w:rFonts w:ascii="Times New Roman" w:hAnsi="Times New Roman" w:cs="Times New Roman"/>
                <w:sz w:val="20"/>
                <w:szCs w:val="20"/>
              </w:rPr>
            </w:pPr>
            <w:r>
              <w:rPr>
                <w:rFonts w:ascii="Times New Roman" w:hAnsi="Times New Roman" w:cs="Times New Roman"/>
                <w:sz w:val="20"/>
                <w:szCs w:val="20"/>
              </w:rPr>
              <w:t>78</w:t>
            </w:r>
          </w:p>
        </w:tc>
        <w:tc>
          <w:tcPr>
            <w:tcW w:w="907" w:type="dxa"/>
          </w:tcPr>
          <w:p w:rsidR="000577F7" w:rsidRDefault="00E55CFC" w:rsidP="0019122B">
            <w:pPr>
              <w:contextualSpacing/>
              <w:jc w:val="both"/>
              <w:rPr>
                <w:rFonts w:ascii="Times New Roman" w:hAnsi="Times New Roman" w:cs="Times New Roman"/>
                <w:sz w:val="20"/>
                <w:szCs w:val="20"/>
              </w:rPr>
            </w:pPr>
            <w:r>
              <w:rPr>
                <w:rFonts w:ascii="Times New Roman" w:hAnsi="Times New Roman" w:cs="Times New Roman"/>
                <w:sz w:val="20"/>
                <w:szCs w:val="20"/>
              </w:rPr>
              <w:t>69</w:t>
            </w:r>
          </w:p>
        </w:tc>
        <w:tc>
          <w:tcPr>
            <w:tcW w:w="908" w:type="dxa"/>
          </w:tcPr>
          <w:p w:rsidR="000577F7" w:rsidRDefault="00E55CFC" w:rsidP="0019122B">
            <w:pPr>
              <w:contextualSpacing/>
              <w:jc w:val="both"/>
              <w:rPr>
                <w:rFonts w:ascii="Times New Roman" w:hAnsi="Times New Roman" w:cs="Times New Roman"/>
                <w:sz w:val="20"/>
                <w:szCs w:val="20"/>
              </w:rPr>
            </w:pPr>
            <w:r>
              <w:rPr>
                <w:rFonts w:ascii="Times New Roman" w:hAnsi="Times New Roman" w:cs="Times New Roman"/>
                <w:sz w:val="20"/>
                <w:szCs w:val="20"/>
              </w:rPr>
              <w:t>Y</w:t>
            </w:r>
          </w:p>
        </w:tc>
      </w:tr>
      <w:tr w:rsidR="00E55CFC" w:rsidTr="000577F7">
        <w:tc>
          <w:tcPr>
            <w:tcW w:w="907" w:type="dxa"/>
          </w:tcPr>
          <w:p w:rsidR="00E55CFC" w:rsidRDefault="00E55CFC" w:rsidP="0019122B">
            <w:pPr>
              <w:contextualSpacing/>
              <w:jc w:val="both"/>
              <w:rPr>
                <w:rFonts w:ascii="Times New Roman" w:hAnsi="Times New Roman" w:cs="Times New Roman"/>
                <w:sz w:val="20"/>
                <w:szCs w:val="20"/>
              </w:rPr>
            </w:pPr>
            <w:r>
              <w:rPr>
                <w:rFonts w:ascii="Times New Roman" w:hAnsi="Times New Roman" w:cs="Times New Roman"/>
                <w:sz w:val="20"/>
                <w:szCs w:val="20"/>
              </w:rPr>
              <w:t>G</w:t>
            </w:r>
          </w:p>
        </w:tc>
        <w:tc>
          <w:tcPr>
            <w:tcW w:w="907" w:type="dxa"/>
          </w:tcPr>
          <w:p w:rsidR="00E55CFC" w:rsidRDefault="00E55CFC" w:rsidP="0019122B">
            <w:pPr>
              <w:contextualSpacing/>
              <w:jc w:val="both"/>
              <w:rPr>
                <w:rFonts w:ascii="Times New Roman" w:hAnsi="Times New Roman" w:cs="Times New Roman"/>
                <w:sz w:val="20"/>
                <w:szCs w:val="20"/>
              </w:rPr>
            </w:pPr>
            <w:r>
              <w:rPr>
                <w:rFonts w:ascii="Times New Roman" w:hAnsi="Times New Roman" w:cs="Times New Roman"/>
                <w:sz w:val="20"/>
                <w:szCs w:val="20"/>
              </w:rPr>
              <w:t>Whole</w:t>
            </w:r>
          </w:p>
        </w:tc>
        <w:tc>
          <w:tcPr>
            <w:tcW w:w="907" w:type="dxa"/>
          </w:tcPr>
          <w:p w:rsidR="00E55CFC" w:rsidRDefault="00E55CFC" w:rsidP="0019122B">
            <w:pPr>
              <w:contextualSpacing/>
              <w:jc w:val="both"/>
              <w:rPr>
                <w:rFonts w:ascii="Times New Roman" w:hAnsi="Times New Roman" w:cs="Times New Roman"/>
                <w:sz w:val="20"/>
                <w:szCs w:val="20"/>
              </w:rPr>
            </w:pPr>
            <w:r>
              <w:rPr>
                <w:rFonts w:ascii="Times New Roman" w:hAnsi="Times New Roman" w:cs="Times New Roman"/>
                <w:sz w:val="20"/>
                <w:szCs w:val="20"/>
              </w:rPr>
              <w:t>53</w:t>
            </w:r>
          </w:p>
        </w:tc>
        <w:tc>
          <w:tcPr>
            <w:tcW w:w="907" w:type="dxa"/>
          </w:tcPr>
          <w:p w:rsidR="00E55CFC" w:rsidRDefault="00E55CFC" w:rsidP="0019122B">
            <w:pPr>
              <w:contextualSpacing/>
              <w:jc w:val="both"/>
              <w:rPr>
                <w:rFonts w:ascii="Times New Roman" w:hAnsi="Times New Roman" w:cs="Times New Roman"/>
                <w:sz w:val="20"/>
                <w:szCs w:val="20"/>
              </w:rPr>
            </w:pPr>
            <w:r>
              <w:rPr>
                <w:rFonts w:ascii="Times New Roman" w:hAnsi="Times New Roman" w:cs="Times New Roman"/>
                <w:sz w:val="20"/>
                <w:szCs w:val="20"/>
              </w:rPr>
              <w:t>30</w:t>
            </w:r>
          </w:p>
        </w:tc>
        <w:tc>
          <w:tcPr>
            <w:tcW w:w="908" w:type="dxa"/>
          </w:tcPr>
          <w:p w:rsidR="00E55CFC" w:rsidRDefault="00E55CFC" w:rsidP="0019122B">
            <w:pPr>
              <w:contextualSpacing/>
              <w:jc w:val="both"/>
              <w:rPr>
                <w:rFonts w:ascii="Times New Roman" w:hAnsi="Times New Roman" w:cs="Times New Roman"/>
                <w:sz w:val="20"/>
                <w:szCs w:val="20"/>
              </w:rPr>
            </w:pPr>
            <w:r>
              <w:rPr>
                <w:rFonts w:ascii="Times New Roman" w:hAnsi="Times New Roman" w:cs="Times New Roman"/>
                <w:sz w:val="20"/>
                <w:szCs w:val="20"/>
              </w:rPr>
              <w:t>Y</w:t>
            </w:r>
          </w:p>
        </w:tc>
      </w:tr>
      <w:tr w:rsidR="00E55CFC" w:rsidTr="000577F7">
        <w:tc>
          <w:tcPr>
            <w:tcW w:w="907" w:type="dxa"/>
          </w:tcPr>
          <w:p w:rsidR="00E55CFC" w:rsidRDefault="00E55CFC" w:rsidP="0019122B">
            <w:pPr>
              <w:contextualSpacing/>
              <w:jc w:val="both"/>
              <w:rPr>
                <w:rFonts w:ascii="Times New Roman" w:hAnsi="Times New Roman" w:cs="Times New Roman"/>
                <w:sz w:val="20"/>
                <w:szCs w:val="20"/>
              </w:rPr>
            </w:pPr>
            <w:r>
              <w:rPr>
                <w:rFonts w:ascii="Times New Roman" w:hAnsi="Times New Roman" w:cs="Times New Roman"/>
                <w:sz w:val="20"/>
                <w:szCs w:val="20"/>
              </w:rPr>
              <w:t>Total</w:t>
            </w:r>
          </w:p>
        </w:tc>
        <w:tc>
          <w:tcPr>
            <w:tcW w:w="907" w:type="dxa"/>
          </w:tcPr>
          <w:p w:rsidR="00E55CFC" w:rsidRDefault="00E55CFC" w:rsidP="0019122B">
            <w:pPr>
              <w:contextualSpacing/>
              <w:jc w:val="both"/>
              <w:rPr>
                <w:rFonts w:ascii="Times New Roman" w:hAnsi="Times New Roman" w:cs="Times New Roman"/>
                <w:sz w:val="20"/>
                <w:szCs w:val="20"/>
              </w:rPr>
            </w:pPr>
          </w:p>
        </w:tc>
        <w:tc>
          <w:tcPr>
            <w:tcW w:w="907" w:type="dxa"/>
          </w:tcPr>
          <w:p w:rsidR="00E55CFC" w:rsidRDefault="00E55CFC" w:rsidP="0019122B">
            <w:pPr>
              <w:contextualSpacing/>
              <w:jc w:val="both"/>
              <w:rPr>
                <w:rFonts w:ascii="Times New Roman" w:hAnsi="Times New Roman" w:cs="Times New Roman"/>
                <w:sz w:val="20"/>
                <w:szCs w:val="20"/>
              </w:rPr>
            </w:pPr>
          </w:p>
        </w:tc>
        <w:tc>
          <w:tcPr>
            <w:tcW w:w="907" w:type="dxa"/>
          </w:tcPr>
          <w:p w:rsidR="00E55CFC" w:rsidRDefault="00E55CFC" w:rsidP="0019122B">
            <w:pPr>
              <w:contextualSpacing/>
              <w:jc w:val="both"/>
              <w:rPr>
                <w:rFonts w:ascii="Times New Roman" w:hAnsi="Times New Roman" w:cs="Times New Roman"/>
                <w:sz w:val="20"/>
                <w:szCs w:val="20"/>
              </w:rPr>
            </w:pPr>
            <w:r>
              <w:rPr>
                <w:rFonts w:ascii="Times New Roman" w:hAnsi="Times New Roman" w:cs="Times New Roman"/>
                <w:sz w:val="20"/>
                <w:szCs w:val="20"/>
              </w:rPr>
              <w:t>23/27</w:t>
            </w:r>
          </w:p>
        </w:tc>
        <w:tc>
          <w:tcPr>
            <w:tcW w:w="908" w:type="dxa"/>
          </w:tcPr>
          <w:p w:rsidR="00E55CFC" w:rsidRDefault="00E55CFC" w:rsidP="0019122B">
            <w:pPr>
              <w:contextualSpacing/>
              <w:jc w:val="both"/>
              <w:rPr>
                <w:rFonts w:ascii="Times New Roman" w:hAnsi="Times New Roman" w:cs="Times New Roman"/>
                <w:sz w:val="20"/>
                <w:szCs w:val="20"/>
              </w:rPr>
            </w:pPr>
            <w:r>
              <w:rPr>
                <w:rFonts w:ascii="Times New Roman" w:hAnsi="Times New Roman" w:cs="Times New Roman"/>
                <w:sz w:val="20"/>
                <w:szCs w:val="20"/>
              </w:rPr>
              <w:t>85%</w:t>
            </w:r>
          </w:p>
        </w:tc>
      </w:tr>
    </w:tbl>
    <w:p w:rsidR="000577F7" w:rsidRDefault="000577F7" w:rsidP="0019122B">
      <w:pPr>
        <w:spacing w:line="240" w:lineRule="auto"/>
        <w:contextualSpacing/>
        <w:jc w:val="both"/>
        <w:rPr>
          <w:rFonts w:ascii="Times New Roman" w:hAnsi="Times New Roman" w:cs="Times New Roman"/>
          <w:sz w:val="24"/>
          <w:szCs w:val="24"/>
        </w:rPr>
      </w:pPr>
    </w:p>
    <w:p w:rsidR="00B95F21" w:rsidRDefault="00B95F21" w:rsidP="0019122B">
      <w:pPr>
        <w:spacing w:line="240" w:lineRule="auto"/>
        <w:contextualSpacing/>
        <w:jc w:val="both"/>
        <w:rPr>
          <w:rFonts w:ascii="Times New Roman" w:hAnsi="Times New Roman" w:cs="Times New Roman"/>
          <w:sz w:val="24"/>
          <w:szCs w:val="24"/>
        </w:rPr>
      </w:pPr>
    </w:p>
    <w:p w:rsidR="00B95F21" w:rsidRDefault="00B95F21" w:rsidP="0019122B">
      <w:pPr>
        <w:spacing w:line="240" w:lineRule="auto"/>
        <w:contextualSpacing/>
        <w:jc w:val="both"/>
        <w:rPr>
          <w:rFonts w:ascii="Times New Roman" w:hAnsi="Times New Roman" w:cs="Times New Roman"/>
          <w:sz w:val="24"/>
          <w:szCs w:val="24"/>
        </w:rPr>
      </w:pPr>
    </w:p>
    <w:p w:rsidR="00B95F21" w:rsidRDefault="00B95F21" w:rsidP="0019122B">
      <w:pPr>
        <w:spacing w:line="240" w:lineRule="auto"/>
        <w:contextualSpacing/>
        <w:jc w:val="both"/>
        <w:rPr>
          <w:rFonts w:ascii="Times New Roman" w:hAnsi="Times New Roman" w:cs="Times New Roman"/>
          <w:sz w:val="24"/>
          <w:szCs w:val="24"/>
        </w:rPr>
      </w:pPr>
    </w:p>
    <w:p w:rsidR="00B95F21" w:rsidRDefault="00B95F21" w:rsidP="0019122B">
      <w:pPr>
        <w:spacing w:line="240" w:lineRule="auto"/>
        <w:contextualSpacing/>
        <w:jc w:val="both"/>
        <w:rPr>
          <w:rFonts w:ascii="Times New Roman" w:hAnsi="Times New Roman" w:cs="Times New Roman"/>
          <w:sz w:val="24"/>
          <w:szCs w:val="24"/>
        </w:rPr>
      </w:pPr>
    </w:p>
    <w:p w:rsidR="00B95F21" w:rsidRDefault="00B95F21" w:rsidP="0019122B">
      <w:pPr>
        <w:spacing w:line="240" w:lineRule="auto"/>
        <w:contextualSpacing/>
        <w:jc w:val="both"/>
        <w:rPr>
          <w:rFonts w:ascii="Times New Roman" w:hAnsi="Times New Roman" w:cs="Times New Roman"/>
          <w:sz w:val="24"/>
          <w:szCs w:val="24"/>
        </w:rPr>
      </w:pPr>
    </w:p>
    <w:p w:rsidR="00B95F21" w:rsidRDefault="00B95F21" w:rsidP="0019122B">
      <w:pPr>
        <w:spacing w:line="240" w:lineRule="auto"/>
        <w:contextualSpacing/>
        <w:jc w:val="both"/>
        <w:rPr>
          <w:rFonts w:ascii="Times New Roman" w:hAnsi="Times New Roman" w:cs="Times New Roman"/>
          <w:sz w:val="24"/>
          <w:szCs w:val="24"/>
        </w:rPr>
      </w:pPr>
    </w:p>
    <w:p w:rsidR="00B95F21" w:rsidRDefault="00B95F21" w:rsidP="0019122B">
      <w:pPr>
        <w:spacing w:line="240" w:lineRule="auto"/>
        <w:contextualSpacing/>
        <w:jc w:val="both"/>
        <w:rPr>
          <w:rFonts w:ascii="Times New Roman" w:hAnsi="Times New Roman" w:cs="Times New Roman"/>
          <w:sz w:val="24"/>
          <w:szCs w:val="24"/>
        </w:rPr>
      </w:pPr>
    </w:p>
    <w:p w:rsidR="00B95F21" w:rsidRDefault="00B95F21" w:rsidP="0019122B">
      <w:pPr>
        <w:spacing w:line="240" w:lineRule="auto"/>
        <w:contextualSpacing/>
        <w:jc w:val="both"/>
        <w:rPr>
          <w:rFonts w:ascii="Times New Roman" w:hAnsi="Times New Roman" w:cs="Times New Roman"/>
          <w:sz w:val="24"/>
          <w:szCs w:val="24"/>
        </w:rPr>
      </w:pPr>
    </w:p>
    <w:p w:rsidR="00B95F21" w:rsidRDefault="00B95F21" w:rsidP="0019122B">
      <w:pPr>
        <w:spacing w:line="240" w:lineRule="auto"/>
        <w:contextualSpacing/>
        <w:jc w:val="both"/>
        <w:rPr>
          <w:rFonts w:ascii="Times New Roman" w:hAnsi="Times New Roman" w:cs="Times New Roman"/>
          <w:sz w:val="24"/>
          <w:szCs w:val="24"/>
        </w:rPr>
      </w:pPr>
    </w:p>
    <w:p w:rsidR="00B95F21" w:rsidRDefault="00B95F21" w:rsidP="0019122B">
      <w:pPr>
        <w:spacing w:line="240" w:lineRule="auto"/>
        <w:contextualSpacing/>
        <w:jc w:val="both"/>
        <w:rPr>
          <w:rFonts w:ascii="Times New Roman" w:hAnsi="Times New Roman" w:cs="Times New Roman"/>
          <w:sz w:val="24"/>
          <w:szCs w:val="24"/>
        </w:rPr>
      </w:pPr>
    </w:p>
    <w:p w:rsidR="00B95F21" w:rsidRDefault="00B95F21" w:rsidP="0019122B">
      <w:pPr>
        <w:spacing w:line="240" w:lineRule="auto"/>
        <w:contextualSpacing/>
        <w:jc w:val="both"/>
        <w:rPr>
          <w:rFonts w:ascii="Times New Roman" w:hAnsi="Times New Roman" w:cs="Times New Roman"/>
          <w:sz w:val="24"/>
          <w:szCs w:val="24"/>
        </w:rPr>
      </w:pPr>
    </w:p>
    <w:p w:rsidR="00604BDD" w:rsidRDefault="00604BDD" w:rsidP="0019122B">
      <w:pPr>
        <w:spacing w:line="240" w:lineRule="auto"/>
        <w:contextualSpacing/>
        <w:jc w:val="both"/>
        <w:rPr>
          <w:rFonts w:ascii="Times New Roman" w:hAnsi="Times New Roman" w:cs="Times New Roman"/>
          <w:sz w:val="24"/>
          <w:szCs w:val="24"/>
        </w:rPr>
      </w:pPr>
    </w:p>
    <w:p w:rsidR="00D0323B" w:rsidRDefault="00D0323B" w:rsidP="0019122B">
      <w:pPr>
        <w:spacing w:line="240" w:lineRule="auto"/>
        <w:contextualSpacing/>
        <w:jc w:val="both"/>
        <w:rPr>
          <w:rFonts w:ascii="Times New Roman" w:hAnsi="Times New Roman" w:cs="Times New Roman"/>
          <w:sz w:val="24"/>
          <w:szCs w:val="24"/>
        </w:rPr>
      </w:pPr>
    </w:p>
    <w:p w:rsidR="00D0323B" w:rsidRDefault="00D0323B" w:rsidP="0019122B">
      <w:pPr>
        <w:spacing w:line="240" w:lineRule="auto"/>
        <w:contextualSpacing/>
        <w:jc w:val="both"/>
        <w:rPr>
          <w:rFonts w:ascii="Times New Roman" w:hAnsi="Times New Roman" w:cs="Times New Roman"/>
          <w:sz w:val="24"/>
          <w:szCs w:val="24"/>
        </w:rPr>
      </w:pPr>
    </w:p>
    <w:p w:rsidR="00D0323B" w:rsidRDefault="00D0323B" w:rsidP="0019122B">
      <w:pPr>
        <w:spacing w:line="240" w:lineRule="auto"/>
        <w:contextualSpacing/>
        <w:jc w:val="both"/>
        <w:rPr>
          <w:rFonts w:ascii="Times New Roman" w:hAnsi="Times New Roman" w:cs="Times New Roman"/>
          <w:sz w:val="24"/>
          <w:szCs w:val="24"/>
        </w:rPr>
      </w:pPr>
    </w:p>
    <w:p w:rsidR="00D0323B" w:rsidRDefault="00D0323B" w:rsidP="0019122B">
      <w:pPr>
        <w:spacing w:line="240" w:lineRule="auto"/>
        <w:contextualSpacing/>
        <w:jc w:val="both"/>
        <w:rPr>
          <w:rFonts w:ascii="Times New Roman" w:hAnsi="Times New Roman" w:cs="Times New Roman"/>
          <w:sz w:val="24"/>
          <w:szCs w:val="24"/>
        </w:rPr>
      </w:pPr>
    </w:p>
    <w:p w:rsidR="00D0323B" w:rsidRDefault="00D0323B" w:rsidP="0019122B">
      <w:pPr>
        <w:spacing w:line="240" w:lineRule="auto"/>
        <w:contextualSpacing/>
        <w:jc w:val="both"/>
        <w:rPr>
          <w:rFonts w:ascii="Times New Roman" w:hAnsi="Times New Roman" w:cs="Times New Roman"/>
          <w:sz w:val="24"/>
          <w:szCs w:val="24"/>
        </w:rPr>
      </w:pPr>
    </w:p>
    <w:p w:rsidR="00D0323B" w:rsidRDefault="00D0323B" w:rsidP="0019122B">
      <w:pPr>
        <w:spacing w:line="240" w:lineRule="auto"/>
        <w:contextualSpacing/>
        <w:jc w:val="both"/>
        <w:rPr>
          <w:rFonts w:ascii="Times New Roman" w:hAnsi="Times New Roman" w:cs="Times New Roman"/>
          <w:sz w:val="24"/>
          <w:szCs w:val="24"/>
        </w:rPr>
      </w:pPr>
    </w:p>
    <w:p w:rsidR="00B95F21" w:rsidRPr="002A3CD9" w:rsidRDefault="00B95F21" w:rsidP="0019122B">
      <w:pPr>
        <w:spacing w:line="240" w:lineRule="auto"/>
        <w:contextualSpacing/>
        <w:jc w:val="both"/>
        <w:rPr>
          <w:rFonts w:ascii="Times New Roman" w:hAnsi="Times New Roman" w:cs="Times New Roman"/>
          <w:sz w:val="24"/>
          <w:szCs w:val="24"/>
        </w:rPr>
      </w:pPr>
    </w:p>
    <w:p w:rsidR="00641B08" w:rsidRPr="00E56CD8" w:rsidRDefault="00641B08" w:rsidP="00641B08">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F7643F" w:rsidRPr="00AE59F7" w:rsidRDefault="00F7643F" w:rsidP="002719F5">
      <w:pPr>
        <w:pStyle w:val="ListParagraph"/>
        <w:numPr>
          <w:ilvl w:val="0"/>
          <w:numId w:val="7"/>
        </w:numPr>
        <w:spacing w:line="240" w:lineRule="auto"/>
        <w:rPr>
          <w:rFonts w:ascii="Times New Roman" w:hAnsi="Times New Roman" w:cs="Times New Roman"/>
          <w:sz w:val="20"/>
          <w:szCs w:val="20"/>
        </w:rPr>
      </w:pPr>
      <w:r w:rsidRPr="00AE59F7">
        <w:rPr>
          <w:rFonts w:ascii="Times New Roman" w:hAnsi="Times New Roman" w:cs="Times New Roman"/>
          <w:sz w:val="20"/>
          <w:szCs w:val="20"/>
        </w:rPr>
        <w:t xml:space="preserve">Nixon, Mark, and Alberto Aguado. Feature Extraction &amp; Image Processing. </w:t>
      </w:r>
      <w:r w:rsidR="002719F5" w:rsidRPr="00AE59F7">
        <w:rPr>
          <w:rFonts w:ascii="Times New Roman" w:hAnsi="Times New Roman" w:cs="Times New Roman"/>
          <w:sz w:val="20"/>
          <w:szCs w:val="20"/>
        </w:rPr>
        <w:t xml:space="preserve">         </w:t>
      </w:r>
      <w:r w:rsidRPr="00AE59F7">
        <w:rPr>
          <w:rFonts w:ascii="Times New Roman" w:hAnsi="Times New Roman" w:cs="Times New Roman"/>
          <w:sz w:val="20"/>
          <w:szCs w:val="20"/>
        </w:rPr>
        <w:t>Oxford: Elsevier, 2008.</w:t>
      </w:r>
    </w:p>
    <w:p w:rsidR="00893670" w:rsidRPr="00AE59F7" w:rsidRDefault="002B20EB" w:rsidP="002719F5">
      <w:pPr>
        <w:pStyle w:val="ListParagraph"/>
        <w:numPr>
          <w:ilvl w:val="0"/>
          <w:numId w:val="7"/>
        </w:numPr>
        <w:spacing w:line="240" w:lineRule="auto"/>
        <w:rPr>
          <w:rFonts w:ascii="Times New Roman" w:hAnsi="Times New Roman" w:cs="Times New Roman"/>
          <w:sz w:val="20"/>
          <w:szCs w:val="20"/>
        </w:rPr>
      </w:pPr>
      <w:r w:rsidRPr="00AE59F7">
        <w:rPr>
          <w:rFonts w:ascii="Times New Roman" w:hAnsi="Times New Roman" w:cs="Times New Roman"/>
          <w:sz w:val="20"/>
          <w:szCs w:val="20"/>
        </w:rPr>
        <w:t>Weisstein, Eric W. "Cross-Correlation." From MathWorld--A Wolfram Web Resource.</w:t>
      </w:r>
      <w:r w:rsidR="00AE19D6" w:rsidRPr="00AE59F7">
        <w:rPr>
          <w:rFonts w:ascii="Times New Roman" w:hAnsi="Times New Roman" w:cs="Times New Roman"/>
          <w:sz w:val="20"/>
          <w:szCs w:val="20"/>
        </w:rPr>
        <w:t xml:space="preserve"> </w:t>
      </w:r>
      <w:r w:rsidRPr="00AE59F7">
        <w:rPr>
          <w:rFonts w:ascii="Times New Roman" w:hAnsi="Times New Roman" w:cs="Times New Roman"/>
          <w:sz w:val="20"/>
          <w:szCs w:val="20"/>
        </w:rPr>
        <w:t>http://mathworld.wolfram.com/ Cross-Correlation.html</w:t>
      </w:r>
    </w:p>
    <w:p w:rsidR="002B20EB" w:rsidRPr="00AE59F7" w:rsidRDefault="00F7643F" w:rsidP="002719F5">
      <w:pPr>
        <w:pStyle w:val="ListParagraph"/>
        <w:numPr>
          <w:ilvl w:val="0"/>
          <w:numId w:val="7"/>
        </w:numPr>
        <w:spacing w:line="240" w:lineRule="auto"/>
        <w:rPr>
          <w:rFonts w:ascii="Times New Roman" w:hAnsi="Times New Roman" w:cs="Times New Roman"/>
          <w:sz w:val="20"/>
          <w:szCs w:val="20"/>
        </w:rPr>
      </w:pPr>
      <w:r w:rsidRPr="00AE59F7">
        <w:rPr>
          <w:rFonts w:ascii="Times New Roman" w:hAnsi="Times New Roman" w:cs="Times New Roman"/>
          <w:sz w:val="20"/>
          <w:szCs w:val="20"/>
        </w:rPr>
        <w:t xml:space="preserve">Graham, James R. “Convolution, Correlation, &amp; Fourier Transforms.” 10/25/2005. Berkeley. </w:t>
      </w:r>
      <w:r w:rsidR="00AE19D6" w:rsidRPr="00AE59F7">
        <w:rPr>
          <w:rFonts w:ascii="Times New Roman" w:hAnsi="Times New Roman" w:cs="Times New Roman"/>
          <w:sz w:val="20"/>
          <w:szCs w:val="20"/>
        </w:rPr>
        <w:t>March 2010 http://www.ugastro.berkeley.edu/infrared/ir_clusters/convolution2.pdf</w:t>
      </w:r>
    </w:p>
    <w:p w:rsidR="00B75ECD" w:rsidRPr="00AE59F7" w:rsidRDefault="007B0BB3" w:rsidP="002719F5">
      <w:pPr>
        <w:pStyle w:val="ListParagraph"/>
        <w:numPr>
          <w:ilvl w:val="0"/>
          <w:numId w:val="7"/>
        </w:numPr>
        <w:spacing w:line="240" w:lineRule="auto"/>
        <w:rPr>
          <w:rFonts w:ascii="Times New Roman" w:hAnsi="Times New Roman" w:cs="Times New Roman"/>
          <w:sz w:val="20"/>
          <w:szCs w:val="20"/>
        </w:rPr>
      </w:pPr>
      <w:r w:rsidRPr="00AE59F7">
        <w:rPr>
          <w:rFonts w:ascii="Times New Roman" w:hAnsi="Times New Roman" w:cs="Times New Roman"/>
          <w:sz w:val="20"/>
          <w:szCs w:val="20"/>
        </w:rPr>
        <w:t>Wikipedia. “Fourier Transform.” May 6 2010.http://en.wikipedia.org/wiki/ Fourier_transform</w:t>
      </w:r>
    </w:p>
    <w:p w:rsidR="00F7643F" w:rsidRPr="00AE59F7" w:rsidRDefault="00F7643F" w:rsidP="002719F5">
      <w:pPr>
        <w:pStyle w:val="ListParagraph"/>
        <w:numPr>
          <w:ilvl w:val="0"/>
          <w:numId w:val="7"/>
        </w:numPr>
        <w:spacing w:line="240" w:lineRule="auto"/>
        <w:rPr>
          <w:rFonts w:ascii="Times New Roman" w:hAnsi="Times New Roman" w:cs="Times New Roman"/>
          <w:sz w:val="20"/>
          <w:szCs w:val="20"/>
        </w:rPr>
      </w:pPr>
      <w:r w:rsidRPr="00AE59F7">
        <w:rPr>
          <w:rFonts w:ascii="Times New Roman" w:hAnsi="Times New Roman" w:cs="Times New Roman"/>
          <w:sz w:val="20"/>
          <w:szCs w:val="20"/>
        </w:rPr>
        <w:t xml:space="preserve">Granlund, G.H., Fourier Preprocessing for Hand Print Character Recognition, </w:t>
      </w:r>
      <w:r w:rsidRPr="00AE59F7">
        <w:rPr>
          <w:rFonts w:ascii="Times New Roman" w:hAnsi="Times New Roman" w:cs="Times New Roman"/>
          <w:i/>
          <w:sz w:val="20"/>
          <w:szCs w:val="20"/>
        </w:rPr>
        <w:t xml:space="preserve">IEEE Trans. Comput., </w:t>
      </w:r>
      <w:r w:rsidRPr="00AE59F7">
        <w:rPr>
          <w:rFonts w:ascii="Times New Roman" w:hAnsi="Times New Roman" w:cs="Times New Roman"/>
          <w:sz w:val="20"/>
          <w:szCs w:val="20"/>
        </w:rPr>
        <w:t>21</w:t>
      </w:r>
      <w:r w:rsidRPr="00AE59F7">
        <w:rPr>
          <w:rFonts w:ascii="Times New Roman" w:hAnsi="Times New Roman" w:cs="Times New Roman"/>
          <w:b/>
          <w:sz w:val="20"/>
          <w:szCs w:val="20"/>
        </w:rPr>
        <w:t xml:space="preserve">, </w:t>
      </w:r>
      <w:r w:rsidRPr="00AE59F7">
        <w:rPr>
          <w:rFonts w:ascii="Times New Roman" w:hAnsi="Times New Roman" w:cs="Times New Roman"/>
          <w:sz w:val="20"/>
          <w:szCs w:val="20"/>
        </w:rPr>
        <w:t>pp. 195-201, 1972</w:t>
      </w:r>
    </w:p>
    <w:p w:rsidR="00B95F21" w:rsidRPr="00AE59F7" w:rsidRDefault="002719F5" w:rsidP="002719F5">
      <w:pPr>
        <w:pStyle w:val="ListParagraph"/>
        <w:numPr>
          <w:ilvl w:val="0"/>
          <w:numId w:val="7"/>
        </w:numPr>
        <w:spacing w:line="240" w:lineRule="auto"/>
        <w:rPr>
          <w:rFonts w:ascii="Times New Roman" w:hAnsi="Times New Roman" w:cs="Times New Roman"/>
          <w:sz w:val="20"/>
          <w:szCs w:val="20"/>
        </w:rPr>
      </w:pPr>
      <w:r w:rsidRPr="00AE59F7">
        <w:rPr>
          <w:rFonts w:ascii="Times New Roman" w:hAnsi="Times New Roman" w:cs="Times New Roman"/>
          <w:sz w:val="20"/>
          <w:szCs w:val="20"/>
        </w:rPr>
        <w:t>Wikipedia. “Eye movement in music reading.” May 8 2010. http://en.wikipedia.org/wiki/Eye_movement_in_music_reading</w:t>
      </w:r>
    </w:p>
    <w:p w:rsidR="00F7643F" w:rsidRPr="00AE59F7" w:rsidRDefault="00FF0D70" w:rsidP="002719F5">
      <w:pPr>
        <w:pStyle w:val="ListParagraph"/>
        <w:numPr>
          <w:ilvl w:val="0"/>
          <w:numId w:val="7"/>
        </w:numPr>
        <w:spacing w:line="240" w:lineRule="auto"/>
        <w:rPr>
          <w:rFonts w:ascii="Times New Roman" w:hAnsi="Times New Roman" w:cs="Times New Roman"/>
          <w:sz w:val="20"/>
          <w:szCs w:val="20"/>
        </w:rPr>
      </w:pPr>
      <w:r w:rsidRPr="00AE59F7">
        <w:rPr>
          <w:rFonts w:ascii="Times New Roman" w:hAnsi="Times New Roman" w:cs="Times New Roman"/>
          <w:sz w:val="20"/>
          <w:szCs w:val="20"/>
        </w:rPr>
        <w:t>Souter T (2001) Eye movement and memory in the sight reading of keyboard music. Doctoral dissertation, University of Sydney</w:t>
      </w:r>
    </w:p>
    <w:p w:rsidR="00C61FE7" w:rsidRPr="004B28A7" w:rsidRDefault="00C61FE7" w:rsidP="00B75ECD">
      <w:pPr>
        <w:pStyle w:val="ListParagraph"/>
        <w:spacing w:line="240" w:lineRule="auto"/>
        <w:jc w:val="both"/>
        <w:rPr>
          <w:rFonts w:ascii="Times New Roman" w:hAnsi="Times New Roman" w:cs="Times New Roman"/>
          <w:sz w:val="20"/>
          <w:szCs w:val="20"/>
        </w:rPr>
      </w:pPr>
    </w:p>
    <w:p w:rsidR="00C37FCB" w:rsidRDefault="00C37FCB" w:rsidP="00E3067B">
      <w:pPr>
        <w:spacing w:line="240" w:lineRule="auto"/>
        <w:contextualSpacing/>
        <w:rPr>
          <w:rFonts w:ascii="Times New Roman" w:hAnsi="Times New Roman" w:cs="Times New Roman"/>
          <w:sz w:val="24"/>
          <w:szCs w:val="24"/>
        </w:rPr>
      </w:pPr>
    </w:p>
    <w:p w:rsidR="00C37FCB" w:rsidRPr="00C37FCB" w:rsidRDefault="00C37FCB" w:rsidP="00E3067B">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p>
    <w:p w:rsidR="00CF777A" w:rsidRDefault="00CF777A" w:rsidP="00A8761A">
      <w:pPr>
        <w:spacing w:line="240" w:lineRule="auto"/>
        <w:contextualSpacing/>
        <w:rPr>
          <w:rFonts w:ascii="Times New Roman" w:hAnsi="Times New Roman" w:cs="Times New Roman"/>
          <w:sz w:val="24"/>
          <w:szCs w:val="24"/>
        </w:rPr>
      </w:pPr>
    </w:p>
    <w:p w:rsidR="00CF777A" w:rsidRPr="00A83550" w:rsidRDefault="00CF777A" w:rsidP="00A83550">
      <w:pPr>
        <w:spacing w:line="240" w:lineRule="auto"/>
        <w:contextualSpacing/>
        <w:rPr>
          <w:rFonts w:ascii="Times New Roman" w:hAnsi="Times New Roman" w:cs="Times New Roman"/>
          <w:sz w:val="24"/>
          <w:szCs w:val="24"/>
        </w:rPr>
      </w:pPr>
    </w:p>
    <w:p w:rsidR="00CF777A" w:rsidRDefault="00CF777A" w:rsidP="00A8761A">
      <w:pPr>
        <w:spacing w:line="240" w:lineRule="auto"/>
        <w:contextualSpacing/>
        <w:rPr>
          <w:rFonts w:ascii="Times New Roman" w:hAnsi="Times New Roman" w:cs="Times New Roman"/>
          <w:sz w:val="24"/>
          <w:szCs w:val="24"/>
        </w:rPr>
      </w:pPr>
    </w:p>
    <w:p w:rsidR="00CF777A" w:rsidRPr="00A8761A" w:rsidRDefault="00CF777A" w:rsidP="00CF777A">
      <w:pPr>
        <w:spacing w:line="240" w:lineRule="auto"/>
        <w:contextualSpacing/>
        <w:jc w:val="center"/>
        <w:rPr>
          <w:rFonts w:ascii="Times New Roman" w:hAnsi="Times New Roman" w:cs="Times New Roman"/>
          <w:sz w:val="24"/>
          <w:szCs w:val="24"/>
        </w:rPr>
      </w:pPr>
    </w:p>
    <w:p w:rsidR="00304ADA" w:rsidRPr="00594AE0" w:rsidRDefault="00304ADA" w:rsidP="00594AE0">
      <w:pPr>
        <w:spacing w:line="240" w:lineRule="auto"/>
        <w:contextualSpacing/>
        <w:jc w:val="both"/>
        <w:rPr>
          <w:rFonts w:ascii="Times New Roman" w:hAnsi="Times New Roman" w:cs="Times New Roman"/>
          <w:sz w:val="24"/>
          <w:szCs w:val="24"/>
        </w:rPr>
      </w:pPr>
    </w:p>
    <w:p w:rsidR="002D558D" w:rsidRPr="002D558D" w:rsidRDefault="002D558D" w:rsidP="002D558D">
      <w:pPr>
        <w:autoSpaceDE w:val="0"/>
        <w:autoSpaceDN w:val="0"/>
        <w:adjustRightInd w:val="0"/>
        <w:spacing w:after="0" w:line="240" w:lineRule="auto"/>
        <w:contextualSpacing/>
        <w:rPr>
          <w:rFonts w:ascii="Times New Roman" w:hAnsi="Times New Roman" w:cs="Times New Roman"/>
          <w:sz w:val="24"/>
          <w:szCs w:val="24"/>
        </w:rPr>
      </w:pPr>
    </w:p>
    <w:p w:rsidR="00C76E2C" w:rsidRPr="00B21A4B" w:rsidRDefault="004C4E19" w:rsidP="002D558D">
      <w:pPr>
        <w:autoSpaceDE w:val="0"/>
        <w:autoSpaceDN w:val="0"/>
        <w:adjustRightInd w:val="0"/>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p>
    <w:sectPr w:rsidR="00C76E2C" w:rsidRPr="00B21A4B" w:rsidSect="00783B9D">
      <w:type w:val="continuous"/>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47AE" w:rsidRDefault="001247AE" w:rsidP="00CF592B">
      <w:pPr>
        <w:spacing w:after="0" w:line="240" w:lineRule="auto"/>
      </w:pPr>
      <w:r>
        <w:separator/>
      </w:r>
    </w:p>
  </w:endnote>
  <w:endnote w:type="continuationSeparator" w:id="0">
    <w:p w:rsidR="001247AE" w:rsidRDefault="001247AE" w:rsidP="00CF59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47AE" w:rsidRDefault="001247AE" w:rsidP="00CF592B">
      <w:pPr>
        <w:spacing w:after="0" w:line="240" w:lineRule="auto"/>
      </w:pPr>
      <w:r>
        <w:separator/>
      </w:r>
    </w:p>
  </w:footnote>
  <w:footnote w:type="continuationSeparator" w:id="0">
    <w:p w:rsidR="001247AE" w:rsidRDefault="001247AE" w:rsidP="00CF59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458BA"/>
    <w:multiLevelType w:val="hybridMultilevel"/>
    <w:tmpl w:val="23F4A2B0"/>
    <w:lvl w:ilvl="0" w:tplc="B29489E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CBC60ED"/>
    <w:multiLevelType w:val="hybridMultilevel"/>
    <w:tmpl w:val="13B445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E85758"/>
    <w:multiLevelType w:val="hybridMultilevel"/>
    <w:tmpl w:val="73DA1442"/>
    <w:lvl w:ilvl="0" w:tplc="9DB009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7B0A75"/>
    <w:multiLevelType w:val="hybridMultilevel"/>
    <w:tmpl w:val="B2EEE89C"/>
    <w:lvl w:ilvl="0" w:tplc="789A1B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5317BC"/>
    <w:multiLevelType w:val="hybridMultilevel"/>
    <w:tmpl w:val="84E832D6"/>
    <w:lvl w:ilvl="0" w:tplc="A81A6E0E">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943631"/>
    <w:multiLevelType w:val="hybridMultilevel"/>
    <w:tmpl w:val="66426B2A"/>
    <w:lvl w:ilvl="0" w:tplc="9B2EB73E">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6B7529FA"/>
    <w:multiLevelType w:val="hybridMultilevel"/>
    <w:tmpl w:val="475C0E7A"/>
    <w:lvl w:ilvl="0" w:tplc="0AEC66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2"/>
  </w:num>
  <w:num w:numId="5">
    <w:abstractNumId w:val="3"/>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4148AA"/>
    <w:rsid w:val="0000136B"/>
    <w:rsid w:val="000146B1"/>
    <w:rsid w:val="00015CE6"/>
    <w:rsid w:val="00024093"/>
    <w:rsid w:val="00033419"/>
    <w:rsid w:val="000368AB"/>
    <w:rsid w:val="000373AB"/>
    <w:rsid w:val="00037A4D"/>
    <w:rsid w:val="00042613"/>
    <w:rsid w:val="000577F7"/>
    <w:rsid w:val="000679DB"/>
    <w:rsid w:val="00074C95"/>
    <w:rsid w:val="00075FFC"/>
    <w:rsid w:val="0008028F"/>
    <w:rsid w:val="00082057"/>
    <w:rsid w:val="00084EF1"/>
    <w:rsid w:val="00085D89"/>
    <w:rsid w:val="00096A82"/>
    <w:rsid w:val="000A28A2"/>
    <w:rsid w:val="000A55EC"/>
    <w:rsid w:val="000A5AFB"/>
    <w:rsid w:val="000B100A"/>
    <w:rsid w:val="000D27CE"/>
    <w:rsid w:val="000D7802"/>
    <w:rsid w:val="000F2F93"/>
    <w:rsid w:val="001033B9"/>
    <w:rsid w:val="00103517"/>
    <w:rsid w:val="00116E71"/>
    <w:rsid w:val="001247AE"/>
    <w:rsid w:val="00132337"/>
    <w:rsid w:val="001411F3"/>
    <w:rsid w:val="00165504"/>
    <w:rsid w:val="00172444"/>
    <w:rsid w:val="0017546D"/>
    <w:rsid w:val="0018490A"/>
    <w:rsid w:val="00184F26"/>
    <w:rsid w:val="00185A84"/>
    <w:rsid w:val="00185AE3"/>
    <w:rsid w:val="0019122B"/>
    <w:rsid w:val="001A3548"/>
    <w:rsid w:val="001A41C1"/>
    <w:rsid w:val="001A53F3"/>
    <w:rsid w:val="001A78EE"/>
    <w:rsid w:val="001D72F3"/>
    <w:rsid w:val="00202F40"/>
    <w:rsid w:val="0020653D"/>
    <w:rsid w:val="00213362"/>
    <w:rsid w:val="00250680"/>
    <w:rsid w:val="00250C2E"/>
    <w:rsid w:val="00265BD5"/>
    <w:rsid w:val="002719F5"/>
    <w:rsid w:val="0027381D"/>
    <w:rsid w:val="0028586B"/>
    <w:rsid w:val="0028769B"/>
    <w:rsid w:val="00290028"/>
    <w:rsid w:val="00293E17"/>
    <w:rsid w:val="002A3CD9"/>
    <w:rsid w:val="002B20EB"/>
    <w:rsid w:val="002B70E6"/>
    <w:rsid w:val="002D558D"/>
    <w:rsid w:val="002F35F1"/>
    <w:rsid w:val="00304ADA"/>
    <w:rsid w:val="00310951"/>
    <w:rsid w:val="00317EAE"/>
    <w:rsid w:val="00324352"/>
    <w:rsid w:val="00332794"/>
    <w:rsid w:val="00332DD8"/>
    <w:rsid w:val="00342061"/>
    <w:rsid w:val="00342B0A"/>
    <w:rsid w:val="003605F1"/>
    <w:rsid w:val="00372AEC"/>
    <w:rsid w:val="003867E9"/>
    <w:rsid w:val="003A44F8"/>
    <w:rsid w:val="003A5571"/>
    <w:rsid w:val="003A6C7D"/>
    <w:rsid w:val="003B02C4"/>
    <w:rsid w:val="003C2961"/>
    <w:rsid w:val="003D43EE"/>
    <w:rsid w:val="003F36E8"/>
    <w:rsid w:val="0041015C"/>
    <w:rsid w:val="004148AA"/>
    <w:rsid w:val="004168E5"/>
    <w:rsid w:val="00424F1B"/>
    <w:rsid w:val="00451BD4"/>
    <w:rsid w:val="00462DEF"/>
    <w:rsid w:val="0046482F"/>
    <w:rsid w:val="00483741"/>
    <w:rsid w:val="004844FB"/>
    <w:rsid w:val="00494EB9"/>
    <w:rsid w:val="00496CE3"/>
    <w:rsid w:val="004971F5"/>
    <w:rsid w:val="004A011E"/>
    <w:rsid w:val="004A252B"/>
    <w:rsid w:val="004A38CF"/>
    <w:rsid w:val="004A62A4"/>
    <w:rsid w:val="004B28A7"/>
    <w:rsid w:val="004C2416"/>
    <w:rsid w:val="004C36BF"/>
    <w:rsid w:val="004C4E19"/>
    <w:rsid w:val="004C55F4"/>
    <w:rsid w:val="004D5831"/>
    <w:rsid w:val="004E4114"/>
    <w:rsid w:val="005007ED"/>
    <w:rsid w:val="005205C9"/>
    <w:rsid w:val="005225DD"/>
    <w:rsid w:val="00522DFF"/>
    <w:rsid w:val="00525409"/>
    <w:rsid w:val="00534033"/>
    <w:rsid w:val="00560EC9"/>
    <w:rsid w:val="00562BCA"/>
    <w:rsid w:val="00566B18"/>
    <w:rsid w:val="00570C11"/>
    <w:rsid w:val="005711E3"/>
    <w:rsid w:val="00584D31"/>
    <w:rsid w:val="00594AE0"/>
    <w:rsid w:val="005B7BEF"/>
    <w:rsid w:val="005C4CFC"/>
    <w:rsid w:val="005D1D1E"/>
    <w:rsid w:val="005D4810"/>
    <w:rsid w:val="005D7072"/>
    <w:rsid w:val="005E3F3D"/>
    <w:rsid w:val="005E3F5E"/>
    <w:rsid w:val="005F0F0A"/>
    <w:rsid w:val="005F1A7A"/>
    <w:rsid w:val="006044F8"/>
    <w:rsid w:val="00604BDD"/>
    <w:rsid w:val="0061523A"/>
    <w:rsid w:val="00627EC7"/>
    <w:rsid w:val="00641B08"/>
    <w:rsid w:val="0065073F"/>
    <w:rsid w:val="0065288B"/>
    <w:rsid w:val="00653741"/>
    <w:rsid w:val="006565F8"/>
    <w:rsid w:val="00664D4E"/>
    <w:rsid w:val="006815F4"/>
    <w:rsid w:val="0068764D"/>
    <w:rsid w:val="00694DFE"/>
    <w:rsid w:val="006A2F35"/>
    <w:rsid w:val="006A642B"/>
    <w:rsid w:val="006F071B"/>
    <w:rsid w:val="006F7CB5"/>
    <w:rsid w:val="0071674D"/>
    <w:rsid w:val="00733CE1"/>
    <w:rsid w:val="007359A5"/>
    <w:rsid w:val="00741B91"/>
    <w:rsid w:val="007479C0"/>
    <w:rsid w:val="00747EDD"/>
    <w:rsid w:val="00756110"/>
    <w:rsid w:val="00783B9D"/>
    <w:rsid w:val="00790DF7"/>
    <w:rsid w:val="007A3C5F"/>
    <w:rsid w:val="007A7D1A"/>
    <w:rsid w:val="007B0BB3"/>
    <w:rsid w:val="007B57B5"/>
    <w:rsid w:val="007B6BCE"/>
    <w:rsid w:val="007E2EFA"/>
    <w:rsid w:val="007E528D"/>
    <w:rsid w:val="007F11E4"/>
    <w:rsid w:val="007F2AFE"/>
    <w:rsid w:val="007F6615"/>
    <w:rsid w:val="0080575F"/>
    <w:rsid w:val="00812D35"/>
    <w:rsid w:val="0082714C"/>
    <w:rsid w:val="008345FA"/>
    <w:rsid w:val="00864D2B"/>
    <w:rsid w:val="0086707C"/>
    <w:rsid w:val="00874921"/>
    <w:rsid w:val="008930F7"/>
    <w:rsid w:val="00893670"/>
    <w:rsid w:val="00895DA6"/>
    <w:rsid w:val="008A4C2F"/>
    <w:rsid w:val="008B2FED"/>
    <w:rsid w:val="008B7D2C"/>
    <w:rsid w:val="008D1EFA"/>
    <w:rsid w:val="008D2B27"/>
    <w:rsid w:val="008E4068"/>
    <w:rsid w:val="008F00A7"/>
    <w:rsid w:val="008F2266"/>
    <w:rsid w:val="008F36B2"/>
    <w:rsid w:val="008F54D7"/>
    <w:rsid w:val="008F6FC0"/>
    <w:rsid w:val="00900A7E"/>
    <w:rsid w:val="009011FD"/>
    <w:rsid w:val="00903374"/>
    <w:rsid w:val="00910D32"/>
    <w:rsid w:val="00914414"/>
    <w:rsid w:val="009250A0"/>
    <w:rsid w:val="00935462"/>
    <w:rsid w:val="009513B3"/>
    <w:rsid w:val="009534C7"/>
    <w:rsid w:val="00953C22"/>
    <w:rsid w:val="009630A4"/>
    <w:rsid w:val="009746BD"/>
    <w:rsid w:val="00996A3E"/>
    <w:rsid w:val="00997EF7"/>
    <w:rsid w:val="009B601D"/>
    <w:rsid w:val="009B6445"/>
    <w:rsid w:val="009C2C7B"/>
    <w:rsid w:val="009D656D"/>
    <w:rsid w:val="009E2D1F"/>
    <w:rsid w:val="009E561C"/>
    <w:rsid w:val="00A070C3"/>
    <w:rsid w:val="00A14800"/>
    <w:rsid w:val="00A21C92"/>
    <w:rsid w:val="00A21FC2"/>
    <w:rsid w:val="00A30387"/>
    <w:rsid w:val="00A33AF2"/>
    <w:rsid w:val="00A61283"/>
    <w:rsid w:val="00A737FA"/>
    <w:rsid w:val="00A77293"/>
    <w:rsid w:val="00A80076"/>
    <w:rsid w:val="00A83550"/>
    <w:rsid w:val="00A8761A"/>
    <w:rsid w:val="00A974DB"/>
    <w:rsid w:val="00A97E26"/>
    <w:rsid w:val="00AC4A5B"/>
    <w:rsid w:val="00AD18DE"/>
    <w:rsid w:val="00AD73AC"/>
    <w:rsid w:val="00AE0DC7"/>
    <w:rsid w:val="00AE19D6"/>
    <w:rsid w:val="00AE2D9F"/>
    <w:rsid w:val="00AE47DF"/>
    <w:rsid w:val="00AE59F7"/>
    <w:rsid w:val="00B0344D"/>
    <w:rsid w:val="00B04CC9"/>
    <w:rsid w:val="00B21A4B"/>
    <w:rsid w:val="00B23A64"/>
    <w:rsid w:val="00B41755"/>
    <w:rsid w:val="00B43C64"/>
    <w:rsid w:val="00B537C0"/>
    <w:rsid w:val="00B62F92"/>
    <w:rsid w:val="00B66C56"/>
    <w:rsid w:val="00B7137C"/>
    <w:rsid w:val="00B75ECD"/>
    <w:rsid w:val="00B95AE3"/>
    <w:rsid w:val="00B95F21"/>
    <w:rsid w:val="00BA4A66"/>
    <w:rsid w:val="00BB4704"/>
    <w:rsid w:val="00BD3E20"/>
    <w:rsid w:val="00BF6654"/>
    <w:rsid w:val="00C0198C"/>
    <w:rsid w:val="00C11B51"/>
    <w:rsid w:val="00C147D5"/>
    <w:rsid w:val="00C27116"/>
    <w:rsid w:val="00C369F8"/>
    <w:rsid w:val="00C37FCB"/>
    <w:rsid w:val="00C61FE7"/>
    <w:rsid w:val="00C635CE"/>
    <w:rsid w:val="00C657B8"/>
    <w:rsid w:val="00C7086D"/>
    <w:rsid w:val="00C76E2C"/>
    <w:rsid w:val="00CA0239"/>
    <w:rsid w:val="00CB3E95"/>
    <w:rsid w:val="00CC4F92"/>
    <w:rsid w:val="00CE05A0"/>
    <w:rsid w:val="00CF592B"/>
    <w:rsid w:val="00CF777A"/>
    <w:rsid w:val="00D0323B"/>
    <w:rsid w:val="00D11F34"/>
    <w:rsid w:val="00D14B3B"/>
    <w:rsid w:val="00D316A4"/>
    <w:rsid w:val="00D33188"/>
    <w:rsid w:val="00D34DF5"/>
    <w:rsid w:val="00D358EE"/>
    <w:rsid w:val="00D45724"/>
    <w:rsid w:val="00D52B2F"/>
    <w:rsid w:val="00D9059C"/>
    <w:rsid w:val="00DA3925"/>
    <w:rsid w:val="00DA6233"/>
    <w:rsid w:val="00DE77E9"/>
    <w:rsid w:val="00E11238"/>
    <w:rsid w:val="00E2212D"/>
    <w:rsid w:val="00E3067B"/>
    <w:rsid w:val="00E32C48"/>
    <w:rsid w:val="00E55CFC"/>
    <w:rsid w:val="00E56CD8"/>
    <w:rsid w:val="00E56D26"/>
    <w:rsid w:val="00E65A46"/>
    <w:rsid w:val="00E82FA3"/>
    <w:rsid w:val="00E86B6D"/>
    <w:rsid w:val="00E90764"/>
    <w:rsid w:val="00E925F0"/>
    <w:rsid w:val="00E9727D"/>
    <w:rsid w:val="00EA1E83"/>
    <w:rsid w:val="00EA287B"/>
    <w:rsid w:val="00EA3638"/>
    <w:rsid w:val="00EA4ADD"/>
    <w:rsid w:val="00EA50FD"/>
    <w:rsid w:val="00EB4D07"/>
    <w:rsid w:val="00EC2806"/>
    <w:rsid w:val="00ED7117"/>
    <w:rsid w:val="00EF542B"/>
    <w:rsid w:val="00EF6F73"/>
    <w:rsid w:val="00F17D04"/>
    <w:rsid w:val="00F21A48"/>
    <w:rsid w:val="00F25832"/>
    <w:rsid w:val="00F27457"/>
    <w:rsid w:val="00F31D92"/>
    <w:rsid w:val="00F34711"/>
    <w:rsid w:val="00F37AB7"/>
    <w:rsid w:val="00F504DC"/>
    <w:rsid w:val="00F51A14"/>
    <w:rsid w:val="00F523C4"/>
    <w:rsid w:val="00F56133"/>
    <w:rsid w:val="00F65789"/>
    <w:rsid w:val="00F67CAF"/>
    <w:rsid w:val="00F7643F"/>
    <w:rsid w:val="00F83E1D"/>
    <w:rsid w:val="00F90F18"/>
    <w:rsid w:val="00F95803"/>
    <w:rsid w:val="00FC7F81"/>
    <w:rsid w:val="00FD53B1"/>
    <w:rsid w:val="00FE5451"/>
    <w:rsid w:val="00FF0D70"/>
    <w:rsid w:val="00FF73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1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E2C"/>
    <w:pPr>
      <w:ind w:left="720"/>
      <w:contextualSpacing/>
    </w:pPr>
  </w:style>
  <w:style w:type="paragraph" w:styleId="BalloonText">
    <w:name w:val="Balloon Text"/>
    <w:basedOn w:val="Normal"/>
    <w:link w:val="BalloonTextChar"/>
    <w:uiPriority w:val="99"/>
    <w:semiHidden/>
    <w:unhideWhenUsed/>
    <w:rsid w:val="00304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ADA"/>
    <w:rPr>
      <w:rFonts w:ascii="Tahoma" w:hAnsi="Tahoma" w:cs="Tahoma"/>
      <w:sz w:val="16"/>
      <w:szCs w:val="16"/>
    </w:rPr>
  </w:style>
  <w:style w:type="character" w:styleId="PlaceholderText">
    <w:name w:val="Placeholder Text"/>
    <w:basedOn w:val="DefaultParagraphFont"/>
    <w:uiPriority w:val="99"/>
    <w:semiHidden/>
    <w:rsid w:val="001D72F3"/>
    <w:rPr>
      <w:color w:val="808080"/>
    </w:rPr>
  </w:style>
  <w:style w:type="table" w:styleId="TableGrid">
    <w:name w:val="Table Grid"/>
    <w:basedOn w:val="TableNormal"/>
    <w:uiPriority w:val="59"/>
    <w:rsid w:val="000577F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CF59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592B"/>
    <w:rPr>
      <w:sz w:val="20"/>
      <w:szCs w:val="20"/>
    </w:rPr>
  </w:style>
  <w:style w:type="character" w:styleId="EndnoteReference">
    <w:name w:val="endnote reference"/>
    <w:basedOn w:val="DefaultParagraphFont"/>
    <w:uiPriority w:val="99"/>
    <w:semiHidden/>
    <w:unhideWhenUsed/>
    <w:rsid w:val="00CF592B"/>
    <w:rPr>
      <w:vertAlign w:val="superscript"/>
    </w:rPr>
  </w:style>
  <w:style w:type="paragraph" w:styleId="FootnoteText">
    <w:name w:val="footnote text"/>
    <w:basedOn w:val="Normal"/>
    <w:link w:val="FootnoteTextChar"/>
    <w:uiPriority w:val="99"/>
    <w:semiHidden/>
    <w:unhideWhenUsed/>
    <w:rsid w:val="00CF59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592B"/>
    <w:rPr>
      <w:sz w:val="20"/>
      <w:szCs w:val="20"/>
    </w:rPr>
  </w:style>
  <w:style w:type="character" w:styleId="FootnoteReference">
    <w:name w:val="footnote reference"/>
    <w:basedOn w:val="DefaultParagraphFont"/>
    <w:uiPriority w:val="99"/>
    <w:semiHidden/>
    <w:unhideWhenUsed/>
    <w:rsid w:val="00CF592B"/>
    <w:rPr>
      <w:vertAlign w:val="superscript"/>
    </w:rPr>
  </w:style>
  <w:style w:type="paragraph" w:customStyle="1" w:styleId="citation">
    <w:name w:val="citation"/>
    <w:basedOn w:val="Normal"/>
    <w:rsid w:val="002B20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B20EB"/>
    <w:rPr>
      <w:color w:val="0000FF"/>
      <w:u w:val="single"/>
    </w:rPr>
  </w:style>
</w:styles>
</file>

<file path=word/webSettings.xml><?xml version="1.0" encoding="utf-8"?>
<w:webSettings xmlns:r="http://schemas.openxmlformats.org/officeDocument/2006/relationships" xmlns:w="http://schemas.openxmlformats.org/wordprocessingml/2006/main">
  <w:divs>
    <w:div w:id="212692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Gra72</b:Tag>
    <b:SourceType>Book</b:SourceType>
    <b:Guid>{CE1BA36E-1D69-472E-88C4-6E2366667A10}</b:Guid>
    <b:LCID>0</b:LCID>
    <b:Author>
      <b:Author>
        <b:NameList>
          <b:Person>
            <b:Last>Granlund</b:Last>
            <b:First>G.H.</b:First>
          </b:Person>
        </b:NameList>
      </b:Author>
    </b:Author>
    <b:Title>Fourier Preprocessing for Hand Print Character Recognition</b:Title>
    <b:Year>1972</b:Year>
    <b:Publisher>IEEE Trans. Comput.</b:Publisher>
    <b:RefOrder>1</b:RefOrder>
  </b:Source>
</b:Sources>
</file>

<file path=customXml/itemProps1.xml><?xml version="1.0" encoding="utf-8"?>
<ds:datastoreItem xmlns:ds="http://schemas.openxmlformats.org/officeDocument/2006/customXml" ds:itemID="{7BABBEC9-B9F4-4AB3-979B-19CE37001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2550</TotalTime>
  <Pages>6</Pages>
  <Words>1775</Words>
  <Characters>10119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Lauro Salazar</dc:creator>
  <cp:lastModifiedBy>Lauro Salazar</cp:lastModifiedBy>
  <cp:revision>474</cp:revision>
  <dcterms:created xsi:type="dcterms:W3CDTF">2010-05-03T00:38:00Z</dcterms:created>
  <dcterms:modified xsi:type="dcterms:W3CDTF">2010-05-11T02:57:00Z</dcterms:modified>
</cp:coreProperties>
</file>