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A9E" w:rsidRPr="00731E78" w:rsidRDefault="001F1A9E" w:rsidP="0025577F">
      <w:pPr>
        <w:spacing w:after="0"/>
        <w:jc w:val="center"/>
        <w:rPr>
          <w:b/>
          <w:sz w:val="24"/>
          <w:szCs w:val="24"/>
          <w:u w:val="single"/>
        </w:rPr>
      </w:pPr>
      <w:r w:rsidRPr="00731E78">
        <w:rPr>
          <w:b/>
          <w:sz w:val="24"/>
          <w:szCs w:val="24"/>
          <w:u w:val="single"/>
        </w:rPr>
        <w:t>Car Rental Management Database System</w:t>
      </w:r>
    </w:p>
    <w:p w:rsidR="00310A41" w:rsidRPr="005B33A4" w:rsidRDefault="00310A41" w:rsidP="0025577F">
      <w:pPr>
        <w:spacing w:after="0"/>
        <w:rPr>
          <w:b/>
        </w:rPr>
      </w:pPr>
      <w:r w:rsidRPr="005B33A4">
        <w:rPr>
          <w:b/>
        </w:rPr>
        <w:t>Description: Problem intending to solve</w:t>
      </w:r>
    </w:p>
    <w:p w:rsidR="00310A41" w:rsidRDefault="00310A41" w:rsidP="0025577F">
      <w:pPr>
        <w:spacing w:after="0"/>
      </w:pPr>
      <w:r>
        <w:t>Kenya’s car rental industry faces significant operational and customer-serving inefficiencies. Over 100 registered operators in Nairobi and other main cities rely on manual/semi</w:t>
      </w:r>
      <w:r w:rsidR="00E6621D">
        <w:t xml:space="preserve"> manual processes which involve</w:t>
      </w:r>
      <w:r>
        <w:t xml:space="preserve"> use of paper-based bookings, spreadsheets for vehicle tracking, phone/email confirmations and handwritten </w:t>
      </w:r>
      <w:r w:rsidR="00977C23">
        <w:t>receipts (</w:t>
      </w:r>
      <w:hyperlink r:id="rId6" w:history="1">
        <w:r w:rsidR="00977C23" w:rsidRPr="00391286">
          <w:rPr>
            <w:rStyle w:val="Hyperlink"/>
          </w:rPr>
          <w:t>https://softhealer.com</w:t>
        </w:r>
      </w:hyperlink>
      <w:r>
        <w:t>)</w:t>
      </w:r>
      <w:r w:rsidR="00977C23">
        <w:t xml:space="preserve"> thus leading to such inefficiencies:</w:t>
      </w:r>
    </w:p>
    <w:p w:rsidR="00E10163" w:rsidRDefault="00E10163" w:rsidP="0025577F">
      <w:pPr>
        <w:pStyle w:val="ListParagraph"/>
        <w:numPr>
          <w:ilvl w:val="0"/>
          <w:numId w:val="6"/>
        </w:numPr>
        <w:spacing w:after="0"/>
      </w:pPr>
      <w:r>
        <w:t>High administrative workload for employees, delayed payments, overdue rentals and poor record keeping.</w:t>
      </w:r>
    </w:p>
    <w:p w:rsidR="00E10163" w:rsidRDefault="00E10163" w:rsidP="0025577F">
      <w:pPr>
        <w:pStyle w:val="ListParagraph"/>
        <w:numPr>
          <w:ilvl w:val="0"/>
          <w:numId w:val="6"/>
        </w:numPr>
        <w:spacing w:after="0"/>
      </w:pPr>
      <w:r>
        <w:t xml:space="preserve">Unexpected costs for customers such as; damage liabilities, fuel policies, insurance gaps hence </w:t>
      </w:r>
      <w:r w:rsidR="00392B0C">
        <w:t>dispute</w:t>
      </w:r>
      <w:r w:rsidR="009A4292">
        <w:t xml:space="preserve"> and high compliance cost</w:t>
      </w:r>
      <w:r w:rsidR="000C482C">
        <w:t xml:space="preserve"> </w:t>
      </w:r>
      <w:hyperlink r:id="rId7" w:history="1">
        <w:r w:rsidR="000C482C" w:rsidRPr="00391286">
          <w:rPr>
            <w:rStyle w:val="Hyperlink"/>
          </w:rPr>
          <w:t>https://www.avenuecarhire.com/</w:t>
        </w:r>
      </w:hyperlink>
    </w:p>
    <w:p w:rsidR="00392B0C" w:rsidRDefault="00392B0C" w:rsidP="0025577F">
      <w:pPr>
        <w:spacing w:after="0"/>
      </w:pPr>
      <w:r>
        <w:t xml:space="preserve">These inefficiencies reduce customer trust, slow down service delivery, increase operational cost and gives high chance to competitors. </w:t>
      </w:r>
    </w:p>
    <w:p w:rsidR="0025577F" w:rsidRDefault="0025577F" w:rsidP="0025577F">
      <w:pPr>
        <w:spacing w:after="0"/>
      </w:pPr>
    </w:p>
    <w:p w:rsidR="005B33A4" w:rsidRDefault="005B33A4" w:rsidP="0025577F">
      <w:pPr>
        <w:spacing w:after="0"/>
      </w:pPr>
      <w:r w:rsidRPr="005B33A4">
        <w:rPr>
          <w:b/>
        </w:rPr>
        <w:t xml:space="preserve">Context </w:t>
      </w:r>
      <w:r w:rsidR="00E6621D">
        <w:rPr>
          <w:b/>
        </w:rPr>
        <w:t xml:space="preserve">in which the </w:t>
      </w:r>
      <w:r w:rsidRPr="005B33A4">
        <w:rPr>
          <w:b/>
        </w:rPr>
        <w:t>problem exists</w:t>
      </w:r>
      <w:r>
        <w:t>:</w:t>
      </w:r>
    </w:p>
    <w:p w:rsidR="0031018F" w:rsidRDefault="000C482C" w:rsidP="0025577F">
      <w:pPr>
        <w:spacing w:after="0"/>
      </w:pPr>
      <w:r>
        <w:t xml:space="preserve"> I</w:t>
      </w:r>
      <w:r w:rsidR="00392B0C">
        <w:t>n Kenya, the tourism, corporate travel and urban mobil</w:t>
      </w:r>
      <w:r w:rsidR="00E6621D">
        <w:t>ity needs a working and stable c</w:t>
      </w:r>
      <w:r w:rsidR="00392B0C">
        <w:t>ar r</w:t>
      </w:r>
      <w:r>
        <w:t>ental management. The</w:t>
      </w:r>
      <w:r w:rsidR="00392B0C">
        <w:t xml:space="preserve"> sector grows rapidly due to rise in tourism (Safari</w:t>
      </w:r>
      <w:r>
        <w:t>s)</w:t>
      </w:r>
      <w:r w:rsidR="00392B0C">
        <w:t xml:space="preserve"> and demand from firms needing temporary vehicles.</w:t>
      </w:r>
      <w:r>
        <w:t xml:space="preserve"> </w:t>
      </w:r>
      <w:r w:rsidR="00392B0C">
        <w:t>The industry i</w:t>
      </w:r>
      <w:r>
        <w:t xml:space="preserve">s concentrated in major cities </w:t>
      </w:r>
      <w:r w:rsidR="0031018F">
        <w:t>and tourist attraction sites, with many operators serving in major airport arrivals and road trips. However, the industry operates in a challenging environment where:</w:t>
      </w:r>
    </w:p>
    <w:p w:rsidR="00392B0C" w:rsidRDefault="0031018F" w:rsidP="0025577F">
      <w:pPr>
        <w:pStyle w:val="ListParagraph"/>
        <w:numPr>
          <w:ilvl w:val="0"/>
          <w:numId w:val="7"/>
        </w:numPr>
        <w:spacing w:after="0"/>
      </w:pPr>
      <w:r>
        <w:t>Intense competition leads to price wars and thin profit margins, with over 100 registered companies compete fiercely (</w:t>
      </w:r>
      <w:hyperlink r:id="rId8" w:history="1">
        <w:r w:rsidRPr="00391286">
          <w:rPr>
            <w:rStyle w:val="Hyperlink"/>
          </w:rPr>
          <w:t>https://www.6wresearch.com</w:t>
        </w:r>
      </w:hyperlink>
      <w:r>
        <w:t>)</w:t>
      </w:r>
    </w:p>
    <w:p w:rsidR="0031018F" w:rsidRDefault="0031018F" w:rsidP="0025577F">
      <w:pPr>
        <w:pStyle w:val="ListParagraph"/>
        <w:numPr>
          <w:ilvl w:val="0"/>
          <w:numId w:val="7"/>
        </w:numPr>
        <w:spacing w:after="0"/>
      </w:pPr>
      <w:r>
        <w:t>Regulatory burdens. (NTSA compliance for vehicle inspections, safety standards</w:t>
      </w:r>
      <w:r w:rsidR="0025784D">
        <w:t xml:space="preserve">…) add significant costs </w:t>
      </w:r>
    </w:p>
    <w:p w:rsidR="0025784D" w:rsidRDefault="0025784D" w:rsidP="0025577F">
      <w:pPr>
        <w:spacing w:after="0"/>
      </w:pPr>
      <w:r>
        <w:t>A centralized and automated database system can modernize these operations making them more reliable and competitive in Kenya’s dynamic market.</w:t>
      </w:r>
    </w:p>
    <w:p w:rsidR="0025577F" w:rsidRDefault="0025577F" w:rsidP="0025577F">
      <w:pPr>
        <w:spacing w:after="0"/>
      </w:pPr>
    </w:p>
    <w:p w:rsidR="005B33A4" w:rsidRDefault="005B33A4" w:rsidP="0025577F">
      <w:pPr>
        <w:spacing w:after="0"/>
        <w:rPr>
          <w:b/>
        </w:rPr>
      </w:pPr>
      <w:r w:rsidRPr="005B33A4">
        <w:rPr>
          <w:b/>
        </w:rPr>
        <w:t>Relation to SDG:</w:t>
      </w:r>
    </w:p>
    <w:p w:rsidR="005B33A4" w:rsidRDefault="005B33A4" w:rsidP="0025577F">
      <w:pPr>
        <w:spacing w:after="0"/>
      </w:pPr>
      <w:r>
        <w:t>SDG No. 8 – Decent work and economic growth.</w:t>
      </w:r>
    </w:p>
    <w:p w:rsidR="005B33A4" w:rsidRDefault="005B33A4" w:rsidP="0025577F">
      <w:pPr>
        <w:spacing w:after="0"/>
      </w:pPr>
      <w:r>
        <w:t>The project primarily aligns with SDG No.8 which promotes sustained, inclusive and full productive employment for all.</w:t>
      </w:r>
      <w:r w:rsidR="00805AF0">
        <w:t xml:space="preserve"> The car rental industry supports tourism (a major foreign exchange earner with broader travel &amp; tourism sector)</w:t>
      </w:r>
      <w:r w:rsidR="00D47894">
        <w:t>.</w:t>
      </w:r>
    </w:p>
    <w:p w:rsidR="004E5021" w:rsidRDefault="004E5021" w:rsidP="0025577F">
      <w:pPr>
        <w:spacing w:after="0"/>
      </w:pPr>
      <w:r>
        <w:t>By digitizing processes, the system enhances business sufficiency, reduces operational waste, improves profitability for car rental companies and enables better fleet utilization which indirectly creates more stable jobs. Such jobs can be innovation of service delivery (online bookings, real-time tracking among others aligning with the Kenya Bottom-Up Economic Transformation Agenda and Digital Economy Goals.)</w:t>
      </w:r>
    </w:p>
    <w:p w:rsidR="004E5021" w:rsidRDefault="004E5021" w:rsidP="0025577F">
      <w:pPr>
        <w:spacing w:after="0"/>
      </w:pPr>
      <w:r>
        <w:t>SDG No.9 _Industry Innovation and Infrastructure</w:t>
      </w:r>
    </w:p>
    <w:p w:rsidR="004E5021" w:rsidRDefault="004E5021" w:rsidP="0025577F">
      <w:pPr>
        <w:spacing w:after="0"/>
      </w:pPr>
      <w:r>
        <w:t>Through introducing database technology and better infrastructure management (</w:t>
      </w:r>
      <w:proofErr w:type="spellStart"/>
      <w:r>
        <w:t>e.g</w:t>
      </w:r>
      <w:proofErr w:type="spellEnd"/>
      <w:r>
        <w:t>, vehicle maintenance, tracking).</w:t>
      </w:r>
    </w:p>
    <w:p w:rsidR="004E5021" w:rsidRPr="004E5021" w:rsidRDefault="004E5021" w:rsidP="0025577F">
      <w:pPr>
        <w:spacing w:after="0"/>
        <w:rPr>
          <w:b/>
        </w:rPr>
      </w:pPr>
    </w:p>
    <w:p w:rsidR="00731E78" w:rsidRPr="00731E78" w:rsidRDefault="004E5021" w:rsidP="0025577F">
      <w:pPr>
        <w:spacing w:after="0"/>
        <w:rPr>
          <w:b/>
        </w:rPr>
      </w:pPr>
      <w:r w:rsidRPr="004E5021">
        <w:rPr>
          <w:b/>
        </w:rPr>
        <w:t>How the system will hel</w:t>
      </w:r>
      <w:r>
        <w:rPr>
          <w:b/>
        </w:rPr>
        <w:t>p solve/improve the situation?</w:t>
      </w:r>
      <w:r w:rsidR="00731E78" w:rsidRPr="00731E78">
        <w:br/>
        <w:t>The proposed Car Re</w:t>
      </w:r>
      <w:r w:rsidR="00BD42DD">
        <w:t>ntal Management Database System</w:t>
      </w:r>
      <w:r w:rsidR="00731E78" w:rsidRPr="00731E78">
        <w:t xml:space="preserve"> introduces automation and centralization to directly address the identified problems: </w:t>
      </w:r>
    </w:p>
    <w:p w:rsidR="00731E78" w:rsidRPr="00731E78" w:rsidRDefault="00731E78" w:rsidP="0025577F">
      <w:pPr>
        <w:numPr>
          <w:ilvl w:val="0"/>
          <w:numId w:val="5"/>
        </w:numPr>
        <w:spacing w:after="0"/>
      </w:pPr>
      <w:r w:rsidRPr="00731E78">
        <w:t xml:space="preserve">Real-time vehicle availability and status tracking prevents double bookings and reduces idle fleet time. </w:t>
      </w:r>
    </w:p>
    <w:p w:rsidR="00731E78" w:rsidRPr="00731E78" w:rsidRDefault="00731E78" w:rsidP="0025577F">
      <w:pPr>
        <w:numPr>
          <w:ilvl w:val="0"/>
          <w:numId w:val="5"/>
        </w:numPr>
        <w:spacing w:after="0"/>
      </w:pPr>
      <w:r w:rsidRPr="00731E78">
        <w:t xml:space="preserve">Automated cost calculations (daily rates, extras, penalties for late returns/damage) minimize disputes and hidden fees for customers. </w:t>
      </w:r>
    </w:p>
    <w:p w:rsidR="00731E78" w:rsidRPr="00731E78" w:rsidRDefault="00731E78" w:rsidP="0025577F">
      <w:pPr>
        <w:numPr>
          <w:ilvl w:val="0"/>
          <w:numId w:val="5"/>
        </w:numPr>
        <w:spacing w:after="0"/>
      </w:pPr>
      <w:r w:rsidRPr="00731E78">
        <w:lastRenderedPageBreak/>
        <w:t xml:space="preserve">Secure customer/vehicle records improve data accuracy, fraud detection (e.g., driver verification), and quick retrieval for compliance/regulatory reporting. </w:t>
      </w:r>
    </w:p>
    <w:p w:rsidR="00731E78" w:rsidRPr="00731E78" w:rsidRDefault="00731E78" w:rsidP="0025577F">
      <w:pPr>
        <w:numPr>
          <w:ilvl w:val="0"/>
          <w:numId w:val="5"/>
        </w:numPr>
        <w:spacing w:after="0"/>
      </w:pPr>
      <w:r w:rsidRPr="00731E78">
        <w:t xml:space="preserve">Staff/admin tools for managing inventory, bookings, returns, and reports reduce manual effort, errors, and administrative costs — allowing small operators to compete better. </w:t>
      </w:r>
    </w:p>
    <w:p w:rsidR="00731E78" w:rsidRPr="00731E78" w:rsidRDefault="00731E78" w:rsidP="0025577F">
      <w:pPr>
        <w:numPr>
          <w:ilvl w:val="0"/>
          <w:numId w:val="5"/>
        </w:numPr>
        <w:spacing w:after="0"/>
      </w:pPr>
      <w:r w:rsidRPr="00731E78">
        <w:t>Better record-keeping supports business analytics (e.g., revenue trends, high-demand vehicles), ai</w:t>
      </w:r>
      <w:r w:rsidR="00BD42DD">
        <w:t>ding decision-making and growth.</w:t>
      </w:r>
      <w:r w:rsidR="00D47894">
        <w:t xml:space="preserve"> </w:t>
      </w:r>
    </w:p>
    <w:p w:rsidR="00731E78" w:rsidRDefault="00731E78" w:rsidP="0025577F">
      <w:pPr>
        <w:spacing w:after="0"/>
      </w:pPr>
      <w:r w:rsidRPr="00731E78">
        <w:t>Overall, the system improves efficiency, customer satisfaction, and operational sustainability — contributing to economic growth in Kenya's car rental and tourism sectors while promoting decent work through streamlined, tech-enabled operations.</w:t>
      </w:r>
    </w:p>
    <w:p w:rsidR="0025577F" w:rsidRDefault="0025577F" w:rsidP="0025577F">
      <w:pPr>
        <w:spacing w:after="0"/>
      </w:pPr>
    </w:p>
    <w:p w:rsidR="00731E78" w:rsidRDefault="00FC4DBC" w:rsidP="0025577F">
      <w:pPr>
        <w:spacing w:after="0"/>
        <w:rPr>
          <w:b/>
        </w:rPr>
      </w:pPr>
      <w:r w:rsidRPr="00FC4DBC">
        <w:rPr>
          <w:b/>
        </w:rPr>
        <w:t>Project objectives</w:t>
      </w:r>
      <w:r w:rsidR="00F911FE">
        <w:rPr>
          <w:b/>
        </w:rPr>
        <w:t>:</w:t>
      </w:r>
    </w:p>
    <w:p w:rsidR="00FC4DBC" w:rsidRDefault="00FC4DBC" w:rsidP="0025577F">
      <w:pPr>
        <w:pStyle w:val="ListParagraph"/>
        <w:numPr>
          <w:ilvl w:val="0"/>
          <w:numId w:val="9"/>
        </w:numPr>
        <w:spacing w:after="0"/>
      </w:pPr>
      <w:r>
        <w:t>Improve car availability management: The database will help track which cars are available, rented or under maintenance. This prevents double booking and helps the company manage its fleet efficiently.</w:t>
      </w:r>
    </w:p>
    <w:p w:rsidR="00FC4DBC" w:rsidRDefault="00FC4DBC" w:rsidP="0025577F">
      <w:pPr>
        <w:pStyle w:val="ListParagraph"/>
        <w:numPr>
          <w:ilvl w:val="0"/>
          <w:numId w:val="9"/>
        </w:numPr>
        <w:spacing w:after="0"/>
      </w:pPr>
      <w:r>
        <w:t>Data integrity and security: The system ensures that sensitive customer data is stored securely and that transaction records are immutable and accurate for accounting.</w:t>
      </w:r>
    </w:p>
    <w:p w:rsidR="00FC4DBC" w:rsidRDefault="00FC4DBC" w:rsidP="0025577F">
      <w:pPr>
        <w:pStyle w:val="ListParagraph"/>
        <w:numPr>
          <w:ilvl w:val="0"/>
          <w:numId w:val="9"/>
        </w:numPr>
        <w:spacing w:after="0"/>
      </w:pPr>
      <w:r>
        <w:t>Support fast and accurate decision making: The system should allow the company to quickly retrieve data such as customer history, rental records and payment details, helping management make informed decisions about operations and business growth.</w:t>
      </w:r>
    </w:p>
    <w:p w:rsidR="0025577F" w:rsidRDefault="0025577F" w:rsidP="0025577F">
      <w:pPr>
        <w:pStyle w:val="ListParagraph"/>
        <w:spacing w:after="0"/>
      </w:pPr>
    </w:p>
    <w:p w:rsidR="00FC4DBC" w:rsidRDefault="00FC4DBC" w:rsidP="0025577F">
      <w:pPr>
        <w:spacing w:after="0"/>
        <w:rPr>
          <w:b/>
        </w:rPr>
      </w:pPr>
      <w:r w:rsidRPr="00FC4DBC">
        <w:rPr>
          <w:b/>
        </w:rPr>
        <w:t>Main functions of the database</w:t>
      </w:r>
      <w:r w:rsidR="00F911FE">
        <w:rPr>
          <w:b/>
        </w:rPr>
        <w:t>:</w:t>
      </w:r>
    </w:p>
    <w:p w:rsidR="005A5140" w:rsidRDefault="005A5140" w:rsidP="0025577F">
      <w:pPr>
        <w:pStyle w:val="ListParagraph"/>
        <w:numPr>
          <w:ilvl w:val="0"/>
          <w:numId w:val="10"/>
        </w:numPr>
        <w:spacing w:after="0"/>
      </w:pPr>
      <w:r w:rsidRPr="005A5140">
        <w:t>Complex Querying: "Show me all SUVs available at the Downtown branch for under $50/day." The database filters thousands of rows in milliseconds to give the user exactly what they need.</w:t>
      </w:r>
    </w:p>
    <w:p w:rsidR="005A5140" w:rsidRDefault="005A5140" w:rsidP="0025577F">
      <w:pPr>
        <w:pStyle w:val="ListParagraph"/>
        <w:numPr>
          <w:ilvl w:val="0"/>
          <w:numId w:val="10"/>
        </w:numPr>
        <w:spacing w:after="0"/>
      </w:pPr>
      <w:r w:rsidRPr="005A5140">
        <w:t>Transaction Management: This is critical. If a user pays for a car, the system must update the Payment table AND the Vehicle Status simultaneously. If one fails, both must fail (Atomicity) to prevent lost money or "ghost" bookings.</w:t>
      </w:r>
    </w:p>
    <w:p w:rsidR="005A5140" w:rsidRDefault="005A5140" w:rsidP="0025577F">
      <w:pPr>
        <w:pStyle w:val="ListParagraph"/>
        <w:numPr>
          <w:ilvl w:val="0"/>
          <w:numId w:val="10"/>
        </w:numPr>
        <w:spacing w:after="0"/>
      </w:pPr>
      <w:r w:rsidRPr="005A5140">
        <w:t>Automated Reporting: Generating weekly "Revenue by Branch" reports or "High-Maintenance Vehicles" lists for the fleet team</w:t>
      </w:r>
      <w:r>
        <w:t>.</w:t>
      </w:r>
    </w:p>
    <w:p w:rsidR="005A5140" w:rsidRDefault="005A5140" w:rsidP="0025577F">
      <w:pPr>
        <w:spacing w:after="0"/>
      </w:pPr>
    </w:p>
    <w:p w:rsidR="004E5021" w:rsidRDefault="00BD42DD" w:rsidP="0025577F">
      <w:pPr>
        <w:spacing w:after="0"/>
        <w:rPr>
          <w:b/>
        </w:rPr>
      </w:pPr>
      <w:r>
        <w:rPr>
          <w:b/>
        </w:rPr>
        <w:t>Stakeholders and benefits</w:t>
      </w:r>
      <w:r w:rsidR="00F911FE">
        <w:rPr>
          <w:b/>
        </w:rPr>
        <w:t>:</w:t>
      </w:r>
    </w:p>
    <w:tbl>
      <w:tblPr>
        <w:tblStyle w:val="PlainTable3"/>
        <w:tblW w:w="0" w:type="auto"/>
        <w:tblLook w:val="04A0" w:firstRow="1" w:lastRow="0" w:firstColumn="1" w:lastColumn="0" w:noHBand="0" w:noVBand="1"/>
      </w:tblPr>
      <w:tblGrid>
        <w:gridCol w:w="3356"/>
        <w:gridCol w:w="3357"/>
        <w:gridCol w:w="3357"/>
      </w:tblGrid>
      <w:tr w:rsidR="00BD42DD" w:rsidRPr="00BD42DD" w:rsidTr="00BD42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6" w:type="dxa"/>
          </w:tcPr>
          <w:p w:rsidR="00BD42DD" w:rsidRPr="00BD42DD" w:rsidRDefault="00BD42DD" w:rsidP="0025577F">
            <w:pPr>
              <w:rPr>
                <w:b w:val="0"/>
              </w:rPr>
            </w:pPr>
            <w:bookmarkStart w:id="0" w:name="_GoBack"/>
            <w:r w:rsidRPr="00BD42DD">
              <w:rPr>
                <w:b w:val="0"/>
              </w:rPr>
              <w:t>Stakeholder</w:t>
            </w:r>
            <w:bookmarkEnd w:id="0"/>
          </w:p>
        </w:tc>
        <w:tc>
          <w:tcPr>
            <w:tcW w:w="3357" w:type="dxa"/>
          </w:tcPr>
          <w:p w:rsidR="00BD42DD" w:rsidRPr="00BD42DD" w:rsidRDefault="00BD42DD" w:rsidP="0025577F">
            <w:pPr>
              <w:cnfStyle w:val="100000000000" w:firstRow="1" w:lastRow="0" w:firstColumn="0" w:lastColumn="0" w:oddVBand="0" w:evenVBand="0" w:oddHBand="0" w:evenHBand="0" w:firstRowFirstColumn="0" w:firstRowLastColumn="0" w:lastRowFirstColumn="0" w:lastRowLastColumn="0"/>
              <w:rPr>
                <w:b w:val="0"/>
              </w:rPr>
            </w:pPr>
            <w:r w:rsidRPr="00BD42DD">
              <w:rPr>
                <w:b w:val="0"/>
              </w:rPr>
              <w:t>How They Interact with the System</w:t>
            </w:r>
          </w:p>
        </w:tc>
        <w:tc>
          <w:tcPr>
            <w:tcW w:w="3357" w:type="dxa"/>
          </w:tcPr>
          <w:p w:rsidR="00BD42DD" w:rsidRPr="00BD42DD" w:rsidRDefault="00BD42DD" w:rsidP="0025577F">
            <w:pPr>
              <w:cnfStyle w:val="100000000000" w:firstRow="1" w:lastRow="0" w:firstColumn="0" w:lastColumn="0" w:oddVBand="0" w:evenVBand="0" w:oddHBand="0" w:evenHBand="0" w:firstRowFirstColumn="0" w:firstRowLastColumn="0" w:lastRowFirstColumn="0" w:lastRowLastColumn="0"/>
              <w:rPr>
                <w:b w:val="0"/>
              </w:rPr>
            </w:pPr>
            <w:r w:rsidRPr="00BD42DD">
              <w:rPr>
                <w:b w:val="0"/>
              </w:rPr>
              <w:t>How the System Benefits Them</w:t>
            </w:r>
          </w:p>
        </w:tc>
      </w:tr>
      <w:tr w:rsidR="00BD42DD" w:rsidRPr="00BD42DD" w:rsidTr="00BD4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BD42DD" w:rsidRPr="00BD42DD" w:rsidRDefault="00BD42DD" w:rsidP="0025577F">
            <w:r w:rsidRPr="00BD42DD">
              <w:t>The Customer</w:t>
            </w:r>
          </w:p>
        </w:tc>
        <w:tc>
          <w:tcPr>
            <w:tcW w:w="3357" w:type="dxa"/>
          </w:tcPr>
          <w:p w:rsidR="00BD42DD" w:rsidRPr="00BD42DD" w:rsidRDefault="00BD42DD" w:rsidP="0025577F">
            <w:pPr>
              <w:cnfStyle w:val="000000100000" w:firstRow="0" w:lastRow="0" w:firstColumn="0" w:lastColumn="0" w:oddVBand="0" w:evenVBand="0" w:oddHBand="1" w:evenHBand="0" w:firstRowFirstColumn="0" w:firstRowLastColumn="0" w:lastRowFirstColumn="0" w:lastRowLastColumn="0"/>
            </w:pPr>
            <w:r w:rsidRPr="00BD42DD">
              <w:t>Browses available cars via a web/mobile interface and submits booking details.</w:t>
            </w:r>
          </w:p>
        </w:tc>
        <w:tc>
          <w:tcPr>
            <w:tcW w:w="3357" w:type="dxa"/>
          </w:tcPr>
          <w:p w:rsidR="00BD42DD" w:rsidRPr="00BD42DD" w:rsidRDefault="00BD42DD" w:rsidP="0025577F">
            <w:pPr>
              <w:cnfStyle w:val="000000100000" w:firstRow="0" w:lastRow="0" w:firstColumn="0" w:lastColumn="0" w:oddVBand="0" w:evenVBand="0" w:oddHBand="1" w:evenHBand="0" w:firstRowFirstColumn="0" w:firstRowLastColumn="0" w:lastRowFirstColumn="0" w:lastRowLastColumn="0"/>
            </w:pPr>
            <w:r w:rsidRPr="00BD42DD">
              <w:t>Convenience: They get instant confirmation and can manage their own profile/history without calling a representative.</w:t>
            </w:r>
          </w:p>
        </w:tc>
      </w:tr>
      <w:tr w:rsidR="00BD42DD" w:rsidRPr="00BD42DD" w:rsidTr="00BD42DD">
        <w:tc>
          <w:tcPr>
            <w:cnfStyle w:val="001000000000" w:firstRow="0" w:lastRow="0" w:firstColumn="1" w:lastColumn="0" w:oddVBand="0" w:evenVBand="0" w:oddHBand="0" w:evenHBand="0" w:firstRowFirstColumn="0" w:firstRowLastColumn="0" w:lastRowFirstColumn="0" w:lastRowLastColumn="0"/>
            <w:tcW w:w="3356" w:type="dxa"/>
          </w:tcPr>
          <w:p w:rsidR="00BD42DD" w:rsidRPr="00BD42DD" w:rsidRDefault="00BD42DD" w:rsidP="0025577F">
            <w:r w:rsidRPr="00BD42DD">
              <w:t>The Rental Agent</w:t>
            </w:r>
          </w:p>
        </w:tc>
        <w:tc>
          <w:tcPr>
            <w:tcW w:w="3357" w:type="dxa"/>
          </w:tcPr>
          <w:p w:rsidR="00BD42DD" w:rsidRPr="00BD42DD" w:rsidRDefault="00BD42DD" w:rsidP="0025577F">
            <w:pPr>
              <w:cnfStyle w:val="000000000000" w:firstRow="0" w:lastRow="0" w:firstColumn="0" w:lastColumn="0" w:oddVBand="0" w:evenVBand="0" w:oddHBand="0" w:evenHBand="0" w:firstRowFirstColumn="0" w:firstRowLastColumn="0" w:lastRowFirstColumn="0" w:lastRowLastColumn="0"/>
            </w:pPr>
            <w:r w:rsidRPr="00BD42DD">
              <w:t>Updates vehicle status upon return, logs damages, and processes the final "Check-out" transaction.</w:t>
            </w:r>
          </w:p>
        </w:tc>
        <w:tc>
          <w:tcPr>
            <w:tcW w:w="3357" w:type="dxa"/>
          </w:tcPr>
          <w:p w:rsidR="00BD42DD" w:rsidRPr="00BD42DD" w:rsidRDefault="00BD42DD" w:rsidP="0025577F">
            <w:pPr>
              <w:cnfStyle w:val="000000000000" w:firstRow="0" w:lastRow="0" w:firstColumn="0" w:lastColumn="0" w:oddVBand="0" w:evenVBand="0" w:oddHBand="0" w:evenHBand="0" w:firstRowFirstColumn="0" w:firstRowLastColumn="0" w:lastRowFirstColumn="0" w:lastRowLastColumn="0"/>
            </w:pPr>
            <w:r w:rsidRPr="00BD42DD">
              <w:t>Speed: They don't have to manually calculate totals or check paper logs; the system handles the math and validation.</w:t>
            </w:r>
          </w:p>
        </w:tc>
      </w:tr>
      <w:tr w:rsidR="00BD42DD" w:rsidRPr="00BD42DD" w:rsidTr="00BD4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BD42DD" w:rsidRPr="00BD42DD" w:rsidRDefault="00BD42DD" w:rsidP="0025577F">
            <w:r w:rsidRPr="00BD42DD">
              <w:t>The Fleet Manager</w:t>
            </w:r>
          </w:p>
        </w:tc>
        <w:tc>
          <w:tcPr>
            <w:tcW w:w="3357" w:type="dxa"/>
          </w:tcPr>
          <w:p w:rsidR="00BD42DD" w:rsidRPr="00BD42DD" w:rsidRDefault="00BD42DD" w:rsidP="0025577F">
            <w:pPr>
              <w:cnfStyle w:val="000000100000" w:firstRow="0" w:lastRow="0" w:firstColumn="0" w:lastColumn="0" w:oddVBand="0" w:evenVBand="0" w:oddHBand="1" w:evenHBand="0" w:firstRowFirstColumn="0" w:firstRowLastColumn="0" w:lastRowFirstColumn="0" w:lastRowLastColumn="0"/>
            </w:pPr>
            <w:r w:rsidRPr="00BD42DD">
              <w:t>Monitors the Maintenance Log and Vehicle tables to schedule oil changes or repairs.</w:t>
            </w:r>
          </w:p>
        </w:tc>
        <w:tc>
          <w:tcPr>
            <w:tcW w:w="3357" w:type="dxa"/>
          </w:tcPr>
          <w:p w:rsidR="00BD42DD" w:rsidRPr="00BD42DD" w:rsidRDefault="00BD42DD" w:rsidP="0025577F">
            <w:pPr>
              <w:cnfStyle w:val="000000100000" w:firstRow="0" w:lastRow="0" w:firstColumn="0" w:lastColumn="0" w:oddVBand="0" w:evenVBand="0" w:oddHBand="1" w:evenHBand="0" w:firstRowFirstColumn="0" w:firstRowLastColumn="0" w:lastRowFirstColumn="0" w:lastRowLastColumn="0"/>
            </w:pPr>
            <w:r w:rsidRPr="00BD42DD">
              <w:t>Cost Savings: By tracking wear and tear proactively, they extend the life of the fleet and prevent expensive mid-rental breakdowns.</w:t>
            </w:r>
          </w:p>
        </w:tc>
      </w:tr>
    </w:tbl>
    <w:p w:rsidR="00805AF0" w:rsidRPr="005B33A4" w:rsidRDefault="00805AF0" w:rsidP="0025577F">
      <w:pPr>
        <w:spacing w:after="0"/>
      </w:pPr>
    </w:p>
    <w:p w:rsidR="005B33A4" w:rsidRPr="005B33A4" w:rsidRDefault="005B33A4" w:rsidP="0025577F">
      <w:pPr>
        <w:spacing w:after="0"/>
        <w:rPr>
          <w:b/>
        </w:rPr>
      </w:pPr>
    </w:p>
    <w:p w:rsidR="001F1A9E" w:rsidRDefault="001F1A9E"/>
    <w:sectPr w:rsidR="001F1A9E" w:rsidSect="005A5140">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C3A44"/>
    <w:multiLevelType w:val="hybridMultilevel"/>
    <w:tmpl w:val="0D083B52"/>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 w15:restartNumberingAfterBreak="0">
    <w:nsid w:val="0B5E48B3"/>
    <w:multiLevelType w:val="hybridMultilevel"/>
    <w:tmpl w:val="77BA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8278B"/>
    <w:multiLevelType w:val="multilevel"/>
    <w:tmpl w:val="532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C734ED"/>
    <w:multiLevelType w:val="multilevel"/>
    <w:tmpl w:val="682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4D0177"/>
    <w:multiLevelType w:val="multilevel"/>
    <w:tmpl w:val="B37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627C52"/>
    <w:multiLevelType w:val="multilevel"/>
    <w:tmpl w:val="4B3E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C35213"/>
    <w:multiLevelType w:val="hybridMultilevel"/>
    <w:tmpl w:val="F88E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C01148"/>
    <w:multiLevelType w:val="multilevel"/>
    <w:tmpl w:val="348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E0132B"/>
    <w:multiLevelType w:val="hybridMultilevel"/>
    <w:tmpl w:val="2F2C0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9426AF"/>
    <w:multiLevelType w:val="hybridMultilevel"/>
    <w:tmpl w:val="64546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5"/>
  </w:num>
  <w:num w:numId="5">
    <w:abstractNumId w:val="7"/>
  </w:num>
  <w:num w:numId="6">
    <w:abstractNumId w:val="1"/>
  </w:num>
  <w:num w:numId="7">
    <w:abstractNumId w:val="0"/>
  </w:num>
  <w:num w:numId="8">
    <w:abstractNumId w:val="9"/>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A9E"/>
    <w:rsid w:val="000C482C"/>
    <w:rsid w:val="001F1A9E"/>
    <w:rsid w:val="0025577F"/>
    <w:rsid w:val="0025784D"/>
    <w:rsid w:val="002B3363"/>
    <w:rsid w:val="0031018F"/>
    <w:rsid w:val="00310A41"/>
    <w:rsid w:val="00392B0C"/>
    <w:rsid w:val="004E5021"/>
    <w:rsid w:val="005A5140"/>
    <w:rsid w:val="005B33A4"/>
    <w:rsid w:val="00731E78"/>
    <w:rsid w:val="00805AF0"/>
    <w:rsid w:val="00977C23"/>
    <w:rsid w:val="009A4292"/>
    <w:rsid w:val="009A4A64"/>
    <w:rsid w:val="00A22D58"/>
    <w:rsid w:val="00BD42DD"/>
    <w:rsid w:val="00D47894"/>
    <w:rsid w:val="00E10163"/>
    <w:rsid w:val="00E6621D"/>
    <w:rsid w:val="00F911FE"/>
    <w:rsid w:val="00FC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2B2AB"/>
  <w15:chartTrackingRefBased/>
  <w15:docId w15:val="{39BE8762-540C-429F-B4D2-F116326B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1jxf6841">
    <w:name w:val="css-1jxf6841"/>
    <w:basedOn w:val="DefaultParagraphFont"/>
    <w:rsid w:val="001F1A9E"/>
    <w:rPr>
      <w:strike w:val="0"/>
      <w:dstrike w:val="0"/>
      <w:vanish w:val="0"/>
      <w:webHidden w:val="0"/>
      <w:u w:val="none"/>
      <w:effect w:val="none"/>
      <w:bdr w:val="single" w:sz="2" w:space="0" w:color="000000" w:frame="1"/>
      <w:specVanish w:val="0"/>
    </w:rPr>
  </w:style>
  <w:style w:type="character" w:styleId="Hyperlink">
    <w:name w:val="Hyperlink"/>
    <w:basedOn w:val="DefaultParagraphFont"/>
    <w:uiPriority w:val="99"/>
    <w:unhideWhenUsed/>
    <w:rsid w:val="00977C23"/>
    <w:rPr>
      <w:color w:val="0563C1" w:themeColor="hyperlink"/>
      <w:u w:val="single"/>
    </w:rPr>
  </w:style>
  <w:style w:type="paragraph" w:styleId="ListParagraph">
    <w:name w:val="List Paragraph"/>
    <w:basedOn w:val="Normal"/>
    <w:uiPriority w:val="34"/>
    <w:qFormat/>
    <w:rsid w:val="00977C23"/>
    <w:pPr>
      <w:ind w:left="720"/>
      <w:contextualSpacing/>
    </w:pPr>
  </w:style>
  <w:style w:type="table" w:styleId="TableGrid">
    <w:name w:val="Table Grid"/>
    <w:basedOn w:val="TableNormal"/>
    <w:uiPriority w:val="39"/>
    <w:rsid w:val="00BD4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D42D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860077">
      <w:bodyDiv w:val="1"/>
      <w:marLeft w:val="0"/>
      <w:marRight w:val="0"/>
      <w:marTop w:val="0"/>
      <w:marBottom w:val="0"/>
      <w:divBdr>
        <w:top w:val="none" w:sz="0" w:space="0" w:color="auto"/>
        <w:left w:val="none" w:sz="0" w:space="0" w:color="auto"/>
        <w:bottom w:val="none" w:sz="0" w:space="0" w:color="auto"/>
        <w:right w:val="none" w:sz="0" w:space="0" w:color="auto"/>
      </w:divBdr>
      <w:divsChild>
        <w:div w:id="1582715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6wresearch.com" TargetMode="External"/><Relationship Id="rId3" Type="http://schemas.openxmlformats.org/officeDocument/2006/relationships/styles" Target="styles.xml"/><Relationship Id="rId7" Type="http://schemas.openxmlformats.org/officeDocument/2006/relationships/hyperlink" Target="https://www.avenuecarhir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ofthealer.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0C6D2-4828-4224-952C-AA8E985C7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2026-03-13T16:02:00Z</dcterms:created>
  <dcterms:modified xsi:type="dcterms:W3CDTF">2026-03-14T13:51:00Z</dcterms:modified>
</cp:coreProperties>
</file>