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-965199</wp:posOffset>
                </wp:positionH>
                <wp:positionV relativeFrom="paragraph">
                  <wp:posOffset>0</wp:posOffset>
                </wp:positionV>
                <wp:extent cx="7366000" cy="75560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64270" y="0"/>
                          <a:ext cx="7366000" cy="7556090"/>
                          <a:chOff x="1664270" y="0"/>
                          <a:chExt cx="7363460" cy="7560000"/>
                        </a:xfrm>
                      </wpg:grpSpPr>
                      <wpg:grpSp>
                        <wpg:cNvGrpSpPr/>
                        <wpg:grpSpPr>
                          <a:xfrm>
                            <a:off x="1664270" y="0"/>
                            <a:ext cx="7363460" cy="7560000"/>
                            <a:chOff x="316" y="406"/>
                            <a:chExt cx="11608" cy="150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16" y="406"/>
                              <a:ext cx="11600" cy="1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6" y="406"/>
                              <a:ext cx="11608" cy="15028"/>
                              <a:chOff x="321" y="406"/>
                              <a:chExt cx="11600" cy="1502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39" y="406"/>
                                <a:ext cx="11582" cy="1502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DF7DC"/>
                                  </a:gs>
                                  <a:gs pos="100000">
                                    <a:srgbClr val="8C8A7E"/>
                                  </a:gs>
                                </a:gsLst>
                                <a:path path="circle">
                                  <a:fillToRect b="50%" l="50%" r="50%" t="50%"/>
                                </a:path>
                                <a:tileRect/>
                              </a:gradFill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446" y="406"/>
                                <a:ext cx="8475" cy="15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F7F7F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80"/>
                                      <w:vertAlign w:val="baseline"/>
                                    </w:rPr>
                                    <w:t xml:space="preserve">La comanda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8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40"/>
                                      <w:vertAlign w:val="baseline"/>
                                    </w:rPr>
                                    <w:t xml:space="preserve">Trabajo Práctico obligatorio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4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4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En esta aplicación se evalúa todos los mecanismos y conocimientos adquiridos en la cursada de la materia, utilizando código abierto y la documentación WEB como bibliografía.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228600" spcFirstLastPara="1" rIns="457200" wrap="square" tIns="13716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21" y="3423"/>
                                <a:ext cx="3126" cy="6068"/>
                                <a:chOff x="654" y="3599"/>
                                <a:chExt cx="2880" cy="576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 flipH="1">
                                  <a:off x="2094" y="6479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B3D7">
                                    <a:alpha val="80000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 flipH="1">
                                  <a:off x="2094" y="5039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7CCE4">
                                    <a:alpha val="49803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 flipH="1">
                                  <a:off x="654" y="5039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B3D7">
                                    <a:alpha val="80000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 flipH="1">
                                  <a:off x="654" y="3599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7CCE4">
                                    <a:alpha val="49803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 flipH="1">
                                  <a:off x="654" y="6479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7CCE4">
                                    <a:alpha val="49803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 flipH="1">
                                  <a:off x="2094" y="7919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7CCE4">
                                    <a:alpha val="49803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4" name="Shape 14"/>
                            <wps:spPr>
                              <a:xfrm flipH="1">
                                <a:off x="2690" y="406"/>
                                <a:ext cx="1563" cy="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52"/>
                                      <w:vertAlign w:val="baseline"/>
                                    </w:rPr>
                                    <w:t xml:space="preserve">2021</w:t>
                                  </w:r>
                                </w:p>
                              </w:txbxContent>
                            </wps:txbx>
                            <wps:bodyPr anchorCtr="0" anchor="b" bIns="45700" lIns="91425" spcFirstLastPara="1" rIns="91425" wrap="square" tIns="45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446" y="13758"/>
                              <a:ext cx="8169" cy="1382"/>
                              <a:chOff x="3446" y="13758"/>
                              <a:chExt cx="8169" cy="1382"/>
                            </a:xfrm>
                          </wpg:grpSpPr>
                          <wpg:grpSp>
                            <wpg:cNvGrpSpPr/>
                            <wpg:grpSpPr>
                              <a:xfrm rot="10800000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FBFBF">
                                    <a:alpha val="49803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FBFBF">
                                    <a:alpha val="49803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0" name="Shape 20"/>
                            <wps:spPr>
                              <a:xfrm>
                                <a:off x="3446" y="13758"/>
                                <a:ext cx="7105" cy="13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UTN FRA </w:t>
                                  </w:r>
                                </w:p>
                              </w:txbxContent>
                            </wps:txbx>
                            <wps:bodyPr anchorCtr="0" anchor="b" bIns="0" lIns="91425" spcFirstLastPara="1" rIns="91425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-965199</wp:posOffset>
                </wp:positionH>
                <wp:positionV relativeFrom="paragraph">
                  <wp:posOffset>0</wp:posOffset>
                </wp:positionV>
                <wp:extent cx="7366000" cy="755609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0" cy="7556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Requerimientos de la aplicación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Debemos realizar un sistema según las necesidades y deseos del cliente, para eso tenemos una breve descripción de lo que el cliente nos comenta acerca de su negocio.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2964180</wp:posOffset>
            </wp:positionH>
            <wp:positionV relativeFrom="paragraph">
              <wp:posOffset>581025</wp:posOffset>
            </wp:positionV>
            <wp:extent cx="2647950" cy="1724025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“Mi restaurante tiene un servicio de la más alta calidad, con cuatro sectores bien diferenciados: la barra de tragos y vinos, en nuestra entrada; en el patio trasero se encuentra la barra de choperas de cerveza artesanal; la cocina, donde se preparan todos los platos de comida; y nuestro </w:t>
      </w:r>
      <w:r w:rsidDel="00000000" w:rsidR="00000000" w:rsidRPr="00000000">
        <w:rPr>
          <w:i w:val="1"/>
          <w:rtl w:val="0"/>
        </w:rPr>
        <w:t xml:space="preserve">Candy Bar</w:t>
      </w:r>
      <w:r w:rsidDel="00000000" w:rsidR="00000000" w:rsidRPr="00000000">
        <w:rPr>
          <w:rtl w:val="0"/>
        </w:rPr>
        <w:t xml:space="preserve">, que se encarga de la preparación de postres artesanales.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Dentro de nuestro plantel de trabajadores tenemos muchos empleados que son trabajadores golondrinas, por lo cual, tenemos mucha rotación de personal, pero los tenemos bien diferenciados entre los </w:t>
      </w:r>
      <w:r w:rsidDel="00000000" w:rsidR="00000000" w:rsidRPr="00000000">
        <w:rPr>
          <w:b w:val="1"/>
          <w:rtl w:val="0"/>
        </w:rPr>
        <w:t xml:space="preserve">#bartender</w:t>
      </w:r>
      <w:r w:rsidDel="00000000" w:rsidR="00000000" w:rsidRPr="00000000">
        <w:rPr>
          <w:rtl w:val="0"/>
        </w:rPr>
        <w:t xml:space="preserve"> , los </w:t>
      </w:r>
      <w:r w:rsidDel="00000000" w:rsidR="00000000" w:rsidRPr="00000000">
        <w:rPr>
          <w:b w:val="1"/>
          <w:rtl w:val="0"/>
        </w:rPr>
        <w:t xml:space="preserve">#cerveceros</w:t>
      </w:r>
      <w:r w:rsidDel="00000000" w:rsidR="00000000" w:rsidRPr="00000000">
        <w:rPr>
          <w:rtl w:val="0"/>
        </w:rPr>
        <w:t xml:space="preserve">, los </w:t>
      </w:r>
      <w:r w:rsidDel="00000000" w:rsidR="00000000" w:rsidRPr="00000000">
        <w:rPr>
          <w:b w:val="1"/>
          <w:rtl w:val="0"/>
        </w:rPr>
        <w:t xml:space="preserve">#cocineros</w:t>
      </w:r>
      <w:r w:rsidDel="00000000" w:rsidR="00000000" w:rsidRPr="00000000">
        <w:rPr>
          <w:rtl w:val="0"/>
        </w:rPr>
        <w:t xml:space="preserve">, los </w:t>
      </w:r>
      <w:r w:rsidDel="00000000" w:rsidR="00000000" w:rsidRPr="00000000">
        <w:rPr>
          <w:b w:val="1"/>
          <w:rtl w:val="0"/>
        </w:rPr>
        <w:t xml:space="preserve">#mozos</w:t>
      </w:r>
      <w:r w:rsidDel="00000000" w:rsidR="00000000" w:rsidRPr="00000000">
        <w:rPr>
          <w:rtl w:val="0"/>
        </w:rPr>
        <w:t xml:space="preserve">  y los que podemos controlar todo incluso los pagos, que somos cualquiera de los tres </w:t>
      </w:r>
      <w:r w:rsidDel="00000000" w:rsidR="00000000" w:rsidRPr="00000000">
        <w:rPr>
          <w:b w:val="1"/>
          <w:rtl w:val="0"/>
        </w:rPr>
        <w:t xml:space="preserve">#socios</w:t>
      </w:r>
      <w:r w:rsidDel="00000000" w:rsidR="00000000" w:rsidRPr="00000000">
        <w:rPr>
          <w:rtl w:val="0"/>
        </w:rPr>
        <w:t xml:space="preserve"> del local.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Necesitamos que cada comanda tenga la información necesaria, incluso el nombre del cliente, y que sea vista por el empleado correspondiente. La operatoria principal sería: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Si al mozo le hacen un pedido de un vino, una cerveza y unas empanadas, deberían los empleados correspondientes ver estos pedidos en su listado de “pendientes”, con la opción de tomar una foto de la mesa con sus integrantes y relacionarlo con el pedido.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El mozo le da un código único alfanumérico (de 5 caracteres) al cliente que le permite identificar su pedido.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El empleado que toma ese pedido para prepararlo,  al momento de hacerlo, debe cambiar el estado de ese pedido a “en preparación” y agregarle un tiempo estimado de finalización, teniendo en cuenta que puede haber más de un empleado en el mismo puesto. Ej: dos bartender o tres cocineros.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El empleado que toma ese pedido para prepararlo debe poner el estado “listo para servir”, cuando el pedido esté listo.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Cualquiera de los socios puede ver, en todo momento, el estado de todos los pedidos.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Las mesas tienen un código de identificación único (de 5 caracteres) , el cliente al entrar en nuestra aplicación puede ingresar ese código junto con el del pedido y se le mostrará el tiempo restante para su pedido.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La mesa se  puede estar con los siguientes estados: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*“con cliente esperando pedido” 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*”con cliente comiendo”,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“con cliente pagando” 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“cerrada”.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La acción de cambiar el estado a “cerrada” la realiza únicamente uno de los socios.  Los estados anteriores son cambiados por el mozo.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#Al terminar de comer se habilita una encuesta con una puntuación del 1 al 10 para: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mesa.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restaurante.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mozo.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cocinero.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 un breve texto de hasta 66 caracteres describiendo la experiencia (buena o mala) que tuvo en su atención. 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Yo, como administrador del sistema, necesito ver: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(Necesito ver en una fecha en particular o  en un lapso de tiempo.) 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7- De los empleados: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días y horarios que se Ingresaron al sistema.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operaciones de todos por </w:t>
      </w:r>
      <w:r w:rsidDel="00000000" w:rsidR="00000000" w:rsidRPr="00000000">
        <w:rPr>
          <w:rtl w:val="0"/>
        </w:rPr>
        <w:t xml:space="preserve">sector.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/>
      </w:pPr>
      <w:r w:rsidDel="00000000" w:rsidR="00000000" w:rsidRPr="00000000">
        <w:rPr>
          <w:rtl w:val="0"/>
        </w:rPr>
        <w:t xml:space="preserve">Cantidad de operaciones de todos por sector,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listada por cada </w:t>
      </w:r>
      <w:r w:rsidDel="00000000" w:rsidR="00000000" w:rsidRPr="00000000">
        <w:rPr>
          <w:rtl w:val="0"/>
        </w:rPr>
        <w:t xml:space="preserve">empleado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1068" w:hanging="360"/>
        <w:rPr/>
      </w:pPr>
      <w:r w:rsidDel="00000000" w:rsidR="00000000" w:rsidRPr="00000000">
        <w:rPr>
          <w:rtl w:val="0"/>
        </w:rPr>
        <w:t xml:space="preserve">Cantidad de operaciones de cada uno por separado.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Posibilidad de dar de alta a nuevos, suspenderlos o borrarlos.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8- De las pedidos: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hanging="360"/>
        <w:jc w:val="left"/>
        <w:rPr/>
      </w:pPr>
      <w:r w:rsidDel="00000000" w:rsidR="00000000" w:rsidRPr="00000000">
        <w:rPr>
          <w:rtl w:val="0"/>
        </w:rPr>
        <w:t xml:space="preserve">Lo que más se vendió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1065" w:hanging="360"/>
        <w:rPr/>
      </w:pPr>
      <w:r w:rsidDel="00000000" w:rsidR="00000000" w:rsidRPr="00000000">
        <w:rPr>
          <w:rtl w:val="0"/>
        </w:rPr>
        <w:t xml:space="preserve">Lo que menos se vendió.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hanging="360"/>
        <w:jc w:val="left"/>
        <w:rPr/>
      </w:pPr>
      <w:r w:rsidDel="00000000" w:rsidR="00000000" w:rsidRPr="00000000">
        <w:rPr>
          <w:rtl w:val="0"/>
        </w:rPr>
        <w:t xml:space="preserve">Los que no se entregaron en el tiempo estipulado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5" w:right="0" w:hanging="360"/>
        <w:jc w:val="left"/>
        <w:rPr/>
      </w:pPr>
      <w:r w:rsidDel="00000000" w:rsidR="00000000" w:rsidRPr="00000000">
        <w:rPr>
          <w:rtl w:val="0"/>
        </w:rPr>
        <w:t xml:space="preserve">Los cancelados.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9- De las mesas: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left"/>
        <w:rPr/>
      </w:pPr>
      <w:r w:rsidDel="00000000" w:rsidR="00000000" w:rsidRPr="00000000">
        <w:rPr>
          <w:rtl w:val="0"/>
        </w:rPr>
        <w:t xml:space="preserve">La más usada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left"/>
        <w:rPr/>
      </w:pPr>
      <w:r w:rsidDel="00000000" w:rsidR="00000000" w:rsidRPr="00000000">
        <w:rPr>
          <w:rtl w:val="0"/>
        </w:rPr>
        <w:t xml:space="preserve">La menos usada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que más facturó.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que menos facturó.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La/s que tuvo la factura con el mayor importe.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La/s que tuvo la factura con el menor importe.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 que facturó entre dos fechas dadas.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Mejores comentarios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left"/>
        <w:rPr/>
      </w:pPr>
      <w:r w:rsidDel="00000000" w:rsidR="00000000" w:rsidRPr="00000000">
        <w:rPr>
          <w:rtl w:val="0"/>
        </w:rPr>
        <w:t xml:space="preserve">Peores comentarios.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9" w:firstLine="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BackEnd – PHP-MySql-ApiRest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CORRECCIÓN DEL TP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Criterios de evaluación BackEnd (Servidor):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(Detalle de ítems y notas)</w:t>
      </w:r>
    </w:p>
    <w:p w:rsidR="00000000" w:rsidDel="00000000" w:rsidP="00000000" w:rsidRDefault="00000000" w:rsidRPr="00000000" w14:paraId="00000038">
      <w:pPr>
        <w:ind w:firstLine="708"/>
        <w:rPr/>
      </w:pPr>
      <w:r w:rsidDel="00000000" w:rsidR="00000000" w:rsidRPr="00000000">
        <w:rPr>
          <w:rtl w:val="0"/>
        </w:rPr>
        <w:t xml:space="preserve">1 - WEB hosting -- REQUISITO EXCLUYENTE.</w:t>
      </w:r>
    </w:p>
    <w:p w:rsidR="00000000" w:rsidDel="00000000" w:rsidP="00000000" w:rsidRDefault="00000000" w:rsidRPr="00000000" w14:paraId="00000039">
      <w:pPr>
        <w:ind w:firstLine="708"/>
        <w:rPr/>
      </w:pPr>
      <w:r w:rsidDel="00000000" w:rsidR="00000000" w:rsidRPr="00000000">
        <w:rPr>
          <w:rtl w:val="0"/>
        </w:rPr>
        <w:t xml:space="preserve">2 - ABM - WEB SERVICE -POO- PDO.  </w:t>
      </w:r>
    </w:p>
    <w:p w:rsidR="00000000" w:rsidDel="00000000" w:rsidP="00000000" w:rsidRDefault="00000000" w:rsidRPr="00000000" w14:paraId="0000003A">
      <w:pPr>
        <w:ind w:firstLine="708"/>
        <w:rPr/>
      </w:pPr>
      <w:r w:rsidDel="00000000" w:rsidR="00000000" w:rsidRPr="00000000">
        <w:rPr>
          <w:rtl w:val="0"/>
        </w:rPr>
        <w:t xml:space="preserve">3 - ABM - API Rest - PDO (resto de las acciones).</w:t>
      </w:r>
    </w:p>
    <w:p w:rsidR="00000000" w:rsidDel="00000000" w:rsidP="00000000" w:rsidRDefault="00000000" w:rsidRPr="00000000" w14:paraId="0000003B">
      <w:pPr>
        <w:ind w:firstLine="708"/>
        <w:rPr/>
      </w:pPr>
      <w:r w:rsidDel="00000000" w:rsidR="00000000" w:rsidRPr="00000000">
        <w:rPr>
          <w:rtl w:val="0"/>
        </w:rPr>
        <w:t xml:space="preserve">4 - ABM - todas las entidades.</w:t>
      </w:r>
    </w:p>
    <w:p w:rsidR="00000000" w:rsidDel="00000000" w:rsidP="00000000" w:rsidRDefault="00000000" w:rsidRPr="00000000" w14:paraId="0000003C">
      <w:pPr>
        <w:ind w:firstLine="708"/>
        <w:rPr/>
      </w:pPr>
      <w:r w:rsidDel="00000000" w:rsidR="00000000" w:rsidRPr="00000000">
        <w:rPr>
          <w:rtl w:val="0"/>
        </w:rPr>
        <w:t xml:space="preserve">5 - LISTADO - EMPLEADOS (fecha logueo - cant. operaciones - suspensión - borrado). </w:t>
      </w:r>
    </w:p>
    <w:p w:rsidR="00000000" w:rsidDel="00000000" w:rsidP="00000000" w:rsidRDefault="00000000" w:rsidRPr="00000000" w14:paraId="0000003D">
      <w:pPr>
        <w:ind w:firstLine="708"/>
        <w:rPr/>
      </w:pPr>
      <w:r w:rsidDel="00000000" w:rsidR="00000000" w:rsidRPr="00000000">
        <w:rPr>
          <w:rtl w:val="0"/>
        </w:rPr>
        <w:t xml:space="preserve">6 - LISTADO - todos los pedidos.</w:t>
      </w:r>
    </w:p>
    <w:p w:rsidR="00000000" w:rsidDel="00000000" w:rsidP="00000000" w:rsidRDefault="00000000" w:rsidRPr="00000000" w14:paraId="0000003E">
      <w:pPr>
        <w:ind w:firstLine="708"/>
        <w:rPr/>
      </w:pPr>
      <w:r w:rsidDel="00000000" w:rsidR="00000000" w:rsidRPr="00000000">
        <w:rPr>
          <w:rtl w:val="0"/>
        </w:rPr>
        <w:t xml:space="preserve">7 - LISTADO -  (hora inicio, hora finalización, importe).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-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lowerLetter"/>
      <w:lvlText w:val="%1-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4">
    <w:lvl w:ilvl="0">
      <w:start w:val="1"/>
      <w:numFmt w:val="lowerLetter"/>
      <w:lvlText w:val="%1-"/>
      <w:lvlJc w:val="left"/>
      <w:pPr>
        <w:ind w:left="1773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