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028043"/>
        <w:docPartObj>
          <w:docPartGallery w:val="Cover Pages"/>
          <w:docPartUnique/>
        </w:docPartObj>
      </w:sdtPr>
      <w:sdtContent>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UNIVERSIDAD TECNOLÓGICA NACIONAL</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FACULTAD REGIONAL BUENOS AIRES</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INGENIERÍA EN SISTEMAS DE INFORMACIÓN</w:t>
          </w:r>
        </w:p>
        <w:p w:rsidR="007B6AFD" w:rsidRDefault="007B6AFD">
          <w:pPr>
            <w:rPr>
              <w:lang w:val="es-ES"/>
            </w:rPr>
          </w:pPr>
          <w:r>
            <w:rPr>
              <w:lang w:val="es-ES"/>
            </w:rPr>
            <w:tab/>
          </w:r>
        </w:p>
        <w:p w:rsidR="007B6AFD" w:rsidRDefault="007B6AFD" w:rsidP="007B6AFD">
          <w:pPr>
            <w:jc w:val="center"/>
            <w:rPr>
              <w:lang w:val="es-ES"/>
            </w:rPr>
          </w:pPr>
          <w:r>
            <w:rPr>
              <w:noProof/>
              <w:lang w:val="es-ES" w:eastAsia="es-ES"/>
            </w:rPr>
            <w:drawing>
              <wp:inline distT="0" distB="0" distL="0" distR="0">
                <wp:extent cx="1638300" cy="1962150"/>
                <wp:effectExtent l="0" t="0" r="0" b="0"/>
                <wp:docPr id="5" name="4 Imagen"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a:stretch>
                          <a:fillRect/>
                        </a:stretch>
                      </pic:blipFill>
                      <pic:spPr>
                        <a:xfrm>
                          <a:off x="0" y="0"/>
                          <a:ext cx="1638300" cy="1962150"/>
                        </a:xfrm>
                        <a:prstGeom prst="rect">
                          <a:avLst/>
                        </a:prstGeom>
                      </pic:spPr>
                    </pic:pic>
                  </a:graphicData>
                </a:graphic>
              </wp:inline>
            </w:drawing>
          </w:r>
        </w:p>
        <w:p w:rsidR="007B6AFD" w:rsidRDefault="007B6AFD">
          <w:pPr>
            <w:rPr>
              <w:lang w:val="es-ES"/>
            </w:rPr>
          </w:pP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TRABAJO PRÁCTICO</w:t>
          </w: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FRBA-HOTELES</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MAT</w:t>
          </w:r>
          <w:r w:rsidR="00F64315" w:rsidRPr="00DA54B8">
            <w:rPr>
              <w:rFonts w:ascii="Times New Roman" w:hAnsi="Times New Roman" w:cs="Times New Roman"/>
              <w:b/>
              <w:sz w:val="24"/>
              <w:szCs w:val="24"/>
              <w:u w:val="single"/>
              <w:lang w:val="es-ES"/>
            </w:rPr>
            <w:t>E</w:t>
          </w:r>
          <w:r w:rsidRPr="00DA54B8">
            <w:rPr>
              <w:rFonts w:ascii="Times New Roman" w:hAnsi="Times New Roman" w:cs="Times New Roman"/>
              <w:b/>
              <w:sz w:val="24"/>
              <w:szCs w:val="24"/>
              <w:u w:val="single"/>
              <w:lang w:val="es-ES"/>
            </w:rPr>
            <w:t>RIA:</w:t>
          </w:r>
          <w:r w:rsidRPr="00DA54B8">
            <w:rPr>
              <w:rFonts w:ascii="Times New Roman" w:hAnsi="Times New Roman" w:cs="Times New Roman"/>
              <w:sz w:val="24"/>
              <w:szCs w:val="24"/>
              <w:lang w:val="es-ES"/>
            </w:rPr>
            <w:t xml:space="preserve"> GESTIÓN DE DATOS</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AÑO:</w:t>
          </w:r>
          <w:r w:rsidRPr="00DA54B8">
            <w:rPr>
              <w:rFonts w:ascii="Times New Roman" w:hAnsi="Times New Roman" w:cs="Times New Roman"/>
              <w:sz w:val="24"/>
              <w:szCs w:val="24"/>
              <w:lang w:val="es-ES"/>
            </w:rPr>
            <w:t xml:space="preserve"> 2014</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CUATRIMESTRE:</w:t>
          </w:r>
          <w:r w:rsidRPr="00DA54B8">
            <w:rPr>
              <w:rFonts w:ascii="Times New Roman" w:hAnsi="Times New Roman" w:cs="Times New Roman"/>
              <w:sz w:val="24"/>
              <w:szCs w:val="24"/>
              <w:lang w:val="es-ES"/>
            </w:rPr>
            <w:t xml:space="preserve"> 2º</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CURSO:</w:t>
          </w:r>
          <w:r w:rsidRPr="00DA54B8">
            <w:rPr>
              <w:rFonts w:ascii="Times New Roman" w:hAnsi="Times New Roman" w:cs="Times New Roman"/>
              <w:sz w:val="24"/>
              <w:szCs w:val="24"/>
              <w:lang w:val="es-ES"/>
            </w:rPr>
            <w:t xml:space="preserve"> </w:t>
          </w:r>
          <w:r w:rsidR="006E765C" w:rsidRPr="00DA54B8">
            <w:rPr>
              <w:rFonts w:ascii="Times New Roman" w:hAnsi="Times New Roman" w:cs="Times New Roman"/>
              <w:sz w:val="24"/>
              <w:szCs w:val="24"/>
              <w:lang w:val="es-ES"/>
            </w:rPr>
            <w:t>K3022</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GRUPO Nº</w:t>
          </w:r>
          <w:r w:rsidR="00F64315" w:rsidRPr="00DA54B8">
            <w:rPr>
              <w:rFonts w:ascii="Times New Roman" w:hAnsi="Times New Roman" w:cs="Times New Roman"/>
              <w:b/>
              <w:sz w:val="24"/>
              <w:szCs w:val="24"/>
              <w:u w:val="single"/>
              <w:lang w:val="es-ES"/>
            </w:rPr>
            <w:t>:</w:t>
          </w:r>
          <w:r w:rsidRPr="00DA54B8">
            <w:rPr>
              <w:rFonts w:ascii="Times New Roman" w:hAnsi="Times New Roman" w:cs="Times New Roman"/>
              <w:sz w:val="24"/>
              <w:szCs w:val="24"/>
              <w:lang w:val="es-ES"/>
            </w:rPr>
            <w:t xml:space="preserve"> 29</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b/>
              <w:sz w:val="24"/>
              <w:szCs w:val="24"/>
              <w:u w:val="single"/>
              <w:lang w:val="es-ES"/>
            </w:rPr>
          </w:pPr>
          <w:r w:rsidRPr="00DA54B8">
            <w:rPr>
              <w:rFonts w:ascii="Times New Roman" w:hAnsi="Times New Roman" w:cs="Times New Roman"/>
              <w:b/>
              <w:sz w:val="24"/>
              <w:szCs w:val="24"/>
              <w:u w:val="single"/>
              <w:lang w:val="es-ES"/>
            </w:rPr>
            <w:t>INTEGRANTES:</w:t>
          </w:r>
        </w:p>
        <w:tbl>
          <w:tblPr>
            <w:tblStyle w:val="Tablaconcuadrcula"/>
            <w:tblW w:w="0" w:type="auto"/>
            <w:jc w:val="center"/>
            <w:tblLook w:val="04A0"/>
          </w:tblPr>
          <w:tblGrid>
            <w:gridCol w:w="2943"/>
            <w:gridCol w:w="1985"/>
          </w:tblGrid>
          <w:tr w:rsidR="001668AB" w:rsidRPr="00DA54B8" w:rsidTr="005F239C">
            <w:trPr>
              <w:jc w:val="center"/>
            </w:trPr>
            <w:tc>
              <w:tcPr>
                <w:tcW w:w="2943" w:type="dxa"/>
              </w:tcPr>
              <w:p w:rsidR="001668AB" w:rsidRPr="00DA54B8" w:rsidRDefault="001668AB">
                <w:pPr>
                  <w:rPr>
                    <w:rFonts w:ascii="Times New Roman" w:hAnsi="Times New Roman" w:cs="Times New Roman"/>
                    <w:b/>
                    <w:sz w:val="24"/>
                    <w:szCs w:val="24"/>
                    <w:lang w:val="es-ES"/>
                  </w:rPr>
                </w:pPr>
                <w:r w:rsidRPr="00DA54B8">
                  <w:rPr>
                    <w:rFonts w:ascii="Times New Roman" w:hAnsi="Times New Roman" w:cs="Times New Roman"/>
                    <w:b/>
                    <w:sz w:val="24"/>
                    <w:szCs w:val="24"/>
                    <w:lang w:val="es-ES"/>
                  </w:rPr>
                  <w:t>Apellido y Nombre</w:t>
                </w:r>
              </w:p>
            </w:tc>
            <w:tc>
              <w:tcPr>
                <w:tcW w:w="1985" w:type="dxa"/>
              </w:tcPr>
              <w:p w:rsidR="001668AB" w:rsidRPr="00DA54B8" w:rsidRDefault="001668AB" w:rsidP="003F2609">
                <w:pPr>
                  <w:rPr>
                    <w:rFonts w:ascii="Times New Roman" w:hAnsi="Times New Roman" w:cs="Times New Roman"/>
                    <w:b/>
                    <w:sz w:val="24"/>
                    <w:szCs w:val="24"/>
                    <w:lang w:val="es-ES"/>
                  </w:rPr>
                </w:pPr>
                <w:r w:rsidRPr="00DA54B8">
                  <w:rPr>
                    <w:rFonts w:ascii="Times New Roman" w:hAnsi="Times New Roman" w:cs="Times New Roman"/>
                    <w:b/>
                    <w:sz w:val="24"/>
                    <w:szCs w:val="24"/>
                    <w:lang w:val="es-ES"/>
                  </w:rPr>
                  <w:t>Nro. Legajo</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Cardoso, Ariel</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146.525-9</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Fernández, Lautaro G.</w:t>
                </w:r>
              </w:p>
            </w:tc>
            <w:tc>
              <w:tcPr>
                <w:tcW w:w="1985" w:type="dxa"/>
              </w:tcPr>
              <w:p w:rsidR="0010367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146.524-7</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Rey, Nicolás</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146.768-2.</w:t>
                </w:r>
              </w:p>
            </w:tc>
          </w:tr>
        </w:tbl>
        <w:p w:rsidR="00802544" w:rsidRDefault="00802544">
          <w:pPr>
            <w:rPr>
              <w:lang w:val="es-ES"/>
            </w:rPr>
          </w:pPr>
        </w:p>
        <w:p w:rsidR="00802544" w:rsidRDefault="00802544">
          <w:pPr>
            <w:rPr>
              <w:lang w:val="es-ES"/>
            </w:rPr>
          </w:pPr>
          <w:r>
            <w:rPr>
              <w:lang w:val="es-ES"/>
            </w:rPr>
            <w:br w:type="page"/>
          </w:r>
        </w:p>
      </w:sdtContent>
    </w:sdt>
    <w:p w:rsidR="005624A6" w:rsidRDefault="005624A6"/>
    <w:p w:rsidR="003A4DF9" w:rsidRPr="00182AE4" w:rsidRDefault="003A4DF9" w:rsidP="003A4DF9">
      <w:pPr>
        <w:jc w:val="center"/>
        <w:rPr>
          <w:rFonts w:ascii="Times New Roman" w:hAnsi="Times New Roman" w:cs="Times New Roman"/>
          <w:sz w:val="50"/>
          <w:szCs w:val="50"/>
          <w:u w:val="single"/>
        </w:rPr>
      </w:pPr>
      <w:r w:rsidRPr="00182AE4">
        <w:rPr>
          <w:rFonts w:ascii="Times New Roman" w:hAnsi="Times New Roman" w:cs="Times New Roman"/>
          <w:sz w:val="50"/>
          <w:szCs w:val="50"/>
          <w:u w:val="single"/>
        </w:rPr>
        <w:t>ESTRATEGIA.</w:t>
      </w:r>
    </w:p>
    <w:p w:rsidR="00DD7EDB" w:rsidRDefault="00DD7EDB">
      <w:pPr>
        <w:rPr>
          <w:rFonts w:ascii="Times New Roman" w:hAnsi="Times New Roman" w:cs="Times New Roman"/>
          <w:b/>
          <w:sz w:val="30"/>
          <w:szCs w:val="30"/>
        </w:rPr>
      </w:pPr>
      <w:r>
        <w:rPr>
          <w:rFonts w:ascii="Times New Roman" w:hAnsi="Times New Roman" w:cs="Times New Roman"/>
          <w:b/>
          <w:sz w:val="30"/>
          <w:szCs w:val="30"/>
        </w:rPr>
        <w:t>Log In.</w:t>
      </w:r>
    </w:p>
    <w:p w:rsidR="00601306" w:rsidRDefault="00DD7EDB">
      <w:pPr>
        <w:rPr>
          <w:rFonts w:ascii="Times New Roman" w:hAnsi="Times New Roman" w:cs="Times New Roman"/>
          <w:sz w:val="24"/>
          <w:szCs w:val="24"/>
        </w:rPr>
      </w:pPr>
      <w:r>
        <w:rPr>
          <w:rFonts w:ascii="Times New Roman" w:hAnsi="Times New Roman" w:cs="Times New Roman"/>
          <w:sz w:val="24"/>
          <w:szCs w:val="24"/>
        </w:rPr>
        <w:t>Para esto, decidimos que la aplicación empie</w:t>
      </w:r>
      <w:r w:rsidR="00D70C4E">
        <w:rPr>
          <w:rFonts w:ascii="Times New Roman" w:hAnsi="Times New Roman" w:cs="Times New Roman"/>
          <w:sz w:val="24"/>
          <w:szCs w:val="24"/>
        </w:rPr>
        <w:t>c</w:t>
      </w:r>
      <w:r>
        <w:rPr>
          <w:rFonts w:ascii="Times New Roman" w:hAnsi="Times New Roman" w:cs="Times New Roman"/>
          <w:sz w:val="24"/>
          <w:szCs w:val="24"/>
        </w:rPr>
        <w:t>e loggueada con el usuario “guest” y en caso de ser</w:t>
      </w:r>
      <w:r w:rsidR="002D7B68">
        <w:rPr>
          <w:rFonts w:ascii="Times New Roman" w:hAnsi="Times New Roman" w:cs="Times New Roman"/>
          <w:sz w:val="24"/>
          <w:szCs w:val="24"/>
        </w:rPr>
        <w:t xml:space="preserve"> </w:t>
      </w:r>
      <w:r w:rsidR="00B06804">
        <w:rPr>
          <w:rFonts w:ascii="Times New Roman" w:hAnsi="Times New Roman" w:cs="Times New Roman"/>
          <w:sz w:val="24"/>
          <w:szCs w:val="24"/>
        </w:rPr>
        <w:t>otro usuario, este puede logguearse con su nombre y contraseña, accediendo a las funcionalidades que le correspondan.</w:t>
      </w:r>
      <w:r w:rsidR="00D93AE2">
        <w:rPr>
          <w:rFonts w:ascii="Times New Roman" w:hAnsi="Times New Roman" w:cs="Times New Roman"/>
          <w:sz w:val="24"/>
          <w:szCs w:val="24"/>
        </w:rPr>
        <w:t xml:space="preserve"> Luego selecciona un hotel y, en el caso que el usuario tenga más de un rol, podrá elegir el rol que desea, sino se selecciona automáticamente el único rol que tenga. </w:t>
      </w:r>
      <w:r w:rsidR="00601306">
        <w:rPr>
          <w:rFonts w:ascii="Times New Roman" w:hAnsi="Times New Roman" w:cs="Times New Roman"/>
          <w:sz w:val="24"/>
          <w:szCs w:val="24"/>
        </w:rPr>
        <w:t xml:space="preserve">Para </w:t>
      </w:r>
      <w:r w:rsidR="00407E02">
        <w:rPr>
          <w:rFonts w:ascii="Times New Roman" w:hAnsi="Times New Roman" w:cs="Times New Roman"/>
          <w:sz w:val="24"/>
          <w:szCs w:val="24"/>
        </w:rPr>
        <w:t xml:space="preserve">poder desarrollar </w:t>
      </w:r>
      <w:r w:rsidR="00601306">
        <w:rPr>
          <w:rFonts w:ascii="Times New Roman" w:hAnsi="Times New Roman" w:cs="Times New Roman"/>
          <w:sz w:val="24"/>
          <w:szCs w:val="24"/>
        </w:rPr>
        <w:t>e</w:t>
      </w:r>
      <w:r w:rsidR="00407E02">
        <w:rPr>
          <w:rFonts w:ascii="Times New Roman" w:hAnsi="Times New Roman" w:cs="Times New Roman"/>
          <w:sz w:val="24"/>
          <w:szCs w:val="24"/>
        </w:rPr>
        <w:t xml:space="preserve">sta función, </w:t>
      </w:r>
      <w:r w:rsidR="00D90CAF">
        <w:rPr>
          <w:rFonts w:ascii="Times New Roman" w:hAnsi="Times New Roman" w:cs="Times New Roman"/>
          <w:sz w:val="24"/>
          <w:szCs w:val="24"/>
        </w:rPr>
        <w:t xml:space="preserve">utilizamos </w:t>
      </w:r>
      <w:r w:rsidR="00EC57FF">
        <w:rPr>
          <w:rFonts w:ascii="Times New Roman" w:hAnsi="Times New Roman" w:cs="Times New Roman"/>
          <w:sz w:val="24"/>
          <w:szCs w:val="24"/>
        </w:rPr>
        <w:t>stored procedures.</w:t>
      </w:r>
    </w:p>
    <w:p w:rsidR="004919B5" w:rsidRDefault="004919B5">
      <w:pPr>
        <w:rPr>
          <w:rFonts w:ascii="Times New Roman" w:hAnsi="Times New Roman" w:cs="Times New Roman"/>
          <w:sz w:val="24"/>
          <w:szCs w:val="24"/>
        </w:rPr>
      </w:pPr>
      <w:r>
        <w:rPr>
          <w:rFonts w:ascii="Times New Roman" w:hAnsi="Times New Roman" w:cs="Times New Roman"/>
          <w:sz w:val="24"/>
          <w:szCs w:val="24"/>
        </w:rPr>
        <w:t>El usuario puede desloggearse</w:t>
      </w:r>
      <w:r w:rsidR="00284B07">
        <w:rPr>
          <w:rFonts w:ascii="Times New Roman" w:hAnsi="Times New Roman" w:cs="Times New Roman"/>
          <w:sz w:val="24"/>
          <w:szCs w:val="24"/>
        </w:rPr>
        <w:t xml:space="preserve"> (volviendo al usuario “guest”)</w:t>
      </w:r>
      <w:r>
        <w:rPr>
          <w:rFonts w:ascii="Times New Roman" w:hAnsi="Times New Roman" w:cs="Times New Roman"/>
          <w:sz w:val="24"/>
          <w:szCs w:val="24"/>
        </w:rPr>
        <w:t xml:space="preserve"> y también cambiar su contraseña (estando loggueado</w:t>
      </w:r>
      <w:r w:rsidR="00CA6123">
        <w:rPr>
          <w:rFonts w:ascii="Times New Roman" w:hAnsi="Times New Roman" w:cs="Times New Roman"/>
          <w:sz w:val="24"/>
          <w:szCs w:val="24"/>
        </w:rPr>
        <w:t xml:space="preserve"> con su usuario</w:t>
      </w:r>
      <w:r>
        <w:rPr>
          <w:rFonts w:ascii="Times New Roman" w:hAnsi="Times New Roman" w:cs="Times New Roman"/>
          <w:sz w:val="24"/>
          <w:szCs w:val="24"/>
        </w:rPr>
        <w:t>).</w:t>
      </w:r>
    </w:p>
    <w:p w:rsidR="00D70C4E" w:rsidRDefault="00AE62F0" w:rsidP="00D70C4E">
      <w:pPr>
        <w:rPr>
          <w:rFonts w:ascii="Times New Roman" w:hAnsi="Times New Roman" w:cs="Times New Roman"/>
          <w:b/>
          <w:sz w:val="30"/>
          <w:szCs w:val="30"/>
        </w:rPr>
      </w:pPr>
      <w:r>
        <w:rPr>
          <w:rFonts w:ascii="Times New Roman" w:hAnsi="Times New Roman" w:cs="Times New Roman"/>
          <w:b/>
          <w:sz w:val="30"/>
          <w:szCs w:val="30"/>
        </w:rPr>
        <w:t xml:space="preserve">Funciones, </w:t>
      </w:r>
      <w:r w:rsidR="00D70C4E">
        <w:rPr>
          <w:rFonts w:ascii="Times New Roman" w:hAnsi="Times New Roman" w:cs="Times New Roman"/>
          <w:b/>
          <w:sz w:val="30"/>
          <w:szCs w:val="30"/>
        </w:rPr>
        <w:t>Roles</w:t>
      </w:r>
      <w:r>
        <w:rPr>
          <w:rFonts w:ascii="Times New Roman" w:hAnsi="Times New Roman" w:cs="Times New Roman"/>
          <w:b/>
          <w:sz w:val="30"/>
          <w:szCs w:val="30"/>
        </w:rPr>
        <w:t xml:space="preserve"> y Usuarios</w:t>
      </w:r>
      <w:r w:rsidR="00D70C4E">
        <w:rPr>
          <w:rFonts w:ascii="Times New Roman" w:hAnsi="Times New Roman" w:cs="Times New Roman"/>
          <w:b/>
          <w:sz w:val="30"/>
          <w:szCs w:val="30"/>
        </w:rPr>
        <w:t>.</w:t>
      </w:r>
    </w:p>
    <w:p w:rsidR="00D70C4E" w:rsidRDefault="00D70C4E">
      <w:pPr>
        <w:rPr>
          <w:rFonts w:ascii="Times New Roman" w:hAnsi="Times New Roman" w:cs="Times New Roman"/>
          <w:sz w:val="24"/>
          <w:szCs w:val="24"/>
        </w:rPr>
      </w:pPr>
      <w:r>
        <w:rPr>
          <w:rFonts w:ascii="Times New Roman" w:hAnsi="Times New Roman" w:cs="Times New Roman"/>
          <w:sz w:val="24"/>
          <w:szCs w:val="24"/>
        </w:rPr>
        <w:t xml:space="preserve">Para los roles, </w:t>
      </w:r>
      <w:r w:rsidR="00037624">
        <w:rPr>
          <w:rFonts w:ascii="Times New Roman" w:hAnsi="Times New Roman" w:cs="Times New Roman"/>
          <w:sz w:val="24"/>
          <w:szCs w:val="24"/>
        </w:rPr>
        <w:t>consideramos</w:t>
      </w:r>
      <w:r>
        <w:rPr>
          <w:rFonts w:ascii="Times New Roman" w:hAnsi="Times New Roman" w:cs="Times New Roman"/>
          <w:sz w:val="24"/>
          <w:szCs w:val="24"/>
        </w:rPr>
        <w:t xml:space="preserve"> que ciertas </w:t>
      </w:r>
      <w:r w:rsidR="00037624">
        <w:rPr>
          <w:rFonts w:ascii="Times New Roman" w:hAnsi="Times New Roman" w:cs="Times New Roman"/>
          <w:sz w:val="24"/>
          <w:szCs w:val="24"/>
        </w:rPr>
        <w:t>funcionalidades sean exclusivas, por su importancia, para el rol Administrador. Por eso es que para el alta de roles no están disponibles todas las funciones disponibles del sistema.</w:t>
      </w:r>
    </w:p>
    <w:p w:rsidR="00AE62F0" w:rsidRDefault="00AE62F0">
      <w:pPr>
        <w:rPr>
          <w:rFonts w:ascii="Times New Roman" w:hAnsi="Times New Roman" w:cs="Times New Roman"/>
          <w:sz w:val="24"/>
          <w:szCs w:val="24"/>
        </w:rPr>
      </w:pPr>
      <w:r>
        <w:rPr>
          <w:rFonts w:ascii="Times New Roman" w:hAnsi="Times New Roman" w:cs="Times New Roman"/>
          <w:sz w:val="24"/>
          <w:szCs w:val="24"/>
        </w:rPr>
        <w:t xml:space="preserve">Un usuario puede tener </w:t>
      </w:r>
      <w:r w:rsidR="0058619F">
        <w:rPr>
          <w:rFonts w:ascii="Times New Roman" w:hAnsi="Times New Roman" w:cs="Times New Roman"/>
          <w:sz w:val="24"/>
          <w:szCs w:val="24"/>
        </w:rPr>
        <w:t>más</w:t>
      </w:r>
      <w:r>
        <w:rPr>
          <w:rFonts w:ascii="Times New Roman" w:hAnsi="Times New Roman" w:cs="Times New Roman"/>
          <w:sz w:val="24"/>
          <w:szCs w:val="24"/>
        </w:rPr>
        <w:t xml:space="preserve"> de un rol  ………………………..completar cuando está hecho lo del los usuarios ………………………………</w:t>
      </w:r>
      <w:r w:rsidR="0058619F">
        <w:rPr>
          <w:rFonts w:ascii="Times New Roman" w:hAnsi="Times New Roman" w:cs="Times New Roman"/>
          <w:sz w:val="24"/>
          <w:szCs w:val="24"/>
        </w:rPr>
        <w:t>………………………………………………………..</w:t>
      </w:r>
    </w:p>
    <w:p w:rsidR="0058619F" w:rsidRDefault="0058619F">
      <w:pPr>
        <w:rPr>
          <w:rFonts w:ascii="Times New Roman" w:hAnsi="Times New Roman" w:cs="Times New Roman"/>
          <w:b/>
          <w:sz w:val="30"/>
          <w:szCs w:val="30"/>
        </w:rPr>
      </w:pPr>
      <w:r>
        <w:rPr>
          <w:rFonts w:ascii="Times New Roman" w:hAnsi="Times New Roman" w:cs="Times New Roman"/>
          <w:sz w:val="24"/>
          <w:szCs w:val="24"/>
        </w:rPr>
        <w:t>………………………………………………………………………………………..</w:t>
      </w:r>
    </w:p>
    <w:p w:rsidR="003A4DF9" w:rsidRPr="00E565AE" w:rsidRDefault="009308BC">
      <w:pPr>
        <w:rPr>
          <w:rFonts w:ascii="Times New Roman" w:hAnsi="Times New Roman" w:cs="Times New Roman"/>
          <w:b/>
          <w:sz w:val="30"/>
          <w:szCs w:val="30"/>
        </w:rPr>
      </w:pPr>
      <w:r w:rsidRPr="00E565AE">
        <w:rPr>
          <w:rFonts w:ascii="Times New Roman" w:hAnsi="Times New Roman" w:cs="Times New Roman"/>
          <w:b/>
          <w:sz w:val="30"/>
          <w:szCs w:val="30"/>
        </w:rPr>
        <w:t>Clientes:</w:t>
      </w:r>
    </w:p>
    <w:p w:rsidR="009308BC" w:rsidRDefault="009308BC">
      <w:pPr>
        <w:rPr>
          <w:rFonts w:ascii="Times New Roman" w:hAnsi="Times New Roman" w:cs="Times New Roman"/>
          <w:sz w:val="24"/>
          <w:szCs w:val="24"/>
        </w:rPr>
      </w:pPr>
      <w:r>
        <w:rPr>
          <w:rFonts w:ascii="Times New Roman" w:hAnsi="Times New Roman" w:cs="Times New Roman"/>
          <w:sz w:val="24"/>
          <w:szCs w:val="24"/>
        </w:rPr>
        <w:t xml:space="preserve">Para los clientes que en la tabla Maestra se encontraban erróneos (cuyo tipo y </w:t>
      </w:r>
      <w:r w:rsidR="003E5C54">
        <w:rPr>
          <w:rFonts w:ascii="Times New Roman" w:hAnsi="Times New Roman" w:cs="Times New Roman"/>
          <w:sz w:val="24"/>
          <w:szCs w:val="24"/>
        </w:rPr>
        <w:t>número</w:t>
      </w:r>
      <w:r>
        <w:rPr>
          <w:rFonts w:ascii="Times New Roman" w:hAnsi="Times New Roman" w:cs="Times New Roman"/>
          <w:sz w:val="24"/>
          <w:szCs w:val="24"/>
        </w:rPr>
        <w:t xml:space="preserve"> de documento eran el mismo pero sus datos personales no coincidían</w:t>
      </w:r>
      <w:r w:rsidR="000F4B25">
        <w:rPr>
          <w:rFonts w:ascii="Times New Roman" w:hAnsi="Times New Roman" w:cs="Times New Roman"/>
          <w:sz w:val="24"/>
          <w:szCs w:val="24"/>
        </w:rPr>
        <w:t>, o el mail estaba repetido</w:t>
      </w:r>
      <w:r>
        <w:rPr>
          <w:rFonts w:ascii="Times New Roman" w:hAnsi="Times New Roman" w:cs="Times New Roman"/>
          <w:sz w:val="24"/>
          <w:szCs w:val="24"/>
        </w:rPr>
        <w:t>) decidimos migrarlos igualmente activando un atributo de erróneo. Con esto, en la funcionalidad que trata a los clientes se presenta una sección donde se pueden visualizar los mismos.</w:t>
      </w:r>
    </w:p>
    <w:p w:rsidR="00F056F6" w:rsidRDefault="00F056F6">
      <w:pPr>
        <w:rPr>
          <w:rFonts w:ascii="Times New Roman" w:hAnsi="Times New Roman" w:cs="Times New Roman"/>
          <w:sz w:val="24"/>
          <w:szCs w:val="24"/>
        </w:rPr>
      </w:pPr>
      <w:r>
        <w:rPr>
          <w:rFonts w:ascii="Times New Roman" w:hAnsi="Times New Roman" w:cs="Times New Roman"/>
          <w:sz w:val="24"/>
          <w:szCs w:val="24"/>
        </w:rPr>
        <w:t>El acceso por parte de la aplicación a los datos de la tabla de clientes se realiza a través de vistas, para abstraer a la aplicación de la estructura de la tabla. De esta manera,</w:t>
      </w:r>
      <w:r w:rsidR="00FC6C38">
        <w:rPr>
          <w:rFonts w:ascii="Times New Roman" w:hAnsi="Times New Roman" w:cs="Times New Roman"/>
          <w:sz w:val="24"/>
          <w:szCs w:val="24"/>
        </w:rPr>
        <w:t xml:space="preserve"> para las operaciones sobre la vista realizamos triggers </w:t>
      </w:r>
      <w:r w:rsidR="008608B7">
        <w:rPr>
          <w:rFonts w:ascii="Times New Roman" w:hAnsi="Times New Roman" w:cs="Times New Roman"/>
          <w:sz w:val="24"/>
          <w:szCs w:val="24"/>
        </w:rPr>
        <w:t>instead of.</w:t>
      </w:r>
    </w:p>
    <w:p w:rsidR="003E5C54" w:rsidRDefault="002433DD">
      <w:pPr>
        <w:rPr>
          <w:rFonts w:ascii="Times New Roman" w:hAnsi="Times New Roman" w:cs="Times New Roman"/>
          <w:sz w:val="24"/>
          <w:szCs w:val="24"/>
        </w:rPr>
      </w:pPr>
      <w:r>
        <w:rPr>
          <w:rFonts w:ascii="Times New Roman" w:hAnsi="Times New Roman" w:cs="Times New Roman"/>
          <w:sz w:val="24"/>
          <w:szCs w:val="24"/>
        </w:rPr>
        <w:t>Volviendo a la migración, p</w:t>
      </w:r>
      <w:r w:rsidR="00C617B2">
        <w:rPr>
          <w:rFonts w:ascii="Times New Roman" w:hAnsi="Times New Roman" w:cs="Times New Roman"/>
          <w:sz w:val="24"/>
          <w:szCs w:val="24"/>
        </w:rPr>
        <w:t xml:space="preserve">ara el tipo de documento entendimos que todos los clientes tenían pasaporte </w:t>
      </w:r>
      <w:r w:rsidR="001E4997">
        <w:rPr>
          <w:rFonts w:ascii="Times New Roman" w:hAnsi="Times New Roman" w:cs="Times New Roman"/>
          <w:sz w:val="24"/>
          <w:szCs w:val="24"/>
        </w:rPr>
        <w:t>y, además</w:t>
      </w:r>
      <w:r w:rsidR="00C617B2">
        <w:rPr>
          <w:rFonts w:ascii="Times New Roman" w:hAnsi="Times New Roman" w:cs="Times New Roman"/>
          <w:sz w:val="24"/>
          <w:szCs w:val="24"/>
        </w:rPr>
        <w:t xml:space="preserve">, que todos provenían de la Argentina, </w:t>
      </w:r>
      <w:r w:rsidR="00815754">
        <w:rPr>
          <w:rFonts w:ascii="Times New Roman" w:hAnsi="Times New Roman" w:cs="Times New Roman"/>
          <w:sz w:val="24"/>
          <w:szCs w:val="24"/>
        </w:rPr>
        <w:t>más</w:t>
      </w:r>
      <w:r w:rsidR="00C617B2">
        <w:rPr>
          <w:rFonts w:ascii="Times New Roman" w:hAnsi="Times New Roman" w:cs="Times New Roman"/>
          <w:sz w:val="24"/>
          <w:szCs w:val="24"/>
        </w:rPr>
        <w:t xml:space="preserve"> precisamente de la Capital Federal (por el nombre de las calles).</w:t>
      </w:r>
    </w:p>
    <w:p w:rsidR="00A61515" w:rsidRDefault="00A61515">
      <w:pPr>
        <w:rPr>
          <w:rFonts w:ascii="Times New Roman" w:hAnsi="Times New Roman" w:cs="Times New Roman"/>
          <w:sz w:val="24"/>
          <w:szCs w:val="24"/>
        </w:rPr>
      </w:pPr>
    </w:p>
    <w:p w:rsidR="00A61515" w:rsidRPr="00E565AE" w:rsidRDefault="00A61515" w:rsidP="00A61515">
      <w:pPr>
        <w:rPr>
          <w:rFonts w:ascii="Times New Roman" w:hAnsi="Times New Roman" w:cs="Times New Roman"/>
          <w:b/>
          <w:sz w:val="30"/>
          <w:szCs w:val="30"/>
        </w:rPr>
      </w:pPr>
      <w:r>
        <w:rPr>
          <w:rFonts w:ascii="Times New Roman" w:hAnsi="Times New Roman" w:cs="Times New Roman"/>
          <w:b/>
          <w:sz w:val="30"/>
          <w:szCs w:val="30"/>
        </w:rPr>
        <w:lastRenderedPageBreak/>
        <w:t>Reservas y Estadías</w:t>
      </w:r>
      <w:r w:rsidRPr="00E565AE">
        <w:rPr>
          <w:rFonts w:ascii="Times New Roman" w:hAnsi="Times New Roman" w:cs="Times New Roman"/>
          <w:b/>
          <w:sz w:val="30"/>
          <w:szCs w:val="30"/>
        </w:rPr>
        <w:t>:</w:t>
      </w:r>
    </w:p>
    <w:p w:rsidR="00A61515" w:rsidRDefault="00A61515" w:rsidP="00A61515">
      <w:pPr>
        <w:rPr>
          <w:rFonts w:ascii="Times New Roman" w:hAnsi="Times New Roman" w:cs="Times New Roman"/>
          <w:sz w:val="24"/>
          <w:szCs w:val="24"/>
        </w:rPr>
      </w:pPr>
      <w:r>
        <w:rPr>
          <w:rFonts w:ascii="Times New Roman" w:hAnsi="Times New Roman" w:cs="Times New Roman"/>
          <w:sz w:val="24"/>
          <w:szCs w:val="24"/>
        </w:rPr>
        <w:t>Aquí decidimos separarlas porque representan entidades diferentes.</w:t>
      </w:r>
    </w:p>
    <w:p w:rsidR="00A61515"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En cuanto a la reserva, en el modelo, </w:t>
      </w:r>
      <w:r w:rsidR="00A61515">
        <w:rPr>
          <w:rFonts w:ascii="Times New Roman" w:hAnsi="Times New Roman" w:cs="Times New Roman"/>
          <w:sz w:val="24"/>
          <w:szCs w:val="24"/>
        </w:rPr>
        <w:t xml:space="preserve">decidimos que </w:t>
      </w:r>
      <w:r w:rsidR="003F66BB">
        <w:rPr>
          <w:rFonts w:ascii="Times New Roman" w:hAnsi="Times New Roman" w:cs="Times New Roman"/>
          <w:sz w:val="24"/>
          <w:szCs w:val="24"/>
        </w:rPr>
        <w:t>persistan</w:t>
      </w:r>
      <w:r w:rsidR="00A61515">
        <w:rPr>
          <w:rFonts w:ascii="Times New Roman" w:hAnsi="Times New Roman" w:cs="Times New Roman"/>
          <w:sz w:val="24"/>
          <w:szCs w:val="24"/>
        </w:rPr>
        <w:t xml:space="preserve"> la fecha en que se realizó la misma, la fecha para la que se desea reservar y la cantidad de días, la identificación del cliente que la realizó (para después poder cobrarle a ese cliente en particular) y el tipo de régimen seleccionado (consideramos que se eli</w:t>
      </w:r>
      <w:r w:rsidR="006E6EBA">
        <w:rPr>
          <w:rFonts w:ascii="Times New Roman" w:hAnsi="Times New Roman" w:cs="Times New Roman"/>
          <w:sz w:val="24"/>
          <w:szCs w:val="24"/>
        </w:rPr>
        <w:t>j</w:t>
      </w:r>
      <w:r w:rsidR="00A61515">
        <w:rPr>
          <w:rFonts w:ascii="Times New Roman" w:hAnsi="Times New Roman" w:cs="Times New Roman"/>
          <w:sz w:val="24"/>
          <w:szCs w:val="24"/>
        </w:rPr>
        <w:t>e el mismo para todas la reserva)</w:t>
      </w:r>
      <w:r w:rsidR="003F66BB">
        <w:rPr>
          <w:rFonts w:ascii="Times New Roman" w:hAnsi="Times New Roman" w:cs="Times New Roman"/>
          <w:sz w:val="24"/>
          <w:szCs w:val="24"/>
        </w:rPr>
        <w:t>, además de un código</w:t>
      </w:r>
      <w:r w:rsidR="00A61515">
        <w:rPr>
          <w:rFonts w:ascii="Times New Roman" w:hAnsi="Times New Roman" w:cs="Times New Roman"/>
          <w:sz w:val="24"/>
          <w:szCs w:val="24"/>
        </w:rPr>
        <w:t>.</w:t>
      </w:r>
      <w:r>
        <w:rPr>
          <w:rFonts w:ascii="Times New Roman" w:hAnsi="Times New Roman" w:cs="Times New Roman"/>
          <w:sz w:val="24"/>
          <w:szCs w:val="24"/>
        </w:rPr>
        <w:t xml:space="preserve"> A la reserva se la relaciona con las habitaciones concretas que se reservan.</w:t>
      </w:r>
    </w:p>
    <w:p w:rsidR="00045563"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Por el lado de la aplicación, </w:t>
      </w:r>
      <w:r w:rsidR="00355483">
        <w:rPr>
          <w:rFonts w:ascii="Times New Roman" w:hAnsi="Times New Roman" w:cs="Times New Roman"/>
          <w:sz w:val="24"/>
          <w:szCs w:val="24"/>
        </w:rPr>
        <w:t xml:space="preserve">para realizar la reserva, habiendo elegido el hotel sobre el cual realizar la </w:t>
      </w:r>
      <w:r w:rsidR="008A1A58">
        <w:rPr>
          <w:rFonts w:ascii="Times New Roman" w:hAnsi="Times New Roman" w:cs="Times New Roman"/>
          <w:sz w:val="24"/>
          <w:szCs w:val="24"/>
        </w:rPr>
        <w:t>misma</w:t>
      </w:r>
      <w:r w:rsidR="00355483">
        <w:rPr>
          <w:rFonts w:ascii="Times New Roman" w:hAnsi="Times New Roman" w:cs="Times New Roman"/>
          <w:sz w:val="24"/>
          <w:szCs w:val="24"/>
        </w:rPr>
        <w:t xml:space="preserve"> en el inicio, luego, dentro del formulario de reservas, ingresar el período que se desea, seleccionar un régimen y </w:t>
      </w:r>
      <w:r w:rsidR="008A1A58">
        <w:rPr>
          <w:rFonts w:ascii="Times New Roman" w:hAnsi="Times New Roman" w:cs="Times New Roman"/>
          <w:sz w:val="24"/>
          <w:szCs w:val="24"/>
        </w:rPr>
        <w:t xml:space="preserve"> </w:t>
      </w:r>
      <w:r w:rsidR="00355483">
        <w:rPr>
          <w:rFonts w:ascii="Times New Roman" w:hAnsi="Times New Roman" w:cs="Times New Roman"/>
          <w:sz w:val="24"/>
          <w:szCs w:val="24"/>
        </w:rPr>
        <w:t xml:space="preserve">tipo </w:t>
      </w:r>
      <w:r w:rsidR="008A1A58">
        <w:rPr>
          <w:rFonts w:ascii="Times New Roman" w:hAnsi="Times New Roman" w:cs="Times New Roman"/>
          <w:sz w:val="24"/>
          <w:szCs w:val="24"/>
        </w:rPr>
        <w:t xml:space="preserve">y  cantidad </w:t>
      </w:r>
      <w:r w:rsidR="00355483">
        <w:rPr>
          <w:rFonts w:ascii="Times New Roman" w:hAnsi="Times New Roman" w:cs="Times New Roman"/>
          <w:sz w:val="24"/>
          <w:szCs w:val="24"/>
        </w:rPr>
        <w:t xml:space="preserve">de habitaciones. Luego de ingresado todos los datos, se procede </w:t>
      </w:r>
      <w:r w:rsidR="008A1A58">
        <w:rPr>
          <w:rFonts w:ascii="Times New Roman" w:hAnsi="Times New Roman" w:cs="Times New Roman"/>
          <w:sz w:val="24"/>
          <w:szCs w:val="24"/>
        </w:rPr>
        <w:t xml:space="preserve">a </w:t>
      </w:r>
      <w:r w:rsidR="00355483">
        <w:rPr>
          <w:rFonts w:ascii="Times New Roman" w:hAnsi="Times New Roman" w:cs="Times New Roman"/>
          <w:sz w:val="24"/>
          <w:szCs w:val="24"/>
        </w:rPr>
        <w:t xml:space="preserve">verificar la disponibilidad. En caso que se pueda realizar la reserva, </w:t>
      </w:r>
      <w:r w:rsidR="00402A69">
        <w:rPr>
          <w:rFonts w:ascii="Times New Roman" w:hAnsi="Times New Roman" w:cs="Times New Roman"/>
          <w:sz w:val="24"/>
          <w:szCs w:val="24"/>
        </w:rPr>
        <w:t>se informa el precio y se procede al ingreso de los datos del cliente.</w:t>
      </w:r>
      <w:r w:rsidR="00077A59">
        <w:rPr>
          <w:rFonts w:ascii="Times New Roman" w:hAnsi="Times New Roman" w:cs="Times New Roman"/>
          <w:sz w:val="24"/>
          <w:szCs w:val="24"/>
        </w:rPr>
        <w:t xml:space="preserve"> Al terminar el ingreso de los mismo, se efectiviza la </w:t>
      </w:r>
      <w:r w:rsidR="008A1A58">
        <w:rPr>
          <w:rFonts w:ascii="Times New Roman" w:hAnsi="Times New Roman" w:cs="Times New Roman"/>
          <w:sz w:val="24"/>
          <w:szCs w:val="24"/>
        </w:rPr>
        <w:t>reserva</w:t>
      </w:r>
      <w:r w:rsidR="00077A59">
        <w:rPr>
          <w:rFonts w:ascii="Times New Roman" w:hAnsi="Times New Roman" w:cs="Times New Roman"/>
          <w:sz w:val="24"/>
          <w:szCs w:val="24"/>
        </w:rPr>
        <w:t>.</w:t>
      </w:r>
    </w:p>
    <w:p w:rsidR="00077A59" w:rsidRDefault="00077A59" w:rsidP="00A61515">
      <w:pPr>
        <w:rPr>
          <w:rFonts w:ascii="Times New Roman" w:hAnsi="Times New Roman" w:cs="Times New Roman"/>
          <w:sz w:val="24"/>
          <w:szCs w:val="24"/>
        </w:rPr>
      </w:pPr>
      <w:r>
        <w:rPr>
          <w:rFonts w:ascii="Times New Roman" w:hAnsi="Times New Roman" w:cs="Times New Roman"/>
          <w:sz w:val="24"/>
          <w:szCs w:val="24"/>
        </w:rPr>
        <w:t>Si el cliente no existe a la hora de realizar la reserva, se lo puede da</w:t>
      </w:r>
      <w:r w:rsidR="008A1A58">
        <w:rPr>
          <w:rFonts w:ascii="Times New Roman" w:hAnsi="Times New Roman" w:cs="Times New Roman"/>
          <w:sz w:val="24"/>
          <w:szCs w:val="24"/>
        </w:rPr>
        <w:t>r de alta;</w:t>
      </w:r>
      <w:r>
        <w:rPr>
          <w:rFonts w:ascii="Times New Roman" w:hAnsi="Times New Roman" w:cs="Times New Roman"/>
          <w:sz w:val="24"/>
          <w:szCs w:val="24"/>
        </w:rPr>
        <w:t xml:space="preserve"> en el caso que si exista, si no es erróneo, se lo puede buscar</w:t>
      </w:r>
      <w:r w:rsidR="004912FD">
        <w:rPr>
          <w:rFonts w:ascii="Times New Roman" w:hAnsi="Times New Roman" w:cs="Times New Roman"/>
          <w:sz w:val="24"/>
          <w:szCs w:val="24"/>
        </w:rPr>
        <w:t xml:space="preserve"> por ciertos datos</w:t>
      </w:r>
      <w:r>
        <w:rPr>
          <w:rFonts w:ascii="Times New Roman" w:hAnsi="Times New Roman" w:cs="Times New Roman"/>
          <w:sz w:val="24"/>
          <w:szCs w:val="24"/>
        </w:rPr>
        <w:t>.</w:t>
      </w:r>
    </w:p>
    <w:p w:rsidR="00C958F8" w:rsidRDefault="00C958F8" w:rsidP="00A61515">
      <w:pPr>
        <w:rPr>
          <w:rFonts w:ascii="Times New Roman" w:hAnsi="Times New Roman" w:cs="Times New Roman"/>
          <w:sz w:val="24"/>
          <w:szCs w:val="24"/>
        </w:rPr>
      </w:pPr>
    </w:p>
    <w:p w:rsidR="00C958F8" w:rsidRDefault="00C958F8" w:rsidP="00A61515">
      <w:pPr>
        <w:rPr>
          <w:rFonts w:ascii="Times New Roman" w:hAnsi="Times New Roman" w:cs="Times New Roman"/>
          <w:sz w:val="24"/>
          <w:szCs w:val="24"/>
        </w:rPr>
      </w:pPr>
      <w:r>
        <w:rPr>
          <w:rFonts w:ascii="Times New Roman" w:hAnsi="Times New Roman" w:cs="Times New Roman"/>
          <w:sz w:val="24"/>
          <w:szCs w:val="24"/>
        </w:rPr>
        <w:t>………………………………………………………………………………………………………………………………………………………………………………………..</w:t>
      </w:r>
    </w:p>
    <w:p w:rsidR="00355483" w:rsidRDefault="00355483" w:rsidP="00A61515">
      <w:pPr>
        <w:rPr>
          <w:rFonts w:ascii="Times New Roman" w:hAnsi="Times New Roman" w:cs="Times New Roman"/>
          <w:sz w:val="24"/>
          <w:szCs w:val="24"/>
        </w:rPr>
      </w:pPr>
    </w:p>
    <w:p w:rsidR="00355483" w:rsidRDefault="00355483" w:rsidP="00A61515">
      <w:pPr>
        <w:rPr>
          <w:rFonts w:ascii="Times New Roman" w:hAnsi="Times New Roman" w:cs="Times New Roman"/>
          <w:sz w:val="24"/>
          <w:szCs w:val="24"/>
        </w:rPr>
      </w:pPr>
      <w:r>
        <w:rPr>
          <w:rFonts w:ascii="Times New Roman" w:hAnsi="Times New Roman" w:cs="Times New Roman"/>
          <w:sz w:val="24"/>
          <w:szCs w:val="24"/>
        </w:rPr>
        <w:t>Registro de Consumibles:</w:t>
      </w:r>
    </w:p>
    <w:p w:rsidR="00D53053" w:rsidRDefault="00D53053" w:rsidP="00A61515">
      <w:pPr>
        <w:rPr>
          <w:rFonts w:ascii="Times New Roman" w:hAnsi="Times New Roman" w:cs="Times New Roman"/>
          <w:sz w:val="24"/>
          <w:szCs w:val="24"/>
        </w:rPr>
      </w:pPr>
      <w:r>
        <w:rPr>
          <w:rFonts w:ascii="Times New Roman" w:hAnsi="Times New Roman" w:cs="Times New Roman"/>
          <w:sz w:val="24"/>
          <w:szCs w:val="24"/>
        </w:rPr>
        <w:t>Los consumibles se registran al finalizar la estadía luego de realizar el check-out  de la misma, el registro de los consumibles se realizara a nivel habitación y se especificara la cantidad del mismo (por cada “tipo” de consumible)  consumido en esa habitación.</w:t>
      </w:r>
    </w:p>
    <w:p w:rsidR="00D53053" w:rsidRDefault="00D53053" w:rsidP="00A61515">
      <w:pPr>
        <w:rPr>
          <w:rFonts w:ascii="Times New Roman" w:hAnsi="Times New Roman" w:cs="Times New Roman"/>
          <w:sz w:val="24"/>
          <w:szCs w:val="24"/>
        </w:rPr>
      </w:pPr>
      <w:r>
        <w:rPr>
          <w:rFonts w:ascii="Times New Roman" w:hAnsi="Times New Roman" w:cs="Times New Roman"/>
          <w:sz w:val="24"/>
          <w:szCs w:val="24"/>
        </w:rPr>
        <w:t>………………………………………………………………………………………………………………………………………………………………………………………….</w:t>
      </w:r>
    </w:p>
    <w:p w:rsidR="00D53053" w:rsidRDefault="00D53053" w:rsidP="00A61515">
      <w:pPr>
        <w:rPr>
          <w:rFonts w:ascii="Times New Roman" w:hAnsi="Times New Roman" w:cs="Times New Roman"/>
          <w:sz w:val="24"/>
          <w:szCs w:val="24"/>
        </w:rPr>
      </w:pPr>
    </w:p>
    <w:p w:rsidR="00D53053" w:rsidRDefault="00D53053" w:rsidP="00A61515">
      <w:pPr>
        <w:rPr>
          <w:rFonts w:ascii="Times New Roman" w:hAnsi="Times New Roman" w:cs="Times New Roman"/>
          <w:sz w:val="24"/>
          <w:szCs w:val="24"/>
        </w:rPr>
      </w:pPr>
      <w:r>
        <w:rPr>
          <w:rFonts w:ascii="Times New Roman" w:hAnsi="Times New Roman" w:cs="Times New Roman"/>
          <w:sz w:val="24"/>
          <w:szCs w:val="24"/>
        </w:rPr>
        <w:t>Habitaciones:</w:t>
      </w:r>
    </w:p>
    <w:p w:rsidR="00D53053" w:rsidRDefault="00D53053" w:rsidP="00A61515">
      <w:pPr>
        <w:rPr>
          <w:rFonts w:ascii="Times New Roman" w:hAnsi="Times New Roman" w:cs="Times New Roman"/>
          <w:sz w:val="24"/>
          <w:szCs w:val="24"/>
        </w:rPr>
      </w:pPr>
      <w:r>
        <w:rPr>
          <w:rFonts w:ascii="Times New Roman" w:hAnsi="Times New Roman" w:cs="Times New Roman"/>
          <w:sz w:val="24"/>
          <w:szCs w:val="24"/>
        </w:rPr>
        <w:t>Cuando se crean habitaciones no se limpian todos los atributos porque el administrador puede llegar a cargar varias habitaciones con aquellos atributos.</w:t>
      </w:r>
    </w:p>
    <w:p w:rsidR="00D53053" w:rsidRDefault="00D53053" w:rsidP="00D53053">
      <w:pPr>
        <w:rPr>
          <w:rFonts w:ascii="Times New Roman" w:hAnsi="Times New Roman" w:cs="Times New Roman"/>
          <w:sz w:val="24"/>
          <w:szCs w:val="24"/>
        </w:rPr>
      </w:pPr>
      <w:r>
        <w:rPr>
          <w:rFonts w:ascii="Times New Roman" w:hAnsi="Times New Roman" w:cs="Times New Roman"/>
          <w:sz w:val="24"/>
          <w:szCs w:val="24"/>
        </w:rPr>
        <w:t>………………………………………………………………………………………………………………………………………………………………………………………….</w:t>
      </w:r>
    </w:p>
    <w:p w:rsidR="00355483" w:rsidRDefault="00FC7F67" w:rsidP="00A61515">
      <w:pPr>
        <w:rPr>
          <w:rFonts w:ascii="Times New Roman" w:hAnsi="Times New Roman" w:cs="Times New Roman"/>
          <w:sz w:val="24"/>
          <w:szCs w:val="24"/>
        </w:rPr>
      </w:pPr>
      <w:r>
        <w:rPr>
          <w:rFonts w:ascii="Times New Roman" w:hAnsi="Times New Roman" w:cs="Times New Roman"/>
          <w:sz w:val="24"/>
          <w:szCs w:val="24"/>
        </w:rPr>
        <w:lastRenderedPageBreak/>
        <w:t>Listado Estadístico:</w:t>
      </w:r>
      <w:r>
        <w:rPr>
          <w:rFonts w:ascii="Times New Roman" w:hAnsi="Times New Roman" w:cs="Times New Roman"/>
          <w:sz w:val="24"/>
          <w:szCs w:val="24"/>
        </w:rPr>
        <w:br/>
      </w:r>
      <w:r w:rsidR="006B25E8">
        <w:rPr>
          <w:rFonts w:ascii="Times New Roman" w:hAnsi="Times New Roman" w:cs="Times New Roman"/>
          <w:sz w:val="24"/>
          <w:szCs w:val="24"/>
        </w:rPr>
        <w:t xml:space="preserve">Decidimos que el admin </w:t>
      </w:r>
      <w:r>
        <w:rPr>
          <w:rFonts w:ascii="Times New Roman" w:hAnsi="Times New Roman" w:cs="Times New Roman"/>
          <w:sz w:val="24"/>
          <w:szCs w:val="24"/>
        </w:rPr>
        <w:t xml:space="preserve"> tiene acceso a los listados estadísticos, esto no indica que no se pueda asignar esta funcionalidad a </w:t>
      </w:r>
      <w:r w:rsidR="00CB6BB2">
        <w:rPr>
          <w:rFonts w:ascii="Times New Roman" w:hAnsi="Times New Roman" w:cs="Times New Roman"/>
          <w:sz w:val="24"/>
          <w:szCs w:val="24"/>
        </w:rPr>
        <w:t xml:space="preserve">un </w:t>
      </w:r>
      <w:r>
        <w:rPr>
          <w:rFonts w:ascii="Times New Roman" w:hAnsi="Times New Roman" w:cs="Times New Roman"/>
          <w:sz w:val="24"/>
          <w:szCs w:val="24"/>
        </w:rPr>
        <w:t>rol.</w:t>
      </w:r>
    </w:p>
    <w:p w:rsidR="00355483" w:rsidRDefault="00355483" w:rsidP="00A61515">
      <w:pPr>
        <w:rPr>
          <w:rFonts w:ascii="Times New Roman" w:hAnsi="Times New Roman" w:cs="Times New Roman"/>
          <w:sz w:val="24"/>
          <w:szCs w:val="24"/>
        </w:rPr>
      </w:pPr>
    </w:p>
    <w:p w:rsidR="00A61515" w:rsidRDefault="00A61515">
      <w:pPr>
        <w:rPr>
          <w:rFonts w:ascii="Times New Roman" w:hAnsi="Times New Roman" w:cs="Times New Roman"/>
          <w:sz w:val="24"/>
          <w:szCs w:val="24"/>
        </w:rPr>
      </w:pPr>
    </w:p>
    <w:p w:rsidR="00A61515" w:rsidRPr="003A4DF9" w:rsidRDefault="00A61515">
      <w:pPr>
        <w:rPr>
          <w:rFonts w:ascii="Times New Roman" w:hAnsi="Times New Roman" w:cs="Times New Roman"/>
          <w:sz w:val="24"/>
          <w:szCs w:val="24"/>
        </w:rPr>
      </w:pPr>
    </w:p>
    <w:sectPr w:rsidR="00A61515" w:rsidRPr="003A4DF9" w:rsidSect="00421D5A">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AB7" w:rsidRDefault="00E72AB7" w:rsidP="00637DC0">
      <w:pPr>
        <w:spacing w:after="0" w:line="240" w:lineRule="auto"/>
      </w:pPr>
      <w:r>
        <w:separator/>
      </w:r>
    </w:p>
  </w:endnote>
  <w:endnote w:type="continuationSeparator" w:id="0">
    <w:p w:rsidR="00E72AB7" w:rsidRDefault="00E72AB7" w:rsidP="00637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AFB" w:rsidRDefault="009F1AF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6B25E8" w:rsidRPr="006B25E8">
        <w:rPr>
          <w:rFonts w:asciiTheme="majorHAnsi" w:hAnsiTheme="majorHAnsi"/>
          <w:noProof/>
        </w:rPr>
        <w:t>4</w:t>
      </w:r>
    </w:fldSimple>
  </w:p>
  <w:p w:rsidR="009F1AFB" w:rsidRDefault="009F1A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AB7" w:rsidRDefault="00E72AB7" w:rsidP="00637DC0">
      <w:pPr>
        <w:spacing w:after="0" w:line="240" w:lineRule="auto"/>
      </w:pPr>
      <w:r>
        <w:separator/>
      </w:r>
    </w:p>
  </w:footnote>
  <w:footnote w:type="continuationSeparator" w:id="0">
    <w:p w:rsidR="00E72AB7" w:rsidRDefault="00E72AB7" w:rsidP="00637D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C0" w:rsidRDefault="0010009D" w:rsidP="00A37835">
    <w:pPr>
      <w:pStyle w:val="Encabezado"/>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1313980</wp:posOffset>
          </wp:positionH>
          <wp:positionV relativeFrom="paragraph">
            <wp:posOffset>25433</wp:posOffset>
          </wp:positionV>
          <wp:extent cx="2557895" cy="581891"/>
          <wp:effectExtent l="19050" t="0" r="0" b="0"/>
          <wp:wrapNone/>
          <wp:docPr id="4" name="3 Imagen" descr="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png"/>
                  <pic:cNvPicPr/>
                </pic:nvPicPr>
                <pic:blipFill>
                  <a:blip r:embed="rId1"/>
                  <a:stretch>
                    <a:fillRect/>
                  </a:stretch>
                </pic:blipFill>
                <pic:spPr>
                  <a:xfrm>
                    <a:off x="0" y="0"/>
                    <a:ext cx="2557895" cy="581891"/>
                  </a:xfrm>
                  <a:prstGeom prst="rect">
                    <a:avLst/>
                  </a:prstGeom>
                </pic:spPr>
              </pic:pic>
            </a:graphicData>
          </a:graphic>
        </wp:anchor>
      </w:drawing>
    </w:r>
    <w:r w:rsidR="00637DC0">
      <w:rPr>
        <w:lang w:val="es-ES"/>
      </w:rPr>
      <w:t xml:space="preserve">TEAM CASTY                                                                                           </w:t>
    </w:r>
    <w:r w:rsidR="00A37835">
      <w:rPr>
        <w:lang w:val="es-ES"/>
      </w:rPr>
      <w:t xml:space="preserve">               </w:t>
    </w:r>
    <w:r w:rsidR="00637DC0">
      <w:rPr>
        <w:lang w:val="es-ES"/>
      </w:rPr>
      <w:t xml:space="preserve"> </w:t>
    </w:r>
    <w:r w:rsidR="00A37835">
      <w:rPr>
        <w:lang w:val="es-ES"/>
      </w:rPr>
      <w:t xml:space="preserve">     </w:t>
    </w:r>
    <w:r w:rsidR="00637DC0">
      <w:rPr>
        <w:lang w:val="es-ES"/>
      </w:rPr>
      <w:t>UTN-FRBA</w:t>
    </w:r>
  </w:p>
  <w:p w:rsidR="00637DC0" w:rsidRDefault="00637DC0">
    <w:pPr>
      <w:pStyle w:val="Encabezado"/>
      <w:rPr>
        <w:lang w:val="es-ES"/>
      </w:rPr>
    </w:pPr>
    <w:r>
      <w:rPr>
        <w:lang w:val="es-ES"/>
      </w:rPr>
      <w:t>GRUPO Nº 29                                                                                                               GESTIÓN DE DATOS</w:t>
    </w:r>
  </w:p>
  <w:p w:rsidR="00637DC0" w:rsidRDefault="00637DC0">
    <w:pPr>
      <w:pStyle w:val="Encabezado"/>
      <w:rPr>
        <w:lang w:val="es-ES"/>
      </w:rPr>
    </w:pPr>
    <w:r>
      <w:rPr>
        <w:lang w:val="es-ES"/>
      </w:rPr>
      <w:t xml:space="preserve">                                                                                                                                       2ºC 2014</w:t>
    </w:r>
  </w:p>
  <w:p w:rsidR="00637DC0" w:rsidRDefault="00637DC0">
    <w:pPr>
      <w:pStyle w:val="Encabezado"/>
      <w:rPr>
        <w:lang w:val="es-ES"/>
      </w:rPr>
    </w:pPr>
    <w:r>
      <w:rPr>
        <w:lang w:val="es-ES"/>
      </w:rPr>
      <w:t xml:space="preserve">                                                                                                                                       FRBA-HOTELES</w:t>
    </w:r>
  </w:p>
  <w:p w:rsidR="00637DC0" w:rsidRPr="00637DC0" w:rsidRDefault="00637DC0">
    <w:pPr>
      <w:pStyle w:val="Encabezado"/>
      <w:rPr>
        <w:lang w:val="es-E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637DC0"/>
    <w:rsid w:val="00037624"/>
    <w:rsid w:val="00045563"/>
    <w:rsid w:val="00077A59"/>
    <w:rsid w:val="000F4B25"/>
    <w:rsid w:val="0010009D"/>
    <w:rsid w:val="0010367B"/>
    <w:rsid w:val="001668AB"/>
    <w:rsid w:val="00182AE4"/>
    <w:rsid w:val="001E355A"/>
    <w:rsid w:val="001E4997"/>
    <w:rsid w:val="002433DD"/>
    <w:rsid w:val="00284B07"/>
    <w:rsid w:val="002D7B68"/>
    <w:rsid w:val="002E5328"/>
    <w:rsid w:val="0031473E"/>
    <w:rsid w:val="00355483"/>
    <w:rsid w:val="00356BFE"/>
    <w:rsid w:val="003A4DF9"/>
    <w:rsid w:val="003E5C54"/>
    <w:rsid w:val="003F2609"/>
    <w:rsid w:val="003F66BB"/>
    <w:rsid w:val="00402A69"/>
    <w:rsid w:val="00407E02"/>
    <w:rsid w:val="00421D5A"/>
    <w:rsid w:val="004807CC"/>
    <w:rsid w:val="00484AE9"/>
    <w:rsid w:val="004912FD"/>
    <w:rsid w:val="004919B5"/>
    <w:rsid w:val="004C4EDE"/>
    <w:rsid w:val="005624A6"/>
    <w:rsid w:val="0058619F"/>
    <w:rsid w:val="005F239C"/>
    <w:rsid w:val="00601306"/>
    <w:rsid w:val="00637DC0"/>
    <w:rsid w:val="00665DAD"/>
    <w:rsid w:val="006B25E8"/>
    <w:rsid w:val="006E6EBA"/>
    <w:rsid w:val="006E765C"/>
    <w:rsid w:val="007A0E57"/>
    <w:rsid w:val="007B6AFD"/>
    <w:rsid w:val="00802544"/>
    <w:rsid w:val="00815754"/>
    <w:rsid w:val="008159B2"/>
    <w:rsid w:val="008608B7"/>
    <w:rsid w:val="0086275F"/>
    <w:rsid w:val="00897EFC"/>
    <w:rsid w:val="008A1A58"/>
    <w:rsid w:val="008E2BA5"/>
    <w:rsid w:val="00911320"/>
    <w:rsid w:val="009308BC"/>
    <w:rsid w:val="009B7579"/>
    <w:rsid w:val="009F1AFB"/>
    <w:rsid w:val="00A37835"/>
    <w:rsid w:val="00A47F59"/>
    <w:rsid w:val="00A61515"/>
    <w:rsid w:val="00A95F49"/>
    <w:rsid w:val="00AE532A"/>
    <w:rsid w:val="00AE62F0"/>
    <w:rsid w:val="00B06804"/>
    <w:rsid w:val="00BA0412"/>
    <w:rsid w:val="00BE5CFD"/>
    <w:rsid w:val="00C11155"/>
    <w:rsid w:val="00C617B2"/>
    <w:rsid w:val="00C958F8"/>
    <w:rsid w:val="00CA6123"/>
    <w:rsid w:val="00CB6BB2"/>
    <w:rsid w:val="00D53053"/>
    <w:rsid w:val="00D70C4E"/>
    <w:rsid w:val="00D90CAF"/>
    <w:rsid w:val="00D93AE2"/>
    <w:rsid w:val="00DA54B8"/>
    <w:rsid w:val="00DD7EDB"/>
    <w:rsid w:val="00E565AE"/>
    <w:rsid w:val="00E72AB7"/>
    <w:rsid w:val="00E73132"/>
    <w:rsid w:val="00EC57FF"/>
    <w:rsid w:val="00F056F6"/>
    <w:rsid w:val="00F64315"/>
    <w:rsid w:val="00FC6C38"/>
    <w:rsid w:val="00FC7F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A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7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7DC0"/>
    <w:rPr>
      <w:lang w:val="es-AR"/>
    </w:rPr>
  </w:style>
  <w:style w:type="paragraph" w:styleId="Piedepgina">
    <w:name w:val="footer"/>
    <w:basedOn w:val="Normal"/>
    <w:link w:val="PiedepginaCar"/>
    <w:uiPriority w:val="99"/>
    <w:unhideWhenUsed/>
    <w:rsid w:val="00637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DC0"/>
    <w:rPr>
      <w:lang w:val="es-AR"/>
    </w:rPr>
  </w:style>
  <w:style w:type="paragraph" w:styleId="Textodeglobo">
    <w:name w:val="Balloon Text"/>
    <w:basedOn w:val="Normal"/>
    <w:link w:val="TextodegloboCar"/>
    <w:uiPriority w:val="99"/>
    <w:semiHidden/>
    <w:unhideWhenUsed/>
    <w:rsid w:val="002E53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328"/>
    <w:rPr>
      <w:rFonts w:ascii="Tahoma" w:hAnsi="Tahoma" w:cs="Tahoma"/>
      <w:sz w:val="16"/>
      <w:szCs w:val="16"/>
      <w:lang w:val="es-AR"/>
    </w:rPr>
  </w:style>
  <w:style w:type="paragraph" w:styleId="Sinespaciado">
    <w:name w:val="No Spacing"/>
    <w:link w:val="SinespaciadoCar"/>
    <w:uiPriority w:val="1"/>
    <w:qFormat/>
    <w:rsid w:val="00421D5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21D5A"/>
    <w:rPr>
      <w:rFonts w:eastAsiaTheme="minorEastAsia"/>
    </w:rPr>
  </w:style>
  <w:style w:type="table" w:styleId="Tablaconcuadrcula">
    <w:name w:val="Table Grid"/>
    <w:basedOn w:val="Tablanormal"/>
    <w:uiPriority w:val="59"/>
    <w:rsid w:val="00166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313EB"/>
    <w:rsid w:val="009313EB"/>
    <w:rsid w:val="00E330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1FFBF21FC3456D894128CB994513D0">
    <w:name w:val="9C1FFBF21FC3456D894128CB994513D0"/>
    <w:rsid w:val="009313EB"/>
  </w:style>
  <w:style w:type="paragraph" w:customStyle="1" w:styleId="6B3E10A368BB430E9BF1334FBC9CDA20">
    <w:name w:val="6B3E10A368BB430E9BF1334FBC9CDA20"/>
    <w:rsid w:val="009313EB"/>
  </w:style>
  <w:style w:type="paragraph" w:customStyle="1" w:styleId="EA9B99891D31422AACC4CB5884BBEBF4">
    <w:name w:val="EA9B99891D31422AACC4CB5884BBEBF4"/>
    <w:rsid w:val="009313EB"/>
  </w:style>
  <w:style w:type="paragraph" w:customStyle="1" w:styleId="5453BC7737B24473BB798A75B35A9C7B">
    <w:name w:val="5453BC7737B24473BB798A75B35A9C7B"/>
    <w:rsid w:val="009313EB"/>
  </w:style>
  <w:style w:type="paragraph" w:customStyle="1" w:styleId="FA5F361B1AC04190A6C0CB50EA255FB6">
    <w:name w:val="FA5F361B1AC04190A6C0CB50EA255FB6"/>
    <w:rsid w:val="009313EB"/>
  </w:style>
  <w:style w:type="paragraph" w:customStyle="1" w:styleId="679F8896D2874F70B2FDAE35B844C948">
    <w:name w:val="679F8896D2874F70B2FDAE35B844C948"/>
    <w:rsid w:val="009313EB"/>
  </w:style>
  <w:style w:type="paragraph" w:customStyle="1" w:styleId="9BA1839F25B547BB9BC49CC35FCD4D6E">
    <w:name w:val="9BA1839F25B547BB9BC49CC35FCD4D6E"/>
    <w:rsid w:val="009313EB"/>
  </w:style>
  <w:style w:type="paragraph" w:customStyle="1" w:styleId="7A6D0F039831407C894FC1DA0363552B">
    <w:name w:val="7A6D0F039831407C894FC1DA0363552B"/>
    <w:rsid w:val="009313EB"/>
  </w:style>
  <w:style w:type="paragraph" w:customStyle="1" w:styleId="DB6B3E1A267D49F89FC5F0B7703606D5">
    <w:name w:val="DB6B3E1A267D49F89FC5F0B7703606D5"/>
    <w:rsid w:val="009313EB"/>
  </w:style>
  <w:style w:type="paragraph" w:customStyle="1" w:styleId="19FBAD8753F2406A8280D501B251635B">
    <w:name w:val="19FBAD8753F2406A8280D501B251635B"/>
    <w:rsid w:val="009313EB"/>
  </w:style>
  <w:style w:type="paragraph" w:customStyle="1" w:styleId="98FFD1B06AAE4B23824B17DCB310F1E5">
    <w:name w:val="98FFD1B06AAE4B23824B17DCB310F1E5"/>
    <w:rsid w:val="009313EB"/>
  </w:style>
  <w:style w:type="paragraph" w:customStyle="1" w:styleId="81A2328ACE484B02B90416ED9D2D99D5">
    <w:name w:val="81A2328ACE484B02B90416ED9D2D99D5"/>
    <w:rsid w:val="009313EB"/>
  </w:style>
  <w:style w:type="paragraph" w:customStyle="1" w:styleId="CFFE0F98963A40D9BE8DA1ACC024B197">
    <w:name w:val="CFFE0F98963A40D9BE8DA1ACC024B197"/>
    <w:rsid w:val="009313EB"/>
  </w:style>
  <w:style w:type="paragraph" w:customStyle="1" w:styleId="015F494364CC492585F2BDBD007A4735">
    <w:name w:val="015F494364CC492585F2BDBD007A4735"/>
    <w:rsid w:val="009313EB"/>
  </w:style>
  <w:style w:type="paragraph" w:customStyle="1" w:styleId="B641970DB05B49DA8B604928C4952F89">
    <w:name w:val="B641970DB05B49DA8B604928C4952F89"/>
    <w:rsid w:val="009313EB"/>
  </w:style>
  <w:style w:type="paragraph" w:customStyle="1" w:styleId="AD65C951E5CB436BB7E396A4106980C4">
    <w:name w:val="AD65C951E5CB436BB7E396A4106980C4"/>
    <w:rsid w:val="009313EB"/>
  </w:style>
  <w:style w:type="paragraph" w:customStyle="1" w:styleId="D0613B9A15A946D480228E465B472CC4">
    <w:name w:val="D0613B9A15A946D480228E465B472CC4"/>
    <w:rsid w:val="009313EB"/>
  </w:style>
  <w:style w:type="paragraph" w:customStyle="1" w:styleId="D0584CF04F2546E98F43EE35CD1B59EB">
    <w:name w:val="D0584CF04F2546E98F43EE35CD1B59EB"/>
    <w:rsid w:val="009313EB"/>
  </w:style>
  <w:style w:type="paragraph" w:customStyle="1" w:styleId="B1C1CE85D7724896A7D24213701C4DDF">
    <w:name w:val="B1C1CE85D7724896A7D24213701C4DDF"/>
    <w:rsid w:val="009313EB"/>
  </w:style>
  <w:style w:type="paragraph" w:customStyle="1" w:styleId="F4835CEF95D448358712117F1C2C74EE">
    <w:name w:val="F4835CEF95D448358712117F1C2C74EE"/>
    <w:rsid w:val="009313EB"/>
  </w:style>
  <w:style w:type="paragraph" w:customStyle="1" w:styleId="36DEE4F5CD5B42B9AAA15F8FE1463D2D">
    <w:name w:val="36DEE4F5CD5B42B9AAA15F8FE1463D2D"/>
    <w:rsid w:val="009313EB"/>
  </w:style>
  <w:style w:type="paragraph" w:customStyle="1" w:styleId="589674C632754E0E910A8668061E6883">
    <w:name w:val="589674C632754E0E910A8668061E6883"/>
    <w:rsid w:val="009313EB"/>
  </w:style>
  <w:style w:type="paragraph" w:customStyle="1" w:styleId="CAAE1B881098414D85D0E66D13F907BA">
    <w:name w:val="CAAE1B881098414D85D0E66D13F907BA"/>
    <w:rsid w:val="009313EB"/>
  </w:style>
  <w:style w:type="paragraph" w:customStyle="1" w:styleId="DA92288DF0AE40B9A86A802A8B17BA2C">
    <w:name w:val="DA92288DF0AE40B9A86A802A8B17BA2C"/>
    <w:rsid w:val="009313EB"/>
  </w:style>
  <w:style w:type="paragraph" w:customStyle="1" w:styleId="F347AB0C042C475F80B2687BE6F9B1DF">
    <w:name w:val="F347AB0C042C475F80B2687BE6F9B1DF"/>
    <w:rsid w:val="009313EB"/>
  </w:style>
  <w:style w:type="paragraph" w:customStyle="1" w:styleId="4D0534B71B5D4AC480BFBE0A241E9387">
    <w:name w:val="4D0534B71B5D4AC480BFBE0A241E9387"/>
    <w:rsid w:val="009313EB"/>
  </w:style>
  <w:style w:type="paragraph" w:customStyle="1" w:styleId="E7ECE1AD6EA143A5BE89F31CB9635056">
    <w:name w:val="E7ECE1AD6EA143A5BE89F31CB9635056"/>
    <w:rsid w:val="009313EB"/>
  </w:style>
  <w:style w:type="paragraph" w:customStyle="1" w:styleId="AA8551BD71FD4CF3ABBDED5FAEDCC3D2">
    <w:name w:val="AA8551BD71FD4CF3ABBDED5FAEDCC3D2"/>
    <w:rsid w:val="009313EB"/>
  </w:style>
  <w:style w:type="paragraph" w:customStyle="1" w:styleId="D1F5413EF6B64558AAE51CBB5B33B282">
    <w:name w:val="D1F5413EF6B64558AAE51CBB5B33B282"/>
    <w:rsid w:val="009313EB"/>
  </w:style>
  <w:style w:type="paragraph" w:customStyle="1" w:styleId="0BF5FD7A171D4BE292224464008F5636">
    <w:name w:val="0BF5FD7A171D4BE292224464008F5636"/>
    <w:rsid w:val="009313EB"/>
  </w:style>
  <w:style w:type="paragraph" w:customStyle="1" w:styleId="37F7BAC13FFB42EA8C37956BCA14B358">
    <w:name w:val="37F7BAC13FFB42EA8C37956BCA14B358"/>
    <w:rsid w:val="009313EB"/>
  </w:style>
  <w:style w:type="paragraph" w:customStyle="1" w:styleId="CE3B703C429A4016A9FBF77BB85541FC">
    <w:name w:val="CE3B703C429A4016A9FBF77BB85541FC"/>
    <w:rsid w:val="009313EB"/>
  </w:style>
  <w:style w:type="paragraph" w:customStyle="1" w:styleId="8AE20937805C4B918716D66CD94EA23F">
    <w:name w:val="8AE20937805C4B918716D66CD94EA23F"/>
    <w:rsid w:val="009313EB"/>
  </w:style>
  <w:style w:type="paragraph" w:customStyle="1" w:styleId="CD6074966DCB4520AFEEB71ABE458887">
    <w:name w:val="CD6074966DCB4520AFEEB71ABE458887"/>
    <w:rsid w:val="009313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86</cp:revision>
  <dcterms:created xsi:type="dcterms:W3CDTF">2014-12-11T13:21:00Z</dcterms:created>
  <dcterms:modified xsi:type="dcterms:W3CDTF">2014-12-11T19:15:00Z</dcterms:modified>
</cp:coreProperties>
</file>