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4B54" w:rsidRPr="00C444A2" w:rsidRDefault="00C444A2" w:rsidP="00C444A2">
      <w:pPr>
        <w:pStyle w:val="Sinespaciado"/>
        <w:jc w:val="center"/>
        <w:rPr>
          <w:b/>
          <w:sz w:val="28"/>
          <w:lang w:val="es-ES"/>
        </w:rPr>
      </w:pPr>
      <w:r w:rsidRPr="00C444A2">
        <w:rPr>
          <w:b/>
          <w:sz w:val="28"/>
          <w:lang w:val="es-ES"/>
        </w:rPr>
        <w:t>Resumen 3 – Dispersión (Hashing)</w:t>
      </w:r>
    </w:p>
    <w:p w:rsidR="00C444A2" w:rsidRDefault="00C444A2" w:rsidP="00C444A2">
      <w:pPr>
        <w:pStyle w:val="Sinespaciado"/>
        <w:rPr>
          <w:lang w:val="es-ES"/>
        </w:rPr>
      </w:pPr>
    </w:p>
    <w:p w:rsidR="00C444A2" w:rsidRPr="00C444A2" w:rsidRDefault="00C444A2" w:rsidP="00C444A2">
      <w:pPr>
        <w:pStyle w:val="Sinespaciado"/>
        <w:rPr>
          <w:lang w:val="es-ES"/>
        </w:rPr>
      </w:pPr>
      <w:r w:rsidRPr="00C444A2">
        <w:rPr>
          <w:lang w:val="es-ES"/>
        </w:rPr>
        <w:t>Necesitamos un mecanismo de acceso a</w:t>
      </w:r>
      <w:r>
        <w:rPr>
          <w:lang w:val="es-ES"/>
        </w:rPr>
        <w:t xml:space="preserve"> </w:t>
      </w:r>
      <w:r w:rsidRPr="00C444A2">
        <w:rPr>
          <w:lang w:val="es-ES"/>
        </w:rPr>
        <w:t>registros con una lectura solamente</w:t>
      </w:r>
    </w:p>
    <w:p w:rsidR="00C444A2" w:rsidRDefault="00C444A2" w:rsidP="00C444A2">
      <w:pPr>
        <w:pStyle w:val="Sinespaciado"/>
        <w:rPr>
          <w:lang w:val="es-ES"/>
        </w:rPr>
      </w:pPr>
    </w:p>
    <w:p w:rsidR="00C444A2" w:rsidRPr="00C444A2" w:rsidRDefault="00C444A2" w:rsidP="00C444A2">
      <w:pPr>
        <w:pStyle w:val="Sinespaciado"/>
        <w:rPr>
          <w:lang w:val="es-ES"/>
        </w:rPr>
      </w:pPr>
      <w:r w:rsidRPr="00C444A2">
        <w:rPr>
          <w:lang w:val="es-ES"/>
        </w:rPr>
        <w:t>Hasta el momento</w:t>
      </w:r>
    </w:p>
    <w:p w:rsidR="00C444A2" w:rsidRPr="00C444A2" w:rsidRDefault="00C444A2" w:rsidP="00C444A2">
      <w:pPr>
        <w:pStyle w:val="Sinespaciado"/>
        <w:rPr>
          <w:lang w:val="es-ES"/>
        </w:rPr>
      </w:pPr>
      <w:r w:rsidRPr="00C444A2">
        <w:rPr>
          <w:rFonts w:ascii="Arial" w:hAnsi="Arial" w:cs="Arial"/>
          <w:lang w:val="es-ES"/>
        </w:rPr>
        <w:t>◦</w:t>
      </w:r>
      <w:r w:rsidRPr="00C444A2">
        <w:rPr>
          <w:lang w:val="es-ES"/>
        </w:rPr>
        <w:t xml:space="preserve"> Secuencia: N/2 accesos promedio</w:t>
      </w:r>
    </w:p>
    <w:p w:rsidR="00C444A2" w:rsidRPr="00C444A2" w:rsidRDefault="00C444A2" w:rsidP="00C444A2">
      <w:pPr>
        <w:pStyle w:val="Sinespaciado"/>
        <w:rPr>
          <w:lang w:val="es-ES"/>
        </w:rPr>
      </w:pPr>
      <w:r w:rsidRPr="00C444A2">
        <w:rPr>
          <w:rFonts w:ascii="Arial" w:hAnsi="Arial" w:cs="Arial"/>
          <w:lang w:val="es-ES"/>
        </w:rPr>
        <w:t>◦</w:t>
      </w:r>
      <w:r w:rsidRPr="00C444A2">
        <w:rPr>
          <w:lang w:val="es-ES"/>
        </w:rPr>
        <w:t xml:space="preserve"> Ordenado: Log2 N</w:t>
      </w:r>
    </w:p>
    <w:p w:rsidR="00C444A2" w:rsidRPr="00C444A2" w:rsidRDefault="00C444A2" w:rsidP="00C444A2">
      <w:pPr>
        <w:pStyle w:val="Sinespaciado"/>
        <w:rPr>
          <w:lang w:val="es-ES"/>
        </w:rPr>
      </w:pPr>
      <w:r w:rsidRPr="00C444A2">
        <w:rPr>
          <w:rFonts w:ascii="Arial" w:hAnsi="Arial" w:cs="Arial"/>
          <w:lang w:val="es-ES"/>
        </w:rPr>
        <w:t>◦</w:t>
      </w:r>
      <w:r w:rsidRPr="00C444A2">
        <w:rPr>
          <w:lang w:val="es-ES"/>
        </w:rPr>
        <w:t xml:space="preserve"> Árboles: 3 o 4 accesos</w:t>
      </w:r>
    </w:p>
    <w:p w:rsidR="00C444A2" w:rsidRDefault="00C444A2" w:rsidP="00C444A2">
      <w:pPr>
        <w:pStyle w:val="Sinespaciado"/>
        <w:rPr>
          <w:lang w:val="es-ES"/>
        </w:rPr>
      </w:pPr>
    </w:p>
    <w:p w:rsidR="00C444A2" w:rsidRPr="00C444A2" w:rsidRDefault="00C444A2" w:rsidP="00C444A2">
      <w:pPr>
        <w:pStyle w:val="Sinespaciado"/>
        <w:rPr>
          <w:b/>
          <w:lang w:val="es-ES"/>
        </w:rPr>
      </w:pPr>
      <w:r w:rsidRPr="00C444A2">
        <w:rPr>
          <w:b/>
          <w:lang w:val="es-ES"/>
        </w:rPr>
        <w:t>Dispersión o Hashing</w:t>
      </w:r>
      <w:r w:rsidRPr="00C444A2">
        <w:rPr>
          <w:b/>
          <w:lang w:val="es-ES"/>
        </w:rPr>
        <w:t xml:space="preserve">: </w:t>
      </w:r>
    </w:p>
    <w:p w:rsidR="00C444A2" w:rsidRPr="00C444A2" w:rsidRDefault="00C444A2" w:rsidP="00C444A2">
      <w:pPr>
        <w:pStyle w:val="Sinespaciado"/>
        <w:rPr>
          <w:lang w:val="es-ES"/>
        </w:rPr>
      </w:pPr>
      <w:r w:rsidRPr="00C444A2">
        <w:rPr>
          <w:rFonts w:ascii="Arial" w:hAnsi="Arial" w:cs="Arial"/>
          <w:lang w:val="es-ES"/>
        </w:rPr>
        <w:t>◦</w:t>
      </w:r>
      <w:r w:rsidRPr="00C444A2">
        <w:rPr>
          <w:lang w:val="es-ES"/>
        </w:rPr>
        <w:t xml:space="preserve"> Técnica para generar una dirección base única</w:t>
      </w:r>
      <w:r>
        <w:rPr>
          <w:lang w:val="es-ES"/>
        </w:rPr>
        <w:t xml:space="preserve"> </w:t>
      </w:r>
      <w:r w:rsidRPr="00C444A2">
        <w:rPr>
          <w:lang w:val="es-ES"/>
        </w:rPr>
        <w:t>para una clave dada.</w:t>
      </w:r>
    </w:p>
    <w:p w:rsidR="00C444A2" w:rsidRPr="00C444A2" w:rsidRDefault="00C444A2" w:rsidP="00C444A2">
      <w:pPr>
        <w:pStyle w:val="Sinespaciado"/>
        <w:rPr>
          <w:lang w:val="es-ES"/>
        </w:rPr>
      </w:pPr>
      <w:r w:rsidRPr="00C444A2">
        <w:rPr>
          <w:rFonts w:ascii="Arial" w:hAnsi="Arial" w:cs="Arial"/>
          <w:lang w:val="es-ES"/>
        </w:rPr>
        <w:t>◦</w:t>
      </w:r>
      <w:r w:rsidRPr="00C444A2">
        <w:rPr>
          <w:lang w:val="es-ES"/>
        </w:rPr>
        <w:t xml:space="preserve"> Técnica que convierte la clave del registro en un</w:t>
      </w:r>
      <w:r>
        <w:rPr>
          <w:lang w:val="es-ES"/>
        </w:rPr>
        <w:t xml:space="preserve"> </w:t>
      </w:r>
      <w:r w:rsidRPr="00C444A2">
        <w:rPr>
          <w:lang w:val="es-ES"/>
        </w:rPr>
        <w:t>número aleatorio, el que sirve después para</w:t>
      </w:r>
      <w:r>
        <w:rPr>
          <w:lang w:val="es-ES"/>
        </w:rPr>
        <w:t xml:space="preserve"> </w:t>
      </w:r>
      <w:r w:rsidRPr="00C444A2">
        <w:rPr>
          <w:lang w:val="es-ES"/>
        </w:rPr>
        <w:t>determinar donde se almacena el registro.</w:t>
      </w:r>
    </w:p>
    <w:p w:rsidR="00C444A2" w:rsidRDefault="00C444A2" w:rsidP="00C444A2">
      <w:pPr>
        <w:pStyle w:val="Sinespaciado"/>
        <w:rPr>
          <w:lang w:val="es-ES"/>
        </w:rPr>
      </w:pPr>
      <w:r w:rsidRPr="00C444A2">
        <w:rPr>
          <w:rFonts w:ascii="Arial" w:hAnsi="Arial" w:cs="Arial"/>
          <w:lang w:val="es-ES"/>
        </w:rPr>
        <w:t>◦</w:t>
      </w:r>
      <w:r w:rsidRPr="00C444A2">
        <w:rPr>
          <w:lang w:val="es-ES"/>
        </w:rPr>
        <w:t xml:space="preserve"> Técnica de almacenamiento y recuperación que usa</w:t>
      </w:r>
      <w:r>
        <w:rPr>
          <w:lang w:val="es-ES"/>
        </w:rPr>
        <w:t xml:space="preserve"> </w:t>
      </w:r>
      <w:r w:rsidRPr="00C444A2">
        <w:rPr>
          <w:lang w:val="es-ES"/>
        </w:rPr>
        <w:t>una función de hash para mapear</w:t>
      </w:r>
      <w:r>
        <w:rPr>
          <w:lang w:val="es-ES"/>
        </w:rPr>
        <w:t xml:space="preserve"> </w:t>
      </w:r>
      <w:r w:rsidRPr="00C444A2">
        <w:rPr>
          <w:lang w:val="es-ES"/>
        </w:rPr>
        <w:t>registros en</w:t>
      </w:r>
      <w:r>
        <w:rPr>
          <w:lang w:val="es-ES"/>
        </w:rPr>
        <w:t xml:space="preserve"> </w:t>
      </w:r>
      <w:r w:rsidRPr="00C444A2">
        <w:rPr>
          <w:lang w:val="es-ES"/>
        </w:rPr>
        <w:t>direcciones de almacenamiento.</w:t>
      </w:r>
    </w:p>
    <w:p w:rsidR="00C444A2" w:rsidRDefault="00C444A2">
      <w:pPr>
        <w:rPr>
          <w:lang w:val="es-ES"/>
        </w:rPr>
      </w:pPr>
      <w:r>
        <w:rPr>
          <w:noProof/>
          <w:lang w:val="es-ES" w:eastAsia="es-ES"/>
        </w:rPr>
        <w:drawing>
          <wp:inline distT="0" distB="0" distL="0" distR="0">
            <wp:extent cx="5400040" cy="1542869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42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44A2" w:rsidRDefault="00C444A2">
      <w:pPr>
        <w:rPr>
          <w:lang w:val="es-ES"/>
        </w:rPr>
      </w:pPr>
    </w:p>
    <w:p w:rsidR="00C444A2" w:rsidRPr="00C444A2" w:rsidRDefault="00C444A2" w:rsidP="00C444A2">
      <w:pPr>
        <w:pStyle w:val="Sinespaciado"/>
        <w:rPr>
          <w:b/>
          <w:lang w:val="es-ES"/>
        </w:rPr>
      </w:pPr>
      <w:r w:rsidRPr="00C444A2">
        <w:rPr>
          <w:b/>
          <w:lang w:val="es-ES"/>
        </w:rPr>
        <w:t>Para determinar la dirección</w:t>
      </w:r>
      <w:r w:rsidRPr="00C444A2">
        <w:rPr>
          <w:b/>
          <w:lang w:val="es-ES"/>
        </w:rPr>
        <w:t>:</w:t>
      </w:r>
    </w:p>
    <w:p w:rsidR="00C444A2" w:rsidRPr="00C444A2" w:rsidRDefault="00C444A2" w:rsidP="00C444A2">
      <w:pPr>
        <w:pStyle w:val="Sinespaciado"/>
        <w:rPr>
          <w:lang w:val="es-ES"/>
        </w:rPr>
      </w:pPr>
      <w:r w:rsidRPr="00C444A2">
        <w:rPr>
          <w:rFonts w:ascii="Arial" w:hAnsi="Arial" w:cs="Arial"/>
          <w:lang w:val="es-ES"/>
        </w:rPr>
        <w:t>◦</w:t>
      </w:r>
      <w:r w:rsidRPr="00C444A2">
        <w:rPr>
          <w:lang w:val="es-ES"/>
        </w:rPr>
        <w:t xml:space="preserve"> La clave se convierte en un número aleatorio</w:t>
      </w:r>
    </w:p>
    <w:p w:rsidR="00C444A2" w:rsidRPr="00C444A2" w:rsidRDefault="00C444A2" w:rsidP="00C444A2">
      <w:pPr>
        <w:pStyle w:val="Sinespaciado"/>
        <w:rPr>
          <w:lang w:val="es-ES"/>
        </w:rPr>
      </w:pPr>
      <w:r w:rsidRPr="00C444A2">
        <w:rPr>
          <w:rFonts w:ascii="Arial" w:hAnsi="Arial" w:cs="Arial"/>
          <w:lang w:val="es-ES"/>
        </w:rPr>
        <w:t>◦</w:t>
      </w:r>
      <w:r w:rsidRPr="00C444A2">
        <w:rPr>
          <w:lang w:val="es-ES"/>
        </w:rPr>
        <w:t xml:space="preserve"> El número se convierte en una dirección de memoria</w:t>
      </w:r>
    </w:p>
    <w:p w:rsidR="00C444A2" w:rsidRPr="00C444A2" w:rsidRDefault="00C444A2" w:rsidP="00C444A2">
      <w:pPr>
        <w:pStyle w:val="Sinespaciado"/>
        <w:rPr>
          <w:lang w:val="es-ES"/>
        </w:rPr>
      </w:pPr>
      <w:r w:rsidRPr="00C444A2">
        <w:rPr>
          <w:rFonts w:ascii="Arial" w:hAnsi="Arial" w:cs="Arial"/>
          <w:lang w:val="es-ES"/>
        </w:rPr>
        <w:t>◦</w:t>
      </w:r>
      <w:r w:rsidRPr="00C444A2">
        <w:rPr>
          <w:lang w:val="es-ES"/>
        </w:rPr>
        <w:t xml:space="preserve"> El registro se guarda en esa dirección</w:t>
      </w:r>
    </w:p>
    <w:p w:rsidR="00C444A2" w:rsidRDefault="00C444A2" w:rsidP="00C444A2">
      <w:pPr>
        <w:pStyle w:val="Sinespaciado"/>
        <w:rPr>
          <w:lang w:val="es-ES"/>
        </w:rPr>
      </w:pPr>
      <w:r w:rsidRPr="00C444A2">
        <w:rPr>
          <w:rFonts w:ascii="Arial" w:hAnsi="Arial" w:cs="Arial"/>
          <w:lang w:val="es-ES"/>
        </w:rPr>
        <w:t>◦</w:t>
      </w:r>
      <w:r w:rsidRPr="00C444A2">
        <w:rPr>
          <w:lang w:val="es-ES"/>
        </w:rPr>
        <w:t xml:space="preserve"> Si la dirección está ocupada -&gt; </w:t>
      </w:r>
      <w:proofErr w:type="spellStart"/>
      <w:r w:rsidRPr="00C444A2">
        <w:rPr>
          <w:lang w:val="es-ES"/>
        </w:rPr>
        <w:t>overflow</w:t>
      </w:r>
      <w:proofErr w:type="spellEnd"/>
      <w:r w:rsidRPr="00C444A2">
        <w:rPr>
          <w:lang w:val="es-ES"/>
        </w:rPr>
        <w:t xml:space="preserve"> (tratamiento</w:t>
      </w:r>
      <w:r>
        <w:rPr>
          <w:lang w:val="es-ES"/>
        </w:rPr>
        <w:t xml:space="preserve"> </w:t>
      </w:r>
      <w:r w:rsidRPr="00C444A2">
        <w:rPr>
          <w:lang w:val="es-ES"/>
        </w:rPr>
        <w:t>especial)</w:t>
      </w:r>
    </w:p>
    <w:p w:rsidR="00C444A2" w:rsidRDefault="00C444A2" w:rsidP="00C444A2">
      <w:pPr>
        <w:pStyle w:val="Sinespaciado"/>
        <w:rPr>
          <w:lang w:val="es-ES"/>
        </w:rPr>
      </w:pPr>
    </w:p>
    <w:p w:rsidR="00C444A2" w:rsidRPr="00C444A2" w:rsidRDefault="00C444A2" w:rsidP="00C444A2">
      <w:pPr>
        <w:pStyle w:val="Sinespaciado"/>
        <w:rPr>
          <w:b/>
          <w:lang w:val="es-ES"/>
        </w:rPr>
      </w:pPr>
      <w:r w:rsidRPr="00C444A2">
        <w:rPr>
          <w:b/>
          <w:lang w:val="es-ES"/>
        </w:rPr>
        <w:t>Atributos del hash</w:t>
      </w:r>
      <w:r w:rsidRPr="00C444A2">
        <w:rPr>
          <w:b/>
          <w:lang w:val="es-ES"/>
        </w:rPr>
        <w:t>:</w:t>
      </w:r>
    </w:p>
    <w:p w:rsidR="00C444A2" w:rsidRPr="00C444A2" w:rsidRDefault="00C444A2" w:rsidP="00C444A2">
      <w:pPr>
        <w:pStyle w:val="Sinespaciado"/>
        <w:rPr>
          <w:lang w:val="es-ES"/>
        </w:rPr>
      </w:pPr>
      <w:r w:rsidRPr="00C444A2">
        <w:rPr>
          <w:rFonts w:ascii="Arial" w:hAnsi="Arial" w:cs="Arial"/>
          <w:lang w:val="es-ES"/>
        </w:rPr>
        <w:t>◦</w:t>
      </w:r>
      <w:r w:rsidRPr="00C444A2">
        <w:rPr>
          <w:lang w:val="es-ES"/>
        </w:rPr>
        <w:t xml:space="preserve"> No requiere almacenamiento adicional (índice)</w:t>
      </w:r>
    </w:p>
    <w:p w:rsidR="00C444A2" w:rsidRPr="00C444A2" w:rsidRDefault="00C444A2" w:rsidP="00C444A2">
      <w:pPr>
        <w:pStyle w:val="Sinespaciado"/>
        <w:rPr>
          <w:lang w:val="es-ES"/>
        </w:rPr>
      </w:pPr>
      <w:r w:rsidRPr="00C444A2">
        <w:rPr>
          <w:rFonts w:ascii="Arial" w:hAnsi="Arial" w:cs="Arial"/>
          <w:lang w:val="es-ES"/>
        </w:rPr>
        <w:t>◦</w:t>
      </w:r>
      <w:r w:rsidRPr="00C444A2">
        <w:rPr>
          <w:lang w:val="es-ES"/>
        </w:rPr>
        <w:t xml:space="preserve"> Facilita inserción y eliminación rápida de registros</w:t>
      </w:r>
    </w:p>
    <w:p w:rsidR="00C444A2" w:rsidRPr="00C444A2" w:rsidRDefault="00C444A2" w:rsidP="00C444A2">
      <w:pPr>
        <w:pStyle w:val="Sinespaciado"/>
        <w:rPr>
          <w:lang w:val="es-ES"/>
        </w:rPr>
      </w:pPr>
      <w:r w:rsidRPr="00C444A2">
        <w:rPr>
          <w:rFonts w:ascii="Arial" w:hAnsi="Arial" w:cs="Arial"/>
          <w:lang w:val="es-ES"/>
        </w:rPr>
        <w:t>◦</w:t>
      </w:r>
      <w:r w:rsidRPr="00C444A2">
        <w:rPr>
          <w:lang w:val="es-ES"/>
        </w:rPr>
        <w:t xml:space="preserve"> Encuentra registros con muy pocos accesos al</w:t>
      </w:r>
      <w:r>
        <w:rPr>
          <w:lang w:val="es-ES"/>
        </w:rPr>
        <w:t xml:space="preserve"> </w:t>
      </w:r>
      <w:r w:rsidRPr="00C444A2">
        <w:rPr>
          <w:lang w:val="es-ES"/>
        </w:rPr>
        <w:t>disco en promedio (generalmente menos de 2)</w:t>
      </w:r>
    </w:p>
    <w:p w:rsidR="00C444A2" w:rsidRDefault="00C444A2" w:rsidP="00C444A2">
      <w:pPr>
        <w:pStyle w:val="Sinespaciado"/>
        <w:rPr>
          <w:lang w:val="es-ES"/>
        </w:rPr>
      </w:pPr>
    </w:p>
    <w:p w:rsidR="00C444A2" w:rsidRPr="00C444A2" w:rsidRDefault="00C444A2" w:rsidP="00C444A2">
      <w:pPr>
        <w:pStyle w:val="Sinespaciado"/>
        <w:rPr>
          <w:b/>
          <w:lang w:val="es-ES"/>
        </w:rPr>
      </w:pPr>
      <w:r w:rsidRPr="00C444A2">
        <w:rPr>
          <w:b/>
          <w:lang w:val="es-ES"/>
        </w:rPr>
        <w:t>Costo</w:t>
      </w:r>
      <w:r w:rsidRPr="00C444A2">
        <w:rPr>
          <w:b/>
          <w:lang w:val="es-ES"/>
        </w:rPr>
        <w:t>:</w:t>
      </w:r>
    </w:p>
    <w:p w:rsidR="00C444A2" w:rsidRPr="00C444A2" w:rsidRDefault="00C444A2" w:rsidP="00C444A2">
      <w:pPr>
        <w:pStyle w:val="Sinespaciado"/>
        <w:rPr>
          <w:lang w:val="es-ES"/>
        </w:rPr>
      </w:pPr>
      <w:r w:rsidRPr="00C444A2">
        <w:rPr>
          <w:rFonts w:ascii="Arial" w:hAnsi="Arial" w:cs="Arial"/>
          <w:lang w:val="es-ES"/>
        </w:rPr>
        <w:t>◦</w:t>
      </w:r>
      <w:r w:rsidRPr="00C444A2">
        <w:rPr>
          <w:lang w:val="es-ES"/>
        </w:rPr>
        <w:t xml:space="preserve"> No se puede usar registros de longitud variable</w:t>
      </w:r>
    </w:p>
    <w:p w:rsidR="00C444A2" w:rsidRPr="00C444A2" w:rsidRDefault="00C444A2" w:rsidP="00C444A2">
      <w:pPr>
        <w:pStyle w:val="Sinespaciado"/>
        <w:rPr>
          <w:lang w:val="es-ES"/>
        </w:rPr>
      </w:pPr>
      <w:r w:rsidRPr="00C444A2">
        <w:rPr>
          <w:rFonts w:ascii="Arial" w:hAnsi="Arial" w:cs="Arial"/>
          <w:lang w:val="es-ES"/>
        </w:rPr>
        <w:t>◦</w:t>
      </w:r>
      <w:r w:rsidRPr="00C444A2">
        <w:rPr>
          <w:lang w:val="es-ES"/>
        </w:rPr>
        <w:t xml:space="preserve"> No hay orden físico de datos</w:t>
      </w:r>
    </w:p>
    <w:p w:rsidR="00C444A2" w:rsidRDefault="00C444A2" w:rsidP="00C444A2">
      <w:pPr>
        <w:pStyle w:val="Sinespaciado"/>
        <w:rPr>
          <w:lang w:val="es-ES"/>
        </w:rPr>
      </w:pPr>
      <w:r w:rsidRPr="00C444A2">
        <w:rPr>
          <w:rFonts w:ascii="Arial" w:hAnsi="Arial" w:cs="Arial"/>
          <w:lang w:val="es-ES"/>
        </w:rPr>
        <w:t>◦</w:t>
      </w:r>
      <w:r w:rsidRPr="00C444A2">
        <w:rPr>
          <w:lang w:val="es-ES"/>
        </w:rPr>
        <w:t xml:space="preserve"> No se permite llaves duplicadas</w:t>
      </w:r>
    </w:p>
    <w:p w:rsidR="00C444A2" w:rsidRDefault="00C444A2" w:rsidP="00C444A2">
      <w:pPr>
        <w:pStyle w:val="Sinespaciado"/>
        <w:rPr>
          <w:lang w:val="es-ES"/>
        </w:rPr>
      </w:pPr>
    </w:p>
    <w:p w:rsidR="00C444A2" w:rsidRPr="00C444A2" w:rsidRDefault="00C444A2" w:rsidP="00C444A2">
      <w:pPr>
        <w:pStyle w:val="Sinespaciado"/>
        <w:rPr>
          <w:b/>
          <w:lang w:val="es-ES"/>
        </w:rPr>
      </w:pPr>
      <w:r w:rsidRPr="00C444A2">
        <w:rPr>
          <w:b/>
          <w:lang w:val="es-ES"/>
        </w:rPr>
        <w:t>Algoritmos de dispersión</w:t>
      </w:r>
    </w:p>
    <w:p w:rsidR="00C444A2" w:rsidRPr="00C444A2" w:rsidRDefault="00C444A2" w:rsidP="00C444A2">
      <w:pPr>
        <w:pStyle w:val="Sinespaciado"/>
        <w:rPr>
          <w:lang w:val="es-ES"/>
        </w:rPr>
      </w:pPr>
      <w:r w:rsidRPr="00C444A2">
        <w:rPr>
          <w:rFonts w:ascii="Arial" w:hAnsi="Arial" w:cs="Arial"/>
          <w:lang w:val="es-ES"/>
        </w:rPr>
        <w:t>◦</w:t>
      </w:r>
      <w:r w:rsidRPr="00C444A2">
        <w:rPr>
          <w:lang w:val="es-ES"/>
        </w:rPr>
        <w:t xml:space="preserve"> Uniforme: repartir los registros en forma uniforme en el</w:t>
      </w:r>
      <w:r>
        <w:rPr>
          <w:lang w:val="es-ES"/>
        </w:rPr>
        <w:t xml:space="preserve"> </w:t>
      </w:r>
      <w:r w:rsidRPr="00C444A2">
        <w:rPr>
          <w:lang w:val="es-ES"/>
        </w:rPr>
        <w:t xml:space="preserve">espacio de direcciones disponible. </w:t>
      </w:r>
      <w:r>
        <w:rPr>
          <w:lang w:val="es-ES"/>
        </w:rPr>
        <w:t>D</w:t>
      </w:r>
      <w:r w:rsidRPr="00C444A2">
        <w:rPr>
          <w:lang w:val="es-ES"/>
        </w:rPr>
        <w:t>ifícil</w:t>
      </w:r>
      <w:r w:rsidRPr="00C444A2">
        <w:rPr>
          <w:lang w:val="es-ES"/>
        </w:rPr>
        <w:t xml:space="preserve"> de lograr.</w:t>
      </w:r>
    </w:p>
    <w:p w:rsidR="00C444A2" w:rsidRDefault="00C444A2" w:rsidP="00C444A2">
      <w:pPr>
        <w:pStyle w:val="Sinespaciado"/>
        <w:rPr>
          <w:lang w:val="es-ES"/>
        </w:rPr>
      </w:pPr>
      <w:r w:rsidRPr="00C444A2">
        <w:rPr>
          <w:rFonts w:ascii="Arial" w:hAnsi="Arial" w:cs="Arial"/>
          <w:lang w:val="es-ES"/>
        </w:rPr>
        <w:t>◦</w:t>
      </w:r>
      <w:r w:rsidRPr="00C444A2">
        <w:rPr>
          <w:lang w:val="es-ES"/>
        </w:rPr>
        <w:t xml:space="preserve"> Aleatoria: las claves son independientes, no influyen</w:t>
      </w:r>
      <w:r>
        <w:rPr>
          <w:lang w:val="es-ES"/>
        </w:rPr>
        <w:t xml:space="preserve"> </w:t>
      </w:r>
      <w:r w:rsidRPr="00C444A2">
        <w:rPr>
          <w:lang w:val="es-ES"/>
        </w:rPr>
        <w:t>una sobre la otra. Cualquier dirección tiene la misma</w:t>
      </w:r>
      <w:r>
        <w:rPr>
          <w:lang w:val="es-ES"/>
        </w:rPr>
        <w:t xml:space="preserve"> </w:t>
      </w:r>
      <w:r w:rsidRPr="00C444A2">
        <w:rPr>
          <w:lang w:val="es-ES"/>
        </w:rPr>
        <w:t>probabilidad de ser elegida para una clave.</w:t>
      </w:r>
    </w:p>
    <w:p w:rsidR="00C444A2" w:rsidRDefault="00C444A2" w:rsidP="00C444A2">
      <w:pPr>
        <w:pStyle w:val="Sinespaciado"/>
        <w:rPr>
          <w:lang w:val="es-ES"/>
        </w:rPr>
      </w:pPr>
    </w:p>
    <w:p w:rsidR="00C444A2" w:rsidRDefault="00C444A2" w:rsidP="00C444A2">
      <w:pPr>
        <w:pStyle w:val="Sinespaciado"/>
        <w:jc w:val="center"/>
        <w:rPr>
          <w:lang w:val="es-ES"/>
        </w:rPr>
      </w:pPr>
      <w:r>
        <w:rPr>
          <w:noProof/>
          <w:lang w:val="es-ES" w:eastAsia="es-ES"/>
        </w:rPr>
        <w:lastRenderedPageBreak/>
        <w:drawing>
          <wp:inline distT="0" distB="0" distL="0" distR="0">
            <wp:extent cx="5257800" cy="1609725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44A2" w:rsidRDefault="00C444A2" w:rsidP="00C444A2">
      <w:pPr>
        <w:pStyle w:val="Sinespaciado"/>
        <w:jc w:val="center"/>
        <w:rPr>
          <w:lang w:val="es-ES"/>
        </w:rPr>
      </w:pPr>
    </w:p>
    <w:p w:rsidR="00C444A2" w:rsidRDefault="00C444A2" w:rsidP="00C444A2">
      <w:pPr>
        <w:pStyle w:val="Sinespaciado"/>
        <w:rPr>
          <w:lang w:val="es-ES"/>
        </w:rPr>
      </w:pPr>
    </w:p>
    <w:p w:rsidR="00C444A2" w:rsidRPr="00C444A2" w:rsidRDefault="00C444A2" w:rsidP="00C444A2">
      <w:pPr>
        <w:pStyle w:val="Sinespaciado"/>
        <w:rPr>
          <w:b/>
          <w:lang w:val="es-ES"/>
        </w:rPr>
      </w:pPr>
      <w:r w:rsidRPr="00C444A2">
        <w:rPr>
          <w:b/>
          <w:lang w:val="es-ES"/>
        </w:rPr>
        <w:t>Tipos de dispersión</w:t>
      </w:r>
    </w:p>
    <w:p w:rsidR="00C444A2" w:rsidRPr="00C444A2" w:rsidRDefault="00C444A2" w:rsidP="00C444A2">
      <w:pPr>
        <w:pStyle w:val="Sinespaciado"/>
        <w:rPr>
          <w:lang w:val="es-ES"/>
        </w:rPr>
      </w:pPr>
      <w:r w:rsidRPr="00C444A2">
        <w:rPr>
          <w:rFonts w:ascii="Arial" w:hAnsi="Arial" w:cs="Arial"/>
          <w:lang w:val="es-ES"/>
        </w:rPr>
        <w:t>◦</w:t>
      </w:r>
      <w:r w:rsidRPr="00C444A2">
        <w:rPr>
          <w:lang w:val="es-ES"/>
        </w:rPr>
        <w:t xml:space="preserve"> Hashing con espacio de direccionamiento</w:t>
      </w:r>
      <w:r>
        <w:rPr>
          <w:lang w:val="es-ES"/>
        </w:rPr>
        <w:t xml:space="preserve"> </w:t>
      </w:r>
      <w:r w:rsidRPr="00C444A2">
        <w:rPr>
          <w:lang w:val="es-ES"/>
        </w:rPr>
        <w:t>estático: el espacio disponible para dispersar</w:t>
      </w:r>
      <w:r>
        <w:rPr>
          <w:lang w:val="es-ES"/>
        </w:rPr>
        <w:t xml:space="preserve"> </w:t>
      </w:r>
      <w:r w:rsidRPr="00C444A2">
        <w:rPr>
          <w:lang w:val="es-ES"/>
        </w:rPr>
        <w:t>los registrados esta prefijado.</w:t>
      </w:r>
    </w:p>
    <w:p w:rsidR="00C444A2" w:rsidRDefault="00C444A2" w:rsidP="00C444A2">
      <w:pPr>
        <w:pStyle w:val="Sinespaciado"/>
        <w:rPr>
          <w:lang w:val="es-ES"/>
        </w:rPr>
      </w:pPr>
      <w:r w:rsidRPr="00C444A2">
        <w:rPr>
          <w:rFonts w:ascii="Arial" w:hAnsi="Arial" w:cs="Arial"/>
          <w:lang w:val="es-ES"/>
        </w:rPr>
        <w:t>◦</w:t>
      </w:r>
      <w:r w:rsidRPr="00C444A2">
        <w:rPr>
          <w:lang w:val="es-ES"/>
        </w:rPr>
        <w:t xml:space="preserve"> Hashing con espacio de direccionamiento</w:t>
      </w:r>
      <w:r>
        <w:rPr>
          <w:lang w:val="es-ES"/>
        </w:rPr>
        <w:t xml:space="preserve"> </w:t>
      </w:r>
      <w:r w:rsidRPr="00C444A2">
        <w:rPr>
          <w:lang w:val="es-ES"/>
        </w:rPr>
        <w:t>dinámico: el espacio disponible aumenta o</w:t>
      </w:r>
      <w:r>
        <w:rPr>
          <w:lang w:val="es-ES"/>
        </w:rPr>
        <w:t xml:space="preserve"> </w:t>
      </w:r>
      <w:r w:rsidRPr="00C444A2">
        <w:rPr>
          <w:lang w:val="es-ES"/>
        </w:rPr>
        <w:t>disminuye según las necesidades de espacio</w:t>
      </w:r>
      <w:r>
        <w:rPr>
          <w:lang w:val="es-ES"/>
        </w:rPr>
        <w:t xml:space="preserve"> </w:t>
      </w:r>
      <w:r w:rsidRPr="00C444A2">
        <w:rPr>
          <w:lang w:val="es-ES"/>
        </w:rPr>
        <w:t>que en cada momento tiene el archivo.</w:t>
      </w:r>
    </w:p>
    <w:p w:rsidR="00C444A2" w:rsidRDefault="00C444A2" w:rsidP="00C444A2">
      <w:pPr>
        <w:pStyle w:val="Sinespaciado"/>
        <w:rPr>
          <w:lang w:val="es-ES"/>
        </w:rPr>
      </w:pPr>
    </w:p>
    <w:p w:rsidR="00C444A2" w:rsidRPr="00C444A2" w:rsidRDefault="00C444A2" w:rsidP="00C444A2">
      <w:pPr>
        <w:pStyle w:val="Sinespaciado"/>
        <w:rPr>
          <w:b/>
          <w:lang w:val="es-ES"/>
        </w:rPr>
      </w:pPr>
      <w:r w:rsidRPr="00C444A2">
        <w:rPr>
          <w:b/>
          <w:lang w:val="es-ES"/>
        </w:rPr>
        <w:t>Parámetros que afectan la eficiencia</w:t>
      </w:r>
    </w:p>
    <w:p w:rsidR="00C444A2" w:rsidRPr="00C444A2" w:rsidRDefault="00C444A2" w:rsidP="00C444A2">
      <w:pPr>
        <w:pStyle w:val="Sinespaciado"/>
        <w:rPr>
          <w:lang w:val="es-ES"/>
        </w:rPr>
      </w:pPr>
      <w:r w:rsidRPr="00C444A2">
        <w:rPr>
          <w:rFonts w:ascii="Arial" w:hAnsi="Arial" w:cs="Arial"/>
          <w:lang w:val="es-ES"/>
        </w:rPr>
        <w:t>◦</w:t>
      </w:r>
      <w:r w:rsidRPr="00C444A2">
        <w:rPr>
          <w:lang w:val="es-ES"/>
        </w:rPr>
        <w:t xml:space="preserve"> Función de hash</w:t>
      </w:r>
    </w:p>
    <w:p w:rsidR="00C444A2" w:rsidRPr="00C444A2" w:rsidRDefault="00C444A2" w:rsidP="00C444A2">
      <w:pPr>
        <w:pStyle w:val="Sinespaciado"/>
        <w:rPr>
          <w:lang w:val="es-ES"/>
        </w:rPr>
      </w:pPr>
      <w:r w:rsidRPr="00C444A2">
        <w:rPr>
          <w:rFonts w:ascii="Arial" w:hAnsi="Arial" w:cs="Arial"/>
          <w:lang w:val="es-ES"/>
        </w:rPr>
        <w:t>◦</w:t>
      </w:r>
      <w:r w:rsidRPr="00C444A2">
        <w:rPr>
          <w:lang w:val="es-ES"/>
        </w:rPr>
        <w:t xml:space="preserve"> Tamaño de las cubetas (espacio de</w:t>
      </w:r>
      <w:r>
        <w:rPr>
          <w:lang w:val="es-ES"/>
        </w:rPr>
        <w:t xml:space="preserve"> </w:t>
      </w:r>
      <w:r w:rsidRPr="00C444A2">
        <w:rPr>
          <w:lang w:val="es-ES"/>
        </w:rPr>
        <w:t>almacenamiento)</w:t>
      </w:r>
    </w:p>
    <w:p w:rsidR="00C444A2" w:rsidRPr="00C444A2" w:rsidRDefault="00C444A2" w:rsidP="00C444A2">
      <w:pPr>
        <w:pStyle w:val="Sinespaciado"/>
        <w:rPr>
          <w:lang w:val="es-ES"/>
        </w:rPr>
      </w:pPr>
      <w:r w:rsidRPr="00C444A2">
        <w:rPr>
          <w:rFonts w:ascii="Arial" w:hAnsi="Arial" w:cs="Arial"/>
          <w:lang w:val="es-ES"/>
        </w:rPr>
        <w:t>◦</w:t>
      </w:r>
      <w:r w:rsidRPr="00C444A2">
        <w:rPr>
          <w:lang w:val="es-ES"/>
        </w:rPr>
        <w:t xml:space="preserve"> Densidad de empaquetamiento</w:t>
      </w:r>
    </w:p>
    <w:p w:rsidR="00C444A2" w:rsidRDefault="00C444A2" w:rsidP="00C444A2">
      <w:pPr>
        <w:pStyle w:val="Sinespaciado"/>
        <w:rPr>
          <w:lang w:val="es-ES"/>
        </w:rPr>
      </w:pPr>
      <w:r w:rsidRPr="00C444A2">
        <w:rPr>
          <w:rFonts w:ascii="Arial" w:hAnsi="Arial" w:cs="Arial"/>
          <w:lang w:val="es-ES"/>
        </w:rPr>
        <w:t>◦</w:t>
      </w:r>
      <w:r w:rsidRPr="00C444A2">
        <w:rPr>
          <w:lang w:val="es-ES"/>
        </w:rPr>
        <w:t xml:space="preserve"> Método de tratamiento de desbordes</w:t>
      </w:r>
    </w:p>
    <w:p w:rsidR="00C444A2" w:rsidRDefault="00C444A2" w:rsidP="00C444A2">
      <w:pPr>
        <w:pStyle w:val="Sinespaciado"/>
        <w:rPr>
          <w:lang w:val="es-ES"/>
        </w:rPr>
      </w:pPr>
    </w:p>
    <w:p w:rsidR="00C444A2" w:rsidRPr="00C444A2" w:rsidRDefault="00C444A2" w:rsidP="00C444A2">
      <w:pPr>
        <w:pStyle w:val="Sinespaciado"/>
        <w:rPr>
          <w:b/>
          <w:lang w:val="es-ES"/>
        </w:rPr>
      </w:pPr>
      <w:r w:rsidRPr="00C444A2">
        <w:rPr>
          <w:b/>
          <w:lang w:val="es-ES"/>
        </w:rPr>
        <w:t>Función de hash</w:t>
      </w:r>
    </w:p>
    <w:p w:rsidR="00C444A2" w:rsidRPr="00C444A2" w:rsidRDefault="00C444A2" w:rsidP="00C444A2">
      <w:pPr>
        <w:pStyle w:val="Sinespaciado"/>
        <w:rPr>
          <w:lang w:val="es-ES"/>
        </w:rPr>
      </w:pPr>
      <w:r w:rsidRPr="00C444A2">
        <w:rPr>
          <w:rFonts w:ascii="Arial" w:hAnsi="Arial" w:cs="Arial"/>
          <w:lang w:val="es-ES"/>
        </w:rPr>
        <w:t>◦</w:t>
      </w:r>
      <w:r w:rsidRPr="00C444A2">
        <w:rPr>
          <w:lang w:val="es-ES"/>
        </w:rPr>
        <w:t xml:space="preserve"> Caja negra: a partir de una clave se obtiene la</w:t>
      </w:r>
      <w:r>
        <w:rPr>
          <w:lang w:val="es-ES"/>
        </w:rPr>
        <w:t xml:space="preserve"> </w:t>
      </w:r>
      <w:r w:rsidRPr="00C444A2">
        <w:rPr>
          <w:lang w:val="es-ES"/>
        </w:rPr>
        <w:t>dirección donde debe estar el registro.</w:t>
      </w:r>
    </w:p>
    <w:p w:rsidR="00C444A2" w:rsidRPr="00C444A2" w:rsidRDefault="00C444A2" w:rsidP="00C444A2">
      <w:pPr>
        <w:pStyle w:val="Sinespaciado"/>
        <w:rPr>
          <w:lang w:val="es-ES"/>
        </w:rPr>
      </w:pPr>
      <w:r w:rsidRPr="00C444A2">
        <w:rPr>
          <w:rFonts w:ascii="Arial" w:hAnsi="Arial" w:cs="Arial"/>
          <w:lang w:val="es-ES"/>
        </w:rPr>
        <w:t>◦</w:t>
      </w:r>
      <w:r w:rsidRPr="00C444A2">
        <w:rPr>
          <w:lang w:val="es-ES"/>
        </w:rPr>
        <w:t xml:space="preserve"> Diferencias con índices</w:t>
      </w:r>
    </w:p>
    <w:p w:rsidR="00C444A2" w:rsidRPr="00C444A2" w:rsidRDefault="00C444A2" w:rsidP="00C444A2">
      <w:pPr>
        <w:pStyle w:val="Sinespaciado"/>
        <w:numPr>
          <w:ilvl w:val="0"/>
          <w:numId w:val="1"/>
        </w:numPr>
        <w:rPr>
          <w:lang w:val="es-ES"/>
        </w:rPr>
      </w:pPr>
      <w:r w:rsidRPr="00C444A2">
        <w:rPr>
          <w:lang w:val="es-ES"/>
        </w:rPr>
        <w:t>Dispersión: no hay relación aparente entre llave y</w:t>
      </w:r>
      <w:r>
        <w:rPr>
          <w:lang w:val="es-ES"/>
        </w:rPr>
        <w:t xml:space="preserve"> </w:t>
      </w:r>
      <w:r w:rsidRPr="00C444A2">
        <w:rPr>
          <w:lang w:val="es-ES"/>
        </w:rPr>
        <w:t>dirección</w:t>
      </w:r>
      <w:r>
        <w:rPr>
          <w:lang w:val="es-ES"/>
        </w:rPr>
        <w:t>.</w:t>
      </w:r>
    </w:p>
    <w:p w:rsidR="00C444A2" w:rsidRPr="00C444A2" w:rsidRDefault="00C444A2" w:rsidP="00C444A2">
      <w:pPr>
        <w:pStyle w:val="Sinespaciado"/>
        <w:numPr>
          <w:ilvl w:val="0"/>
          <w:numId w:val="1"/>
        </w:numPr>
        <w:rPr>
          <w:lang w:val="es-ES"/>
        </w:rPr>
      </w:pPr>
      <w:r w:rsidRPr="00C444A2">
        <w:rPr>
          <w:lang w:val="es-ES"/>
        </w:rPr>
        <w:t>Dos claves distintas pueden transformarse en iguales</w:t>
      </w:r>
      <w:r>
        <w:rPr>
          <w:lang w:val="es-ES"/>
        </w:rPr>
        <w:t xml:space="preserve"> </w:t>
      </w:r>
      <w:r w:rsidRPr="00C444A2">
        <w:rPr>
          <w:lang w:val="es-ES"/>
        </w:rPr>
        <w:t xml:space="preserve">direcciones (colisiones) </w:t>
      </w:r>
      <w:r>
        <w:rPr>
          <w:lang w:val="es-ES"/>
        </w:rPr>
        <w:t>-&gt;</w:t>
      </w:r>
      <w:r w:rsidRPr="00C444A2">
        <w:rPr>
          <w:lang w:val="es-ES"/>
        </w:rPr>
        <w:t xml:space="preserve"> son claves sinónimos</w:t>
      </w:r>
      <w:r>
        <w:rPr>
          <w:lang w:val="es-ES"/>
        </w:rPr>
        <w:t>.</w:t>
      </w:r>
    </w:p>
    <w:p w:rsidR="00C444A2" w:rsidRDefault="00C444A2" w:rsidP="00C444A2">
      <w:pPr>
        <w:pStyle w:val="Sinespaciado"/>
        <w:rPr>
          <w:rFonts w:ascii="Arial" w:hAnsi="Arial" w:cs="Arial"/>
          <w:lang w:val="es-ES"/>
        </w:rPr>
      </w:pPr>
    </w:p>
    <w:p w:rsidR="00C444A2" w:rsidRDefault="00C444A2" w:rsidP="00C444A2">
      <w:pPr>
        <w:pStyle w:val="Sinespaciado"/>
        <w:rPr>
          <w:lang w:val="es-ES"/>
        </w:rPr>
      </w:pPr>
      <w:r w:rsidRPr="00C444A2">
        <w:rPr>
          <w:rFonts w:ascii="Arial" w:hAnsi="Arial" w:cs="Arial"/>
          <w:lang w:val="es-ES"/>
        </w:rPr>
        <w:t>◦</w:t>
      </w:r>
      <w:r w:rsidRPr="00C444A2">
        <w:rPr>
          <w:lang w:val="es-ES"/>
        </w:rPr>
        <w:t xml:space="preserve"> Ejemplo: función simple con códigos </w:t>
      </w:r>
      <w:proofErr w:type="spellStart"/>
      <w:r w:rsidRPr="00C444A2">
        <w:rPr>
          <w:lang w:val="es-ES"/>
        </w:rPr>
        <w:t>ascii</w:t>
      </w:r>
      <w:proofErr w:type="spellEnd"/>
    </w:p>
    <w:p w:rsidR="00C444A2" w:rsidRDefault="00C444A2" w:rsidP="00C444A2">
      <w:pPr>
        <w:pStyle w:val="Sinespaciado"/>
        <w:rPr>
          <w:lang w:val="es-ES"/>
        </w:rPr>
      </w:pPr>
    </w:p>
    <w:p w:rsidR="00C444A2" w:rsidRPr="0059437E" w:rsidRDefault="00C444A2" w:rsidP="00C444A2">
      <w:pPr>
        <w:pStyle w:val="Sinespaciado"/>
        <w:rPr>
          <w:b/>
          <w:lang w:val="es-ES"/>
        </w:rPr>
      </w:pPr>
      <w:r w:rsidRPr="0059437E">
        <w:rPr>
          <w:b/>
          <w:lang w:val="es-ES"/>
        </w:rPr>
        <w:t>Funciones de ejemplo</w:t>
      </w:r>
    </w:p>
    <w:p w:rsidR="00C444A2" w:rsidRPr="00C444A2" w:rsidRDefault="00C444A2" w:rsidP="0059437E">
      <w:pPr>
        <w:pStyle w:val="Sinespaciado"/>
        <w:numPr>
          <w:ilvl w:val="0"/>
          <w:numId w:val="2"/>
        </w:numPr>
        <w:rPr>
          <w:lang w:val="es-ES"/>
        </w:rPr>
      </w:pPr>
      <w:r w:rsidRPr="0059437E">
        <w:rPr>
          <w:i/>
          <w:lang w:val="es-ES"/>
        </w:rPr>
        <w:t>Centros cuadrados:</w:t>
      </w:r>
      <w:r w:rsidRPr="00C444A2">
        <w:rPr>
          <w:lang w:val="es-ES"/>
        </w:rPr>
        <w:t xml:space="preserve"> la llave se multiplica por </w:t>
      </w:r>
      <w:proofErr w:type="spellStart"/>
      <w:r w:rsidRPr="00C444A2">
        <w:rPr>
          <w:lang w:val="es-ES"/>
        </w:rPr>
        <w:t>si</w:t>
      </w:r>
      <w:proofErr w:type="spellEnd"/>
      <w:r w:rsidRPr="00C444A2">
        <w:rPr>
          <w:lang w:val="es-ES"/>
        </w:rPr>
        <w:t xml:space="preserve"> misma y se toma</w:t>
      </w:r>
      <w:r w:rsidR="0059437E">
        <w:rPr>
          <w:lang w:val="es-ES"/>
        </w:rPr>
        <w:t xml:space="preserve"> </w:t>
      </w:r>
      <w:r w:rsidRPr="00C444A2">
        <w:rPr>
          <w:lang w:val="es-ES"/>
        </w:rPr>
        <w:t>los dígitos centrales, posteriormente se ajusta al espacio</w:t>
      </w:r>
      <w:r w:rsidR="0059437E">
        <w:rPr>
          <w:lang w:val="es-ES"/>
        </w:rPr>
        <w:t xml:space="preserve"> </w:t>
      </w:r>
      <w:r w:rsidR="0059437E" w:rsidRPr="00C444A2">
        <w:rPr>
          <w:lang w:val="es-ES"/>
        </w:rPr>
        <w:t>disponible</w:t>
      </w:r>
    </w:p>
    <w:p w:rsidR="00C444A2" w:rsidRPr="00C444A2" w:rsidRDefault="00C444A2" w:rsidP="0059437E">
      <w:pPr>
        <w:pStyle w:val="Sinespaciado"/>
        <w:numPr>
          <w:ilvl w:val="0"/>
          <w:numId w:val="2"/>
        </w:numPr>
        <w:rPr>
          <w:lang w:val="es-ES"/>
        </w:rPr>
      </w:pPr>
      <w:r w:rsidRPr="0059437E">
        <w:rPr>
          <w:i/>
          <w:lang w:val="es-ES"/>
        </w:rPr>
        <w:t>Divisió</w:t>
      </w:r>
      <w:r w:rsidR="0059437E" w:rsidRPr="0059437E">
        <w:rPr>
          <w:i/>
          <w:lang w:val="es-ES"/>
        </w:rPr>
        <w:t>n:</w:t>
      </w:r>
      <w:r w:rsidR="0059437E">
        <w:rPr>
          <w:lang w:val="es-ES"/>
        </w:rPr>
        <w:t xml:space="preserve"> la clave se divide por un número</w:t>
      </w:r>
      <w:r w:rsidRPr="00C444A2">
        <w:rPr>
          <w:lang w:val="es-ES"/>
        </w:rPr>
        <w:t xml:space="preserve"> aproximadamente igual a</w:t>
      </w:r>
      <w:r w:rsidR="0059437E">
        <w:rPr>
          <w:lang w:val="es-ES"/>
        </w:rPr>
        <w:t xml:space="preserve"> </w:t>
      </w:r>
      <w:r w:rsidRPr="00C444A2">
        <w:rPr>
          <w:lang w:val="es-ES"/>
        </w:rPr>
        <w:t>la cantidad de direcciones (número primo -&gt; tiende a distribuir</w:t>
      </w:r>
      <w:r w:rsidR="0059437E">
        <w:rPr>
          <w:lang w:val="es-ES"/>
        </w:rPr>
        <w:t xml:space="preserve"> </w:t>
      </w:r>
      <w:r w:rsidRPr="00C444A2">
        <w:rPr>
          <w:lang w:val="es-ES"/>
        </w:rPr>
        <w:t>residuos en forma más eficiente). Luego se obtiene el residuo.</w:t>
      </w:r>
    </w:p>
    <w:p w:rsidR="00C444A2" w:rsidRPr="00C444A2" w:rsidRDefault="00C444A2" w:rsidP="0059437E">
      <w:pPr>
        <w:pStyle w:val="Sinespaciado"/>
        <w:numPr>
          <w:ilvl w:val="0"/>
          <w:numId w:val="2"/>
        </w:numPr>
        <w:rPr>
          <w:lang w:val="es-ES"/>
        </w:rPr>
      </w:pPr>
      <w:r w:rsidRPr="0059437E">
        <w:rPr>
          <w:i/>
          <w:lang w:val="es-ES"/>
        </w:rPr>
        <w:t>Desplazamiento:</w:t>
      </w:r>
      <w:r w:rsidRPr="00C444A2">
        <w:rPr>
          <w:lang w:val="es-ES"/>
        </w:rPr>
        <w:t xml:space="preserve"> se realiza un desplazamiento del numero, se</w:t>
      </w:r>
      <w:r w:rsidR="0059437E">
        <w:rPr>
          <w:lang w:val="es-ES"/>
        </w:rPr>
        <w:t xml:space="preserve"> </w:t>
      </w:r>
      <w:r w:rsidRPr="00C444A2">
        <w:rPr>
          <w:lang w:val="es-ES"/>
        </w:rPr>
        <w:t>particiona y se suman las partes resultantes. Luego se ajusta al</w:t>
      </w:r>
      <w:r w:rsidR="0059437E">
        <w:rPr>
          <w:lang w:val="es-ES"/>
        </w:rPr>
        <w:t xml:space="preserve"> </w:t>
      </w:r>
      <w:r w:rsidRPr="00C444A2">
        <w:rPr>
          <w:lang w:val="es-ES"/>
        </w:rPr>
        <w:t>espacio disponible.</w:t>
      </w:r>
    </w:p>
    <w:p w:rsidR="00C444A2" w:rsidRPr="00C444A2" w:rsidRDefault="00C444A2" w:rsidP="0059437E">
      <w:pPr>
        <w:pStyle w:val="Sinespaciado"/>
        <w:numPr>
          <w:ilvl w:val="0"/>
          <w:numId w:val="2"/>
        </w:numPr>
        <w:rPr>
          <w:lang w:val="es-ES"/>
        </w:rPr>
      </w:pPr>
      <w:r w:rsidRPr="0059437E">
        <w:rPr>
          <w:i/>
          <w:lang w:val="es-ES"/>
        </w:rPr>
        <w:t>Plegado:</w:t>
      </w:r>
      <w:r w:rsidRPr="00C444A2">
        <w:rPr>
          <w:lang w:val="es-ES"/>
        </w:rPr>
        <w:t xml:space="preserve"> se realiza el plegado del número, se suman las partes</w:t>
      </w:r>
      <w:r w:rsidR="0059437E">
        <w:rPr>
          <w:lang w:val="es-ES"/>
        </w:rPr>
        <w:t xml:space="preserve"> </w:t>
      </w:r>
      <w:r w:rsidRPr="00C444A2">
        <w:rPr>
          <w:lang w:val="es-ES"/>
        </w:rPr>
        <w:t>resultantes y adaptan al espacio de direcciones.</w:t>
      </w:r>
    </w:p>
    <w:p w:rsidR="00C444A2" w:rsidRDefault="0059437E" w:rsidP="0059437E">
      <w:pPr>
        <w:pStyle w:val="Sinespaciado"/>
        <w:numPr>
          <w:ilvl w:val="0"/>
          <w:numId w:val="2"/>
        </w:numPr>
        <w:rPr>
          <w:lang w:val="es-ES"/>
        </w:rPr>
      </w:pPr>
      <w:r w:rsidRPr="0059437E">
        <w:rPr>
          <w:i/>
          <w:lang w:val="es-ES"/>
        </w:rPr>
        <w:t>Transformación</w:t>
      </w:r>
      <w:r w:rsidR="00C444A2" w:rsidRPr="0059437E">
        <w:rPr>
          <w:i/>
          <w:lang w:val="es-ES"/>
        </w:rPr>
        <w:t xml:space="preserve"> de base:</w:t>
      </w:r>
      <w:r w:rsidR="00C444A2" w:rsidRPr="00C444A2">
        <w:rPr>
          <w:lang w:val="es-ES"/>
        </w:rPr>
        <w:t xml:space="preserve"> la base del número se modifica y</w:t>
      </w:r>
      <w:r>
        <w:rPr>
          <w:lang w:val="es-ES"/>
        </w:rPr>
        <w:t xml:space="preserve"> </w:t>
      </w:r>
      <w:r w:rsidR="00C444A2" w:rsidRPr="00C444A2">
        <w:rPr>
          <w:lang w:val="es-ES"/>
        </w:rPr>
        <w:t>luego se toma el resultado del módulo.</w:t>
      </w:r>
    </w:p>
    <w:p w:rsidR="0059437E" w:rsidRDefault="0059437E" w:rsidP="0059437E">
      <w:pPr>
        <w:pStyle w:val="Sinespaciado"/>
        <w:rPr>
          <w:lang w:val="es-ES"/>
        </w:rPr>
      </w:pPr>
    </w:p>
    <w:p w:rsidR="0059437E" w:rsidRDefault="0059437E" w:rsidP="0059437E">
      <w:pPr>
        <w:pStyle w:val="Sinespaciado"/>
        <w:rPr>
          <w:b/>
          <w:lang w:val="es-ES"/>
        </w:rPr>
      </w:pPr>
      <w:r w:rsidRPr="0059437E">
        <w:rPr>
          <w:rFonts w:ascii="Arial" w:hAnsi="Arial" w:cs="Arial"/>
          <w:b/>
          <w:lang w:val="es-ES"/>
        </w:rPr>
        <w:t>◦</w:t>
      </w:r>
      <w:r w:rsidRPr="0059437E">
        <w:rPr>
          <w:b/>
          <w:lang w:val="es-ES"/>
        </w:rPr>
        <w:t xml:space="preserve"> ¿Cuál método elegir?</w:t>
      </w:r>
    </w:p>
    <w:p w:rsidR="0059437E" w:rsidRDefault="0059437E" w:rsidP="0059437E">
      <w:pPr>
        <w:pStyle w:val="Sinespaciado"/>
        <w:rPr>
          <w:lang w:val="es-ES"/>
        </w:rPr>
      </w:pPr>
      <w:r w:rsidRPr="0059437E">
        <w:rPr>
          <w:lang w:val="es-ES"/>
        </w:rPr>
        <w:t>Tomar algunas claves o llaves del problema y</w:t>
      </w:r>
      <w:r>
        <w:rPr>
          <w:lang w:val="es-ES"/>
        </w:rPr>
        <w:t xml:space="preserve"> </w:t>
      </w:r>
      <w:r w:rsidRPr="0059437E">
        <w:rPr>
          <w:lang w:val="es-ES"/>
        </w:rPr>
        <w:t>simular el comportamiento con algunos</w:t>
      </w:r>
      <w:r>
        <w:rPr>
          <w:lang w:val="es-ES"/>
        </w:rPr>
        <w:t xml:space="preserve"> </w:t>
      </w:r>
      <w:r w:rsidRPr="0059437E">
        <w:rPr>
          <w:lang w:val="es-ES"/>
        </w:rPr>
        <w:t>métodos, y luego elegir el que mejor se comporta</w:t>
      </w:r>
      <w:r>
        <w:rPr>
          <w:lang w:val="es-ES"/>
        </w:rPr>
        <w:t>.</w:t>
      </w:r>
    </w:p>
    <w:p w:rsidR="0059437E" w:rsidRPr="0059437E" w:rsidRDefault="0059437E" w:rsidP="0059437E">
      <w:pPr>
        <w:pStyle w:val="Sinespaciado"/>
        <w:rPr>
          <w:lang w:val="es-ES"/>
        </w:rPr>
      </w:pPr>
    </w:p>
    <w:p w:rsidR="0059437E" w:rsidRPr="0059437E" w:rsidRDefault="0059437E" w:rsidP="0059437E">
      <w:pPr>
        <w:pStyle w:val="Sinespaciado"/>
        <w:rPr>
          <w:lang w:val="es-ES"/>
        </w:rPr>
      </w:pPr>
      <w:r w:rsidRPr="0059437E">
        <w:rPr>
          <w:rFonts w:ascii="Arial" w:hAnsi="Arial" w:cs="Arial"/>
          <w:lang w:val="es-ES"/>
        </w:rPr>
        <w:t>◦</w:t>
      </w:r>
      <w:r w:rsidRPr="0059437E">
        <w:rPr>
          <w:lang w:val="es-ES"/>
        </w:rPr>
        <w:t xml:space="preserve"> En general:</w:t>
      </w:r>
    </w:p>
    <w:p w:rsidR="0059437E" w:rsidRPr="0059437E" w:rsidRDefault="0059437E" w:rsidP="0059437E">
      <w:pPr>
        <w:pStyle w:val="Sinespaciado"/>
        <w:numPr>
          <w:ilvl w:val="0"/>
          <w:numId w:val="3"/>
        </w:numPr>
        <w:rPr>
          <w:lang w:val="es-ES"/>
        </w:rPr>
      </w:pPr>
      <w:r w:rsidRPr="0059437E">
        <w:rPr>
          <w:lang w:val="es-ES"/>
        </w:rPr>
        <w:t>División mejor</w:t>
      </w:r>
    </w:p>
    <w:p w:rsidR="0059437E" w:rsidRDefault="0059437E" w:rsidP="0059437E">
      <w:pPr>
        <w:pStyle w:val="Sinespaciado"/>
        <w:numPr>
          <w:ilvl w:val="0"/>
          <w:numId w:val="3"/>
        </w:numPr>
        <w:rPr>
          <w:lang w:val="es-ES"/>
        </w:rPr>
      </w:pPr>
      <w:r w:rsidRPr="0059437E">
        <w:rPr>
          <w:lang w:val="es-ES"/>
        </w:rPr>
        <w:lastRenderedPageBreak/>
        <w:t>Plegado, para claves muy largas</w:t>
      </w:r>
    </w:p>
    <w:p w:rsidR="0059437E" w:rsidRDefault="0059437E" w:rsidP="0059437E">
      <w:pPr>
        <w:pStyle w:val="Sinespaciado"/>
        <w:rPr>
          <w:lang w:val="es-ES"/>
        </w:rPr>
      </w:pPr>
    </w:p>
    <w:p w:rsidR="0059437E" w:rsidRDefault="0059437E" w:rsidP="0059437E">
      <w:pPr>
        <w:pStyle w:val="Sinespaciado"/>
        <w:rPr>
          <w:lang w:val="es-ES"/>
        </w:rPr>
      </w:pPr>
    </w:p>
    <w:p w:rsidR="0059437E" w:rsidRPr="0059437E" w:rsidRDefault="0059437E" w:rsidP="0059437E">
      <w:pPr>
        <w:pStyle w:val="Sinespaciado"/>
        <w:rPr>
          <w:b/>
          <w:lang w:val="es-ES"/>
        </w:rPr>
      </w:pPr>
      <w:r w:rsidRPr="0059437E">
        <w:rPr>
          <w:b/>
          <w:lang w:val="es-ES"/>
        </w:rPr>
        <w:t>Colisión</w:t>
      </w:r>
    </w:p>
    <w:p w:rsidR="0059437E" w:rsidRPr="0059437E" w:rsidRDefault="0059437E" w:rsidP="0059437E">
      <w:pPr>
        <w:pStyle w:val="Sinespaciado"/>
        <w:rPr>
          <w:lang w:val="es-ES"/>
        </w:rPr>
      </w:pPr>
      <w:r w:rsidRPr="0059437E">
        <w:rPr>
          <w:rFonts w:ascii="Arial" w:hAnsi="Arial" w:cs="Arial"/>
          <w:lang w:val="es-ES"/>
        </w:rPr>
        <w:t>◦</w:t>
      </w:r>
      <w:r w:rsidRPr="0059437E">
        <w:rPr>
          <w:lang w:val="es-ES"/>
        </w:rPr>
        <w:t xml:space="preserve"> Situación en la que un registro es asignado a una</w:t>
      </w:r>
      <w:r>
        <w:rPr>
          <w:lang w:val="es-ES"/>
        </w:rPr>
        <w:t xml:space="preserve"> </w:t>
      </w:r>
      <w:r w:rsidRPr="0059437E">
        <w:rPr>
          <w:lang w:val="es-ES"/>
        </w:rPr>
        <w:t>dirección ya ocupada (no tiene suficiente espacio</w:t>
      </w:r>
      <w:r>
        <w:rPr>
          <w:lang w:val="es-ES"/>
        </w:rPr>
        <w:t xml:space="preserve"> </w:t>
      </w:r>
      <w:r w:rsidRPr="0059437E">
        <w:rPr>
          <w:lang w:val="es-ES"/>
        </w:rPr>
        <w:t>para ser almacenado)</w:t>
      </w:r>
    </w:p>
    <w:p w:rsidR="0059437E" w:rsidRPr="0059437E" w:rsidRDefault="0059437E" w:rsidP="0059437E">
      <w:pPr>
        <w:pStyle w:val="Sinespaciado"/>
        <w:rPr>
          <w:lang w:val="es-ES"/>
        </w:rPr>
      </w:pPr>
      <w:r w:rsidRPr="0059437E">
        <w:rPr>
          <w:rFonts w:ascii="Arial" w:hAnsi="Arial" w:cs="Arial"/>
          <w:lang w:val="es-ES"/>
        </w:rPr>
        <w:t>◦</w:t>
      </w:r>
      <w:r w:rsidRPr="0059437E">
        <w:rPr>
          <w:lang w:val="es-ES"/>
        </w:rPr>
        <w:t xml:space="preserve"> A las claves que por dispersión se convierten en la</w:t>
      </w:r>
      <w:r>
        <w:rPr>
          <w:lang w:val="es-ES"/>
        </w:rPr>
        <w:t xml:space="preserve"> </w:t>
      </w:r>
      <w:r w:rsidRPr="0059437E">
        <w:rPr>
          <w:lang w:val="es-ES"/>
        </w:rPr>
        <w:t>mis</w:t>
      </w:r>
      <w:r>
        <w:rPr>
          <w:lang w:val="es-ES"/>
        </w:rPr>
        <w:t>ma dirección -&gt;</w:t>
      </w:r>
      <w:r w:rsidRPr="0059437E">
        <w:rPr>
          <w:lang w:val="es-ES"/>
        </w:rPr>
        <w:t xml:space="preserve"> sinónimos</w:t>
      </w:r>
    </w:p>
    <w:p w:rsidR="0059437E" w:rsidRDefault="0059437E" w:rsidP="0059437E">
      <w:pPr>
        <w:pStyle w:val="Sinespaciado"/>
        <w:rPr>
          <w:rFonts w:ascii="Arial" w:hAnsi="Arial" w:cs="Arial"/>
          <w:lang w:val="es-ES"/>
        </w:rPr>
      </w:pPr>
    </w:p>
    <w:p w:rsidR="0059437E" w:rsidRDefault="0059437E" w:rsidP="0059437E">
      <w:pPr>
        <w:pStyle w:val="Sinespaciado"/>
        <w:rPr>
          <w:b/>
          <w:lang w:val="es-ES"/>
        </w:rPr>
      </w:pPr>
      <w:r w:rsidRPr="0059437E">
        <w:rPr>
          <w:b/>
          <w:lang w:val="es-ES"/>
        </w:rPr>
        <w:t>Soluciones</w:t>
      </w:r>
      <w:r>
        <w:rPr>
          <w:b/>
          <w:lang w:val="es-ES"/>
        </w:rPr>
        <w:t>:</w:t>
      </w:r>
    </w:p>
    <w:p w:rsidR="0059437E" w:rsidRPr="0059437E" w:rsidRDefault="0059437E" w:rsidP="0059437E">
      <w:pPr>
        <w:pStyle w:val="Sinespaciado"/>
        <w:numPr>
          <w:ilvl w:val="0"/>
          <w:numId w:val="4"/>
        </w:numPr>
        <w:rPr>
          <w:b/>
          <w:lang w:val="es-ES"/>
        </w:rPr>
      </w:pPr>
      <w:r w:rsidRPr="0059437E">
        <w:rPr>
          <w:lang w:val="es-ES"/>
        </w:rPr>
        <w:t>Algoritmos de dispersión sin colisiones</w:t>
      </w:r>
      <w:r>
        <w:rPr>
          <w:lang w:val="es-ES"/>
        </w:rPr>
        <w:t xml:space="preserve"> </w:t>
      </w:r>
      <w:r w:rsidRPr="0059437E">
        <w:rPr>
          <w:lang w:val="es-ES"/>
        </w:rPr>
        <w:t>(perfectos) ¿Existen? ¿Cuáles son?</w:t>
      </w:r>
    </w:p>
    <w:p w:rsidR="0059437E" w:rsidRDefault="0059437E" w:rsidP="0059437E">
      <w:pPr>
        <w:pStyle w:val="Sinespaciado"/>
        <w:numPr>
          <w:ilvl w:val="0"/>
          <w:numId w:val="4"/>
        </w:numPr>
        <w:rPr>
          <w:lang w:val="es-ES"/>
        </w:rPr>
      </w:pPr>
      <w:r w:rsidRPr="0059437E">
        <w:rPr>
          <w:lang w:val="es-ES"/>
        </w:rPr>
        <w:t>Intentar minimizar la cantidad de colisiones</w:t>
      </w:r>
    </w:p>
    <w:p w:rsidR="0059437E" w:rsidRDefault="0059437E" w:rsidP="0059437E">
      <w:pPr>
        <w:pStyle w:val="Sinespaciado"/>
        <w:rPr>
          <w:lang w:val="es-ES"/>
        </w:rPr>
      </w:pPr>
    </w:p>
    <w:p w:rsidR="0059437E" w:rsidRDefault="0059437E" w:rsidP="0059437E">
      <w:pPr>
        <w:pStyle w:val="Sinespaciado"/>
        <w:rPr>
          <w:lang w:val="es-ES"/>
        </w:rPr>
      </w:pPr>
    </w:p>
    <w:p w:rsidR="0059437E" w:rsidRPr="0059437E" w:rsidRDefault="0059437E" w:rsidP="0059437E">
      <w:pPr>
        <w:pStyle w:val="Sinespaciado"/>
        <w:rPr>
          <w:b/>
          <w:lang w:val="es-ES"/>
        </w:rPr>
      </w:pPr>
      <w:r w:rsidRPr="0059437E">
        <w:rPr>
          <w:b/>
          <w:lang w:val="es-ES"/>
        </w:rPr>
        <w:t>Disminución de las colisiones</w:t>
      </w:r>
      <w:r>
        <w:rPr>
          <w:b/>
          <w:lang w:val="es-ES"/>
        </w:rPr>
        <w:t>:</w:t>
      </w:r>
    </w:p>
    <w:p w:rsidR="0059437E" w:rsidRPr="0059437E" w:rsidRDefault="0059437E" w:rsidP="0059437E">
      <w:pPr>
        <w:pStyle w:val="Sinespaciado"/>
        <w:rPr>
          <w:lang w:val="es-ES"/>
        </w:rPr>
      </w:pPr>
      <w:r w:rsidRPr="0059437E">
        <w:rPr>
          <w:rFonts w:ascii="Arial" w:hAnsi="Arial" w:cs="Arial"/>
          <w:lang w:val="es-ES"/>
        </w:rPr>
        <w:t>◦</w:t>
      </w:r>
      <w:r w:rsidRPr="0059437E">
        <w:rPr>
          <w:lang w:val="es-ES"/>
        </w:rPr>
        <w:t xml:space="preserve"> Esparcir registros: buscar métodos que</w:t>
      </w:r>
      <w:r>
        <w:rPr>
          <w:lang w:val="es-ES"/>
        </w:rPr>
        <w:t xml:space="preserve"> </w:t>
      </w:r>
      <w:r w:rsidRPr="0059437E">
        <w:rPr>
          <w:lang w:val="es-ES"/>
        </w:rPr>
        <w:t>distribuyan los registros de la forma más aleatoria</w:t>
      </w:r>
      <w:r>
        <w:rPr>
          <w:lang w:val="es-ES"/>
        </w:rPr>
        <w:t xml:space="preserve"> </w:t>
      </w:r>
      <w:r w:rsidRPr="0059437E">
        <w:rPr>
          <w:lang w:val="es-ES"/>
        </w:rPr>
        <w:t>posible entre las direcciones disponibles.</w:t>
      </w:r>
    </w:p>
    <w:p w:rsidR="0059437E" w:rsidRPr="0059437E" w:rsidRDefault="0059437E" w:rsidP="0059437E">
      <w:pPr>
        <w:pStyle w:val="Sinespaciado"/>
        <w:numPr>
          <w:ilvl w:val="0"/>
          <w:numId w:val="6"/>
        </w:numPr>
        <w:rPr>
          <w:lang w:val="es-ES"/>
        </w:rPr>
      </w:pPr>
      <w:r w:rsidRPr="0059437E">
        <w:rPr>
          <w:lang w:val="es-ES"/>
        </w:rPr>
        <w:t>Suma de códigos ASCII -&gt; no es bueno</w:t>
      </w:r>
    </w:p>
    <w:p w:rsidR="0059437E" w:rsidRPr="0059437E" w:rsidRDefault="0059437E" w:rsidP="0059437E">
      <w:pPr>
        <w:pStyle w:val="Sinespaciado"/>
        <w:numPr>
          <w:ilvl w:val="0"/>
          <w:numId w:val="6"/>
        </w:numPr>
        <w:rPr>
          <w:lang w:val="es-ES"/>
        </w:rPr>
      </w:pPr>
      <w:r w:rsidRPr="0059437E">
        <w:rPr>
          <w:lang w:val="es-ES"/>
        </w:rPr>
        <w:t>Otras de las funciones vistas -&gt; mejora</w:t>
      </w:r>
    </w:p>
    <w:p w:rsidR="0059437E" w:rsidRDefault="0059437E" w:rsidP="0059437E">
      <w:pPr>
        <w:pStyle w:val="Sinespaciado"/>
        <w:rPr>
          <w:rFonts w:ascii="Arial" w:hAnsi="Arial" w:cs="Arial"/>
          <w:lang w:val="es-ES"/>
        </w:rPr>
      </w:pPr>
    </w:p>
    <w:p w:rsidR="0059437E" w:rsidRPr="0059437E" w:rsidRDefault="0059437E" w:rsidP="0059437E">
      <w:pPr>
        <w:pStyle w:val="Sinespaciado"/>
        <w:rPr>
          <w:lang w:val="es-ES"/>
        </w:rPr>
      </w:pPr>
      <w:r w:rsidRPr="0059437E">
        <w:rPr>
          <w:rFonts w:ascii="Arial" w:hAnsi="Arial" w:cs="Arial"/>
          <w:lang w:val="es-ES"/>
        </w:rPr>
        <w:t>◦</w:t>
      </w:r>
      <w:r w:rsidRPr="0059437E">
        <w:rPr>
          <w:lang w:val="es-ES"/>
        </w:rPr>
        <w:t xml:space="preserve"> Usar memoria adicional: distribuir pocos registros</w:t>
      </w:r>
      <w:r>
        <w:rPr>
          <w:lang w:val="es-ES"/>
        </w:rPr>
        <w:t xml:space="preserve"> </w:t>
      </w:r>
      <w:r w:rsidRPr="0059437E">
        <w:rPr>
          <w:lang w:val="es-ES"/>
        </w:rPr>
        <w:t>en muchas direcciones (</w:t>
      </w:r>
      <w:proofErr w:type="spellStart"/>
      <w:r w:rsidRPr="0059437E">
        <w:rPr>
          <w:lang w:val="es-ES"/>
        </w:rPr>
        <w:t>ej</w:t>
      </w:r>
      <w:proofErr w:type="spellEnd"/>
      <w:r w:rsidRPr="0059437E">
        <w:rPr>
          <w:lang w:val="es-ES"/>
        </w:rPr>
        <w:t>: 75 registros en 1000</w:t>
      </w:r>
      <w:r>
        <w:rPr>
          <w:lang w:val="es-ES"/>
        </w:rPr>
        <w:t xml:space="preserve"> </w:t>
      </w:r>
      <w:r w:rsidRPr="0059437E">
        <w:rPr>
          <w:lang w:val="es-ES"/>
        </w:rPr>
        <w:t>direcciones):</w:t>
      </w:r>
    </w:p>
    <w:p w:rsidR="0059437E" w:rsidRDefault="0059437E" w:rsidP="0059437E">
      <w:pPr>
        <w:pStyle w:val="Sinespaciado"/>
        <w:numPr>
          <w:ilvl w:val="0"/>
          <w:numId w:val="5"/>
        </w:numPr>
        <w:rPr>
          <w:lang w:val="es-ES"/>
        </w:rPr>
      </w:pPr>
      <w:r w:rsidRPr="0059437E">
        <w:rPr>
          <w:lang w:val="es-ES"/>
        </w:rPr>
        <w:t xml:space="preserve">Disminuye el </w:t>
      </w:r>
      <w:proofErr w:type="spellStart"/>
      <w:r w:rsidRPr="0059437E">
        <w:rPr>
          <w:lang w:val="es-ES"/>
        </w:rPr>
        <w:t>overflow</w:t>
      </w:r>
      <w:proofErr w:type="spellEnd"/>
      <w:r w:rsidRPr="0059437E">
        <w:rPr>
          <w:lang w:val="es-ES"/>
        </w:rPr>
        <w:t xml:space="preserve"> (colisiones)</w:t>
      </w:r>
    </w:p>
    <w:p w:rsidR="0059437E" w:rsidRDefault="0059437E" w:rsidP="0059437E">
      <w:pPr>
        <w:pStyle w:val="Sinespaciado"/>
        <w:numPr>
          <w:ilvl w:val="0"/>
          <w:numId w:val="5"/>
        </w:numPr>
        <w:rPr>
          <w:lang w:val="es-ES"/>
        </w:rPr>
      </w:pPr>
      <w:r w:rsidRPr="0059437E">
        <w:rPr>
          <w:lang w:val="es-ES"/>
        </w:rPr>
        <w:t>Desperdicia espacio</w:t>
      </w:r>
    </w:p>
    <w:p w:rsidR="0059437E" w:rsidRDefault="0059437E" w:rsidP="0059437E">
      <w:pPr>
        <w:pStyle w:val="Sinespaciado"/>
        <w:rPr>
          <w:lang w:val="es-ES"/>
        </w:rPr>
      </w:pPr>
    </w:p>
    <w:p w:rsidR="0059437E" w:rsidRPr="0059437E" w:rsidRDefault="0059437E" w:rsidP="0059437E">
      <w:pPr>
        <w:pStyle w:val="Sinespaciado"/>
        <w:rPr>
          <w:lang w:val="es-ES"/>
        </w:rPr>
      </w:pPr>
      <w:r w:rsidRPr="0059437E">
        <w:rPr>
          <w:rFonts w:ascii="Arial" w:hAnsi="Arial" w:cs="Arial"/>
          <w:lang w:val="es-ES"/>
        </w:rPr>
        <w:t>◦</w:t>
      </w:r>
      <w:r w:rsidRPr="0059437E">
        <w:rPr>
          <w:lang w:val="es-ES"/>
        </w:rPr>
        <w:t xml:space="preserve"> Colocar más de un registro por dirección:</w:t>
      </w:r>
    </w:p>
    <w:p w:rsidR="0059437E" w:rsidRPr="0059437E" w:rsidRDefault="0059437E" w:rsidP="0059437E">
      <w:pPr>
        <w:pStyle w:val="Sinespaciado"/>
        <w:numPr>
          <w:ilvl w:val="0"/>
          <w:numId w:val="7"/>
        </w:numPr>
        <w:rPr>
          <w:lang w:val="es-ES"/>
        </w:rPr>
      </w:pPr>
      <w:r w:rsidRPr="0059437E">
        <w:rPr>
          <w:lang w:val="es-ES"/>
        </w:rPr>
        <w:t>direcciones con N claves</w:t>
      </w:r>
    </w:p>
    <w:p w:rsidR="0059437E" w:rsidRPr="0059437E" w:rsidRDefault="0059437E" w:rsidP="0059437E">
      <w:pPr>
        <w:pStyle w:val="Sinespaciado"/>
        <w:numPr>
          <w:ilvl w:val="0"/>
          <w:numId w:val="7"/>
        </w:numPr>
        <w:rPr>
          <w:lang w:val="es-ES"/>
        </w:rPr>
      </w:pPr>
      <w:r w:rsidRPr="0059437E">
        <w:rPr>
          <w:lang w:val="es-ES"/>
        </w:rPr>
        <w:t>mejoras notables</w:t>
      </w:r>
    </w:p>
    <w:p w:rsidR="0059437E" w:rsidRPr="0059437E" w:rsidRDefault="0059437E" w:rsidP="0059437E">
      <w:pPr>
        <w:pStyle w:val="Sinespaciado"/>
        <w:numPr>
          <w:ilvl w:val="0"/>
          <w:numId w:val="7"/>
        </w:numPr>
        <w:rPr>
          <w:lang w:val="es-ES"/>
        </w:rPr>
      </w:pPr>
      <w:proofErr w:type="spellStart"/>
      <w:r w:rsidRPr="0059437E">
        <w:rPr>
          <w:lang w:val="es-ES"/>
        </w:rPr>
        <w:t>Ej</w:t>
      </w:r>
      <w:proofErr w:type="spellEnd"/>
      <w:r w:rsidRPr="0059437E">
        <w:rPr>
          <w:lang w:val="es-ES"/>
        </w:rPr>
        <w:t>: archivo con registro físicos de 512 bytes y el</w:t>
      </w:r>
      <w:r>
        <w:rPr>
          <w:lang w:val="es-ES"/>
        </w:rPr>
        <w:t xml:space="preserve"> </w:t>
      </w:r>
      <w:r w:rsidRPr="0059437E">
        <w:rPr>
          <w:lang w:val="es-ES"/>
        </w:rPr>
        <w:t xml:space="preserve">registro a almacenar es de 80 bytes </w:t>
      </w:r>
      <w:r w:rsidRPr="0059437E">
        <w:rPr>
          <w:lang w:val="es-ES"/>
        </w:rPr>
        <w:t xml:space="preserve"> se puede</w:t>
      </w:r>
      <w:r>
        <w:rPr>
          <w:lang w:val="es-ES"/>
        </w:rPr>
        <w:t xml:space="preserve"> </w:t>
      </w:r>
      <w:r w:rsidRPr="0059437E">
        <w:rPr>
          <w:lang w:val="es-ES"/>
        </w:rPr>
        <w:t>almacenar hasta 6 registros por cada dirección de</w:t>
      </w:r>
      <w:r>
        <w:rPr>
          <w:lang w:val="es-ES"/>
        </w:rPr>
        <w:t xml:space="preserve"> </w:t>
      </w:r>
      <w:r w:rsidRPr="0059437E">
        <w:rPr>
          <w:lang w:val="es-ES"/>
        </w:rPr>
        <w:t>archivo. Cada</w:t>
      </w:r>
      <w:r w:rsidRPr="0059437E">
        <w:rPr>
          <w:lang w:val="es-ES"/>
        </w:rPr>
        <w:t xml:space="preserve"> dirección tolera hasta 5 sinónimos</w:t>
      </w:r>
    </w:p>
    <w:p w:rsidR="0059437E" w:rsidRDefault="0059437E" w:rsidP="0059437E">
      <w:pPr>
        <w:pStyle w:val="Sinespaciado"/>
        <w:numPr>
          <w:ilvl w:val="0"/>
          <w:numId w:val="7"/>
        </w:numPr>
        <w:rPr>
          <w:lang w:val="es-ES"/>
        </w:rPr>
      </w:pPr>
      <w:r w:rsidRPr="0059437E">
        <w:rPr>
          <w:lang w:val="es-ES"/>
        </w:rPr>
        <w:t>Las direcciones que pueden almacenar varios</w:t>
      </w:r>
      <w:r>
        <w:rPr>
          <w:lang w:val="es-ES"/>
        </w:rPr>
        <w:t xml:space="preserve"> registros en esta forma -&gt; </w:t>
      </w:r>
      <w:r w:rsidRPr="0059437E">
        <w:rPr>
          <w:lang w:val="es-ES"/>
        </w:rPr>
        <w:t>compartimentos</w:t>
      </w:r>
    </w:p>
    <w:p w:rsidR="0059437E" w:rsidRDefault="0059437E" w:rsidP="0059437E">
      <w:pPr>
        <w:pStyle w:val="Sinespaciado"/>
        <w:rPr>
          <w:lang w:val="es-ES"/>
        </w:rPr>
      </w:pPr>
    </w:p>
    <w:p w:rsidR="0059437E" w:rsidRPr="004B4C5A" w:rsidRDefault="0059437E" w:rsidP="0059437E">
      <w:pPr>
        <w:pStyle w:val="Sinespaciado"/>
        <w:rPr>
          <w:b/>
          <w:lang w:val="es-ES"/>
        </w:rPr>
      </w:pPr>
      <w:r w:rsidRPr="004B4C5A">
        <w:rPr>
          <w:b/>
          <w:lang w:val="es-ES"/>
        </w:rPr>
        <w:t>Tener en cuenta que si:</w:t>
      </w:r>
    </w:p>
    <w:p w:rsidR="0059437E" w:rsidRPr="0059437E" w:rsidRDefault="0059437E" w:rsidP="0059437E">
      <w:pPr>
        <w:pStyle w:val="Sinespaciado"/>
        <w:rPr>
          <w:lang w:val="es-ES"/>
        </w:rPr>
      </w:pPr>
      <w:r w:rsidRPr="0059437E">
        <w:rPr>
          <w:rFonts w:ascii="Arial" w:hAnsi="Arial" w:cs="Arial"/>
          <w:lang w:val="es-ES"/>
        </w:rPr>
        <w:t>◦</w:t>
      </w:r>
      <w:r w:rsidRPr="0059437E">
        <w:rPr>
          <w:lang w:val="es-ES"/>
        </w:rPr>
        <w:t xml:space="preserve"> Se cuenta con una función para</w:t>
      </w:r>
      <w:r>
        <w:rPr>
          <w:lang w:val="es-ES"/>
        </w:rPr>
        <w:t xml:space="preserve"> </w:t>
      </w:r>
      <w:r w:rsidRPr="0059437E">
        <w:rPr>
          <w:lang w:val="es-ES"/>
        </w:rPr>
        <w:t>generar direcciones entre 0 y 99</w:t>
      </w:r>
    </w:p>
    <w:p w:rsidR="0059437E" w:rsidRDefault="0059437E" w:rsidP="0059437E">
      <w:pPr>
        <w:pStyle w:val="Sinespaciado"/>
        <w:rPr>
          <w:lang w:val="es-ES"/>
        </w:rPr>
      </w:pPr>
      <w:r w:rsidRPr="0059437E">
        <w:rPr>
          <w:rFonts w:ascii="Arial" w:hAnsi="Arial" w:cs="Arial"/>
          <w:lang w:val="es-ES"/>
        </w:rPr>
        <w:t>◦</w:t>
      </w:r>
      <w:r w:rsidRPr="0059437E">
        <w:rPr>
          <w:lang w:val="es-ES"/>
        </w:rPr>
        <w:t xml:space="preserve"> Se dan 100 claves</w:t>
      </w:r>
      <w:r>
        <w:rPr>
          <w:lang w:val="es-ES"/>
        </w:rPr>
        <w:t xml:space="preserve"> -&gt;</w:t>
      </w:r>
      <w:r w:rsidRPr="0059437E">
        <w:rPr>
          <w:lang w:val="es-ES"/>
        </w:rPr>
        <w:t xml:space="preserve"> algunas direcciones se elegirán</w:t>
      </w:r>
      <w:r>
        <w:rPr>
          <w:lang w:val="es-ES"/>
        </w:rPr>
        <w:t xml:space="preserve"> </w:t>
      </w:r>
      <w:r w:rsidRPr="0059437E">
        <w:rPr>
          <w:lang w:val="es-ES"/>
        </w:rPr>
        <w:t>más de una vez y otras nunca</w:t>
      </w:r>
    </w:p>
    <w:p w:rsidR="0059437E" w:rsidRDefault="0059437E" w:rsidP="0059437E">
      <w:pPr>
        <w:pStyle w:val="Sinespaciado"/>
        <w:rPr>
          <w:lang w:val="es-ES"/>
        </w:rPr>
      </w:pPr>
    </w:p>
    <w:p w:rsidR="0059437E" w:rsidRDefault="0059437E" w:rsidP="0059437E">
      <w:pPr>
        <w:pStyle w:val="Sinespaciado"/>
        <w:rPr>
          <w:lang w:val="es-ES"/>
        </w:rPr>
      </w:pPr>
    </w:p>
    <w:p w:rsidR="0059437E" w:rsidRPr="004B4C5A" w:rsidRDefault="0059437E" w:rsidP="0059437E">
      <w:pPr>
        <w:pStyle w:val="Sinespaciado"/>
        <w:rPr>
          <w:b/>
          <w:lang w:val="es-ES"/>
        </w:rPr>
      </w:pPr>
      <w:r w:rsidRPr="004B4C5A">
        <w:rPr>
          <w:b/>
          <w:lang w:val="es-ES"/>
        </w:rPr>
        <w:t>Tamaño de los compartimentos (cubetas)</w:t>
      </w:r>
      <w:r w:rsidRPr="004B4C5A">
        <w:rPr>
          <w:b/>
          <w:lang w:val="es-ES"/>
        </w:rPr>
        <w:t>:</w:t>
      </w:r>
    </w:p>
    <w:p w:rsidR="0059437E" w:rsidRDefault="0059437E" w:rsidP="004B4C5A">
      <w:pPr>
        <w:pStyle w:val="Sinespaciado"/>
        <w:numPr>
          <w:ilvl w:val="0"/>
          <w:numId w:val="8"/>
        </w:numPr>
        <w:rPr>
          <w:lang w:val="es-ES"/>
        </w:rPr>
      </w:pPr>
      <w:r w:rsidRPr="0059437E">
        <w:rPr>
          <w:lang w:val="es-ES"/>
        </w:rPr>
        <w:t>Puede tener más de un registro</w:t>
      </w:r>
    </w:p>
    <w:p w:rsidR="0059437E" w:rsidRPr="0059437E" w:rsidRDefault="0059437E" w:rsidP="004B4C5A">
      <w:pPr>
        <w:pStyle w:val="Sinespaciado"/>
        <w:numPr>
          <w:ilvl w:val="0"/>
          <w:numId w:val="8"/>
        </w:numPr>
        <w:rPr>
          <w:lang w:val="es-ES"/>
        </w:rPr>
      </w:pPr>
      <w:r w:rsidRPr="0059437E">
        <w:rPr>
          <w:lang w:val="es-ES"/>
        </w:rPr>
        <w:t>A mayor tamaño</w:t>
      </w:r>
      <w:r w:rsidR="004B4C5A">
        <w:rPr>
          <w:lang w:val="es-ES"/>
        </w:rPr>
        <w:t>:</w:t>
      </w:r>
    </w:p>
    <w:p w:rsidR="0059437E" w:rsidRDefault="0059437E" w:rsidP="004B4C5A">
      <w:pPr>
        <w:pStyle w:val="Sinespaciado"/>
        <w:numPr>
          <w:ilvl w:val="1"/>
          <w:numId w:val="8"/>
        </w:numPr>
        <w:rPr>
          <w:lang w:val="es-ES"/>
        </w:rPr>
      </w:pPr>
      <w:r w:rsidRPr="0059437E">
        <w:rPr>
          <w:lang w:val="es-ES"/>
        </w:rPr>
        <w:t>Menor cantidad de colisiones</w:t>
      </w:r>
    </w:p>
    <w:p w:rsidR="0059437E" w:rsidRPr="0059437E" w:rsidRDefault="0059437E" w:rsidP="004B4C5A">
      <w:pPr>
        <w:pStyle w:val="Sinespaciado"/>
        <w:numPr>
          <w:ilvl w:val="1"/>
          <w:numId w:val="8"/>
        </w:numPr>
        <w:rPr>
          <w:lang w:val="es-ES"/>
        </w:rPr>
      </w:pPr>
      <w:r w:rsidRPr="0059437E">
        <w:rPr>
          <w:lang w:val="es-ES"/>
        </w:rPr>
        <w:t>Mayor fragmentación</w:t>
      </w:r>
    </w:p>
    <w:p w:rsidR="0059437E" w:rsidRPr="0059437E" w:rsidRDefault="0059437E" w:rsidP="004B4C5A">
      <w:pPr>
        <w:pStyle w:val="Sinespaciado"/>
        <w:numPr>
          <w:ilvl w:val="1"/>
          <w:numId w:val="8"/>
        </w:numPr>
        <w:rPr>
          <w:lang w:val="es-ES"/>
        </w:rPr>
      </w:pPr>
      <w:r w:rsidRPr="0059437E">
        <w:rPr>
          <w:lang w:val="es-ES"/>
        </w:rPr>
        <w:t>Búsqueda más lenta dentro de la cubeta</w:t>
      </w:r>
    </w:p>
    <w:p w:rsidR="0059437E" w:rsidRPr="0059437E" w:rsidRDefault="0059437E" w:rsidP="004B4C5A">
      <w:pPr>
        <w:pStyle w:val="Sinespaciado"/>
        <w:numPr>
          <w:ilvl w:val="0"/>
          <w:numId w:val="8"/>
        </w:numPr>
        <w:rPr>
          <w:lang w:val="es-ES"/>
        </w:rPr>
      </w:pPr>
      <w:r w:rsidRPr="0059437E">
        <w:rPr>
          <w:lang w:val="es-ES"/>
        </w:rPr>
        <w:t xml:space="preserve">Es necesario decidir </w:t>
      </w:r>
      <w:r w:rsidRPr="0059437E">
        <w:rPr>
          <w:lang w:val="es-ES"/>
        </w:rPr>
        <w:t>cu</w:t>
      </w:r>
      <w:r>
        <w:rPr>
          <w:lang w:val="es-ES"/>
        </w:rPr>
        <w:t xml:space="preserve">ánto espacio se está dispuesto </w:t>
      </w:r>
      <w:r w:rsidRPr="0059437E">
        <w:rPr>
          <w:lang w:val="es-ES"/>
        </w:rPr>
        <w:t>desperdiciar para reducir el Nº de colisiones.</w:t>
      </w:r>
    </w:p>
    <w:p w:rsidR="0059437E" w:rsidRDefault="0059437E" w:rsidP="004B4C5A">
      <w:pPr>
        <w:pStyle w:val="Sinespaciado"/>
        <w:numPr>
          <w:ilvl w:val="0"/>
          <w:numId w:val="8"/>
        </w:numPr>
        <w:rPr>
          <w:lang w:val="es-ES"/>
        </w:rPr>
      </w:pPr>
      <w:r w:rsidRPr="0059437E">
        <w:rPr>
          <w:lang w:val="es-ES"/>
        </w:rPr>
        <w:t xml:space="preserve">Es deseable tener el menor número de colisiones </w:t>
      </w:r>
      <w:r w:rsidRPr="0059437E">
        <w:rPr>
          <w:lang w:val="es-ES"/>
        </w:rPr>
        <w:t>posible, pero</w:t>
      </w:r>
      <w:r w:rsidRPr="0059437E">
        <w:rPr>
          <w:lang w:val="es-ES"/>
        </w:rPr>
        <w:t xml:space="preserve"> no a expensas, por ej. de que un archivo use dos</w:t>
      </w:r>
      <w:r>
        <w:rPr>
          <w:lang w:val="es-ES"/>
        </w:rPr>
        <w:t xml:space="preserve"> </w:t>
      </w:r>
      <w:r w:rsidRPr="0059437E">
        <w:rPr>
          <w:lang w:val="es-ES"/>
        </w:rPr>
        <w:t>discos en vez de uno.</w:t>
      </w:r>
    </w:p>
    <w:p w:rsidR="004B4C5A" w:rsidRDefault="004B4C5A" w:rsidP="004B4C5A">
      <w:pPr>
        <w:pStyle w:val="Sinespaciado"/>
        <w:rPr>
          <w:lang w:val="es-ES"/>
        </w:rPr>
      </w:pPr>
    </w:p>
    <w:p w:rsidR="004B4C5A" w:rsidRPr="004B4C5A" w:rsidRDefault="004B4C5A" w:rsidP="004B4C5A">
      <w:pPr>
        <w:pStyle w:val="Sinespaciado"/>
        <w:rPr>
          <w:b/>
          <w:lang w:val="es-ES"/>
        </w:rPr>
      </w:pPr>
      <w:r w:rsidRPr="004B4C5A">
        <w:rPr>
          <w:b/>
          <w:lang w:val="es-ES"/>
        </w:rPr>
        <w:t>Densidad de empaquetamiento</w:t>
      </w:r>
    </w:p>
    <w:p w:rsidR="004B4C5A" w:rsidRPr="004B4C5A" w:rsidRDefault="004B4C5A" w:rsidP="004B4C5A">
      <w:pPr>
        <w:pStyle w:val="Sinespaciado"/>
        <w:rPr>
          <w:lang w:val="es-ES"/>
        </w:rPr>
      </w:pPr>
      <w:r w:rsidRPr="004B4C5A">
        <w:rPr>
          <w:rFonts w:ascii="Arial" w:hAnsi="Arial" w:cs="Arial"/>
          <w:lang w:val="es-ES"/>
        </w:rPr>
        <w:lastRenderedPageBreak/>
        <w:t>◦</w:t>
      </w:r>
      <w:r w:rsidRPr="004B4C5A">
        <w:rPr>
          <w:lang w:val="es-ES"/>
        </w:rPr>
        <w:t xml:space="preserve"> No es importante el tamaño total del archivo. La DE es la</w:t>
      </w:r>
      <w:r>
        <w:rPr>
          <w:lang w:val="es-ES"/>
        </w:rPr>
        <w:t xml:space="preserve"> </w:t>
      </w:r>
      <w:r w:rsidRPr="004B4C5A">
        <w:rPr>
          <w:lang w:val="es-ES"/>
        </w:rPr>
        <w:t>proporción de espacio del archivo asignado que en</w:t>
      </w:r>
      <w:r>
        <w:rPr>
          <w:lang w:val="es-ES"/>
        </w:rPr>
        <w:t xml:space="preserve"> </w:t>
      </w:r>
      <w:r w:rsidRPr="004B4C5A">
        <w:rPr>
          <w:lang w:val="es-ES"/>
        </w:rPr>
        <w:t>realidad almacena registros</w:t>
      </w:r>
    </w:p>
    <w:p w:rsidR="004B4C5A" w:rsidRDefault="004B4C5A" w:rsidP="004B4C5A">
      <w:pPr>
        <w:pStyle w:val="Sinespaciado"/>
        <w:rPr>
          <w:lang w:val="es-ES"/>
        </w:rPr>
      </w:pPr>
    </w:p>
    <w:p w:rsidR="004B4C5A" w:rsidRPr="004B4C5A" w:rsidRDefault="004B4C5A" w:rsidP="004B4C5A">
      <w:pPr>
        <w:pStyle w:val="Sinespaciado"/>
        <w:rPr>
          <w:lang w:val="es-ES"/>
        </w:rPr>
      </w:pPr>
      <w:r w:rsidRPr="004B4C5A">
        <w:rPr>
          <w:lang w:val="es-ES"/>
        </w:rPr>
        <w:t xml:space="preserve">DE = </w:t>
      </w:r>
      <w:r>
        <w:rPr>
          <w:lang w:val="es-ES"/>
        </w:rPr>
        <w:t>(</w:t>
      </w:r>
      <w:r w:rsidRPr="004B4C5A">
        <w:rPr>
          <w:lang w:val="es-ES"/>
        </w:rPr>
        <w:t>número de registros del archivo</w:t>
      </w:r>
      <w:r>
        <w:rPr>
          <w:lang w:val="es-ES"/>
        </w:rPr>
        <w:t>) / (</w:t>
      </w:r>
      <w:r w:rsidRPr="004B4C5A">
        <w:rPr>
          <w:lang w:val="es-ES"/>
        </w:rPr>
        <w:t>capacidad total de la cubetas</w:t>
      </w:r>
      <w:r>
        <w:rPr>
          <w:lang w:val="es-ES"/>
        </w:rPr>
        <w:t>)</w:t>
      </w:r>
    </w:p>
    <w:p w:rsidR="004B4C5A" w:rsidRDefault="004B4C5A" w:rsidP="004B4C5A">
      <w:pPr>
        <w:pStyle w:val="Sinespaciado"/>
        <w:rPr>
          <w:rFonts w:ascii="Arial" w:hAnsi="Arial" w:cs="Arial"/>
          <w:lang w:val="es-ES"/>
        </w:rPr>
      </w:pPr>
    </w:p>
    <w:p w:rsidR="004B4C5A" w:rsidRPr="004B4C5A" w:rsidRDefault="004B4C5A" w:rsidP="004B4C5A">
      <w:pPr>
        <w:pStyle w:val="Sinespaciado"/>
        <w:rPr>
          <w:lang w:val="es-ES"/>
        </w:rPr>
      </w:pPr>
      <w:r w:rsidRPr="004B4C5A">
        <w:rPr>
          <w:rFonts w:ascii="Arial" w:hAnsi="Arial" w:cs="Arial"/>
          <w:lang w:val="es-ES"/>
        </w:rPr>
        <w:t>◦</w:t>
      </w:r>
      <w:r w:rsidRPr="004B4C5A">
        <w:rPr>
          <w:lang w:val="es-ES"/>
        </w:rPr>
        <w:t xml:space="preserve"> Medida de la cantidad de espacio que se usa en un</w:t>
      </w:r>
      <w:r>
        <w:rPr>
          <w:lang w:val="es-ES"/>
        </w:rPr>
        <w:t xml:space="preserve"> </w:t>
      </w:r>
      <w:r w:rsidRPr="004B4C5A">
        <w:rPr>
          <w:lang w:val="es-ES"/>
        </w:rPr>
        <w:t>archivo</w:t>
      </w:r>
    </w:p>
    <w:p w:rsidR="004B4C5A" w:rsidRPr="004B4C5A" w:rsidRDefault="004B4C5A" w:rsidP="004B4C5A">
      <w:pPr>
        <w:pStyle w:val="Sinespaciado"/>
        <w:rPr>
          <w:lang w:val="es-ES"/>
        </w:rPr>
      </w:pPr>
      <w:r w:rsidRPr="004B4C5A">
        <w:rPr>
          <w:rFonts w:ascii="Arial" w:hAnsi="Arial" w:cs="Arial"/>
          <w:lang w:val="es-ES"/>
        </w:rPr>
        <w:t>◦</w:t>
      </w:r>
      <w:r w:rsidRPr="004B4C5A">
        <w:rPr>
          <w:lang w:val="es-ES"/>
        </w:rPr>
        <w:t xml:space="preserve"> Densidad de empaquetamiento menor</w:t>
      </w:r>
      <w:r>
        <w:rPr>
          <w:lang w:val="es-ES"/>
        </w:rPr>
        <w:t>:</w:t>
      </w:r>
    </w:p>
    <w:p w:rsidR="004B4C5A" w:rsidRPr="004B4C5A" w:rsidRDefault="004B4C5A" w:rsidP="004B4C5A">
      <w:pPr>
        <w:pStyle w:val="Sinespaciado"/>
        <w:numPr>
          <w:ilvl w:val="0"/>
          <w:numId w:val="9"/>
        </w:numPr>
        <w:rPr>
          <w:lang w:val="es-ES"/>
        </w:rPr>
      </w:pPr>
      <w:r w:rsidRPr="004B4C5A">
        <w:rPr>
          <w:lang w:val="es-ES"/>
        </w:rPr>
        <w:t xml:space="preserve">Menos </w:t>
      </w:r>
      <w:proofErr w:type="spellStart"/>
      <w:r w:rsidRPr="004B4C5A">
        <w:rPr>
          <w:lang w:val="es-ES"/>
        </w:rPr>
        <w:t>overflow</w:t>
      </w:r>
      <w:proofErr w:type="spellEnd"/>
    </w:p>
    <w:p w:rsidR="004B4C5A" w:rsidRDefault="004B4C5A" w:rsidP="004B4C5A">
      <w:pPr>
        <w:pStyle w:val="Sinespaciado"/>
        <w:numPr>
          <w:ilvl w:val="0"/>
          <w:numId w:val="9"/>
        </w:numPr>
        <w:rPr>
          <w:lang w:val="es-ES"/>
        </w:rPr>
      </w:pPr>
      <w:r w:rsidRPr="004B4C5A">
        <w:rPr>
          <w:lang w:val="es-ES"/>
        </w:rPr>
        <w:t>Más desperdicio de espacio</w:t>
      </w:r>
    </w:p>
    <w:p w:rsidR="004B4C5A" w:rsidRDefault="004B4C5A" w:rsidP="004B4C5A">
      <w:pPr>
        <w:pStyle w:val="Sinespaciado"/>
        <w:rPr>
          <w:lang w:val="es-ES"/>
        </w:rPr>
      </w:pPr>
    </w:p>
    <w:p w:rsidR="00A84536" w:rsidRDefault="00A84536" w:rsidP="004B4C5A">
      <w:pPr>
        <w:pStyle w:val="Sinespaciado"/>
        <w:rPr>
          <w:lang w:val="es-ES"/>
        </w:rPr>
      </w:pPr>
    </w:p>
    <w:p w:rsidR="004B4C5A" w:rsidRDefault="00A84536" w:rsidP="004B4C5A">
      <w:pPr>
        <w:pStyle w:val="Sinespaciado"/>
        <w:rPr>
          <w:lang w:val="es-ES"/>
        </w:rPr>
      </w:pPr>
      <w:r>
        <w:rPr>
          <w:lang w:val="es-ES"/>
        </w:rPr>
        <w:t>*</w:t>
      </w:r>
      <w:r w:rsidR="004B4C5A">
        <w:rPr>
          <w:lang w:val="es-ES"/>
        </w:rPr>
        <w:t>Ver Diapositivas 18 a 35</w:t>
      </w:r>
    </w:p>
    <w:p w:rsidR="00A84536" w:rsidRDefault="00A84536" w:rsidP="004B4C5A">
      <w:pPr>
        <w:pStyle w:val="Sinespaciado"/>
        <w:rPr>
          <w:lang w:val="es-ES"/>
        </w:rPr>
      </w:pPr>
    </w:p>
    <w:p w:rsidR="00A84536" w:rsidRDefault="00A84536" w:rsidP="004B4C5A">
      <w:pPr>
        <w:pStyle w:val="Sinespaciado"/>
        <w:rPr>
          <w:lang w:val="es-ES"/>
        </w:rPr>
      </w:pPr>
    </w:p>
    <w:p w:rsidR="00A84536" w:rsidRPr="00A84536" w:rsidRDefault="00A84536" w:rsidP="00A84536">
      <w:pPr>
        <w:pStyle w:val="Sinespaciado"/>
        <w:rPr>
          <w:lang w:val="es-ES"/>
        </w:rPr>
      </w:pPr>
      <w:r w:rsidRPr="00A84536">
        <w:rPr>
          <w:lang w:val="es-ES"/>
        </w:rPr>
        <w:t>Aún con algoritmos de dispersión muy</w:t>
      </w:r>
      <w:r>
        <w:rPr>
          <w:lang w:val="es-ES"/>
        </w:rPr>
        <w:t xml:space="preserve"> </w:t>
      </w:r>
      <w:r w:rsidRPr="00A84536">
        <w:rPr>
          <w:lang w:val="es-ES"/>
        </w:rPr>
        <w:t>buenos, o</w:t>
      </w:r>
      <w:r>
        <w:rPr>
          <w:lang w:val="es-ES"/>
        </w:rPr>
        <w:t xml:space="preserve">currirán colisiones -&gt; </w:t>
      </w:r>
      <w:r w:rsidRPr="00A84536">
        <w:rPr>
          <w:lang w:val="es-ES"/>
        </w:rPr>
        <w:t>se debe</w:t>
      </w:r>
      <w:r>
        <w:rPr>
          <w:lang w:val="es-ES"/>
        </w:rPr>
        <w:t xml:space="preserve"> </w:t>
      </w:r>
      <w:r w:rsidRPr="00A84536">
        <w:rPr>
          <w:lang w:val="es-ES"/>
        </w:rPr>
        <w:t>incorporar algún método para tratar con los</w:t>
      </w:r>
      <w:r>
        <w:rPr>
          <w:lang w:val="es-ES"/>
        </w:rPr>
        <w:t xml:space="preserve"> </w:t>
      </w:r>
      <w:r w:rsidRPr="00A84536">
        <w:rPr>
          <w:lang w:val="es-ES"/>
        </w:rPr>
        <w:t>registros que no pueden entrar en su dirección</w:t>
      </w:r>
      <w:r>
        <w:rPr>
          <w:lang w:val="es-ES"/>
        </w:rPr>
        <w:t xml:space="preserve"> </w:t>
      </w:r>
      <w:r w:rsidRPr="00A84536">
        <w:rPr>
          <w:lang w:val="es-ES"/>
        </w:rPr>
        <w:t>base.</w:t>
      </w:r>
    </w:p>
    <w:p w:rsidR="00A84536" w:rsidRPr="00A84536" w:rsidRDefault="00A84536" w:rsidP="00A84536">
      <w:pPr>
        <w:pStyle w:val="Sinespaciado"/>
        <w:rPr>
          <w:b/>
          <w:sz w:val="24"/>
          <w:lang w:val="es-ES"/>
        </w:rPr>
      </w:pPr>
    </w:p>
    <w:p w:rsidR="00A84536" w:rsidRDefault="00A84536" w:rsidP="00A84536">
      <w:pPr>
        <w:pStyle w:val="Sinespaciado"/>
        <w:rPr>
          <w:b/>
          <w:sz w:val="24"/>
          <w:lang w:val="es-ES"/>
        </w:rPr>
      </w:pPr>
      <w:r w:rsidRPr="00A84536">
        <w:rPr>
          <w:b/>
          <w:sz w:val="24"/>
          <w:lang w:val="es-ES"/>
        </w:rPr>
        <w:t>Tratamiento de colisiones</w:t>
      </w:r>
    </w:p>
    <w:p w:rsidR="00A84536" w:rsidRPr="00A84536" w:rsidRDefault="00A84536" w:rsidP="00A84536">
      <w:pPr>
        <w:pStyle w:val="Sinespaciado"/>
        <w:rPr>
          <w:b/>
          <w:sz w:val="24"/>
          <w:lang w:val="es-ES"/>
        </w:rPr>
      </w:pPr>
    </w:p>
    <w:p w:rsidR="00A84536" w:rsidRPr="00A84536" w:rsidRDefault="00A84536" w:rsidP="00A84536">
      <w:pPr>
        <w:pStyle w:val="Sinespaciado"/>
        <w:rPr>
          <w:lang w:val="es-ES"/>
        </w:rPr>
      </w:pPr>
      <w:r w:rsidRPr="00A84536">
        <w:rPr>
          <w:rFonts w:ascii="Arial" w:hAnsi="Arial" w:cs="Arial"/>
          <w:lang w:val="es-ES"/>
        </w:rPr>
        <w:t>◦</w:t>
      </w:r>
      <w:r w:rsidRPr="00A84536">
        <w:rPr>
          <w:lang w:val="es-ES"/>
        </w:rPr>
        <w:t xml:space="preserve"> Saturación Progresiva</w:t>
      </w:r>
    </w:p>
    <w:p w:rsidR="00A84536" w:rsidRPr="00A84536" w:rsidRDefault="00A84536" w:rsidP="00A84536">
      <w:pPr>
        <w:pStyle w:val="Sinespaciado"/>
        <w:rPr>
          <w:lang w:val="es-ES"/>
        </w:rPr>
      </w:pPr>
      <w:r w:rsidRPr="00A84536">
        <w:rPr>
          <w:rFonts w:ascii="Arial" w:hAnsi="Arial" w:cs="Arial"/>
          <w:lang w:val="es-ES"/>
        </w:rPr>
        <w:t>◦</w:t>
      </w:r>
      <w:r w:rsidRPr="00A84536">
        <w:rPr>
          <w:lang w:val="es-ES"/>
        </w:rPr>
        <w:t xml:space="preserve"> Saturación Progresiva encadenada</w:t>
      </w:r>
    </w:p>
    <w:p w:rsidR="00A84536" w:rsidRPr="00A84536" w:rsidRDefault="00A84536" w:rsidP="00A84536">
      <w:pPr>
        <w:pStyle w:val="Sinespaciado"/>
        <w:rPr>
          <w:lang w:val="es-ES"/>
        </w:rPr>
      </w:pPr>
      <w:r w:rsidRPr="00A84536">
        <w:rPr>
          <w:rFonts w:ascii="Arial" w:hAnsi="Arial" w:cs="Arial"/>
          <w:lang w:val="es-ES"/>
        </w:rPr>
        <w:t>◦</w:t>
      </w:r>
      <w:r w:rsidRPr="00A84536">
        <w:rPr>
          <w:lang w:val="es-ES"/>
        </w:rPr>
        <w:t xml:space="preserve"> Saturación Progresiva encadenada (en áreas separadas)</w:t>
      </w:r>
    </w:p>
    <w:p w:rsidR="00A84536" w:rsidRDefault="00A84536" w:rsidP="00A84536">
      <w:pPr>
        <w:pStyle w:val="Sinespaciado"/>
        <w:rPr>
          <w:lang w:val="es-ES"/>
        </w:rPr>
      </w:pPr>
      <w:r w:rsidRPr="00A84536">
        <w:rPr>
          <w:rFonts w:ascii="Arial" w:hAnsi="Arial" w:cs="Arial"/>
          <w:lang w:val="es-ES"/>
        </w:rPr>
        <w:t>◦</w:t>
      </w:r>
      <w:r w:rsidRPr="00A84536">
        <w:rPr>
          <w:lang w:val="es-ES"/>
        </w:rPr>
        <w:t xml:space="preserve"> Dispersión doble</w:t>
      </w:r>
    </w:p>
    <w:p w:rsidR="004B4C5A" w:rsidRDefault="004B4C5A" w:rsidP="004B4C5A">
      <w:pPr>
        <w:pStyle w:val="Sinespaciado"/>
        <w:rPr>
          <w:lang w:val="es-ES"/>
        </w:rPr>
      </w:pPr>
    </w:p>
    <w:p w:rsidR="00A84536" w:rsidRDefault="00A84536" w:rsidP="004B4C5A">
      <w:pPr>
        <w:pStyle w:val="Sinespaciado"/>
        <w:rPr>
          <w:lang w:val="es-ES"/>
        </w:rPr>
      </w:pPr>
    </w:p>
    <w:p w:rsidR="00A84536" w:rsidRDefault="00A84536" w:rsidP="00A84536">
      <w:pPr>
        <w:pStyle w:val="Sinespaciado"/>
        <w:rPr>
          <w:b/>
          <w:lang w:val="es-ES"/>
        </w:rPr>
      </w:pPr>
      <w:r w:rsidRPr="00A84536">
        <w:rPr>
          <w:b/>
          <w:lang w:val="es-ES"/>
        </w:rPr>
        <w:t>Saturación Progresiva</w:t>
      </w:r>
    </w:p>
    <w:p w:rsidR="009221C2" w:rsidRPr="00A84536" w:rsidRDefault="009221C2" w:rsidP="00A84536">
      <w:pPr>
        <w:pStyle w:val="Sinespaciado"/>
        <w:rPr>
          <w:b/>
          <w:lang w:val="es-ES"/>
        </w:rPr>
      </w:pPr>
    </w:p>
    <w:p w:rsidR="00A84536" w:rsidRPr="00A84536" w:rsidRDefault="00A84536" w:rsidP="00A84536">
      <w:pPr>
        <w:pStyle w:val="Sinespaciado"/>
        <w:rPr>
          <w:lang w:val="es-ES"/>
        </w:rPr>
      </w:pPr>
      <w:r w:rsidRPr="00A84536">
        <w:rPr>
          <w:rFonts w:ascii="Arial" w:hAnsi="Arial" w:cs="Arial"/>
          <w:lang w:val="es-ES"/>
        </w:rPr>
        <w:t>◦</w:t>
      </w:r>
      <w:r w:rsidRPr="00A84536">
        <w:rPr>
          <w:lang w:val="es-ES"/>
        </w:rPr>
        <w:t xml:space="preserve"> Cuando se completa una dirección de memoria</w:t>
      </w:r>
      <w:r>
        <w:rPr>
          <w:lang w:val="es-ES"/>
        </w:rPr>
        <w:t xml:space="preserve"> </w:t>
      </w:r>
      <w:r w:rsidRPr="00A84536">
        <w:rPr>
          <w:lang w:val="es-ES"/>
        </w:rPr>
        <w:t>se busca en las siguientes direcciones en</w:t>
      </w:r>
      <w:r>
        <w:rPr>
          <w:lang w:val="es-ES"/>
        </w:rPr>
        <w:t xml:space="preserve"> </w:t>
      </w:r>
      <w:r w:rsidRPr="00A84536">
        <w:rPr>
          <w:lang w:val="es-ES"/>
        </w:rPr>
        <w:t>secuencia, hasta encontrar una vacía</w:t>
      </w:r>
      <w:r>
        <w:rPr>
          <w:lang w:val="es-ES"/>
        </w:rPr>
        <w:t>.</w:t>
      </w:r>
    </w:p>
    <w:p w:rsidR="00A84536" w:rsidRPr="00A84536" w:rsidRDefault="00A84536" w:rsidP="00A84536">
      <w:pPr>
        <w:pStyle w:val="Sinespaciado"/>
        <w:rPr>
          <w:lang w:val="es-ES"/>
        </w:rPr>
      </w:pPr>
      <w:r w:rsidRPr="00A84536">
        <w:rPr>
          <w:rFonts w:ascii="Arial" w:hAnsi="Arial" w:cs="Arial"/>
          <w:lang w:val="es-ES"/>
        </w:rPr>
        <w:t>◦</w:t>
      </w:r>
      <w:r w:rsidRPr="00A84536">
        <w:rPr>
          <w:lang w:val="es-ES"/>
        </w:rPr>
        <w:t xml:space="preserve"> Búsqueda:</w:t>
      </w:r>
    </w:p>
    <w:p w:rsidR="00A84536" w:rsidRPr="00A84536" w:rsidRDefault="00A84536" w:rsidP="00A84536">
      <w:pPr>
        <w:pStyle w:val="Sinespaciado"/>
        <w:numPr>
          <w:ilvl w:val="0"/>
          <w:numId w:val="10"/>
        </w:numPr>
        <w:rPr>
          <w:lang w:val="es-ES"/>
        </w:rPr>
      </w:pPr>
      <w:r w:rsidRPr="00A84536">
        <w:rPr>
          <w:lang w:val="es-ES"/>
        </w:rPr>
        <w:t>Comienza en la dirección base y continúa buscando en</w:t>
      </w:r>
      <w:r>
        <w:rPr>
          <w:lang w:val="es-ES"/>
        </w:rPr>
        <w:t xml:space="preserve"> </w:t>
      </w:r>
      <w:r w:rsidRPr="00A84536">
        <w:rPr>
          <w:lang w:val="es-ES"/>
        </w:rPr>
        <w:t>localidades sucesivas hasta encontrar. Puede haber</w:t>
      </w:r>
      <w:r>
        <w:rPr>
          <w:lang w:val="es-ES"/>
        </w:rPr>
        <w:t xml:space="preserve"> </w:t>
      </w:r>
      <w:r w:rsidRPr="00A84536">
        <w:rPr>
          <w:lang w:val="es-ES"/>
        </w:rPr>
        <w:t>circularidad</w:t>
      </w:r>
    </w:p>
    <w:p w:rsidR="00A84536" w:rsidRPr="00A84536" w:rsidRDefault="00A84536" w:rsidP="00A84536">
      <w:pPr>
        <w:pStyle w:val="Sinespaciado"/>
        <w:numPr>
          <w:ilvl w:val="0"/>
          <w:numId w:val="10"/>
        </w:numPr>
        <w:rPr>
          <w:lang w:val="es-ES"/>
        </w:rPr>
      </w:pPr>
      <w:r w:rsidRPr="00A84536">
        <w:rPr>
          <w:lang w:val="es-ES"/>
        </w:rPr>
        <w:t xml:space="preserve">Si se encuentra una dirección vacía </w:t>
      </w:r>
      <w:r w:rsidRPr="00A84536">
        <w:rPr>
          <w:lang w:val="es-ES"/>
        </w:rPr>
        <w:t xml:space="preserve"> se puede</w:t>
      </w:r>
      <w:r>
        <w:rPr>
          <w:lang w:val="es-ES"/>
        </w:rPr>
        <w:t xml:space="preserve"> </w:t>
      </w:r>
      <w:r w:rsidRPr="00A84536">
        <w:rPr>
          <w:lang w:val="es-ES"/>
        </w:rPr>
        <w:t>suponer que la clave buscada no está en el archivo, ó</w:t>
      </w:r>
    </w:p>
    <w:p w:rsidR="00A84536" w:rsidRDefault="00A84536" w:rsidP="00A84536">
      <w:pPr>
        <w:pStyle w:val="Sinespaciado"/>
        <w:numPr>
          <w:ilvl w:val="0"/>
          <w:numId w:val="10"/>
        </w:numPr>
        <w:rPr>
          <w:lang w:val="es-ES"/>
        </w:rPr>
      </w:pPr>
      <w:r w:rsidRPr="00A84536">
        <w:rPr>
          <w:lang w:val="es-ES"/>
        </w:rPr>
        <w:t>Si el archivo</w:t>
      </w:r>
      <w:r>
        <w:rPr>
          <w:lang w:val="es-ES"/>
        </w:rPr>
        <w:t xml:space="preserve"> </w:t>
      </w:r>
      <w:r w:rsidRPr="00A84536">
        <w:rPr>
          <w:lang w:val="es-ES"/>
        </w:rPr>
        <w:t>está lleno, la búsqueda vuelve a donde</w:t>
      </w:r>
      <w:r>
        <w:rPr>
          <w:lang w:val="es-ES"/>
        </w:rPr>
        <w:t xml:space="preserve"> </w:t>
      </w:r>
      <w:r w:rsidRPr="00A84536">
        <w:rPr>
          <w:lang w:val="es-ES"/>
        </w:rPr>
        <w:t>comenzó</w:t>
      </w:r>
      <w:r>
        <w:rPr>
          <w:lang w:val="es-ES"/>
        </w:rPr>
        <w:t>.</w:t>
      </w:r>
    </w:p>
    <w:p w:rsidR="00A84536" w:rsidRDefault="00A84536" w:rsidP="00A84536">
      <w:pPr>
        <w:pStyle w:val="Sinespaciado"/>
        <w:rPr>
          <w:lang w:val="es-ES"/>
        </w:rPr>
      </w:pPr>
    </w:p>
    <w:p w:rsidR="00A84536" w:rsidRPr="00A84536" w:rsidRDefault="00A84536" w:rsidP="00A84536">
      <w:pPr>
        <w:pStyle w:val="Sinespaciado"/>
        <w:rPr>
          <w:lang w:val="es-ES"/>
        </w:rPr>
      </w:pPr>
      <w:r w:rsidRPr="00A84536">
        <w:rPr>
          <w:rFonts w:ascii="Arial" w:hAnsi="Arial" w:cs="Arial"/>
          <w:lang w:val="es-ES"/>
        </w:rPr>
        <w:t>◦</w:t>
      </w:r>
      <w:r w:rsidRPr="00A84536">
        <w:rPr>
          <w:lang w:val="es-ES"/>
        </w:rPr>
        <w:t xml:space="preserve"> Eliminación:</w:t>
      </w:r>
    </w:p>
    <w:p w:rsidR="00A84536" w:rsidRPr="00A84536" w:rsidRDefault="00A84536" w:rsidP="00A84536">
      <w:pPr>
        <w:pStyle w:val="Sinespaciado"/>
        <w:numPr>
          <w:ilvl w:val="0"/>
          <w:numId w:val="13"/>
        </w:numPr>
        <w:rPr>
          <w:lang w:val="es-ES"/>
        </w:rPr>
      </w:pPr>
      <w:r w:rsidRPr="00A84536">
        <w:rPr>
          <w:lang w:val="es-ES"/>
        </w:rPr>
        <w:t>Debe ser posible utilizar el espacio liberado para</w:t>
      </w:r>
      <w:r>
        <w:rPr>
          <w:lang w:val="es-ES"/>
        </w:rPr>
        <w:t xml:space="preserve"> </w:t>
      </w:r>
      <w:r w:rsidRPr="00A84536">
        <w:rPr>
          <w:lang w:val="es-ES"/>
        </w:rPr>
        <w:t>adiciones posteriores</w:t>
      </w:r>
    </w:p>
    <w:p w:rsidR="00A84536" w:rsidRPr="00A84536" w:rsidRDefault="00A84536" w:rsidP="00A84536">
      <w:pPr>
        <w:pStyle w:val="Sinespaciado"/>
        <w:numPr>
          <w:ilvl w:val="0"/>
          <w:numId w:val="12"/>
        </w:numPr>
        <w:rPr>
          <w:lang w:val="es-ES"/>
        </w:rPr>
      </w:pPr>
      <w:r w:rsidRPr="00A84536">
        <w:rPr>
          <w:lang w:val="es-ES"/>
        </w:rPr>
        <w:t>Al mismo tiempo, no debe permitirse que el espacio</w:t>
      </w:r>
      <w:r>
        <w:rPr>
          <w:lang w:val="es-ES"/>
        </w:rPr>
        <w:t xml:space="preserve"> </w:t>
      </w:r>
      <w:r w:rsidRPr="00A84536">
        <w:rPr>
          <w:lang w:val="es-ES"/>
        </w:rPr>
        <w:t>liberado por la eliminación obstaculice las búsquedas</w:t>
      </w:r>
      <w:r>
        <w:rPr>
          <w:lang w:val="es-ES"/>
        </w:rPr>
        <w:t xml:space="preserve"> </w:t>
      </w:r>
      <w:r w:rsidRPr="00A84536">
        <w:rPr>
          <w:lang w:val="es-ES"/>
        </w:rPr>
        <w:t>posteriores</w:t>
      </w:r>
      <w:r>
        <w:rPr>
          <w:lang w:val="es-ES"/>
        </w:rPr>
        <w:t>.</w:t>
      </w:r>
    </w:p>
    <w:p w:rsidR="00A84536" w:rsidRDefault="00A84536" w:rsidP="00A84536">
      <w:pPr>
        <w:pStyle w:val="Sinespaciado"/>
        <w:numPr>
          <w:ilvl w:val="0"/>
          <w:numId w:val="11"/>
        </w:numPr>
        <w:rPr>
          <w:lang w:val="es-ES"/>
        </w:rPr>
      </w:pPr>
      <w:r w:rsidRPr="00A84536">
        <w:rPr>
          <w:lang w:val="es-ES"/>
        </w:rPr>
        <w:t>Como la búsqueda finaliza al encontrar una dirección</w:t>
      </w:r>
      <w:r>
        <w:rPr>
          <w:lang w:val="es-ES"/>
        </w:rPr>
        <w:t xml:space="preserve"> </w:t>
      </w:r>
      <w:r w:rsidRPr="00A84536">
        <w:rPr>
          <w:lang w:val="es-ES"/>
        </w:rPr>
        <w:t>vacía, no se debe dejar direcciones vacías que</w:t>
      </w:r>
      <w:r>
        <w:rPr>
          <w:lang w:val="es-ES"/>
        </w:rPr>
        <w:t xml:space="preserve"> </w:t>
      </w:r>
      <w:r w:rsidRPr="00A84536">
        <w:rPr>
          <w:lang w:val="es-ES"/>
        </w:rPr>
        <w:t>terminen la búsqueda por saturación en forma</w:t>
      </w:r>
      <w:r>
        <w:rPr>
          <w:lang w:val="es-ES"/>
        </w:rPr>
        <w:t xml:space="preserve"> </w:t>
      </w:r>
      <w:r w:rsidRPr="00A84536">
        <w:rPr>
          <w:lang w:val="es-ES"/>
        </w:rPr>
        <w:t>inapropiada</w:t>
      </w:r>
      <w:r>
        <w:rPr>
          <w:lang w:val="es-ES"/>
        </w:rPr>
        <w:t>.</w:t>
      </w:r>
    </w:p>
    <w:p w:rsidR="00A84536" w:rsidRDefault="00A84536" w:rsidP="00A84536">
      <w:pPr>
        <w:pStyle w:val="Sinespaciado"/>
        <w:rPr>
          <w:lang w:val="es-ES"/>
        </w:rPr>
      </w:pPr>
    </w:p>
    <w:p w:rsidR="00A84536" w:rsidRPr="00A84536" w:rsidRDefault="00A84536" w:rsidP="00A84536">
      <w:pPr>
        <w:pStyle w:val="Sinespaciado"/>
        <w:rPr>
          <w:lang w:val="es-ES"/>
        </w:rPr>
      </w:pPr>
      <w:r w:rsidRPr="00A84536">
        <w:rPr>
          <w:lang w:val="es-ES"/>
        </w:rPr>
        <w:t>Se marca el espacio liberado (por ej. con ####):</w:t>
      </w:r>
    </w:p>
    <w:p w:rsidR="00A84536" w:rsidRPr="00A84536" w:rsidRDefault="00A84536" w:rsidP="00A84536">
      <w:pPr>
        <w:pStyle w:val="Sinespaciado"/>
        <w:numPr>
          <w:ilvl w:val="0"/>
          <w:numId w:val="11"/>
        </w:numPr>
        <w:rPr>
          <w:lang w:val="es-ES"/>
        </w:rPr>
      </w:pPr>
      <w:r w:rsidRPr="00A84536">
        <w:rPr>
          <w:lang w:val="es-ES"/>
        </w:rPr>
        <w:t>el espacio liberado no rompe la secuencia de búsquedas</w:t>
      </w:r>
    </w:p>
    <w:p w:rsidR="00A84536" w:rsidRPr="00A84536" w:rsidRDefault="00A84536" w:rsidP="00A84536">
      <w:pPr>
        <w:pStyle w:val="Sinespaciado"/>
        <w:numPr>
          <w:ilvl w:val="0"/>
          <w:numId w:val="11"/>
        </w:numPr>
        <w:rPr>
          <w:lang w:val="es-ES"/>
        </w:rPr>
      </w:pPr>
      <w:r w:rsidRPr="00A84536">
        <w:rPr>
          <w:lang w:val="es-ES"/>
        </w:rPr>
        <w:t>el espacio liberado está disponible y puede ser usado en</w:t>
      </w:r>
      <w:r>
        <w:rPr>
          <w:lang w:val="es-ES"/>
        </w:rPr>
        <w:t xml:space="preserve"> </w:t>
      </w:r>
      <w:r w:rsidRPr="00A84536">
        <w:rPr>
          <w:lang w:val="es-ES"/>
        </w:rPr>
        <w:t>adiciones posteriores</w:t>
      </w:r>
    </w:p>
    <w:p w:rsidR="00A84536" w:rsidRPr="00A84536" w:rsidRDefault="00A84536" w:rsidP="00A84536">
      <w:pPr>
        <w:pStyle w:val="Sinespaciado"/>
        <w:numPr>
          <w:ilvl w:val="0"/>
          <w:numId w:val="11"/>
        </w:numPr>
        <w:rPr>
          <w:lang w:val="es-ES"/>
        </w:rPr>
      </w:pPr>
      <w:r w:rsidRPr="00A84536">
        <w:rPr>
          <w:lang w:val="es-ES"/>
        </w:rPr>
        <w:t xml:space="preserve">No es necesario marcar el espacio liberado si el reg. </w:t>
      </w:r>
      <w:r w:rsidRPr="00A84536">
        <w:rPr>
          <w:lang w:val="es-ES"/>
        </w:rPr>
        <w:t>S</w:t>
      </w:r>
      <w:r w:rsidRPr="00A84536">
        <w:rPr>
          <w:lang w:val="es-ES"/>
        </w:rPr>
        <w:t>iguiente</w:t>
      </w:r>
      <w:r>
        <w:rPr>
          <w:lang w:val="es-ES"/>
        </w:rPr>
        <w:t xml:space="preserve"> </w:t>
      </w:r>
      <w:r w:rsidRPr="00A84536">
        <w:rPr>
          <w:lang w:val="es-ES"/>
        </w:rPr>
        <w:t>está vacío</w:t>
      </w:r>
    </w:p>
    <w:p w:rsidR="00A84536" w:rsidRDefault="00A84536" w:rsidP="00A84536">
      <w:pPr>
        <w:pStyle w:val="Sinespaciado"/>
        <w:rPr>
          <w:rFonts w:ascii="Arial" w:hAnsi="Arial" w:cs="Arial"/>
          <w:lang w:val="es-ES"/>
        </w:rPr>
      </w:pPr>
    </w:p>
    <w:p w:rsidR="00A84536" w:rsidRPr="00A84536" w:rsidRDefault="00A84536" w:rsidP="00A84536">
      <w:pPr>
        <w:pStyle w:val="Sinespaciado"/>
        <w:rPr>
          <w:lang w:val="es-ES"/>
        </w:rPr>
      </w:pPr>
      <w:r w:rsidRPr="00A84536">
        <w:rPr>
          <w:rFonts w:ascii="Arial" w:hAnsi="Arial" w:cs="Arial"/>
          <w:lang w:val="es-ES"/>
        </w:rPr>
        <w:t>◦</w:t>
      </w:r>
      <w:r w:rsidRPr="00A84536">
        <w:rPr>
          <w:lang w:val="es-ES"/>
        </w:rPr>
        <w:t xml:space="preserve"> Ventaja: simplicidad</w:t>
      </w:r>
    </w:p>
    <w:p w:rsidR="00A84536" w:rsidRPr="00A84536" w:rsidRDefault="00A84536" w:rsidP="00A84536">
      <w:pPr>
        <w:pStyle w:val="Sinespaciado"/>
        <w:rPr>
          <w:lang w:val="es-ES"/>
        </w:rPr>
      </w:pPr>
      <w:r w:rsidRPr="00A84536">
        <w:rPr>
          <w:rFonts w:ascii="Arial" w:hAnsi="Arial" w:cs="Arial"/>
          <w:lang w:val="es-ES"/>
        </w:rPr>
        <w:t>◦</w:t>
      </w:r>
      <w:r w:rsidRPr="00A84536">
        <w:rPr>
          <w:lang w:val="es-ES"/>
        </w:rPr>
        <w:t xml:space="preserve"> Desventaja: la saturación progresiva tiende a</w:t>
      </w:r>
      <w:r>
        <w:rPr>
          <w:lang w:val="es-ES"/>
        </w:rPr>
        <w:t xml:space="preserve"> agrupar en zonas contiguas -&gt;</w:t>
      </w:r>
      <w:r w:rsidRPr="00A84536">
        <w:rPr>
          <w:lang w:val="es-ES"/>
        </w:rPr>
        <w:t xml:space="preserve"> búsquedas largas con</w:t>
      </w:r>
      <w:r>
        <w:rPr>
          <w:lang w:val="es-ES"/>
        </w:rPr>
        <w:t xml:space="preserve"> </w:t>
      </w:r>
      <w:r w:rsidRPr="00A84536">
        <w:rPr>
          <w:lang w:val="es-ES"/>
        </w:rPr>
        <w:t>DE que tienden a 1:</w:t>
      </w:r>
    </w:p>
    <w:p w:rsidR="00A84536" w:rsidRDefault="00A84536" w:rsidP="00A84536">
      <w:pPr>
        <w:pStyle w:val="Sinespaciado"/>
        <w:numPr>
          <w:ilvl w:val="0"/>
          <w:numId w:val="14"/>
        </w:numPr>
        <w:rPr>
          <w:lang w:val="es-ES"/>
        </w:rPr>
      </w:pPr>
      <w:r w:rsidRPr="00A84536">
        <w:rPr>
          <w:lang w:val="es-ES"/>
        </w:rPr>
        <w:lastRenderedPageBreak/>
        <w:t xml:space="preserve">Solución: almacenar </w:t>
      </w:r>
      <w:proofErr w:type="gramStart"/>
      <w:r w:rsidRPr="00A84536">
        <w:rPr>
          <w:lang w:val="es-ES"/>
        </w:rPr>
        <w:t>los reg</w:t>
      </w:r>
      <w:proofErr w:type="gramEnd"/>
      <w:r w:rsidRPr="00A84536">
        <w:rPr>
          <w:lang w:val="es-ES"/>
        </w:rPr>
        <w:t xml:space="preserve">. de </w:t>
      </w:r>
      <w:proofErr w:type="spellStart"/>
      <w:r w:rsidRPr="00A84536">
        <w:rPr>
          <w:lang w:val="es-ES"/>
        </w:rPr>
        <w:t>overflow</w:t>
      </w:r>
      <w:proofErr w:type="spellEnd"/>
      <w:r w:rsidRPr="00A84536">
        <w:rPr>
          <w:lang w:val="es-ES"/>
        </w:rPr>
        <w:t xml:space="preserve"> en zonas no</w:t>
      </w:r>
      <w:r>
        <w:rPr>
          <w:lang w:val="es-ES"/>
        </w:rPr>
        <w:t xml:space="preserve"> </w:t>
      </w:r>
      <w:r w:rsidRPr="00A84536">
        <w:rPr>
          <w:lang w:val="es-ES"/>
        </w:rPr>
        <w:t>relacionadas</w:t>
      </w:r>
      <w:r>
        <w:rPr>
          <w:lang w:val="es-ES"/>
        </w:rPr>
        <w:t>.</w:t>
      </w:r>
    </w:p>
    <w:p w:rsidR="009221C2" w:rsidRDefault="009221C2" w:rsidP="009221C2">
      <w:pPr>
        <w:pStyle w:val="Sinespaciado"/>
        <w:rPr>
          <w:b/>
          <w:lang w:val="es-ES"/>
        </w:rPr>
      </w:pPr>
    </w:p>
    <w:p w:rsidR="009221C2" w:rsidRDefault="009221C2" w:rsidP="009221C2">
      <w:pPr>
        <w:pStyle w:val="Sinespaciado"/>
        <w:rPr>
          <w:b/>
          <w:lang w:val="es-ES"/>
        </w:rPr>
      </w:pPr>
      <w:r w:rsidRPr="009221C2">
        <w:rPr>
          <w:b/>
          <w:lang w:val="es-ES"/>
        </w:rPr>
        <w:t>Saturación progresiva encadenada</w:t>
      </w:r>
    </w:p>
    <w:p w:rsidR="009221C2" w:rsidRPr="009221C2" w:rsidRDefault="009221C2" w:rsidP="009221C2">
      <w:pPr>
        <w:pStyle w:val="Sinespaciado"/>
        <w:rPr>
          <w:b/>
          <w:lang w:val="es-ES"/>
        </w:rPr>
      </w:pPr>
    </w:p>
    <w:p w:rsidR="009221C2" w:rsidRPr="009221C2" w:rsidRDefault="009221C2" w:rsidP="009221C2">
      <w:pPr>
        <w:pStyle w:val="Sinespaciado"/>
        <w:rPr>
          <w:lang w:val="es-ES"/>
        </w:rPr>
      </w:pPr>
      <w:r w:rsidRPr="009221C2">
        <w:rPr>
          <w:rFonts w:ascii="Arial" w:hAnsi="Arial" w:cs="Arial"/>
          <w:lang w:val="es-ES"/>
        </w:rPr>
        <w:t>◦</w:t>
      </w:r>
      <w:r w:rsidRPr="009221C2">
        <w:rPr>
          <w:lang w:val="es-ES"/>
        </w:rPr>
        <w:t xml:space="preserve"> Técnica para evitar los problemas causados por</w:t>
      </w:r>
      <w:r>
        <w:rPr>
          <w:lang w:val="es-ES"/>
        </w:rPr>
        <w:t xml:space="preserve"> </w:t>
      </w:r>
      <w:r w:rsidRPr="009221C2">
        <w:rPr>
          <w:lang w:val="es-ES"/>
        </w:rPr>
        <w:t>la acumulación de registros.</w:t>
      </w:r>
    </w:p>
    <w:p w:rsidR="009221C2" w:rsidRPr="009221C2" w:rsidRDefault="009221C2" w:rsidP="009221C2">
      <w:pPr>
        <w:pStyle w:val="Sinespaciado"/>
        <w:rPr>
          <w:lang w:val="es-ES"/>
        </w:rPr>
      </w:pPr>
      <w:r w:rsidRPr="009221C2">
        <w:rPr>
          <w:rFonts w:ascii="Arial" w:hAnsi="Arial" w:cs="Arial"/>
          <w:lang w:val="es-ES"/>
        </w:rPr>
        <w:t>◦</w:t>
      </w:r>
      <w:r w:rsidRPr="009221C2">
        <w:rPr>
          <w:lang w:val="es-ES"/>
        </w:rPr>
        <w:t xml:space="preserve"> Igual a la </w:t>
      </w:r>
      <w:proofErr w:type="spellStart"/>
      <w:r w:rsidRPr="009221C2">
        <w:rPr>
          <w:lang w:val="es-ES"/>
        </w:rPr>
        <w:t>sat</w:t>
      </w:r>
      <w:proofErr w:type="spellEnd"/>
      <w:r w:rsidRPr="009221C2">
        <w:rPr>
          <w:lang w:val="es-ES"/>
        </w:rPr>
        <w:t xml:space="preserve">. </w:t>
      </w:r>
      <w:proofErr w:type="gramStart"/>
      <w:r w:rsidRPr="009221C2">
        <w:rPr>
          <w:lang w:val="es-ES"/>
        </w:rPr>
        <w:t>progresiva</w:t>
      </w:r>
      <w:proofErr w:type="gramEnd"/>
      <w:r w:rsidRPr="009221C2">
        <w:rPr>
          <w:lang w:val="es-ES"/>
        </w:rPr>
        <w:t>, excepto que las claves</w:t>
      </w:r>
      <w:r>
        <w:rPr>
          <w:lang w:val="es-ES"/>
        </w:rPr>
        <w:t xml:space="preserve"> </w:t>
      </w:r>
      <w:r w:rsidRPr="009221C2">
        <w:rPr>
          <w:lang w:val="es-ES"/>
        </w:rPr>
        <w:t>sinónimos se enlazan por apuntadores (no</w:t>
      </w:r>
      <w:r>
        <w:rPr>
          <w:lang w:val="es-ES"/>
        </w:rPr>
        <w:t xml:space="preserve"> </w:t>
      </w:r>
      <w:r w:rsidRPr="009221C2">
        <w:rPr>
          <w:lang w:val="es-ES"/>
        </w:rPr>
        <w:t>ocupando necesariamente posiciones contiguas)</w:t>
      </w:r>
    </w:p>
    <w:p w:rsidR="00A84536" w:rsidRDefault="009221C2" w:rsidP="009221C2">
      <w:pPr>
        <w:pStyle w:val="Sinespaciado"/>
        <w:rPr>
          <w:lang w:val="es-ES"/>
        </w:rPr>
      </w:pPr>
      <w:r w:rsidRPr="009221C2">
        <w:rPr>
          <w:rFonts w:ascii="Arial" w:hAnsi="Arial" w:cs="Arial"/>
          <w:lang w:val="es-ES"/>
        </w:rPr>
        <w:t>◦</w:t>
      </w:r>
      <w:r w:rsidRPr="009221C2">
        <w:rPr>
          <w:lang w:val="es-ES"/>
        </w:rPr>
        <w:t xml:space="preserve"> Cada </w:t>
      </w:r>
      <w:proofErr w:type="spellStart"/>
      <w:r w:rsidRPr="009221C2">
        <w:rPr>
          <w:lang w:val="es-ES"/>
        </w:rPr>
        <w:t>dir.</w:t>
      </w:r>
      <w:proofErr w:type="spellEnd"/>
      <w:r w:rsidRPr="009221C2">
        <w:rPr>
          <w:lang w:val="es-ES"/>
        </w:rPr>
        <w:t xml:space="preserve"> </w:t>
      </w:r>
      <w:proofErr w:type="gramStart"/>
      <w:r w:rsidRPr="009221C2">
        <w:rPr>
          <w:lang w:val="es-ES"/>
        </w:rPr>
        <w:t>base</w:t>
      </w:r>
      <w:proofErr w:type="gramEnd"/>
      <w:r w:rsidRPr="009221C2">
        <w:rPr>
          <w:lang w:val="es-ES"/>
        </w:rPr>
        <w:t xml:space="preserve"> contiene un número que indica el</w:t>
      </w:r>
      <w:r>
        <w:rPr>
          <w:lang w:val="es-ES"/>
        </w:rPr>
        <w:t xml:space="preserve"> </w:t>
      </w:r>
      <w:r w:rsidRPr="009221C2">
        <w:rPr>
          <w:lang w:val="es-ES"/>
        </w:rPr>
        <w:t>lugar del sigu</w:t>
      </w:r>
      <w:r>
        <w:rPr>
          <w:lang w:val="es-ES"/>
        </w:rPr>
        <w:t>iente registro con la misma dirección base. El siguiente</w:t>
      </w:r>
      <w:r w:rsidRPr="009221C2">
        <w:rPr>
          <w:lang w:val="es-ES"/>
        </w:rPr>
        <w:t xml:space="preserve"> registro contiene a la vez un puntero</w:t>
      </w:r>
      <w:r>
        <w:rPr>
          <w:lang w:val="es-ES"/>
        </w:rPr>
        <w:t xml:space="preserve"> </w:t>
      </w:r>
      <w:r w:rsidRPr="009221C2">
        <w:rPr>
          <w:lang w:val="es-ES"/>
        </w:rPr>
        <w:t xml:space="preserve">al sig. </w:t>
      </w:r>
      <w:proofErr w:type="gramStart"/>
      <w:r w:rsidRPr="009221C2">
        <w:rPr>
          <w:lang w:val="es-ES"/>
        </w:rPr>
        <w:t>registro</w:t>
      </w:r>
      <w:proofErr w:type="gramEnd"/>
      <w:r w:rsidRPr="009221C2">
        <w:rPr>
          <w:lang w:val="es-ES"/>
        </w:rPr>
        <w:t xml:space="preserve"> con la misma dirección base y así</w:t>
      </w:r>
      <w:r>
        <w:rPr>
          <w:lang w:val="es-ES"/>
        </w:rPr>
        <w:t xml:space="preserve"> </w:t>
      </w:r>
      <w:r w:rsidRPr="009221C2">
        <w:rPr>
          <w:lang w:val="es-ES"/>
        </w:rPr>
        <w:t>sucesivamente.</w:t>
      </w:r>
    </w:p>
    <w:p w:rsidR="009221C2" w:rsidRDefault="009221C2" w:rsidP="009221C2">
      <w:pPr>
        <w:pStyle w:val="Sinespaciado"/>
        <w:rPr>
          <w:lang w:val="es-ES"/>
        </w:rPr>
      </w:pPr>
    </w:p>
    <w:p w:rsidR="009221C2" w:rsidRPr="009221C2" w:rsidRDefault="009221C2" w:rsidP="009221C2">
      <w:pPr>
        <w:pStyle w:val="Sinespaciado"/>
        <w:rPr>
          <w:lang w:val="es-ES"/>
        </w:rPr>
      </w:pPr>
      <w:r w:rsidRPr="009221C2">
        <w:rPr>
          <w:rFonts w:ascii="Arial" w:hAnsi="Arial" w:cs="Arial"/>
          <w:lang w:val="es-ES"/>
        </w:rPr>
        <w:t>◦</w:t>
      </w:r>
      <w:r w:rsidRPr="009221C2">
        <w:rPr>
          <w:lang w:val="es-ES"/>
        </w:rPr>
        <w:t xml:space="preserve"> Ventaja: Solo se necesita acceder a los registros</w:t>
      </w:r>
      <w:r>
        <w:rPr>
          <w:lang w:val="es-ES"/>
        </w:rPr>
        <w:t xml:space="preserve"> </w:t>
      </w:r>
      <w:r w:rsidRPr="009221C2">
        <w:rPr>
          <w:lang w:val="es-ES"/>
        </w:rPr>
        <w:t>con llaves sinónimas</w:t>
      </w:r>
      <w:r>
        <w:rPr>
          <w:lang w:val="es-ES"/>
        </w:rPr>
        <w:t xml:space="preserve">. </w:t>
      </w:r>
      <w:r w:rsidRPr="009221C2">
        <w:rPr>
          <w:lang w:val="es-ES"/>
        </w:rPr>
        <w:t>Mejora el Nº de accesos promedio</w:t>
      </w:r>
    </w:p>
    <w:p w:rsidR="009221C2" w:rsidRDefault="009221C2" w:rsidP="009221C2">
      <w:pPr>
        <w:pStyle w:val="Sinespaciado"/>
        <w:rPr>
          <w:lang w:val="es-ES"/>
        </w:rPr>
      </w:pPr>
      <w:r w:rsidRPr="009221C2">
        <w:rPr>
          <w:rFonts w:ascii="Arial" w:hAnsi="Arial" w:cs="Arial"/>
          <w:lang w:val="es-ES"/>
        </w:rPr>
        <w:t>◦</w:t>
      </w:r>
      <w:r w:rsidRPr="009221C2">
        <w:rPr>
          <w:lang w:val="es-ES"/>
        </w:rPr>
        <w:t xml:space="preserve"> Desventaja: debe agregarse un campo de enlace</w:t>
      </w:r>
      <w:r>
        <w:rPr>
          <w:lang w:val="es-ES"/>
        </w:rPr>
        <w:t xml:space="preserve"> </w:t>
      </w:r>
      <w:r w:rsidRPr="009221C2">
        <w:rPr>
          <w:lang w:val="es-ES"/>
        </w:rPr>
        <w:t xml:space="preserve">a cada registro </w:t>
      </w:r>
      <w:r w:rsidRPr="009221C2">
        <w:rPr>
          <w:lang w:val="es-ES"/>
        </w:rPr>
        <w:t> requiere mayor espacio de</w:t>
      </w:r>
      <w:r>
        <w:rPr>
          <w:lang w:val="es-ES"/>
        </w:rPr>
        <w:t xml:space="preserve"> </w:t>
      </w:r>
      <w:r w:rsidRPr="009221C2">
        <w:rPr>
          <w:lang w:val="es-ES"/>
        </w:rPr>
        <w:t>almacenamiento</w:t>
      </w:r>
      <w:r>
        <w:rPr>
          <w:lang w:val="es-ES"/>
        </w:rPr>
        <w:t>.</w:t>
      </w:r>
    </w:p>
    <w:p w:rsidR="009221C2" w:rsidRDefault="009221C2" w:rsidP="009221C2">
      <w:pPr>
        <w:pStyle w:val="Sinespaciado"/>
        <w:rPr>
          <w:lang w:val="es-ES"/>
        </w:rPr>
      </w:pPr>
    </w:p>
    <w:p w:rsidR="009221C2" w:rsidRDefault="009221C2" w:rsidP="009221C2">
      <w:pPr>
        <w:pStyle w:val="Sinespaciado"/>
        <w:rPr>
          <w:lang w:val="es-ES"/>
        </w:rPr>
      </w:pPr>
      <w:r w:rsidRPr="009221C2">
        <w:rPr>
          <w:rFonts w:ascii="Arial" w:hAnsi="Arial" w:cs="Arial"/>
          <w:lang w:val="es-ES"/>
        </w:rPr>
        <w:t>◦</w:t>
      </w:r>
      <w:r w:rsidRPr="009221C2">
        <w:rPr>
          <w:lang w:val="es-ES"/>
        </w:rPr>
        <w:t xml:space="preserve"> Problemas: acceder a una dirección base ocupada</w:t>
      </w:r>
      <w:r>
        <w:rPr>
          <w:lang w:val="es-ES"/>
        </w:rPr>
        <w:t xml:space="preserve"> </w:t>
      </w:r>
      <w:r w:rsidRPr="009221C2">
        <w:rPr>
          <w:lang w:val="es-ES"/>
        </w:rPr>
        <w:t xml:space="preserve">con un registro que no es de ese lugar. </w:t>
      </w:r>
    </w:p>
    <w:p w:rsidR="009221C2" w:rsidRDefault="009221C2" w:rsidP="009221C2">
      <w:pPr>
        <w:pStyle w:val="Sinespaciado"/>
        <w:rPr>
          <w:lang w:val="es-ES"/>
        </w:rPr>
      </w:pPr>
    </w:p>
    <w:p w:rsidR="009221C2" w:rsidRPr="009221C2" w:rsidRDefault="009221C2" w:rsidP="009221C2">
      <w:pPr>
        <w:pStyle w:val="Sinespaciado"/>
        <w:rPr>
          <w:lang w:val="es-ES"/>
        </w:rPr>
      </w:pPr>
      <w:proofErr w:type="spellStart"/>
      <w:r w:rsidRPr="009221C2">
        <w:rPr>
          <w:lang w:val="es-ES"/>
        </w:rPr>
        <w:t>Ej</w:t>
      </w:r>
      <w:proofErr w:type="spellEnd"/>
      <w:r w:rsidRPr="009221C2">
        <w:rPr>
          <w:lang w:val="es-ES"/>
        </w:rPr>
        <w:t>:</w:t>
      </w:r>
    </w:p>
    <w:p w:rsidR="009221C2" w:rsidRDefault="009221C2" w:rsidP="009221C2">
      <w:pPr>
        <w:pStyle w:val="Sinespaciado"/>
        <w:numPr>
          <w:ilvl w:val="0"/>
          <w:numId w:val="14"/>
        </w:numPr>
        <w:rPr>
          <w:lang w:val="es-ES"/>
        </w:rPr>
      </w:pPr>
      <w:r w:rsidRPr="009221C2">
        <w:rPr>
          <w:lang w:val="es-ES"/>
        </w:rPr>
        <w:t xml:space="preserve">Delta es </w:t>
      </w:r>
      <w:proofErr w:type="spellStart"/>
      <w:r w:rsidRPr="009221C2">
        <w:rPr>
          <w:lang w:val="es-ES"/>
        </w:rPr>
        <w:t>sinonimo</w:t>
      </w:r>
      <w:proofErr w:type="spellEnd"/>
      <w:r w:rsidRPr="009221C2">
        <w:rPr>
          <w:lang w:val="es-ES"/>
        </w:rPr>
        <w:t xml:space="preserve"> de Alfa pero se inserta en </w:t>
      </w:r>
      <w:proofErr w:type="spellStart"/>
      <w:r w:rsidRPr="009221C2">
        <w:rPr>
          <w:lang w:val="es-ES"/>
        </w:rPr>
        <w:t>dir</w:t>
      </w:r>
      <w:proofErr w:type="spellEnd"/>
      <w:r w:rsidRPr="009221C2">
        <w:rPr>
          <w:lang w:val="es-ES"/>
        </w:rPr>
        <w:t xml:space="preserve"> 24</w:t>
      </w:r>
    </w:p>
    <w:p w:rsidR="009221C2" w:rsidRPr="009221C2" w:rsidRDefault="009221C2" w:rsidP="009221C2">
      <w:pPr>
        <w:pStyle w:val="Sinespaciado"/>
        <w:numPr>
          <w:ilvl w:val="0"/>
          <w:numId w:val="14"/>
        </w:numPr>
        <w:rPr>
          <w:lang w:val="es-ES"/>
        </w:rPr>
      </w:pPr>
      <w:r w:rsidRPr="009221C2">
        <w:rPr>
          <w:lang w:val="es-ES"/>
        </w:rPr>
        <w:t xml:space="preserve">Beta tiene </w:t>
      </w:r>
      <w:proofErr w:type="spellStart"/>
      <w:r w:rsidRPr="009221C2">
        <w:rPr>
          <w:lang w:val="es-ES"/>
        </w:rPr>
        <w:t>dir</w:t>
      </w:r>
      <w:proofErr w:type="spellEnd"/>
      <w:r w:rsidRPr="009221C2">
        <w:rPr>
          <w:lang w:val="es-ES"/>
        </w:rPr>
        <w:t xml:space="preserve"> base 24 pero se carga en </w:t>
      </w:r>
      <w:proofErr w:type="spellStart"/>
      <w:r w:rsidRPr="009221C2">
        <w:rPr>
          <w:lang w:val="es-ES"/>
        </w:rPr>
        <w:t>dir</w:t>
      </w:r>
      <w:proofErr w:type="spellEnd"/>
      <w:r w:rsidRPr="009221C2">
        <w:rPr>
          <w:lang w:val="es-ES"/>
        </w:rPr>
        <w:t xml:space="preserve"> 25</w:t>
      </w:r>
    </w:p>
    <w:p w:rsidR="009221C2" w:rsidRPr="009221C2" w:rsidRDefault="009221C2" w:rsidP="009221C2">
      <w:pPr>
        <w:pStyle w:val="Sinespaciado"/>
        <w:numPr>
          <w:ilvl w:val="0"/>
          <w:numId w:val="14"/>
        </w:numPr>
        <w:rPr>
          <w:lang w:val="es-ES"/>
        </w:rPr>
      </w:pPr>
      <w:r w:rsidRPr="009221C2">
        <w:rPr>
          <w:lang w:val="es-ES"/>
        </w:rPr>
        <w:t xml:space="preserve">Gamma también es </w:t>
      </w:r>
      <w:proofErr w:type="spellStart"/>
      <w:r w:rsidRPr="009221C2">
        <w:rPr>
          <w:lang w:val="es-ES"/>
        </w:rPr>
        <w:t>sinonimo</w:t>
      </w:r>
      <w:proofErr w:type="spellEnd"/>
      <w:r w:rsidRPr="009221C2">
        <w:rPr>
          <w:lang w:val="es-ES"/>
        </w:rPr>
        <w:t xml:space="preserve"> de Alfa, pero se inserta en </w:t>
      </w:r>
      <w:proofErr w:type="spellStart"/>
      <w:r w:rsidRPr="009221C2">
        <w:rPr>
          <w:lang w:val="es-ES"/>
        </w:rPr>
        <w:t>dir</w:t>
      </w:r>
      <w:proofErr w:type="spellEnd"/>
      <w:r w:rsidRPr="009221C2">
        <w:rPr>
          <w:lang w:val="es-ES"/>
        </w:rPr>
        <w:t xml:space="preserve"> 26</w:t>
      </w:r>
    </w:p>
    <w:p w:rsidR="009221C2" w:rsidRDefault="009221C2" w:rsidP="009221C2">
      <w:pPr>
        <w:pStyle w:val="Sinespaciado"/>
        <w:numPr>
          <w:ilvl w:val="0"/>
          <w:numId w:val="14"/>
        </w:numPr>
        <w:rPr>
          <w:lang w:val="es-ES"/>
        </w:rPr>
      </w:pPr>
      <w:r w:rsidRPr="009221C2">
        <w:rPr>
          <w:lang w:val="es-ES"/>
        </w:rPr>
        <w:t>Entonces: ¿Cual es el siguiente del 24?</w:t>
      </w:r>
    </w:p>
    <w:p w:rsidR="009221C2" w:rsidRDefault="009221C2" w:rsidP="009221C2">
      <w:pPr>
        <w:pStyle w:val="Sinespaciado"/>
        <w:rPr>
          <w:lang w:val="es-ES"/>
        </w:rPr>
      </w:pPr>
    </w:p>
    <w:p w:rsidR="009221C2" w:rsidRDefault="009221C2" w:rsidP="009221C2">
      <w:pPr>
        <w:pStyle w:val="Sinespaciado"/>
        <w:rPr>
          <w:lang w:val="es-ES"/>
        </w:rPr>
      </w:pPr>
    </w:p>
    <w:p w:rsidR="004B4C5A" w:rsidRDefault="009221C2" w:rsidP="004B4C5A">
      <w:pPr>
        <w:pStyle w:val="Sinespaciado"/>
        <w:rPr>
          <w:lang w:val="es-ES"/>
        </w:rPr>
      </w:pPr>
      <w:r>
        <w:rPr>
          <w:noProof/>
          <w:lang w:val="es-ES" w:eastAsia="es-ES"/>
        </w:rPr>
        <w:drawing>
          <wp:inline distT="0" distB="0" distL="0" distR="0">
            <wp:extent cx="5181600" cy="1981200"/>
            <wp:effectExtent l="1905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21C2" w:rsidRDefault="009221C2" w:rsidP="004B4C5A">
      <w:pPr>
        <w:pStyle w:val="Sinespaciado"/>
        <w:rPr>
          <w:lang w:val="es-ES"/>
        </w:rPr>
      </w:pPr>
    </w:p>
    <w:p w:rsidR="009221C2" w:rsidRDefault="009221C2" w:rsidP="004B4C5A">
      <w:pPr>
        <w:pStyle w:val="Sinespaciado"/>
        <w:rPr>
          <w:lang w:val="es-ES"/>
        </w:rPr>
      </w:pPr>
    </w:p>
    <w:p w:rsidR="009221C2" w:rsidRPr="009221C2" w:rsidRDefault="009221C2" w:rsidP="009221C2">
      <w:pPr>
        <w:pStyle w:val="Sinespaciado"/>
        <w:rPr>
          <w:lang w:val="es-ES"/>
        </w:rPr>
      </w:pPr>
      <w:r w:rsidRPr="009221C2">
        <w:rPr>
          <w:rFonts w:ascii="Arial" w:hAnsi="Arial" w:cs="Arial"/>
          <w:b/>
          <w:lang w:val="es-ES"/>
        </w:rPr>
        <w:t>◦</w:t>
      </w:r>
      <w:r w:rsidRPr="009221C2">
        <w:rPr>
          <w:b/>
          <w:lang w:val="es-ES"/>
        </w:rPr>
        <w:t xml:space="preserve"> Solución 1:</w:t>
      </w:r>
      <w:r w:rsidRPr="009221C2">
        <w:rPr>
          <w:lang w:val="es-ES"/>
        </w:rPr>
        <w:t xml:space="preserve"> cargar el archivo en dos pasos.</w:t>
      </w:r>
    </w:p>
    <w:p w:rsidR="009221C2" w:rsidRPr="009221C2" w:rsidRDefault="009221C2" w:rsidP="009221C2">
      <w:pPr>
        <w:pStyle w:val="Sinespaciado"/>
        <w:rPr>
          <w:lang w:val="es-ES"/>
        </w:rPr>
      </w:pPr>
      <w:r w:rsidRPr="009221C2">
        <w:rPr>
          <w:lang w:val="es-ES"/>
        </w:rPr>
        <w:t>1) Sólo cargar los registros con direcciones Base.</w:t>
      </w:r>
      <w:r>
        <w:rPr>
          <w:lang w:val="es-ES"/>
        </w:rPr>
        <w:t xml:space="preserve"> </w:t>
      </w:r>
      <w:r w:rsidRPr="009221C2">
        <w:rPr>
          <w:lang w:val="es-ES"/>
        </w:rPr>
        <w:t>Los registros (duplicados) que no son base se</w:t>
      </w:r>
      <w:r>
        <w:rPr>
          <w:lang w:val="es-ES"/>
        </w:rPr>
        <w:t xml:space="preserve"> </w:t>
      </w:r>
      <w:r w:rsidRPr="009221C2">
        <w:rPr>
          <w:lang w:val="es-ES"/>
        </w:rPr>
        <w:t xml:space="preserve">guardarán en un archivo separado </w:t>
      </w:r>
      <w:r w:rsidRPr="009221C2">
        <w:rPr>
          <w:lang w:val="es-ES"/>
        </w:rPr>
        <w:t> se garantiza</w:t>
      </w:r>
      <w:r>
        <w:rPr>
          <w:lang w:val="es-ES"/>
        </w:rPr>
        <w:t xml:space="preserve"> </w:t>
      </w:r>
      <w:r w:rsidRPr="009221C2">
        <w:rPr>
          <w:lang w:val="es-ES"/>
        </w:rPr>
        <w:t xml:space="preserve">que ninguna </w:t>
      </w:r>
      <w:proofErr w:type="spellStart"/>
      <w:r w:rsidRPr="009221C2">
        <w:rPr>
          <w:lang w:val="es-ES"/>
        </w:rPr>
        <w:t>dir.</w:t>
      </w:r>
      <w:proofErr w:type="spellEnd"/>
      <w:r w:rsidRPr="009221C2">
        <w:rPr>
          <w:lang w:val="es-ES"/>
        </w:rPr>
        <w:t xml:space="preserve"> </w:t>
      </w:r>
      <w:proofErr w:type="gramStart"/>
      <w:r w:rsidRPr="009221C2">
        <w:rPr>
          <w:lang w:val="es-ES"/>
        </w:rPr>
        <w:t>base</w:t>
      </w:r>
      <w:proofErr w:type="gramEnd"/>
      <w:r w:rsidRPr="009221C2">
        <w:rPr>
          <w:lang w:val="es-ES"/>
        </w:rPr>
        <w:t xml:space="preserve"> estará ocupada por registros</w:t>
      </w:r>
      <w:r>
        <w:rPr>
          <w:lang w:val="es-ES"/>
        </w:rPr>
        <w:t xml:space="preserve"> </w:t>
      </w:r>
      <w:r w:rsidRPr="009221C2">
        <w:rPr>
          <w:lang w:val="es-ES"/>
        </w:rPr>
        <w:t>en saturación.</w:t>
      </w:r>
    </w:p>
    <w:p w:rsidR="002F3CCE" w:rsidRDefault="009221C2" w:rsidP="009221C2">
      <w:pPr>
        <w:pStyle w:val="Sinespaciado"/>
        <w:rPr>
          <w:lang w:val="es-ES"/>
        </w:rPr>
      </w:pPr>
      <w:r w:rsidRPr="009221C2">
        <w:rPr>
          <w:lang w:val="es-ES"/>
        </w:rPr>
        <w:t>2) Cargar los repetidos en direcciones libres</w:t>
      </w:r>
      <w:r>
        <w:rPr>
          <w:lang w:val="es-ES"/>
        </w:rPr>
        <w:t xml:space="preserve"> </w:t>
      </w:r>
    </w:p>
    <w:p w:rsidR="002F3CCE" w:rsidRDefault="002F3CCE" w:rsidP="009221C2">
      <w:pPr>
        <w:pStyle w:val="Sinespaciado"/>
        <w:rPr>
          <w:lang w:val="es-ES"/>
        </w:rPr>
      </w:pPr>
    </w:p>
    <w:p w:rsidR="009221C2" w:rsidRDefault="009221C2" w:rsidP="009221C2">
      <w:pPr>
        <w:pStyle w:val="Sinespaciado"/>
        <w:rPr>
          <w:lang w:val="es-ES"/>
        </w:rPr>
      </w:pPr>
      <w:r w:rsidRPr="009221C2">
        <w:rPr>
          <w:rFonts w:ascii="Arial" w:hAnsi="Arial" w:cs="Arial"/>
          <w:lang w:val="es-ES"/>
        </w:rPr>
        <w:t>◦</w:t>
      </w:r>
      <w:r w:rsidRPr="009221C2">
        <w:rPr>
          <w:lang w:val="es-ES"/>
        </w:rPr>
        <w:t xml:space="preserve"> Pero esta solución no garantiza que las</w:t>
      </w:r>
      <w:r>
        <w:rPr>
          <w:lang w:val="es-ES"/>
        </w:rPr>
        <w:t xml:space="preserve"> </w:t>
      </w:r>
      <w:r w:rsidRPr="009221C2">
        <w:rPr>
          <w:lang w:val="es-ES"/>
        </w:rPr>
        <w:t>eliminaciones y/o inserciones posteriores no</w:t>
      </w:r>
      <w:r>
        <w:rPr>
          <w:lang w:val="es-ES"/>
        </w:rPr>
        <w:t xml:space="preserve"> </w:t>
      </w:r>
      <w:r w:rsidRPr="009221C2">
        <w:rPr>
          <w:lang w:val="es-ES"/>
        </w:rPr>
        <w:t>tendrán problemas</w:t>
      </w:r>
      <w:r>
        <w:rPr>
          <w:lang w:val="es-ES"/>
        </w:rPr>
        <w:t>.</w:t>
      </w:r>
    </w:p>
    <w:p w:rsidR="002F3CCE" w:rsidRDefault="002F3CCE" w:rsidP="009221C2">
      <w:pPr>
        <w:pStyle w:val="Sinespaciado"/>
        <w:rPr>
          <w:lang w:val="es-ES"/>
        </w:rPr>
      </w:pPr>
    </w:p>
    <w:p w:rsidR="002F3CCE" w:rsidRPr="002F3CCE" w:rsidRDefault="002F3CCE" w:rsidP="002F3CCE">
      <w:pPr>
        <w:pStyle w:val="Sinespaciado"/>
        <w:rPr>
          <w:lang w:val="es-ES"/>
        </w:rPr>
      </w:pPr>
      <w:r w:rsidRPr="002F3CCE">
        <w:rPr>
          <w:rFonts w:ascii="Arial" w:hAnsi="Arial" w:cs="Arial"/>
          <w:lang w:val="es-ES"/>
        </w:rPr>
        <w:t>◦</w:t>
      </w:r>
      <w:r w:rsidRPr="002F3CCE">
        <w:rPr>
          <w:lang w:val="es-ES"/>
        </w:rPr>
        <w:t xml:space="preserve"> </w:t>
      </w:r>
      <w:r w:rsidRPr="002F3CCE">
        <w:rPr>
          <w:b/>
          <w:lang w:val="es-ES"/>
        </w:rPr>
        <w:t>Solución 2:</w:t>
      </w:r>
      <w:r w:rsidRPr="002F3CCE">
        <w:rPr>
          <w:lang w:val="es-ES"/>
        </w:rPr>
        <w:t xml:space="preserve"> darle prioridad a los registros base</w:t>
      </w:r>
    </w:p>
    <w:p w:rsidR="002F3CCE" w:rsidRPr="002F3CCE" w:rsidRDefault="002F3CCE" w:rsidP="002F3CCE">
      <w:pPr>
        <w:pStyle w:val="Sinespaciado"/>
        <w:rPr>
          <w:lang w:val="es-ES"/>
        </w:rPr>
      </w:pPr>
      <w:r w:rsidRPr="002F3CCE">
        <w:rPr>
          <w:lang w:val="es-ES"/>
        </w:rPr>
        <w:t>Cuando un registro no tiene lugar en su dirección</w:t>
      </w:r>
      <w:r>
        <w:rPr>
          <w:lang w:val="es-ES"/>
        </w:rPr>
        <w:t xml:space="preserve"> </w:t>
      </w:r>
      <w:r w:rsidRPr="002F3CCE">
        <w:rPr>
          <w:lang w:val="es-ES"/>
        </w:rPr>
        <w:t>base, pero dicha dirección está ocupada por un</w:t>
      </w:r>
      <w:r>
        <w:rPr>
          <w:lang w:val="es-ES"/>
        </w:rPr>
        <w:t xml:space="preserve"> </w:t>
      </w:r>
      <w:r w:rsidRPr="002F3CCE">
        <w:rPr>
          <w:lang w:val="es-ES"/>
        </w:rPr>
        <w:t xml:space="preserve">registro que no pertenece a esa </w:t>
      </w:r>
      <w:r w:rsidRPr="002F3CCE">
        <w:rPr>
          <w:lang w:val="es-ES"/>
        </w:rPr>
        <w:t>dirección</w:t>
      </w:r>
      <w:r w:rsidRPr="002F3CCE">
        <w:rPr>
          <w:lang w:val="es-ES"/>
        </w:rPr>
        <w:t xml:space="preserve"> (tiene</w:t>
      </w:r>
      <w:r>
        <w:rPr>
          <w:lang w:val="es-ES"/>
        </w:rPr>
        <w:t xml:space="preserve"> </w:t>
      </w:r>
      <w:r w:rsidRPr="002F3CCE">
        <w:rPr>
          <w:lang w:val="es-ES"/>
        </w:rPr>
        <w:t xml:space="preserve">otra </w:t>
      </w:r>
      <w:proofErr w:type="spellStart"/>
      <w:r w:rsidRPr="002F3CCE">
        <w:rPr>
          <w:lang w:val="es-ES"/>
        </w:rPr>
        <w:t>dir.</w:t>
      </w:r>
      <w:proofErr w:type="spellEnd"/>
      <w:r w:rsidRPr="002F3CCE">
        <w:rPr>
          <w:lang w:val="es-ES"/>
        </w:rPr>
        <w:t xml:space="preserve"> base):</w:t>
      </w:r>
    </w:p>
    <w:p w:rsidR="002F3CCE" w:rsidRPr="002F3CCE" w:rsidRDefault="002F3CCE" w:rsidP="002F3CCE">
      <w:pPr>
        <w:pStyle w:val="Sinespaciado"/>
        <w:numPr>
          <w:ilvl w:val="0"/>
          <w:numId w:val="15"/>
        </w:numPr>
        <w:rPr>
          <w:lang w:val="es-ES"/>
        </w:rPr>
      </w:pPr>
      <w:r w:rsidRPr="002F3CCE">
        <w:rPr>
          <w:lang w:val="es-ES"/>
        </w:rPr>
        <w:t>Se reemplaza el registro actual por el que si</w:t>
      </w:r>
      <w:r>
        <w:rPr>
          <w:lang w:val="es-ES"/>
        </w:rPr>
        <w:t xml:space="preserve"> </w:t>
      </w:r>
      <w:r w:rsidRPr="002F3CCE">
        <w:rPr>
          <w:lang w:val="es-ES"/>
        </w:rPr>
        <w:t>corresponde a esa dirección base</w:t>
      </w:r>
    </w:p>
    <w:p w:rsidR="002F3CCE" w:rsidRDefault="002F3CCE" w:rsidP="002F3CCE">
      <w:pPr>
        <w:pStyle w:val="Sinespaciado"/>
        <w:numPr>
          <w:ilvl w:val="0"/>
          <w:numId w:val="15"/>
        </w:numPr>
        <w:rPr>
          <w:lang w:val="es-ES"/>
        </w:rPr>
      </w:pPr>
      <w:r w:rsidRPr="002F3CCE">
        <w:rPr>
          <w:lang w:val="es-ES"/>
        </w:rPr>
        <w:lastRenderedPageBreak/>
        <w:t>Se le busca un nuevo lugar al registro reemplazado</w:t>
      </w:r>
    </w:p>
    <w:p w:rsidR="002F3CCE" w:rsidRDefault="002F3CCE" w:rsidP="002F3CCE">
      <w:pPr>
        <w:pStyle w:val="Sinespaciado"/>
        <w:rPr>
          <w:lang w:val="es-ES"/>
        </w:rPr>
      </w:pPr>
    </w:p>
    <w:p w:rsidR="002F3CCE" w:rsidRDefault="002F3CCE" w:rsidP="002F3CCE">
      <w:pPr>
        <w:pStyle w:val="Sinespaciado"/>
        <w:rPr>
          <w:lang w:val="es-ES"/>
        </w:rPr>
      </w:pPr>
    </w:p>
    <w:p w:rsidR="002F3CCE" w:rsidRDefault="002F3CCE" w:rsidP="002F3CCE">
      <w:pPr>
        <w:pStyle w:val="Sinespaciado"/>
        <w:rPr>
          <w:b/>
          <w:lang w:val="es-ES"/>
        </w:rPr>
      </w:pPr>
      <w:r w:rsidRPr="002F3CCE">
        <w:rPr>
          <w:b/>
          <w:lang w:val="es-ES"/>
        </w:rPr>
        <w:t>Saturación Progresiva con encadenamiento</w:t>
      </w:r>
      <w:r w:rsidRPr="002F3CCE">
        <w:rPr>
          <w:b/>
          <w:lang w:val="es-ES"/>
        </w:rPr>
        <w:t xml:space="preserve"> </w:t>
      </w:r>
      <w:r w:rsidRPr="002F3CCE">
        <w:rPr>
          <w:b/>
          <w:lang w:val="es-ES"/>
        </w:rPr>
        <w:t>en áreas separadas</w:t>
      </w:r>
    </w:p>
    <w:p w:rsidR="002F3CCE" w:rsidRPr="002F3CCE" w:rsidRDefault="002F3CCE" w:rsidP="002F3CCE">
      <w:pPr>
        <w:pStyle w:val="Sinespaciado"/>
        <w:rPr>
          <w:b/>
          <w:lang w:val="es-ES"/>
        </w:rPr>
      </w:pPr>
    </w:p>
    <w:p w:rsidR="002F3CCE" w:rsidRPr="002F3CCE" w:rsidRDefault="002F3CCE" w:rsidP="002F3CCE">
      <w:pPr>
        <w:pStyle w:val="Sinespaciado"/>
        <w:rPr>
          <w:lang w:val="es-ES"/>
        </w:rPr>
      </w:pPr>
      <w:r w:rsidRPr="002F3CCE">
        <w:rPr>
          <w:rFonts w:ascii="Arial" w:hAnsi="Arial" w:cs="Arial"/>
          <w:lang w:val="es-ES"/>
        </w:rPr>
        <w:t>◦</w:t>
      </w:r>
      <w:r w:rsidRPr="002F3CCE">
        <w:rPr>
          <w:lang w:val="es-ES"/>
        </w:rPr>
        <w:t xml:space="preserve"> Al conjunto de direcciones base se le llama área ppal. </w:t>
      </w:r>
      <w:r w:rsidRPr="002F3CCE">
        <w:rPr>
          <w:lang w:val="es-ES"/>
        </w:rPr>
        <w:t>D</w:t>
      </w:r>
      <w:r w:rsidRPr="002F3CCE">
        <w:rPr>
          <w:lang w:val="es-ES"/>
        </w:rPr>
        <w:t>e</w:t>
      </w:r>
      <w:r>
        <w:rPr>
          <w:lang w:val="es-ES"/>
        </w:rPr>
        <w:t xml:space="preserve"> </w:t>
      </w:r>
      <w:r w:rsidRPr="002F3CCE">
        <w:rPr>
          <w:lang w:val="es-ES"/>
        </w:rPr>
        <w:t>datos</w:t>
      </w:r>
    </w:p>
    <w:p w:rsidR="002F3CCE" w:rsidRPr="002F3CCE" w:rsidRDefault="002F3CCE" w:rsidP="002F3CCE">
      <w:pPr>
        <w:pStyle w:val="Sinespaciado"/>
        <w:rPr>
          <w:lang w:val="es-ES"/>
        </w:rPr>
      </w:pPr>
      <w:r w:rsidRPr="002F3CCE">
        <w:rPr>
          <w:rFonts w:ascii="Arial" w:hAnsi="Arial" w:cs="Arial"/>
          <w:lang w:val="es-ES"/>
        </w:rPr>
        <w:t>◦</w:t>
      </w:r>
      <w:r w:rsidRPr="002F3CCE">
        <w:rPr>
          <w:lang w:val="es-ES"/>
        </w:rPr>
        <w:t xml:space="preserve"> Al conjunto de direcciones en saturación se le llama área de</w:t>
      </w:r>
      <w:r>
        <w:rPr>
          <w:lang w:val="es-ES"/>
        </w:rPr>
        <w:t xml:space="preserve"> </w:t>
      </w:r>
      <w:r w:rsidRPr="002F3CCE">
        <w:rPr>
          <w:lang w:val="es-ES"/>
        </w:rPr>
        <w:t>saturación</w:t>
      </w:r>
    </w:p>
    <w:p w:rsidR="002F3CCE" w:rsidRDefault="002F3CCE" w:rsidP="002F3CCE">
      <w:pPr>
        <w:pStyle w:val="Sinespaciado"/>
        <w:rPr>
          <w:lang w:val="es-ES"/>
        </w:rPr>
      </w:pPr>
      <w:r w:rsidRPr="002F3CCE">
        <w:rPr>
          <w:rFonts w:ascii="Arial" w:hAnsi="Arial" w:cs="Arial"/>
          <w:lang w:val="es-ES"/>
        </w:rPr>
        <w:t>◦</w:t>
      </w:r>
      <w:r w:rsidRPr="002F3CCE">
        <w:rPr>
          <w:lang w:val="es-ES"/>
        </w:rPr>
        <w:t xml:space="preserve"> Cuando se agrega un registro nuevo si hay lugar en la</w:t>
      </w:r>
      <w:r>
        <w:rPr>
          <w:lang w:val="es-ES"/>
        </w:rPr>
        <w:t xml:space="preserve"> </w:t>
      </w:r>
      <w:r w:rsidRPr="002F3CCE">
        <w:rPr>
          <w:lang w:val="es-ES"/>
        </w:rPr>
        <w:t>dirección base se almacena allí, sino se mueve al archivo</w:t>
      </w:r>
      <w:r>
        <w:rPr>
          <w:lang w:val="es-ES"/>
        </w:rPr>
        <w:t xml:space="preserve"> </w:t>
      </w:r>
      <w:r w:rsidRPr="002F3CCE">
        <w:rPr>
          <w:lang w:val="es-ES"/>
        </w:rPr>
        <w:t>de saturación (en un área separada) donde se agrega a la</w:t>
      </w:r>
      <w:r>
        <w:rPr>
          <w:lang w:val="es-ES"/>
        </w:rPr>
        <w:t xml:space="preserve"> </w:t>
      </w:r>
      <w:r w:rsidRPr="002F3CCE">
        <w:rPr>
          <w:lang w:val="es-ES"/>
        </w:rPr>
        <w:t>lista enlazada que comienza en la dirección base</w:t>
      </w:r>
      <w:r>
        <w:rPr>
          <w:lang w:val="es-ES"/>
        </w:rPr>
        <w:t>.</w:t>
      </w:r>
    </w:p>
    <w:p w:rsidR="002F3CCE" w:rsidRDefault="002F3CCE" w:rsidP="002F3CCE">
      <w:pPr>
        <w:pStyle w:val="Sinespaciado"/>
        <w:rPr>
          <w:lang w:val="es-ES"/>
        </w:rPr>
      </w:pPr>
    </w:p>
    <w:p w:rsidR="002F3CCE" w:rsidRPr="002F3CCE" w:rsidRDefault="002F3CCE" w:rsidP="002F3CCE">
      <w:pPr>
        <w:pStyle w:val="Sinespaciado"/>
        <w:rPr>
          <w:lang w:val="es-ES"/>
        </w:rPr>
      </w:pPr>
      <w:r w:rsidRPr="002F3CCE">
        <w:rPr>
          <w:rFonts w:ascii="Arial" w:hAnsi="Arial" w:cs="Arial"/>
          <w:lang w:val="es-ES"/>
        </w:rPr>
        <w:t>◦</w:t>
      </w:r>
      <w:r w:rsidRPr="002F3CCE">
        <w:rPr>
          <w:lang w:val="es-ES"/>
        </w:rPr>
        <w:t xml:space="preserve"> Ventaja: se mejora el tratamiento de inserciones y</w:t>
      </w:r>
      <w:r>
        <w:rPr>
          <w:lang w:val="es-ES"/>
        </w:rPr>
        <w:t xml:space="preserve"> </w:t>
      </w:r>
      <w:r w:rsidRPr="002F3CCE">
        <w:rPr>
          <w:lang w:val="es-ES"/>
        </w:rPr>
        <w:t>eliminaciones</w:t>
      </w:r>
    </w:p>
    <w:p w:rsidR="002F3CCE" w:rsidRPr="002F3CCE" w:rsidRDefault="002F3CCE" w:rsidP="002F3CCE">
      <w:pPr>
        <w:pStyle w:val="Sinespaciado"/>
        <w:rPr>
          <w:lang w:val="es-ES"/>
        </w:rPr>
      </w:pPr>
      <w:r w:rsidRPr="002F3CCE">
        <w:rPr>
          <w:rFonts w:ascii="Arial" w:hAnsi="Arial" w:cs="Arial"/>
          <w:lang w:val="es-ES"/>
        </w:rPr>
        <w:t>◦</w:t>
      </w:r>
      <w:r w:rsidRPr="002F3CCE">
        <w:rPr>
          <w:lang w:val="es-ES"/>
        </w:rPr>
        <w:t xml:space="preserve"> Desventaja: si el área de saturación separada está</w:t>
      </w:r>
      <w:r>
        <w:rPr>
          <w:lang w:val="es-ES"/>
        </w:rPr>
        <w:t xml:space="preserve"> </w:t>
      </w:r>
      <w:r w:rsidRPr="002F3CCE">
        <w:rPr>
          <w:lang w:val="es-ES"/>
        </w:rPr>
        <w:t xml:space="preserve">en un cilindro diferente del de la </w:t>
      </w:r>
      <w:proofErr w:type="spellStart"/>
      <w:r w:rsidRPr="002F3CCE">
        <w:rPr>
          <w:lang w:val="es-ES"/>
        </w:rPr>
        <w:t>dir</w:t>
      </w:r>
      <w:proofErr w:type="spellEnd"/>
      <w:r w:rsidRPr="002F3CCE">
        <w:rPr>
          <w:lang w:val="es-ES"/>
        </w:rPr>
        <w:t xml:space="preserve"> base, toda</w:t>
      </w:r>
      <w:r>
        <w:rPr>
          <w:lang w:val="es-ES"/>
        </w:rPr>
        <w:t xml:space="preserve"> </w:t>
      </w:r>
      <w:r w:rsidRPr="002F3CCE">
        <w:rPr>
          <w:lang w:val="es-ES"/>
        </w:rPr>
        <w:t>búsqueda de registro en saturación implicará un</w:t>
      </w:r>
      <w:r>
        <w:rPr>
          <w:lang w:val="es-ES"/>
        </w:rPr>
        <w:t xml:space="preserve"> </w:t>
      </w:r>
      <w:r w:rsidRPr="002F3CCE">
        <w:rPr>
          <w:lang w:val="es-ES"/>
        </w:rPr>
        <w:t>movimiento de cabeza muy costoso.</w:t>
      </w:r>
    </w:p>
    <w:p w:rsidR="002F3CCE" w:rsidRDefault="002F3CCE" w:rsidP="002F3CCE">
      <w:pPr>
        <w:pStyle w:val="Sinespaciado"/>
        <w:rPr>
          <w:lang w:val="es-ES"/>
        </w:rPr>
      </w:pPr>
      <w:r w:rsidRPr="002F3CCE">
        <w:rPr>
          <w:rFonts w:ascii="Arial" w:hAnsi="Arial" w:cs="Arial"/>
          <w:lang w:val="es-ES"/>
        </w:rPr>
        <w:t>◦</w:t>
      </w:r>
      <w:r>
        <w:rPr>
          <w:lang w:val="es-ES"/>
        </w:rPr>
        <w:t xml:space="preserve"> ¿Cuándo usarse</w:t>
      </w:r>
      <w:r w:rsidRPr="002F3CCE">
        <w:rPr>
          <w:lang w:val="es-ES"/>
        </w:rPr>
        <w:t>?</w:t>
      </w:r>
      <w:r>
        <w:rPr>
          <w:lang w:val="es-ES"/>
        </w:rPr>
        <w:t xml:space="preserve"> </w:t>
      </w:r>
      <w:r w:rsidRPr="002F3CCE">
        <w:rPr>
          <w:lang w:val="es-ES"/>
        </w:rPr>
        <w:t xml:space="preserve">Cuando la DE &gt; 1 (hay más </w:t>
      </w:r>
      <w:proofErr w:type="spellStart"/>
      <w:r w:rsidRPr="002F3CCE">
        <w:rPr>
          <w:lang w:val="es-ES"/>
        </w:rPr>
        <w:t>reg</w:t>
      </w:r>
      <w:proofErr w:type="spellEnd"/>
      <w:r w:rsidRPr="002F3CCE">
        <w:rPr>
          <w:lang w:val="es-ES"/>
        </w:rPr>
        <w:t xml:space="preserve"> que las direcciones base)</w:t>
      </w:r>
      <w:r>
        <w:rPr>
          <w:lang w:val="es-ES"/>
        </w:rPr>
        <w:t>.</w:t>
      </w:r>
    </w:p>
    <w:p w:rsidR="002F3CCE" w:rsidRDefault="002F3CCE" w:rsidP="002F3CCE">
      <w:pPr>
        <w:pStyle w:val="Sinespaciado"/>
        <w:rPr>
          <w:lang w:val="es-ES"/>
        </w:rPr>
      </w:pPr>
    </w:p>
    <w:p w:rsidR="002F3CCE" w:rsidRDefault="002F3CCE" w:rsidP="002F3CCE">
      <w:pPr>
        <w:pStyle w:val="Sinespaciado"/>
        <w:rPr>
          <w:lang w:val="es-ES"/>
        </w:rPr>
      </w:pPr>
    </w:p>
    <w:p w:rsidR="002F3CCE" w:rsidRDefault="002F3CCE" w:rsidP="002F3CCE">
      <w:pPr>
        <w:pStyle w:val="Sinespaciado"/>
        <w:rPr>
          <w:b/>
          <w:lang w:val="es-ES"/>
        </w:rPr>
      </w:pPr>
      <w:r w:rsidRPr="002F3CCE">
        <w:rPr>
          <w:b/>
          <w:lang w:val="es-ES"/>
        </w:rPr>
        <w:t>Dispersión doble</w:t>
      </w:r>
    </w:p>
    <w:p w:rsidR="002F3CCE" w:rsidRPr="002F3CCE" w:rsidRDefault="002F3CCE" w:rsidP="002F3CCE">
      <w:pPr>
        <w:pStyle w:val="Sinespaciado"/>
        <w:rPr>
          <w:b/>
          <w:lang w:val="es-ES"/>
        </w:rPr>
      </w:pPr>
    </w:p>
    <w:p w:rsidR="002F3CCE" w:rsidRPr="002F3CCE" w:rsidRDefault="002F3CCE" w:rsidP="002F3CCE">
      <w:pPr>
        <w:pStyle w:val="Sinespaciado"/>
        <w:rPr>
          <w:lang w:val="es-ES"/>
        </w:rPr>
      </w:pPr>
      <w:r w:rsidRPr="002F3CCE">
        <w:rPr>
          <w:rFonts w:ascii="Arial" w:hAnsi="Arial" w:cs="Arial"/>
          <w:lang w:val="es-ES"/>
        </w:rPr>
        <w:t>◦</w:t>
      </w:r>
      <w:r w:rsidRPr="002F3CCE">
        <w:rPr>
          <w:lang w:val="es-ES"/>
        </w:rPr>
        <w:t xml:space="preserve"> Cuando sucede una colisión se aplica una</w:t>
      </w:r>
      <w:r>
        <w:rPr>
          <w:lang w:val="es-ES"/>
        </w:rPr>
        <w:t xml:space="preserve"> </w:t>
      </w:r>
      <w:r w:rsidRPr="002F3CCE">
        <w:rPr>
          <w:lang w:val="es-ES"/>
        </w:rPr>
        <w:t>segunda función de dispersión a la llave, para</w:t>
      </w:r>
      <w:r>
        <w:rPr>
          <w:lang w:val="es-ES"/>
        </w:rPr>
        <w:t xml:space="preserve"> </w:t>
      </w:r>
      <w:r w:rsidRPr="002F3CCE">
        <w:rPr>
          <w:lang w:val="es-ES"/>
        </w:rPr>
        <w:t>producir un nuevo número.</w:t>
      </w:r>
    </w:p>
    <w:p w:rsidR="002F3CCE" w:rsidRDefault="002F3CCE" w:rsidP="002F3CCE">
      <w:pPr>
        <w:pStyle w:val="Sinespaciado"/>
        <w:rPr>
          <w:lang w:val="es-ES"/>
        </w:rPr>
      </w:pPr>
      <w:r w:rsidRPr="002F3CCE">
        <w:rPr>
          <w:rFonts w:ascii="Arial" w:hAnsi="Arial" w:cs="Arial"/>
          <w:lang w:val="es-ES"/>
        </w:rPr>
        <w:t>◦</w:t>
      </w:r>
      <w:r w:rsidRPr="002F3CCE">
        <w:rPr>
          <w:lang w:val="es-ES"/>
        </w:rPr>
        <w:t xml:space="preserve"> Dicho número se suma a la dirección original</w:t>
      </w:r>
      <w:r>
        <w:rPr>
          <w:lang w:val="es-ES"/>
        </w:rPr>
        <w:t xml:space="preserve"> </w:t>
      </w:r>
      <w:r w:rsidRPr="002F3CCE">
        <w:rPr>
          <w:lang w:val="es-ES"/>
        </w:rPr>
        <w:t>tantas veces como sea necesario hasta</w:t>
      </w:r>
      <w:r>
        <w:rPr>
          <w:lang w:val="es-ES"/>
        </w:rPr>
        <w:t xml:space="preserve"> </w:t>
      </w:r>
      <w:r w:rsidRPr="002F3CCE">
        <w:rPr>
          <w:lang w:val="es-ES"/>
        </w:rPr>
        <w:t>encontrar una dirección vacía (con espacio)</w:t>
      </w:r>
      <w:r>
        <w:rPr>
          <w:lang w:val="es-ES"/>
        </w:rPr>
        <w:t>.</w:t>
      </w:r>
    </w:p>
    <w:p w:rsidR="002F3CCE" w:rsidRDefault="002F3CCE" w:rsidP="002F3CCE">
      <w:pPr>
        <w:pStyle w:val="Sinespaciado"/>
        <w:rPr>
          <w:lang w:val="es-ES"/>
        </w:rPr>
      </w:pPr>
    </w:p>
    <w:p w:rsidR="002F3CCE" w:rsidRPr="002F3CCE" w:rsidRDefault="002F3CCE" w:rsidP="002F3CCE">
      <w:pPr>
        <w:pStyle w:val="Sinespaciado"/>
        <w:rPr>
          <w:lang w:val="es-ES"/>
        </w:rPr>
      </w:pPr>
      <w:r w:rsidRPr="002F3CCE">
        <w:rPr>
          <w:rFonts w:ascii="Arial" w:hAnsi="Arial" w:cs="Arial"/>
          <w:lang w:val="es-ES"/>
        </w:rPr>
        <w:t>◦</w:t>
      </w:r>
      <w:r w:rsidRPr="002F3CCE">
        <w:rPr>
          <w:lang w:val="es-ES"/>
        </w:rPr>
        <w:t xml:space="preserve"> Características</w:t>
      </w:r>
    </w:p>
    <w:p w:rsidR="002F3CCE" w:rsidRDefault="002F3CCE" w:rsidP="002F3CCE">
      <w:pPr>
        <w:pStyle w:val="Sinespaciado"/>
        <w:numPr>
          <w:ilvl w:val="0"/>
          <w:numId w:val="16"/>
        </w:numPr>
        <w:rPr>
          <w:lang w:val="es-ES"/>
        </w:rPr>
      </w:pPr>
      <w:r w:rsidRPr="002F3CCE">
        <w:rPr>
          <w:lang w:val="es-ES"/>
        </w:rPr>
        <w:t>Se evita acumulamiento.</w:t>
      </w:r>
    </w:p>
    <w:p w:rsidR="002F3CCE" w:rsidRDefault="002F3CCE" w:rsidP="002F3CCE">
      <w:pPr>
        <w:pStyle w:val="Sinespaciado"/>
        <w:numPr>
          <w:ilvl w:val="0"/>
          <w:numId w:val="16"/>
        </w:numPr>
        <w:rPr>
          <w:lang w:val="es-ES"/>
        </w:rPr>
      </w:pPr>
      <w:r w:rsidRPr="002F3CCE">
        <w:rPr>
          <w:lang w:val="es-ES"/>
        </w:rPr>
        <w:t>Los registros no quedan “locales” , tienden a</w:t>
      </w:r>
      <w:r w:rsidRPr="002F3CCE">
        <w:rPr>
          <w:lang w:val="es-ES"/>
        </w:rPr>
        <w:t xml:space="preserve"> </w:t>
      </w:r>
      <w:r w:rsidRPr="002F3CCE">
        <w:rPr>
          <w:lang w:val="es-ES"/>
        </w:rPr>
        <w:t>esparcirse en el archivo</w:t>
      </w:r>
    </w:p>
    <w:p w:rsidR="002F3CCE" w:rsidRDefault="002F3CCE" w:rsidP="002F3CCE">
      <w:pPr>
        <w:pStyle w:val="Sinespaciado"/>
        <w:numPr>
          <w:ilvl w:val="0"/>
          <w:numId w:val="16"/>
        </w:numPr>
        <w:rPr>
          <w:lang w:val="es-ES"/>
        </w:rPr>
      </w:pPr>
      <w:r w:rsidRPr="002F3CCE">
        <w:rPr>
          <w:lang w:val="es-ES"/>
        </w:rPr>
        <w:t xml:space="preserve"> Aumenta T.A.P. a los registros.</w:t>
      </w:r>
    </w:p>
    <w:p w:rsidR="002F3CCE" w:rsidRDefault="002F3CCE" w:rsidP="002F3CCE">
      <w:pPr>
        <w:pStyle w:val="Sinespaciado"/>
        <w:numPr>
          <w:ilvl w:val="0"/>
          <w:numId w:val="16"/>
        </w:numPr>
        <w:rPr>
          <w:lang w:val="es-ES"/>
        </w:rPr>
      </w:pPr>
      <w:r w:rsidRPr="002F3CCE">
        <w:rPr>
          <w:lang w:val="es-ES"/>
        </w:rPr>
        <w:t>Se debería conseguir compartimientos de</w:t>
      </w:r>
      <w:r w:rsidRPr="002F3CCE">
        <w:rPr>
          <w:lang w:val="es-ES"/>
        </w:rPr>
        <w:t xml:space="preserve"> </w:t>
      </w:r>
      <w:r w:rsidRPr="002F3CCE">
        <w:rPr>
          <w:lang w:val="es-ES"/>
        </w:rPr>
        <w:t>saturación con dirección al mismo cilindro de</w:t>
      </w:r>
      <w:r>
        <w:rPr>
          <w:lang w:val="es-ES"/>
        </w:rPr>
        <w:t xml:space="preserve"> </w:t>
      </w:r>
      <w:r w:rsidRPr="002F3CCE">
        <w:rPr>
          <w:lang w:val="es-ES"/>
        </w:rPr>
        <w:t>disco, ya que el cambio de cilindro requiere un</w:t>
      </w:r>
      <w:r w:rsidRPr="002F3CCE">
        <w:rPr>
          <w:lang w:val="es-ES"/>
        </w:rPr>
        <w:t xml:space="preserve"> </w:t>
      </w:r>
      <w:r w:rsidRPr="002F3CCE">
        <w:rPr>
          <w:lang w:val="es-ES"/>
        </w:rPr>
        <w:t>costoso movimiento de la cabeza</w:t>
      </w:r>
      <w:r w:rsidRPr="002F3CCE">
        <w:rPr>
          <w:lang w:val="es-ES"/>
        </w:rPr>
        <w:t xml:space="preserve"> </w:t>
      </w:r>
      <w:r w:rsidRPr="002F3CCE">
        <w:rPr>
          <w:lang w:val="es-ES"/>
        </w:rPr>
        <w:t>lectora/grabadora.</w:t>
      </w:r>
    </w:p>
    <w:p w:rsidR="002F3CCE" w:rsidRDefault="002F3CCE" w:rsidP="002F3CCE">
      <w:pPr>
        <w:pStyle w:val="Sinespaciado"/>
        <w:rPr>
          <w:lang w:val="es-ES"/>
        </w:rPr>
      </w:pPr>
    </w:p>
    <w:p w:rsidR="002F3CCE" w:rsidRDefault="002F3CCE" w:rsidP="002F3CCE">
      <w:pPr>
        <w:pStyle w:val="Sinespaciado"/>
        <w:rPr>
          <w:lang w:val="es-ES"/>
        </w:rPr>
      </w:pPr>
    </w:p>
    <w:p w:rsidR="002F3CCE" w:rsidRDefault="002F3CCE" w:rsidP="002F3CCE">
      <w:pPr>
        <w:pStyle w:val="Sinespaciado"/>
        <w:rPr>
          <w:b/>
          <w:lang w:val="es-ES"/>
        </w:rPr>
      </w:pPr>
      <w:r w:rsidRPr="002F3CCE">
        <w:rPr>
          <w:b/>
          <w:lang w:val="es-ES"/>
        </w:rPr>
        <w:t>Hash asistido por Tabla</w:t>
      </w:r>
    </w:p>
    <w:p w:rsidR="002F3CCE" w:rsidRPr="002F3CCE" w:rsidRDefault="002F3CCE" w:rsidP="002F3CCE">
      <w:pPr>
        <w:pStyle w:val="Sinespaciado"/>
        <w:rPr>
          <w:b/>
          <w:lang w:val="es-ES"/>
        </w:rPr>
      </w:pPr>
    </w:p>
    <w:p w:rsidR="002F3CCE" w:rsidRPr="002F3CCE" w:rsidRDefault="002F3CCE" w:rsidP="002F3CCE">
      <w:pPr>
        <w:pStyle w:val="Sinespaciado"/>
        <w:rPr>
          <w:lang w:val="es-ES"/>
        </w:rPr>
      </w:pPr>
      <w:r w:rsidRPr="002F3CCE">
        <w:rPr>
          <w:lang w:val="es-ES"/>
        </w:rPr>
        <w:t>Tabla en memoria:</w:t>
      </w:r>
    </w:p>
    <w:p w:rsidR="002F3CCE" w:rsidRDefault="002F3CCE" w:rsidP="002F3CCE">
      <w:pPr>
        <w:pStyle w:val="Sinespaciado"/>
        <w:numPr>
          <w:ilvl w:val="0"/>
          <w:numId w:val="17"/>
        </w:numPr>
        <w:rPr>
          <w:lang w:val="es-ES"/>
        </w:rPr>
      </w:pPr>
      <w:r w:rsidRPr="002F3CCE">
        <w:rPr>
          <w:lang w:val="es-ES"/>
        </w:rPr>
        <w:t>Una entrada por cada cubeta del archivo</w:t>
      </w:r>
      <w:r>
        <w:rPr>
          <w:lang w:val="es-ES"/>
        </w:rPr>
        <w:t>.</w:t>
      </w:r>
    </w:p>
    <w:p w:rsidR="002F3CCE" w:rsidRPr="002F3CCE" w:rsidRDefault="002F3CCE" w:rsidP="002F3CCE">
      <w:pPr>
        <w:pStyle w:val="Sinespaciado"/>
        <w:numPr>
          <w:ilvl w:val="0"/>
          <w:numId w:val="17"/>
        </w:numPr>
        <w:rPr>
          <w:lang w:val="es-ES"/>
        </w:rPr>
      </w:pPr>
      <w:r w:rsidRPr="002F3CCE">
        <w:rPr>
          <w:lang w:val="es-ES"/>
        </w:rPr>
        <w:t>Valor máximo de secuencia que estuvo en la cubeta</w:t>
      </w:r>
      <w:r>
        <w:rPr>
          <w:lang w:val="es-ES"/>
        </w:rPr>
        <w:t xml:space="preserve"> </w:t>
      </w:r>
      <w:r w:rsidRPr="002F3CCE">
        <w:rPr>
          <w:lang w:val="es-ES"/>
        </w:rPr>
        <w:t>(comienza en infinito)</w:t>
      </w:r>
      <w:r>
        <w:rPr>
          <w:lang w:val="es-ES"/>
        </w:rPr>
        <w:t>.</w:t>
      </w:r>
    </w:p>
    <w:p w:rsidR="002F3CCE" w:rsidRDefault="002F3CCE" w:rsidP="002F3CCE">
      <w:pPr>
        <w:pStyle w:val="Sinespaciado"/>
        <w:rPr>
          <w:lang w:val="es-ES"/>
        </w:rPr>
      </w:pPr>
    </w:p>
    <w:p w:rsidR="002F3CCE" w:rsidRDefault="002F3CCE" w:rsidP="002F3CCE">
      <w:pPr>
        <w:pStyle w:val="Sinespaciado"/>
        <w:rPr>
          <w:lang w:val="es-ES"/>
        </w:rPr>
      </w:pPr>
      <w:r w:rsidRPr="002F3CCE">
        <w:rPr>
          <w:lang w:val="es-ES"/>
        </w:rPr>
        <w:t>Inserciones lentas, pero recuperaciones rápidas</w:t>
      </w:r>
      <w:r>
        <w:rPr>
          <w:lang w:val="es-ES"/>
        </w:rPr>
        <w:t>.</w:t>
      </w:r>
    </w:p>
    <w:p w:rsidR="002F3CCE" w:rsidRPr="002F3CCE" w:rsidRDefault="002F3CCE" w:rsidP="002F3CCE">
      <w:pPr>
        <w:pStyle w:val="Sinespaciado"/>
        <w:rPr>
          <w:lang w:val="es-ES"/>
        </w:rPr>
      </w:pPr>
    </w:p>
    <w:p w:rsidR="002F3CCE" w:rsidRPr="002F3CCE" w:rsidRDefault="002F3CCE" w:rsidP="002F3CCE">
      <w:pPr>
        <w:pStyle w:val="Sinespaciado"/>
        <w:rPr>
          <w:lang w:val="es-ES"/>
        </w:rPr>
      </w:pPr>
      <w:r w:rsidRPr="002F3CCE">
        <w:rPr>
          <w:lang w:val="es-ES"/>
        </w:rPr>
        <w:t>Tres funciones de Hash</w:t>
      </w:r>
    </w:p>
    <w:p w:rsidR="002F3CCE" w:rsidRPr="002F3CCE" w:rsidRDefault="002F3CCE" w:rsidP="002F3CCE">
      <w:pPr>
        <w:pStyle w:val="Sinespaciado"/>
        <w:numPr>
          <w:ilvl w:val="0"/>
          <w:numId w:val="18"/>
        </w:numPr>
        <w:rPr>
          <w:lang w:val="es-ES"/>
        </w:rPr>
      </w:pPr>
      <w:r w:rsidRPr="002F3CCE">
        <w:rPr>
          <w:lang w:val="es-ES"/>
        </w:rPr>
        <w:t>Dirección física</w:t>
      </w:r>
      <w:r>
        <w:rPr>
          <w:lang w:val="es-ES"/>
        </w:rPr>
        <w:t>.</w:t>
      </w:r>
    </w:p>
    <w:p w:rsidR="002F3CCE" w:rsidRPr="002F3CCE" w:rsidRDefault="002F3CCE" w:rsidP="002F3CCE">
      <w:pPr>
        <w:pStyle w:val="Sinespaciado"/>
        <w:numPr>
          <w:ilvl w:val="0"/>
          <w:numId w:val="18"/>
        </w:numPr>
        <w:rPr>
          <w:lang w:val="es-ES"/>
        </w:rPr>
      </w:pPr>
      <w:r w:rsidRPr="002F3CCE">
        <w:rPr>
          <w:lang w:val="es-ES"/>
        </w:rPr>
        <w:t>Desplazamiento</w:t>
      </w:r>
      <w:r>
        <w:rPr>
          <w:lang w:val="es-ES"/>
        </w:rPr>
        <w:t>.</w:t>
      </w:r>
    </w:p>
    <w:p w:rsidR="002F3CCE" w:rsidRDefault="002F3CCE" w:rsidP="002F3CCE">
      <w:pPr>
        <w:pStyle w:val="Sinespaciado"/>
        <w:numPr>
          <w:ilvl w:val="0"/>
          <w:numId w:val="18"/>
        </w:numPr>
        <w:rPr>
          <w:lang w:val="es-ES"/>
        </w:rPr>
      </w:pPr>
      <w:r w:rsidRPr="002F3CCE">
        <w:rPr>
          <w:lang w:val="es-ES"/>
        </w:rPr>
        <w:t>Secuencia de K-Bits</w:t>
      </w:r>
      <w:r>
        <w:rPr>
          <w:lang w:val="es-ES"/>
        </w:rPr>
        <w:t>.</w:t>
      </w:r>
    </w:p>
    <w:p w:rsidR="002F3CCE" w:rsidRDefault="002F3CCE" w:rsidP="002F3CCE">
      <w:pPr>
        <w:pStyle w:val="Sinespaciado"/>
        <w:rPr>
          <w:lang w:val="es-ES"/>
        </w:rPr>
      </w:pPr>
    </w:p>
    <w:p w:rsidR="002F3CCE" w:rsidRPr="002F3CCE" w:rsidRDefault="002F3CCE" w:rsidP="002F3CCE">
      <w:pPr>
        <w:pStyle w:val="Sinespaciado"/>
        <w:rPr>
          <w:lang w:val="es-ES"/>
        </w:rPr>
      </w:pPr>
      <w:r w:rsidRPr="002F3CCE">
        <w:rPr>
          <w:lang w:val="es-ES"/>
        </w:rPr>
        <w:t>Buen método de recuperación, un acceso,</w:t>
      </w:r>
      <w:r>
        <w:rPr>
          <w:lang w:val="es-ES"/>
        </w:rPr>
        <w:t xml:space="preserve"> </w:t>
      </w:r>
      <w:r w:rsidRPr="002F3CCE">
        <w:rPr>
          <w:lang w:val="es-ES"/>
        </w:rPr>
        <w:t>sirve cuando se recupera más que se</w:t>
      </w:r>
      <w:r>
        <w:rPr>
          <w:lang w:val="es-ES"/>
        </w:rPr>
        <w:t xml:space="preserve"> </w:t>
      </w:r>
      <w:r w:rsidRPr="002F3CCE">
        <w:rPr>
          <w:lang w:val="es-ES"/>
        </w:rPr>
        <w:t>inserta</w:t>
      </w:r>
    </w:p>
    <w:p w:rsidR="002F3CCE" w:rsidRDefault="002F3CCE" w:rsidP="002F3CCE">
      <w:pPr>
        <w:pStyle w:val="Sinespaciado"/>
        <w:rPr>
          <w:lang w:val="es-ES"/>
        </w:rPr>
      </w:pPr>
    </w:p>
    <w:p w:rsidR="002F3CCE" w:rsidRPr="002F3CCE" w:rsidRDefault="002F3CCE" w:rsidP="002F3CCE">
      <w:pPr>
        <w:pStyle w:val="Sinespaciado"/>
        <w:rPr>
          <w:lang w:val="es-ES"/>
        </w:rPr>
      </w:pPr>
      <w:r w:rsidRPr="002F3CCE">
        <w:rPr>
          <w:lang w:val="es-ES"/>
        </w:rPr>
        <w:t>Inserciones:</w:t>
      </w:r>
    </w:p>
    <w:p w:rsidR="002F3CCE" w:rsidRPr="002F3CCE" w:rsidRDefault="002F3CCE" w:rsidP="002F3CCE">
      <w:pPr>
        <w:pStyle w:val="Sinespaciado"/>
        <w:numPr>
          <w:ilvl w:val="0"/>
          <w:numId w:val="19"/>
        </w:numPr>
        <w:rPr>
          <w:lang w:val="es-ES"/>
        </w:rPr>
      </w:pPr>
      <w:r w:rsidRPr="002F3CCE">
        <w:rPr>
          <w:lang w:val="es-ES"/>
        </w:rPr>
        <w:t>Cubeta con lugar: queda el elemento</w:t>
      </w:r>
      <w:r>
        <w:rPr>
          <w:lang w:val="es-ES"/>
        </w:rPr>
        <w:t>.</w:t>
      </w:r>
    </w:p>
    <w:p w:rsidR="002F3CCE" w:rsidRPr="002F3CCE" w:rsidRDefault="002F3CCE" w:rsidP="002F3CCE">
      <w:pPr>
        <w:pStyle w:val="Sinespaciado"/>
        <w:numPr>
          <w:ilvl w:val="0"/>
          <w:numId w:val="19"/>
        </w:numPr>
        <w:rPr>
          <w:lang w:val="es-ES"/>
        </w:rPr>
      </w:pPr>
      <w:r w:rsidRPr="002F3CCE">
        <w:rPr>
          <w:lang w:val="es-ES"/>
        </w:rPr>
        <w:t xml:space="preserve">Cubeta llena: </w:t>
      </w:r>
      <w:proofErr w:type="spellStart"/>
      <w:r w:rsidRPr="002F3CCE">
        <w:rPr>
          <w:lang w:val="es-ES"/>
        </w:rPr>
        <w:t>overflow</w:t>
      </w:r>
      <w:proofErr w:type="spellEnd"/>
      <w:r w:rsidRPr="002F3CCE">
        <w:rPr>
          <w:lang w:val="es-ES"/>
        </w:rPr>
        <w:t>, lista de inserción</w:t>
      </w:r>
      <w:r>
        <w:rPr>
          <w:lang w:val="es-ES"/>
        </w:rPr>
        <w:t>.</w:t>
      </w:r>
    </w:p>
    <w:p w:rsidR="002F3CCE" w:rsidRPr="002F3CCE" w:rsidRDefault="002F3CCE" w:rsidP="002F3CCE">
      <w:pPr>
        <w:pStyle w:val="Sinespaciado"/>
        <w:rPr>
          <w:lang w:val="es-ES"/>
        </w:rPr>
      </w:pPr>
      <w:r w:rsidRPr="002F3CCE">
        <w:rPr>
          <w:lang w:val="es-ES"/>
        </w:rPr>
        <w:lastRenderedPageBreak/>
        <w:t>Borrado:</w:t>
      </w:r>
    </w:p>
    <w:p w:rsidR="002F3CCE" w:rsidRDefault="002F3CCE" w:rsidP="002F3CCE">
      <w:pPr>
        <w:pStyle w:val="Sinespaciado"/>
        <w:numPr>
          <w:ilvl w:val="0"/>
          <w:numId w:val="20"/>
        </w:numPr>
        <w:rPr>
          <w:lang w:val="es-ES"/>
        </w:rPr>
      </w:pPr>
      <w:r w:rsidRPr="002F3CCE">
        <w:rPr>
          <w:lang w:val="es-ES"/>
        </w:rPr>
        <w:t>Que sucede con la cubeta si estaba o no llena</w:t>
      </w:r>
      <w:r>
        <w:rPr>
          <w:lang w:val="es-ES"/>
        </w:rPr>
        <w:t>.</w:t>
      </w:r>
    </w:p>
    <w:p w:rsidR="002F3CCE" w:rsidRDefault="002F3CCE" w:rsidP="002F3CCE">
      <w:pPr>
        <w:pStyle w:val="Sinespaciado"/>
        <w:rPr>
          <w:lang w:val="es-ES"/>
        </w:rPr>
      </w:pPr>
    </w:p>
    <w:p w:rsidR="002F3CCE" w:rsidRDefault="002F3CCE" w:rsidP="002F3CCE">
      <w:pPr>
        <w:pStyle w:val="Sinespaciado"/>
        <w:rPr>
          <w:lang w:val="es-ES"/>
        </w:rPr>
      </w:pPr>
    </w:p>
    <w:p w:rsidR="002F3CCE" w:rsidRPr="002F3CCE" w:rsidRDefault="002F3CCE" w:rsidP="002F3CCE">
      <w:pPr>
        <w:pStyle w:val="Sinespaciado"/>
        <w:rPr>
          <w:lang w:val="es-ES"/>
        </w:rPr>
      </w:pPr>
      <w:r w:rsidRPr="002F3CCE">
        <w:rPr>
          <w:lang w:val="es-ES"/>
        </w:rPr>
        <w:t>¿</w:t>
      </w:r>
      <w:r w:rsidRPr="002F3CCE">
        <w:rPr>
          <w:lang w:val="es-ES"/>
        </w:rPr>
        <w:t>Qué</w:t>
      </w:r>
      <w:r w:rsidRPr="002F3CCE">
        <w:rPr>
          <w:lang w:val="es-ES"/>
        </w:rPr>
        <w:t xml:space="preserve"> hacer si se agota el espacio</w:t>
      </w:r>
      <w:r>
        <w:rPr>
          <w:lang w:val="es-ES"/>
        </w:rPr>
        <w:t xml:space="preserve"> </w:t>
      </w:r>
      <w:r w:rsidRPr="002F3CCE">
        <w:rPr>
          <w:lang w:val="es-ES"/>
        </w:rPr>
        <w:t>disponible?</w:t>
      </w:r>
    </w:p>
    <w:p w:rsidR="002F3CCE" w:rsidRDefault="002F3CCE" w:rsidP="002F3CCE">
      <w:pPr>
        <w:pStyle w:val="Sinespaciado"/>
        <w:rPr>
          <w:rFonts w:ascii="Arial" w:hAnsi="Arial" w:cs="Arial"/>
          <w:lang w:val="es-ES"/>
        </w:rPr>
      </w:pPr>
    </w:p>
    <w:p w:rsidR="002F3CCE" w:rsidRPr="002F3CCE" w:rsidRDefault="002F3CCE" w:rsidP="002F3CCE">
      <w:pPr>
        <w:pStyle w:val="Sinespaciado"/>
        <w:rPr>
          <w:lang w:val="es-ES"/>
        </w:rPr>
      </w:pPr>
      <w:r w:rsidRPr="002F3CCE">
        <w:rPr>
          <w:rFonts w:ascii="Arial" w:hAnsi="Arial" w:cs="Arial"/>
          <w:lang w:val="es-ES"/>
        </w:rPr>
        <w:t>◦</w:t>
      </w:r>
      <w:r w:rsidRPr="002F3CCE">
        <w:rPr>
          <w:lang w:val="es-ES"/>
        </w:rPr>
        <w:t xml:space="preserve"> Ejemplo: se cuenta con 100 direcciones con</w:t>
      </w:r>
      <w:r>
        <w:rPr>
          <w:lang w:val="es-ES"/>
        </w:rPr>
        <w:t xml:space="preserve"> </w:t>
      </w:r>
      <w:r w:rsidRPr="002F3CCE">
        <w:rPr>
          <w:lang w:val="es-ES"/>
        </w:rPr>
        <w:t xml:space="preserve">capacidad para 200 registros c/u (20.000 </w:t>
      </w:r>
      <w:proofErr w:type="gramStart"/>
      <w:r w:rsidRPr="002F3CCE">
        <w:rPr>
          <w:lang w:val="es-ES"/>
        </w:rPr>
        <w:t>reg</w:t>
      </w:r>
      <w:proofErr w:type="gramEnd"/>
      <w:r w:rsidRPr="002F3CCE">
        <w:rPr>
          <w:lang w:val="es-ES"/>
        </w:rPr>
        <w:t>.)</w:t>
      </w:r>
    </w:p>
    <w:p w:rsidR="002F3CCE" w:rsidRPr="002F3CCE" w:rsidRDefault="002F3CCE" w:rsidP="002F3CCE">
      <w:pPr>
        <w:pStyle w:val="Sinespaciado"/>
        <w:rPr>
          <w:lang w:val="es-ES"/>
        </w:rPr>
      </w:pPr>
      <w:r w:rsidRPr="002F3CCE">
        <w:rPr>
          <w:rFonts w:ascii="Arial" w:hAnsi="Arial" w:cs="Arial"/>
          <w:lang w:val="es-ES"/>
        </w:rPr>
        <w:t>◦</w:t>
      </w:r>
      <w:r w:rsidRPr="002F3CCE">
        <w:rPr>
          <w:lang w:val="es-ES"/>
        </w:rPr>
        <w:t xml:space="preserve"> Cuando se llega a una DE de 75% se genera </w:t>
      </w:r>
      <w:r w:rsidRPr="002F3CCE">
        <w:rPr>
          <w:lang w:val="es-ES"/>
        </w:rPr>
        <w:t>más</w:t>
      </w:r>
      <w:r>
        <w:rPr>
          <w:lang w:val="es-ES"/>
        </w:rPr>
        <w:t xml:space="preserve"> </w:t>
      </w:r>
      <w:r w:rsidRPr="002F3CCE">
        <w:rPr>
          <w:lang w:val="es-ES"/>
        </w:rPr>
        <w:t>saturación de la esperada</w:t>
      </w:r>
    </w:p>
    <w:p w:rsidR="002F3CCE" w:rsidRPr="002F3CCE" w:rsidRDefault="002F3CCE" w:rsidP="002F3CCE">
      <w:pPr>
        <w:pStyle w:val="Sinespaciado"/>
        <w:rPr>
          <w:lang w:val="es-ES"/>
        </w:rPr>
      </w:pPr>
      <w:r w:rsidRPr="002F3CCE">
        <w:rPr>
          <w:rFonts w:ascii="Arial" w:hAnsi="Arial" w:cs="Arial"/>
          <w:lang w:val="es-ES"/>
        </w:rPr>
        <w:t>◦</w:t>
      </w:r>
      <w:r w:rsidRPr="002F3CCE">
        <w:rPr>
          <w:lang w:val="es-ES"/>
        </w:rPr>
        <w:t xml:space="preserve"> Cuando se completa:</w:t>
      </w:r>
    </w:p>
    <w:p w:rsidR="002F3CCE" w:rsidRPr="002F3CCE" w:rsidRDefault="002F3CCE" w:rsidP="002F3CCE">
      <w:pPr>
        <w:pStyle w:val="Sinespaciado"/>
        <w:numPr>
          <w:ilvl w:val="0"/>
          <w:numId w:val="20"/>
        </w:numPr>
        <w:rPr>
          <w:lang w:val="es-ES"/>
        </w:rPr>
      </w:pPr>
      <w:r w:rsidRPr="002F3CCE">
        <w:rPr>
          <w:lang w:val="es-ES"/>
        </w:rPr>
        <w:t xml:space="preserve">Obtener </w:t>
      </w:r>
      <w:r w:rsidRPr="002F3CCE">
        <w:rPr>
          <w:lang w:val="es-ES"/>
        </w:rPr>
        <w:t>más</w:t>
      </w:r>
      <w:r w:rsidRPr="002F3CCE">
        <w:rPr>
          <w:lang w:val="es-ES"/>
        </w:rPr>
        <w:t xml:space="preserve"> espacio</w:t>
      </w:r>
      <w:r>
        <w:rPr>
          <w:lang w:val="es-ES"/>
        </w:rPr>
        <w:t>.</w:t>
      </w:r>
    </w:p>
    <w:p w:rsidR="002F3CCE" w:rsidRPr="002F3CCE" w:rsidRDefault="002F3CCE" w:rsidP="002F3CCE">
      <w:pPr>
        <w:pStyle w:val="Sinespaciado"/>
        <w:numPr>
          <w:ilvl w:val="0"/>
          <w:numId w:val="20"/>
        </w:numPr>
        <w:rPr>
          <w:lang w:val="es-ES"/>
        </w:rPr>
      </w:pPr>
      <w:r w:rsidRPr="002F3CCE">
        <w:rPr>
          <w:lang w:val="es-ES"/>
        </w:rPr>
        <w:t>Actualizar función de hash</w:t>
      </w:r>
      <w:r>
        <w:rPr>
          <w:lang w:val="es-ES"/>
        </w:rPr>
        <w:t>.</w:t>
      </w:r>
    </w:p>
    <w:p w:rsidR="002F3CCE" w:rsidRDefault="002F3CCE" w:rsidP="002F3CCE">
      <w:pPr>
        <w:pStyle w:val="Sinespaciado"/>
        <w:numPr>
          <w:ilvl w:val="0"/>
          <w:numId w:val="20"/>
        </w:numPr>
        <w:rPr>
          <w:lang w:val="es-ES"/>
        </w:rPr>
      </w:pPr>
      <w:proofErr w:type="spellStart"/>
      <w:r w:rsidRPr="002F3CCE">
        <w:rPr>
          <w:lang w:val="es-ES"/>
        </w:rPr>
        <w:t>Redispersar</w:t>
      </w:r>
      <w:proofErr w:type="spellEnd"/>
      <w:r>
        <w:rPr>
          <w:lang w:val="es-ES"/>
        </w:rPr>
        <w:t>.</w:t>
      </w:r>
    </w:p>
    <w:p w:rsidR="002F3CCE" w:rsidRDefault="002F3CCE" w:rsidP="002F3CCE">
      <w:pPr>
        <w:pStyle w:val="Sinespaciado"/>
        <w:rPr>
          <w:lang w:val="es-ES"/>
        </w:rPr>
      </w:pPr>
    </w:p>
    <w:p w:rsidR="002F3CCE" w:rsidRDefault="002F3CCE" w:rsidP="002F3CCE">
      <w:pPr>
        <w:pStyle w:val="Sinespaciado"/>
        <w:rPr>
          <w:lang w:val="es-ES"/>
        </w:rPr>
      </w:pPr>
    </w:p>
    <w:p w:rsidR="002F3CCE" w:rsidRPr="002F3CCE" w:rsidRDefault="002F3CCE" w:rsidP="002F3CCE">
      <w:pPr>
        <w:pStyle w:val="Sinespaciado"/>
        <w:rPr>
          <w:lang w:val="es-ES"/>
        </w:rPr>
      </w:pPr>
      <w:r w:rsidRPr="002F3CCE">
        <w:rPr>
          <w:lang w:val="es-ES"/>
        </w:rPr>
        <w:t xml:space="preserve">Hash con </w:t>
      </w:r>
      <w:proofErr w:type="spellStart"/>
      <w:r w:rsidRPr="002F3CCE">
        <w:rPr>
          <w:lang w:val="es-ES"/>
        </w:rPr>
        <w:t>esp</w:t>
      </w:r>
      <w:proofErr w:type="spellEnd"/>
      <w:r w:rsidRPr="002F3CCE">
        <w:rPr>
          <w:lang w:val="es-ES"/>
        </w:rPr>
        <w:t xml:space="preserve">. </w:t>
      </w:r>
      <w:proofErr w:type="gramStart"/>
      <w:r w:rsidRPr="002F3CCE">
        <w:rPr>
          <w:lang w:val="es-ES"/>
        </w:rPr>
        <w:t>de</w:t>
      </w:r>
      <w:proofErr w:type="gramEnd"/>
      <w:r w:rsidRPr="002F3CCE">
        <w:rPr>
          <w:lang w:val="es-ES"/>
        </w:rPr>
        <w:t xml:space="preserve"> direccionamiento dinámico</w:t>
      </w:r>
    </w:p>
    <w:p w:rsidR="002F3CCE" w:rsidRPr="002F3CCE" w:rsidRDefault="002F3CCE" w:rsidP="002F3CCE">
      <w:pPr>
        <w:pStyle w:val="Sinespaciado"/>
        <w:rPr>
          <w:lang w:val="es-ES"/>
        </w:rPr>
      </w:pPr>
      <w:r w:rsidRPr="002F3CCE">
        <w:rPr>
          <w:rFonts w:ascii="Arial" w:hAnsi="Arial" w:cs="Arial"/>
          <w:lang w:val="es-ES"/>
        </w:rPr>
        <w:t>◦</w:t>
      </w:r>
      <w:r w:rsidRPr="002F3CCE">
        <w:rPr>
          <w:lang w:val="es-ES"/>
        </w:rPr>
        <w:t xml:space="preserve"> Hash virtual</w:t>
      </w:r>
    </w:p>
    <w:p w:rsidR="002F3CCE" w:rsidRPr="002F3CCE" w:rsidRDefault="002F3CCE" w:rsidP="002F3CCE">
      <w:pPr>
        <w:pStyle w:val="Sinespaciado"/>
        <w:rPr>
          <w:lang w:val="es-ES"/>
        </w:rPr>
      </w:pPr>
      <w:r w:rsidRPr="002F3CCE">
        <w:rPr>
          <w:rFonts w:ascii="Arial" w:hAnsi="Arial" w:cs="Arial"/>
          <w:lang w:val="es-ES"/>
        </w:rPr>
        <w:t>◦</w:t>
      </w:r>
      <w:r w:rsidRPr="002F3CCE">
        <w:rPr>
          <w:lang w:val="es-ES"/>
        </w:rPr>
        <w:t xml:space="preserve"> Hash dinámico</w:t>
      </w:r>
    </w:p>
    <w:p w:rsidR="002F3CCE" w:rsidRPr="002F3CCE" w:rsidRDefault="002F3CCE" w:rsidP="002F3CCE">
      <w:pPr>
        <w:pStyle w:val="Sinespaciado"/>
        <w:rPr>
          <w:lang w:val="es-ES"/>
        </w:rPr>
      </w:pPr>
      <w:r w:rsidRPr="002F3CCE">
        <w:rPr>
          <w:rFonts w:ascii="Arial" w:hAnsi="Arial" w:cs="Arial"/>
          <w:lang w:val="es-ES"/>
        </w:rPr>
        <w:t>◦</w:t>
      </w:r>
      <w:r w:rsidRPr="002F3CCE">
        <w:rPr>
          <w:lang w:val="es-ES"/>
        </w:rPr>
        <w:t xml:space="preserve"> Hash Extensible (veremos)</w:t>
      </w:r>
    </w:p>
    <w:p w:rsidR="006C0234" w:rsidRDefault="006C0234" w:rsidP="002F3CCE">
      <w:pPr>
        <w:pStyle w:val="Sinespaciado"/>
        <w:rPr>
          <w:lang w:val="es-ES"/>
        </w:rPr>
      </w:pPr>
    </w:p>
    <w:p w:rsidR="002F3CCE" w:rsidRDefault="002F3CCE" w:rsidP="002F3CCE">
      <w:pPr>
        <w:pStyle w:val="Sinespaciado"/>
        <w:rPr>
          <w:b/>
          <w:lang w:val="es-ES"/>
        </w:rPr>
      </w:pPr>
      <w:r w:rsidRPr="006C0234">
        <w:rPr>
          <w:b/>
          <w:lang w:val="es-ES"/>
        </w:rPr>
        <w:t>Hash Extensible</w:t>
      </w:r>
    </w:p>
    <w:p w:rsidR="006C0234" w:rsidRPr="006C0234" w:rsidRDefault="006C0234" w:rsidP="002F3CCE">
      <w:pPr>
        <w:pStyle w:val="Sinespaciado"/>
        <w:rPr>
          <w:b/>
          <w:lang w:val="es-ES"/>
        </w:rPr>
      </w:pPr>
    </w:p>
    <w:p w:rsidR="002F3CCE" w:rsidRPr="002F3CCE" w:rsidRDefault="002F3CCE" w:rsidP="002F3CCE">
      <w:pPr>
        <w:pStyle w:val="Sinespaciado"/>
        <w:rPr>
          <w:lang w:val="es-ES"/>
        </w:rPr>
      </w:pPr>
      <w:r w:rsidRPr="002F3CCE">
        <w:rPr>
          <w:rFonts w:ascii="Arial" w:hAnsi="Arial" w:cs="Arial"/>
          <w:lang w:val="es-ES"/>
        </w:rPr>
        <w:t>◦</w:t>
      </w:r>
      <w:r w:rsidRPr="002F3CCE">
        <w:rPr>
          <w:lang w:val="es-ES"/>
        </w:rPr>
        <w:t xml:space="preserve"> Adapta el resultado de la función de hash de acuerdo al</w:t>
      </w:r>
      <w:r w:rsidR="006C0234">
        <w:rPr>
          <w:lang w:val="es-ES"/>
        </w:rPr>
        <w:t xml:space="preserve"> </w:t>
      </w:r>
      <w:r w:rsidRPr="002F3CCE">
        <w:rPr>
          <w:lang w:val="es-ES"/>
        </w:rPr>
        <w:t>número de registros que tenga el archivo, y de las</w:t>
      </w:r>
      <w:r w:rsidR="006C0234">
        <w:rPr>
          <w:lang w:val="es-ES"/>
        </w:rPr>
        <w:t xml:space="preserve"> </w:t>
      </w:r>
      <w:r w:rsidRPr="002F3CCE">
        <w:rPr>
          <w:lang w:val="es-ES"/>
        </w:rPr>
        <w:t>cubetas necesitadas para su almacenamiento.</w:t>
      </w:r>
    </w:p>
    <w:p w:rsidR="002F3CCE" w:rsidRPr="002F3CCE" w:rsidRDefault="002F3CCE" w:rsidP="002F3CCE">
      <w:pPr>
        <w:pStyle w:val="Sinespaciado"/>
        <w:rPr>
          <w:lang w:val="es-ES"/>
        </w:rPr>
      </w:pPr>
      <w:r w:rsidRPr="002F3CCE">
        <w:rPr>
          <w:rFonts w:ascii="Arial" w:hAnsi="Arial" w:cs="Arial"/>
          <w:lang w:val="es-ES"/>
        </w:rPr>
        <w:t>◦</w:t>
      </w:r>
      <w:r w:rsidRPr="002F3CCE">
        <w:rPr>
          <w:lang w:val="es-ES"/>
        </w:rPr>
        <w:t xml:space="preserve"> Función: genera secuencias de bits (normalmente 32)</w:t>
      </w:r>
    </w:p>
    <w:p w:rsidR="002F3CCE" w:rsidRDefault="002F3CCE" w:rsidP="002F3CCE">
      <w:pPr>
        <w:pStyle w:val="Sinespaciado"/>
        <w:rPr>
          <w:lang w:val="es-ES"/>
        </w:rPr>
      </w:pPr>
      <w:r w:rsidRPr="002F3CCE">
        <w:rPr>
          <w:rFonts w:ascii="Arial" w:hAnsi="Arial" w:cs="Arial"/>
          <w:lang w:val="es-ES"/>
        </w:rPr>
        <w:t>◦</w:t>
      </w:r>
      <w:r w:rsidRPr="002F3CCE">
        <w:rPr>
          <w:lang w:val="es-ES"/>
        </w:rPr>
        <w:t xml:space="preserve"> Evita mantener áreas de desbordes y hacer</w:t>
      </w:r>
      <w:r w:rsidR="006C0234">
        <w:rPr>
          <w:lang w:val="es-ES"/>
        </w:rPr>
        <w:t xml:space="preserve"> </w:t>
      </w:r>
      <w:r w:rsidRPr="002F3CCE">
        <w:rPr>
          <w:lang w:val="es-ES"/>
        </w:rPr>
        <w:t>búsquedas con dos lecturas</w:t>
      </w:r>
      <w:r w:rsidR="006C0234">
        <w:rPr>
          <w:lang w:val="es-ES"/>
        </w:rPr>
        <w:t>.</w:t>
      </w:r>
    </w:p>
    <w:p w:rsidR="006C0234" w:rsidRDefault="006C0234" w:rsidP="002F3CCE">
      <w:pPr>
        <w:pStyle w:val="Sinespaciado"/>
        <w:rPr>
          <w:lang w:val="es-ES"/>
        </w:rPr>
      </w:pPr>
    </w:p>
    <w:p w:rsidR="006C0234" w:rsidRPr="006C0234" w:rsidRDefault="006C0234" w:rsidP="006C0234">
      <w:pPr>
        <w:pStyle w:val="Sinespaciado"/>
        <w:rPr>
          <w:b/>
          <w:lang w:val="es-ES"/>
        </w:rPr>
      </w:pPr>
      <w:r w:rsidRPr="006C0234">
        <w:rPr>
          <w:b/>
          <w:lang w:val="es-ES"/>
        </w:rPr>
        <w:t>Como trabaja:</w:t>
      </w:r>
    </w:p>
    <w:p w:rsidR="006C0234" w:rsidRPr="006C0234" w:rsidRDefault="006C0234" w:rsidP="006C0234">
      <w:pPr>
        <w:pStyle w:val="Sinespaciado"/>
        <w:rPr>
          <w:lang w:val="es-ES"/>
        </w:rPr>
      </w:pPr>
      <w:r w:rsidRPr="006C0234">
        <w:rPr>
          <w:rFonts w:ascii="Arial" w:hAnsi="Arial" w:cs="Arial"/>
          <w:lang w:val="es-ES"/>
        </w:rPr>
        <w:t>◦</w:t>
      </w:r>
      <w:r w:rsidRPr="006C0234">
        <w:rPr>
          <w:lang w:val="es-ES"/>
        </w:rPr>
        <w:t xml:space="preserve"> Se utilizan solo los bits necesarios de acuerdo</w:t>
      </w:r>
      <w:r>
        <w:rPr>
          <w:lang w:val="es-ES"/>
        </w:rPr>
        <w:t xml:space="preserve"> </w:t>
      </w:r>
      <w:r w:rsidRPr="006C0234">
        <w:rPr>
          <w:lang w:val="es-ES"/>
        </w:rPr>
        <w:t>a cada instancia del archivo.</w:t>
      </w:r>
    </w:p>
    <w:p w:rsidR="006C0234" w:rsidRPr="006C0234" w:rsidRDefault="006C0234" w:rsidP="006C0234">
      <w:pPr>
        <w:pStyle w:val="Sinespaciado"/>
        <w:rPr>
          <w:lang w:val="es-ES"/>
        </w:rPr>
      </w:pPr>
      <w:r w:rsidRPr="006C0234">
        <w:rPr>
          <w:rFonts w:ascii="Arial" w:hAnsi="Arial" w:cs="Arial"/>
          <w:lang w:val="es-ES"/>
        </w:rPr>
        <w:t>◦</w:t>
      </w:r>
      <w:r w:rsidRPr="006C0234">
        <w:rPr>
          <w:lang w:val="es-ES"/>
        </w:rPr>
        <w:t xml:space="preserve"> Si se intenta insertar a una cubeta llena deben</w:t>
      </w:r>
      <w:r>
        <w:rPr>
          <w:lang w:val="es-ES"/>
        </w:rPr>
        <w:t xml:space="preserve"> </w:t>
      </w:r>
      <w:r w:rsidRPr="006C0234">
        <w:rPr>
          <w:lang w:val="es-ES"/>
        </w:rPr>
        <w:t>reubicarse todos los registros allí contenidos</w:t>
      </w:r>
      <w:r>
        <w:rPr>
          <w:lang w:val="es-ES"/>
        </w:rPr>
        <w:t xml:space="preserve"> </w:t>
      </w:r>
      <w:r w:rsidRPr="006C0234">
        <w:rPr>
          <w:lang w:val="es-ES"/>
        </w:rPr>
        <w:t>entre la cubeta vieja y la nueva, para ello se toma</w:t>
      </w:r>
      <w:r>
        <w:rPr>
          <w:lang w:val="es-ES"/>
        </w:rPr>
        <w:t xml:space="preserve"> </w:t>
      </w:r>
      <w:r w:rsidRPr="006C0234">
        <w:rPr>
          <w:lang w:val="es-ES"/>
        </w:rPr>
        <w:t>un bit más.</w:t>
      </w:r>
    </w:p>
    <w:p w:rsidR="006C0234" w:rsidRPr="002F3CCE" w:rsidRDefault="006C0234" w:rsidP="006C0234">
      <w:pPr>
        <w:pStyle w:val="Sinespaciado"/>
        <w:rPr>
          <w:lang w:val="es-ES"/>
        </w:rPr>
      </w:pPr>
      <w:r w:rsidRPr="006C0234">
        <w:rPr>
          <w:rFonts w:ascii="Arial" w:hAnsi="Arial" w:cs="Arial"/>
          <w:lang w:val="es-ES"/>
        </w:rPr>
        <w:t>◦</w:t>
      </w:r>
      <w:r w:rsidRPr="006C0234">
        <w:rPr>
          <w:lang w:val="es-ES"/>
        </w:rPr>
        <w:t xml:space="preserve"> La tabla tendrá tantas entradas (direcciones de</w:t>
      </w:r>
      <w:r>
        <w:rPr>
          <w:lang w:val="es-ES"/>
        </w:rPr>
        <w:t xml:space="preserve"> </w:t>
      </w:r>
      <w:r w:rsidRPr="006C0234">
        <w:rPr>
          <w:lang w:val="es-ES"/>
        </w:rPr>
        <w:t>cubetas) como 2i, siendo i el número de bits</w:t>
      </w:r>
      <w:r>
        <w:rPr>
          <w:lang w:val="es-ES"/>
        </w:rPr>
        <w:t xml:space="preserve"> </w:t>
      </w:r>
      <w:r w:rsidRPr="006C0234">
        <w:rPr>
          <w:lang w:val="es-ES"/>
        </w:rPr>
        <w:t>actuales para el sistema.</w:t>
      </w:r>
    </w:p>
    <w:p w:rsidR="002F3CCE" w:rsidRDefault="002F3CCE" w:rsidP="009221C2">
      <w:pPr>
        <w:pStyle w:val="Sinespaciado"/>
        <w:rPr>
          <w:lang w:val="es-ES"/>
        </w:rPr>
      </w:pPr>
    </w:p>
    <w:p w:rsidR="006C0234" w:rsidRDefault="006C0234" w:rsidP="009221C2">
      <w:pPr>
        <w:pStyle w:val="Sinespaciado"/>
        <w:rPr>
          <w:lang w:val="es-ES"/>
        </w:rPr>
      </w:pPr>
    </w:p>
    <w:p w:rsidR="006C0234" w:rsidRPr="006C0234" w:rsidRDefault="006C0234" w:rsidP="006C0234">
      <w:pPr>
        <w:pStyle w:val="Sinespaciado"/>
        <w:rPr>
          <w:b/>
          <w:lang w:val="es-ES"/>
        </w:rPr>
      </w:pPr>
      <w:r w:rsidRPr="006C0234">
        <w:rPr>
          <w:b/>
          <w:lang w:val="es-ES"/>
        </w:rPr>
        <w:t>Elección de organización</w:t>
      </w:r>
    </w:p>
    <w:p w:rsidR="006C0234" w:rsidRPr="006C0234" w:rsidRDefault="006C0234" w:rsidP="006C0234">
      <w:pPr>
        <w:pStyle w:val="Sinespaciado"/>
        <w:rPr>
          <w:lang w:val="es-ES"/>
        </w:rPr>
      </w:pPr>
      <w:r w:rsidRPr="006C0234">
        <w:rPr>
          <w:rFonts w:ascii="Arial" w:hAnsi="Arial" w:cs="Arial"/>
          <w:lang w:val="es-ES"/>
        </w:rPr>
        <w:t>◦</w:t>
      </w:r>
      <w:r w:rsidRPr="006C0234">
        <w:rPr>
          <w:lang w:val="es-ES"/>
        </w:rPr>
        <w:t xml:space="preserve"> Captar los requerimientos de usuario</w:t>
      </w:r>
    </w:p>
    <w:p w:rsidR="006C0234" w:rsidRPr="006C0234" w:rsidRDefault="006C0234" w:rsidP="006C0234">
      <w:pPr>
        <w:pStyle w:val="Sinespaciado"/>
        <w:rPr>
          <w:lang w:val="es-ES"/>
        </w:rPr>
      </w:pPr>
      <w:r w:rsidRPr="006C0234">
        <w:rPr>
          <w:rFonts w:ascii="Arial" w:hAnsi="Arial" w:cs="Arial"/>
          <w:lang w:val="es-ES"/>
        </w:rPr>
        <w:t>◦</w:t>
      </w:r>
      <w:r w:rsidRPr="006C0234">
        <w:rPr>
          <w:lang w:val="es-ES"/>
        </w:rPr>
        <w:t xml:space="preserve"> Qué examinar</w:t>
      </w:r>
    </w:p>
    <w:p w:rsidR="006C0234" w:rsidRDefault="006C0234" w:rsidP="006C0234">
      <w:pPr>
        <w:pStyle w:val="Sinespaciado"/>
        <w:numPr>
          <w:ilvl w:val="0"/>
          <w:numId w:val="21"/>
        </w:numPr>
        <w:rPr>
          <w:lang w:val="es-ES"/>
        </w:rPr>
      </w:pPr>
      <w:r w:rsidRPr="006C0234">
        <w:rPr>
          <w:lang w:val="es-ES"/>
        </w:rPr>
        <w:t>Características del archivo (</w:t>
      </w:r>
      <w:proofErr w:type="spellStart"/>
      <w:r w:rsidRPr="006C0234">
        <w:rPr>
          <w:lang w:val="es-ES"/>
        </w:rPr>
        <w:t>nro</w:t>
      </w:r>
      <w:proofErr w:type="spellEnd"/>
      <w:r w:rsidRPr="006C0234">
        <w:rPr>
          <w:lang w:val="es-ES"/>
        </w:rPr>
        <w:t xml:space="preserve"> de </w:t>
      </w:r>
      <w:proofErr w:type="spellStart"/>
      <w:r w:rsidRPr="006C0234">
        <w:rPr>
          <w:lang w:val="es-ES"/>
        </w:rPr>
        <w:t>reg</w:t>
      </w:r>
      <w:proofErr w:type="spellEnd"/>
      <w:r w:rsidRPr="006C0234">
        <w:rPr>
          <w:lang w:val="es-ES"/>
        </w:rPr>
        <w:t xml:space="preserve">, tamaño de </w:t>
      </w:r>
      <w:proofErr w:type="spellStart"/>
      <w:r w:rsidRPr="006C0234">
        <w:rPr>
          <w:lang w:val="es-ES"/>
        </w:rPr>
        <w:t>reg</w:t>
      </w:r>
      <w:proofErr w:type="spellEnd"/>
      <w:r w:rsidRPr="006C0234">
        <w:rPr>
          <w:lang w:val="es-ES"/>
        </w:rPr>
        <w:t>)</w:t>
      </w:r>
    </w:p>
    <w:p w:rsidR="006C0234" w:rsidRPr="006C0234" w:rsidRDefault="006C0234" w:rsidP="006C0234">
      <w:pPr>
        <w:pStyle w:val="Sinespaciado"/>
        <w:numPr>
          <w:ilvl w:val="0"/>
          <w:numId w:val="21"/>
        </w:numPr>
        <w:rPr>
          <w:lang w:val="es-ES"/>
        </w:rPr>
      </w:pPr>
      <w:r w:rsidRPr="006C0234">
        <w:rPr>
          <w:lang w:val="es-ES"/>
        </w:rPr>
        <w:t xml:space="preserve">Requerimientos de usuario (tipos de operaciones, </w:t>
      </w:r>
      <w:proofErr w:type="spellStart"/>
      <w:r w:rsidRPr="006C0234">
        <w:rPr>
          <w:lang w:val="es-ES"/>
        </w:rPr>
        <w:t>nro</w:t>
      </w:r>
      <w:proofErr w:type="spellEnd"/>
      <w:r w:rsidRPr="006C0234">
        <w:rPr>
          <w:lang w:val="es-ES"/>
        </w:rPr>
        <w:t xml:space="preserve"> de</w:t>
      </w:r>
      <w:r>
        <w:rPr>
          <w:lang w:val="es-ES"/>
        </w:rPr>
        <w:t xml:space="preserve"> </w:t>
      </w:r>
      <w:r w:rsidRPr="006C0234">
        <w:rPr>
          <w:lang w:val="es-ES"/>
        </w:rPr>
        <w:t>accesos a archivos)</w:t>
      </w:r>
    </w:p>
    <w:p w:rsidR="006C0234" w:rsidRPr="006C0234" w:rsidRDefault="006C0234" w:rsidP="006C0234">
      <w:pPr>
        <w:pStyle w:val="Sinespaciado"/>
        <w:numPr>
          <w:ilvl w:val="0"/>
          <w:numId w:val="21"/>
        </w:numPr>
        <w:rPr>
          <w:lang w:val="es-ES"/>
        </w:rPr>
      </w:pPr>
      <w:r w:rsidRPr="006C0234">
        <w:rPr>
          <w:lang w:val="es-ES"/>
        </w:rPr>
        <w:t xml:space="preserve">Características del </w:t>
      </w:r>
      <w:proofErr w:type="spellStart"/>
      <w:r w:rsidRPr="006C0234">
        <w:rPr>
          <w:lang w:val="es-ES"/>
        </w:rPr>
        <w:t>hard</w:t>
      </w:r>
      <w:proofErr w:type="spellEnd"/>
      <w:r w:rsidRPr="006C0234">
        <w:rPr>
          <w:lang w:val="es-ES"/>
        </w:rPr>
        <w:t xml:space="preserve"> (tamaño de sectores, bloques,</w:t>
      </w:r>
      <w:r>
        <w:rPr>
          <w:lang w:val="es-ES"/>
        </w:rPr>
        <w:t xml:space="preserve"> </w:t>
      </w:r>
      <w:r w:rsidRPr="006C0234">
        <w:rPr>
          <w:lang w:val="es-ES"/>
        </w:rPr>
        <w:t xml:space="preserve">pistas, </w:t>
      </w:r>
      <w:proofErr w:type="spellStart"/>
      <w:r w:rsidRPr="006C0234">
        <w:rPr>
          <w:lang w:val="es-ES"/>
        </w:rPr>
        <w:t>cilíndros</w:t>
      </w:r>
      <w:proofErr w:type="spellEnd"/>
      <w:r w:rsidRPr="006C0234">
        <w:rPr>
          <w:lang w:val="es-ES"/>
        </w:rPr>
        <w:t xml:space="preserve">, </w:t>
      </w:r>
      <w:proofErr w:type="spellStart"/>
      <w:r w:rsidRPr="006C0234">
        <w:rPr>
          <w:lang w:val="es-ES"/>
        </w:rPr>
        <w:t>etc</w:t>
      </w:r>
      <w:proofErr w:type="spellEnd"/>
      <w:r w:rsidRPr="006C0234">
        <w:rPr>
          <w:lang w:val="es-ES"/>
        </w:rPr>
        <w:t>)</w:t>
      </w:r>
    </w:p>
    <w:p w:rsidR="006C0234" w:rsidRDefault="006C0234" w:rsidP="006C0234">
      <w:pPr>
        <w:pStyle w:val="Sinespaciado"/>
        <w:rPr>
          <w:rFonts w:ascii="Arial" w:hAnsi="Arial" w:cs="Arial"/>
          <w:lang w:val="es-ES"/>
        </w:rPr>
      </w:pPr>
    </w:p>
    <w:p w:rsidR="006C0234" w:rsidRPr="006C0234" w:rsidRDefault="006C0234" w:rsidP="006C0234">
      <w:pPr>
        <w:pStyle w:val="Sinespaciado"/>
        <w:rPr>
          <w:lang w:val="es-ES"/>
        </w:rPr>
      </w:pPr>
      <w:r w:rsidRPr="006C0234">
        <w:rPr>
          <w:rFonts w:ascii="Arial" w:hAnsi="Arial" w:cs="Arial"/>
          <w:lang w:val="es-ES"/>
        </w:rPr>
        <w:t>◦</w:t>
      </w:r>
      <w:r w:rsidRPr="006C0234">
        <w:rPr>
          <w:lang w:val="es-ES"/>
        </w:rPr>
        <w:t xml:space="preserve"> Parámetros</w:t>
      </w:r>
    </w:p>
    <w:p w:rsidR="006C0234" w:rsidRDefault="006C0234" w:rsidP="006C0234">
      <w:pPr>
        <w:pStyle w:val="Sinespaciado"/>
        <w:numPr>
          <w:ilvl w:val="0"/>
          <w:numId w:val="22"/>
        </w:numPr>
        <w:rPr>
          <w:lang w:val="es-ES"/>
        </w:rPr>
      </w:pPr>
      <w:r w:rsidRPr="006C0234">
        <w:rPr>
          <w:lang w:val="es-ES"/>
        </w:rPr>
        <w:t xml:space="preserve">Tiempo (necesario para desarrollar y mantener el </w:t>
      </w:r>
      <w:proofErr w:type="spellStart"/>
      <w:r w:rsidRPr="006C0234">
        <w:rPr>
          <w:lang w:val="es-ES"/>
        </w:rPr>
        <w:t>soft</w:t>
      </w:r>
      <w:proofErr w:type="spellEnd"/>
      <w:r w:rsidRPr="006C0234">
        <w:rPr>
          <w:lang w:val="es-ES"/>
        </w:rPr>
        <w:t>,</w:t>
      </w:r>
      <w:r>
        <w:rPr>
          <w:lang w:val="es-ES"/>
        </w:rPr>
        <w:t xml:space="preserve"> </w:t>
      </w:r>
      <w:r w:rsidRPr="006C0234">
        <w:rPr>
          <w:lang w:val="es-ES"/>
        </w:rPr>
        <w:t>para procesar archivos)</w:t>
      </w:r>
    </w:p>
    <w:p w:rsidR="006C0234" w:rsidRPr="00C444A2" w:rsidRDefault="006C0234" w:rsidP="006C0234">
      <w:pPr>
        <w:pStyle w:val="Sinespaciado"/>
        <w:numPr>
          <w:ilvl w:val="0"/>
          <w:numId w:val="22"/>
        </w:numPr>
        <w:rPr>
          <w:lang w:val="es-ES"/>
        </w:rPr>
      </w:pPr>
      <w:r w:rsidRPr="006C0234">
        <w:rPr>
          <w:lang w:val="es-ES"/>
        </w:rPr>
        <w:t>Uso promedio (# reg. Usados/ #registros)</w:t>
      </w:r>
    </w:p>
    <w:sectPr w:rsidR="006C0234" w:rsidRPr="00C444A2" w:rsidSect="007559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321E4"/>
    <w:multiLevelType w:val="hybridMultilevel"/>
    <w:tmpl w:val="0F7E9A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267DD5"/>
    <w:multiLevelType w:val="hybridMultilevel"/>
    <w:tmpl w:val="9E48C0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1E1B87"/>
    <w:multiLevelType w:val="hybridMultilevel"/>
    <w:tmpl w:val="67F484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F626AF"/>
    <w:multiLevelType w:val="hybridMultilevel"/>
    <w:tmpl w:val="8684EC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46E0529"/>
    <w:multiLevelType w:val="hybridMultilevel"/>
    <w:tmpl w:val="6AA49C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5AB774B"/>
    <w:multiLevelType w:val="hybridMultilevel"/>
    <w:tmpl w:val="AE9629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4555BB"/>
    <w:multiLevelType w:val="hybridMultilevel"/>
    <w:tmpl w:val="22AC9B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27A4E8E"/>
    <w:multiLevelType w:val="hybridMultilevel"/>
    <w:tmpl w:val="52D635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A6E6627"/>
    <w:multiLevelType w:val="hybridMultilevel"/>
    <w:tmpl w:val="A2DEB3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AF40ED3"/>
    <w:multiLevelType w:val="hybridMultilevel"/>
    <w:tmpl w:val="B5C033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05453D8"/>
    <w:multiLevelType w:val="hybridMultilevel"/>
    <w:tmpl w:val="A300C8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5BE045A"/>
    <w:multiLevelType w:val="hybridMultilevel"/>
    <w:tmpl w:val="4F76EA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6E8206D"/>
    <w:multiLevelType w:val="hybridMultilevel"/>
    <w:tmpl w:val="778CCE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7114AD7"/>
    <w:multiLevelType w:val="hybridMultilevel"/>
    <w:tmpl w:val="DF7AFE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8BB257F"/>
    <w:multiLevelType w:val="hybridMultilevel"/>
    <w:tmpl w:val="877C45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8FC668E"/>
    <w:multiLevelType w:val="hybridMultilevel"/>
    <w:tmpl w:val="B03A3F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F3819C0"/>
    <w:multiLevelType w:val="hybridMultilevel"/>
    <w:tmpl w:val="AC362A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3CF0CF7"/>
    <w:multiLevelType w:val="hybridMultilevel"/>
    <w:tmpl w:val="328EF4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49E2CAF"/>
    <w:multiLevelType w:val="hybridMultilevel"/>
    <w:tmpl w:val="21F8B3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4F190D"/>
    <w:multiLevelType w:val="hybridMultilevel"/>
    <w:tmpl w:val="B6E869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61C6AB5"/>
    <w:multiLevelType w:val="hybridMultilevel"/>
    <w:tmpl w:val="096601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A0D0939"/>
    <w:multiLevelType w:val="hybridMultilevel"/>
    <w:tmpl w:val="E7CC11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0"/>
  </w:num>
  <w:num w:numId="3">
    <w:abstractNumId w:val="8"/>
  </w:num>
  <w:num w:numId="4">
    <w:abstractNumId w:val="6"/>
  </w:num>
  <w:num w:numId="5">
    <w:abstractNumId w:val="9"/>
  </w:num>
  <w:num w:numId="6">
    <w:abstractNumId w:val="13"/>
  </w:num>
  <w:num w:numId="7">
    <w:abstractNumId w:val="16"/>
  </w:num>
  <w:num w:numId="8">
    <w:abstractNumId w:val="14"/>
  </w:num>
  <w:num w:numId="9">
    <w:abstractNumId w:val="2"/>
  </w:num>
  <w:num w:numId="10">
    <w:abstractNumId w:val="15"/>
  </w:num>
  <w:num w:numId="11">
    <w:abstractNumId w:val="0"/>
  </w:num>
  <w:num w:numId="12">
    <w:abstractNumId w:val="12"/>
  </w:num>
  <w:num w:numId="13">
    <w:abstractNumId w:val="11"/>
  </w:num>
  <w:num w:numId="14">
    <w:abstractNumId w:val="19"/>
  </w:num>
  <w:num w:numId="15">
    <w:abstractNumId w:val="1"/>
  </w:num>
  <w:num w:numId="16">
    <w:abstractNumId w:val="3"/>
  </w:num>
  <w:num w:numId="17">
    <w:abstractNumId w:val="10"/>
  </w:num>
  <w:num w:numId="18">
    <w:abstractNumId w:val="4"/>
  </w:num>
  <w:num w:numId="19">
    <w:abstractNumId w:val="17"/>
  </w:num>
  <w:num w:numId="20">
    <w:abstractNumId w:val="21"/>
  </w:num>
  <w:num w:numId="21">
    <w:abstractNumId w:val="18"/>
  </w:num>
  <w:num w:numId="2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72F63"/>
    <w:rsid w:val="001C02B5"/>
    <w:rsid w:val="002F3CCE"/>
    <w:rsid w:val="004B4C5A"/>
    <w:rsid w:val="00550DC0"/>
    <w:rsid w:val="00593CFB"/>
    <w:rsid w:val="0059437E"/>
    <w:rsid w:val="006C0234"/>
    <w:rsid w:val="007559A4"/>
    <w:rsid w:val="009221C2"/>
    <w:rsid w:val="00A84536"/>
    <w:rsid w:val="00C444A2"/>
    <w:rsid w:val="00F72F63"/>
    <w:rsid w:val="00FC02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59A4"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444A2"/>
    <w:pPr>
      <w:spacing w:after="0" w:line="240" w:lineRule="auto"/>
    </w:pPr>
    <w:rPr>
      <w:lang w:val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4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4A2"/>
    <w:rPr>
      <w:rFonts w:ascii="Tahoma" w:hAnsi="Tahoma" w:cs="Tahoma"/>
      <w:sz w:val="16"/>
      <w:szCs w:val="16"/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1855</Words>
  <Characters>10207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 Segu</dc:creator>
  <cp:keywords/>
  <dc:description/>
  <cp:lastModifiedBy>Mati Segu</cp:lastModifiedBy>
  <cp:revision>3</cp:revision>
  <dcterms:created xsi:type="dcterms:W3CDTF">2013-07-05T19:11:00Z</dcterms:created>
  <dcterms:modified xsi:type="dcterms:W3CDTF">2013-07-05T20:19:00Z</dcterms:modified>
</cp:coreProperties>
</file>