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FD0" w:rsidRDefault="000F2AFF">
      <w:pPr>
        <w:pStyle w:val="Ttulo4"/>
        <w:ind w:left="0" w:hanging="2"/>
        <w:rPr>
          <w:rFonts w:eastAsia="Arial"/>
          <w:sz w:val="20"/>
          <w:szCs w:val="20"/>
        </w:rPr>
      </w:pPr>
      <w:r>
        <w:rPr>
          <w:sz w:val="20"/>
          <w:szCs w:val="20"/>
        </w:rPr>
        <w:t>ACUERDO INDIVIDUAL DE PASANTIA</w:t>
      </w:r>
    </w:p>
    <w:p w:rsidR="003F2FD0" w:rsidRDefault="003F2FD0">
      <w:pPr>
        <w:ind w:left="0" w:hanging="2"/>
        <w:jc w:val="both"/>
        <w:rPr>
          <w:rFonts w:ascii="Arial" w:eastAsia="Arial" w:hAnsi="Arial" w:cs="Arial"/>
          <w:color w:val="000000"/>
          <w:sz w:val="20"/>
          <w:szCs w:val="20"/>
        </w:rPr>
      </w:pPr>
    </w:p>
    <w:p w:rsidR="003F2FD0" w:rsidRDefault="003F2FD0">
      <w:pPr>
        <w:ind w:left="0" w:hanging="2"/>
        <w:jc w:val="both"/>
        <w:rPr>
          <w:rFonts w:ascii="Arial" w:eastAsia="Arial" w:hAnsi="Arial" w:cs="Arial"/>
          <w:color w:val="000000"/>
          <w:sz w:val="20"/>
          <w:szCs w:val="20"/>
        </w:rPr>
      </w:pPr>
    </w:p>
    <w:p w:rsidR="008B22F1" w:rsidRDefault="00A86F8D">
      <w:pPr>
        <w:ind w:left="0" w:hanging="2"/>
        <w:jc w:val="both"/>
        <w:rPr>
          <w:rFonts w:ascii="Arial" w:eastAsia="Arial" w:hAnsi="Arial" w:cs="Arial"/>
          <w:color w:val="000000"/>
          <w:sz w:val="20"/>
          <w:szCs w:val="20"/>
        </w:rPr>
      </w:pPr>
      <w:r w:rsidRPr="00A86F8D">
        <w:rPr>
          <w:rFonts w:ascii="Arial" w:eastAsia="Arial" w:hAnsi="Arial" w:cs="Arial"/>
          <w:color w:val="000000"/>
          <w:sz w:val="20"/>
          <w:szCs w:val="20"/>
        </w:rPr>
        <w:t>Entre ${</w:t>
      </w:r>
      <w:proofErr w:type="spellStart"/>
      <w:r w:rsidRPr="00A86F8D">
        <w:rPr>
          <w:rFonts w:ascii="Arial" w:eastAsia="Arial" w:hAnsi="Arial" w:cs="Arial"/>
          <w:color w:val="000000"/>
          <w:sz w:val="20"/>
          <w:szCs w:val="20"/>
        </w:rPr>
        <w:t>nombreEmpresa</w:t>
      </w:r>
      <w:proofErr w:type="spellEnd"/>
      <w:r w:rsidRPr="00A86F8D">
        <w:rPr>
          <w:rFonts w:ascii="Arial" w:eastAsia="Arial" w:hAnsi="Arial" w:cs="Arial"/>
          <w:color w:val="000000"/>
          <w:sz w:val="20"/>
          <w:szCs w:val="20"/>
        </w:rPr>
        <w:t>} dedicada a ${sector}, con domicilio legal en ${</w:t>
      </w:r>
      <w:proofErr w:type="spellStart"/>
      <w:r w:rsidRPr="00A86F8D">
        <w:rPr>
          <w:rFonts w:ascii="Arial" w:eastAsia="Arial" w:hAnsi="Arial" w:cs="Arial"/>
          <w:color w:val="000000"/>
          <w:sz w:val="20"/>
          <w:szCs w:val="20"/>
        </w:rPr>
        <w:t>domicilioEmpresa</w:t>
      </w:r>
      <w:proofErr w:type="spellEnd"/>
      <w:r w:rsidRPr="00A86F8D">
        <w:rPr>
          <w:rFonts w:ascii="Arial" w:eastAsia="Arial" w:hAnsi="Arial" w:cs="Arial"/>
          <w:color w:val="000000"/>
          <w:sz w:val="20"/>
          <w:szCs w:val="20"/>
        </w:rPr>
        <w:t>} Nº ${</w:t>
      </w:r>
      <w:proofErr w:type="spellStart"/>
      <w:r w:rsidRPr="00A86F8D">
        <w:rPr>
          <w:rFonts w:ascii="Arial" w:eastAsia="Arial" w:hAnsi="Arial" w:cs="Arial"/>
          <w:color w:val="000000"/>
          <w:sz w:val="20"/>
          <w:szCs w:val="20"/>
        </w:rPr>
        <w:t>numeroDomicilioEmpresa</w:t>
      </w:r>
      <w:proofErr w:type="spellEnd"/>
      <w:r w:rsidRPr="00A86F8D">
        <w:rPr>
          <w:rFonts w:ascii="Arial" w:eastAsia="Arial" w:hAnsi="Arial" w:cs="Arial"/>
          <w:color w:val="000000"/>
          <w:sz w:val="20"/>
          <w:szCs w:val="20"/>
        </w:rPr>
        <w:t>}, de la ciudad de ${</w:t>
      </w:r>
      <w:proofErr w:type="spellStart"/>
      <w:r w:rsidRPr="00A86F8D">
        <w:rPr>
          <w:rFonts w:ascii="Arial" w:eastAsia="Arial" w:hAnsi="Arial" w:cs="Arial"/>
          <w:color w:val="000000"/>
          <w:sz w:val="20"/>
          <w:szCs w:val="20"/>
        </w:rPr>
        <w:t>ciudadEmpresa</w:t>
      </w:r>
      <w:proofErr w:type="spellEnd"/>
      <w:r w:rsidRPr="00A86F8D">
        <w:rPr>
          <w:rFonts w:ascii="Arial" w:eastAsia="Arial" w:hAnsi="Arial" w:cs="Arial"/>
          <w:color w:val="000000"/>
          <w:sz w:val="20"/>
          <w:szCs w:val="20"/>
        </w:rPr>
        <w:t>}, representada en este acto por el/la ${</w:t>
      </w:r>
      <w:proofErr w:type="spellStart"/>
      <w:r w:rsidRPr="00A86F8D">
        <w:rPr>
          <w:rFonts w:ascii="Arial" w:eastAsia="Arial" w:hAnsi="Arial" w:cs="Arial"/>
          <w:color w:val="000000"/>
          <w:sz w:val="20"/>
          <w:szCs w:val="20"/>
        </w:rPr>
        <w:t>representanteEmpresa</w:t>
      </w:r>
      <w:proofErr w:type="spellEnd"/>
      <w:r w:rsidRPr="00A86F8D">
        <w:rPr>
          <w:rFonts w:ascii="Arial" w:eastAsia="Arial" w:hAnsi="Arial" w:cs="Arial"/>
          <w:color w:val="000000"/>
          <w:sz w:val="20"/>
          <w:szCs w:val="20"/>
        </w:rPr>
        <w:t>} (CUIL Nº ${</w:t>
      </w:r>
      <w:proofErr w:type="spellStart"/>
      <w:r w:rsidRPr="00A86F8D">
        <w:rPr>
          <w:rFonts w:ascii="Arial" w:eastAsia="Arial" w:hAnsi="Arial" w:cs="Arial"/>
          <w:color w:val="000000"/>
          <w:sz w:val="20"/>
          <w:szCs w:val="20"/>
        </w:rPr>
        <w:t>cuitRepresentante</w:t>
      </w:r>
      <w:proofErr w:type="spellEnd"/>
      <w:r w:rsidRPr="00A86F8D">
        <w:rPr>
          <w:rFonts w:ascii="Arial" w:eastAsia="Arial" w:hAnsi="Arial" w:cs="Arial"/>
          <w:color w:val="000000"/>
          <w:sz w:val="20"/>
          <w:szCs w:val="20"/>
        </w:rPr>
        <w:t>}), en adelante “la Empresa” y el Sr./Sra. ${</w:t>
      </w:r>
      <w:proofErr w:type="spellStart"/>
      <w:r w:rsidRPr="00A86F8D">
        <w:rPr>
          <w:rFonts w:ascii="Arial" w:eastAsia="Arial" w:hAnsi="Arial" w:cs="Arial"/>
          <w:color w:val="000000"/>
          <w:sz w:val="20"/>
          <w:szCs w:val="20"/>
        </w:rPr>
        <w:t>nombreApellidoPasante</w:t>
      </w:r>
      <w:proofErr w:type="spellEnd"/>
      <w:r w:rsidRPr="00A86F8D">
        <w:rPr>
          <w:rFonts w:ascii="Arial" w:eastAsia="Arial" w:hAnsi="Arial" w:cs="Arial"/>
          <w:color w:val="000000"/>
          <w:sz w:val="20"/>
          <w:szCs w:val="20"/>
        </w:rPr>
        <w:t>} (CUIL Nº ${</w:t>
      </w:r>
      <w:proofErr w:type="spellStart"/>
      <w:r w:rsidRPr="00A86F8D">
        <w:rPr>
          <w:rFonts w:ascii="Arial" w:eastAsia="Arial" w:hAnsi="Arial" w:cs="Arial"/>
          <w:color w:val="000000"/>
          <w:sz w:val="20"/>
          <w:szCs w:val="20"/>
        </w:rPr>
        <w:t>cuilPasante</w:t>
      </w:r>
      <w:proofErr w:type="spellEnd"/>
      <w:r w:rsidRPr="00A86F8D">
        <w:rPr>
          <w:rFonts w:ascii="Arial" w:eastAsia="Arial" w:hAnsi="Arial" w:cs="Arial"/>
          <w:color w:val="000000"/>
          <w:sz w:val="20"/>
          <w:szCs w:val="20"/>
        </w:rPr>
        <w:t>}), en adelante “el Pasante” con domicilio real en calle ${</w:t>
      </w:r>
      <w:proofErr w:type="spellStart"/>
      <w:r w:rsidRPr="00A86F8D">
        <w:rPr>
          <w:rFonts w:ascii="Arial" w:eastAsia="Arial" w:hAnsi="Arial" w:cs="Arial"/>
          <w:color w:val="000000"/>
          <w:sz w:val="20"/>
          <w:szCs w:val="20"/>
        </w:rPr>
        <w:t>domicilioPasante</w:t>
      </w:r>
      <w:proofErr w:type="spellEnd"/>
      <w:r w:rsidRPr="00A86F8D">
        <w:rPr>
          <w:rFonts w:ascii="Arial" w:eastAsia="Arial" w:hAnsi="Arial" w:cs="Arial"/>
          <w:color w:val="000000"/>
          <w:sz w:val="20"/>
          <w:szCs w:val="20"/>
        </w:rPr>
        <w:t>} Nº ${</w:t>
      </w:r>
      <w:proofErr w:type="spellStart"/>
      <w:r w:rsidRPr="00A86F8D">
        <w:rPr>
          <w:rFonts w:ascii="Arial" w:eastAsia="Arial" w:hAnsi="Arial" w:cs="Arial"/>
          <w:color w:val="000000"/>
          <w:sz w:val="20"/>
          <w:szCs w:val="20"/>
        </w:rPr>
        <w:t>numeroDomicilioPasante</w:t>
      </w:r>
      <w:proofErr w:type="spellEnd"/>
      <w:r w:rsidRPr="00A86F8D">
        <w:rPr>
          <w:rFonts w:ascii="Arial" w:eastAsia="Arial" w:hAnsi="Arial" w:cs="Arial"/>
          <w:color w:val="000000"/>
          <w:sz w:val="20"/>
          <w:szCs w:val="20"/>
        </w:rPr>
        <w:t>}, de la ciudad de ${</w:t>
      </w:r>
      <w:proofErr w:type="spellStart"/>
      <w:r w:rsidRPr="00A86F8D">
        <w:rPr>
          <w:rFonts w:ascii="Arial" w:eastAsia="Arial" w:hAnsi="Arial" w:cs="Arial"/>
          <w:color w:val="000000"/>
          <w:sz w:val="20"/>
          <w:szCs w:val="20"/>
        </w:rPr>
        <w:t>ciudadPasante</w:t>
      </w:r>
      <w:proofErr w:type="spellEnd"/>
      <w:r w:rsidRPr="00A86F8D">
        <w:rPr>
          <w:rFonts w:ascii="Arial" w:eastAsia="Arial" w:hAnsi="Arial" w:cs="Arial"/>
          <w:color w:val="000000"/>
          <w:sz w:val="20"/>
          <w:szCs w:val="20"/>
        </w:rPr>
        <w:t>}, alumno regular de la Facultad de Ingeniería de la Universidad Nacional del Centro de la Provincia de Buenos Aires, en adelante “la Universidad”, convienen en celebrar el presente acuerdo individual de pasantía que se regirá a tenor de las siguientes cláusulas y condiciones:</w:t>
      </w:r>
    </w:p>
    <w:p w:rsidR="008B22F1" w:rsidRDefault="008B22F1">
      <w:pPr>
        <w:ind w:left="0" w:hanging="2"/>
        <w:jc w:val="both"/>
        <w:rPr>
          <w:rFonts w:ascii="Arial" w:eastAsia="Arial" w:hAnsi="Arial" w:cs="Arial"/>
          <w:color w:val="000000"/>
          <w:sz w:val="20"/>
          <w:szCs w:val="20"/>
        </w:rPr>
      </w:pPr>
    </w:p>
    <w:p w:rsidR="003F2FD0" w:rsidRDefault="000F2AFF">
      <w:pPr>
        <w:ind w:left="0" w:hanging="2"/>
        <w:jc w:val="both"/>
        <w:rPr>
          <w:rFonts w:ascii="Arial" w:eastAsia="Arial" w:hAnsi="Arial" w:cs="Arial"/>
          <w:color w:val="000000"/>
          <w:sz w:val="20"/>
          <w:szCs w:val="20"/>
        </w:rPr>
      </w:pPr>
      <w:r>
        <w:rPr>
          <w:rFonts w:ascii="Arial" w:eastAsia="Arial" w:hAnsi="Arial" w:cs="Arial"/>
          <w:color w:val="000000"/>
          <w:sz w:val="20"/>
          <w:szCs w:val="20"/>
        </w:rPr>
        <w:t xml:space="preserve">PRIMERA: El presente acuerdo se suscribe en el marco del Convenio de Pasantías celebrado el día </w:t>
      </w:r>
      <w:r w:rsidR="008B22F1">
        <w:rPr>
          <w:rFonts w:ascii="Arial" w:eastAsia="Arial" w:hAnsi="Arial" w:cs="Arial"/>
          <w:color w:val="000000"/>
          <w:sz w:val="20"/>
          <w:szCs w:val="20"/>
        </w:rPr>
        <w:t>_</w:t>
      </w:r>
      <w:r w:rsidR="008B22F1">
        <w:rPr>
          <w:rFonts w:ascii="Arial" w:eastAsia="Arial" w:hAnsi="Arial" w:cs="Arial"/>
          <w:sz w:val="20"/>
          <w:szCs w:val="20"/>
        </w:rPr>
        <w:t>${</w:t>
      </w:r>
      <w:proofErr w:type="spellStart"/>
      <w:r w:rsidR="008B22F1">
        <w:rPr>
          <w:rFonts w:ascii="Arial" w:eastAsia="Arial" w:hAnsi="Arial" w:cs="Arial"/>
          <w:sz w:val="20"/>
          <w:szCs w:val="20"/>
        </w:rPr>
        <w:t>fechaCovenioIndividual</w:t>
      </w:r>
      <w:proofErr w:type="spellEnd"/>
      <w:r w:rsidR="008B22F1">
        <w:rPr>
          <w:rFonts w:ascii="Arial" w:eastAsia="Arial" w:hAnsi="Arial" w:cs="Arial"/>
          <w:sz w:val="20"/>
          <w:szCs w:val="20"/>
        </w:rPr>
        <w:t xml:space="preserve">} </w:t>
      </w:r>
      <w:r>
        <w:rPr>
          <w:rFonts w:ascii="Arial" w:eastAsia="Arial" w:hAnsi="Arial" w:cs="Arial"/>
          <w:color w:val="000000"/>
          <w:sz w:val="20"/>
          <w:szCs w:val="20"/>
        </w:rPr>
        <w:t xml:space="preserve">_ entre “la Empresa” y “la Universidad”, y en virtud del cual un alumno de dicha casa de estudios realiza pasantías en la mencionada empresa. Ambas partes declaran conocer perfectamente los términos del referido Convenio el que se comprometen a cumplir íntegramente, cuya copia fiel constituye el Anexo I que como tal integra este </w:t>
      </w:r>
      <w:proofErr w:type="gramStart"/>
      <w:r>
        <w:rPr>
          <w:rFonts w:ascii="Arial" w:eastAsia="Arial" w:hAnsi="Arial" w:cs="Arial"/>
          <w:color w:val="000000"/>
          <w:sz w:val="20"/>
          <w:szCs w:val="20"/>
        </w:rPr>
        <w:t>acuerdo.-</w:t>
      </w:r>
      <w:proofErr w:type="gramEnd"/>
    </w:p>
    <w:p w:rsidR="003F2FD0" w:rsidRDefault="003F2FD0">
      <w:pPr>
        <w:ind w:left="0" w:hanging="2"/>
        <w:jc w:val="both"/>
        <w:rPr>
          <w:rFonts w:ascii="Arial" w:eastAsia="Arial" w:hAnsi="Arial" w:cs="Arial"/>
          <w:color w:val="000000"/>
          <w:sz w:val="20"/>
          <w:szCs w:val="20"/>
        </w:rPr>
      </w:pPr>
    </w:p>
    <w:p w:rsidR="003F2FD0" w:rsidRDefault="000F2AFF">
      <w:pPr>
        <w:pBdr>
          <w:top w:val="nil"/>
          <w:left w:val="nil"/>
          <w:bottom w:val="nil"/>
          <w:right w:val="nil"/>
          <w:between w:val="nil"/>
        </w:pBdr>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SEGUNDA: El presente tendrá por fin regular cuestiones puntuales que hacen al desarrollo de la pasantía y que por tal motivo han quedado al margen de las cuestiones pactadas en las cláusulas y condiciones del Convenio Marco referido </w:t>
      </w:r>
      <w:proofErr w:type="gramStart"/>
      <w:r>
        <w:rPr>
          <w:rFonts w:ascii="Arial" w:eastAsia="Arial" w:hAnsi="Arial" w:cs="Arial"/>
          <w:color w:val="000000"/>
          <w:sz w:val="20"/>
          <w:szCs w:val="20"/>
        </w:rPr>
        <w:t>anteriormente.-</w:t>
      </w:r>
      <w:proofErr w:type="gramEnd"/>
      <w:r>
        <w:rPr>
          <w:rFonts w:ascii="Arial" w:eastAsia="Arial" w:hAnsi="Arial" w:cs="Arial"/>
          <w:color w:val="000000"/>
          <w:sz w:val="20"/>
          <w:szCs w:val="20"/>
        </w:rPr>
        <w:t xml:space="preserve"> </w:t>
      </w:r>
    </w:p>
    <w:p w:rsidR="003F2FD0" w:rsidRDefault="003F2FD0">
      <w:pPr>
        <w:ind w:left="0" w:hanging="2"/>
        <w:jc w:val="both"/>
        <w:rPr>
          <w:rFonts w:ascii="Arial" w:eastAsia="Arial" w:hAnsi="Arial" w:cs="Arial"/>
          <w:color w:val="000000"/>
          <w:sz w:val="20"/>
          <w:szCs w:val="20"/>
        </w:rPr>
      </w:pPr>
    </w:p>
    <w:p w:rsidR="003F2FD0" w:rsidRDefault="00A86F8D" w:rsidP="00F568EA">
      <w:pPr>
        <w:ind w:left="0" w:hanging="2"/>
        <w:jc w:val="both"/>
        <w:rPr>
          <w:rFonts w:ascii="Arial" w:eastAsia="Arial" w:hAnsi="Arial" w:cs="Arial"/>
          <w:color w:val="000000"/>
          <w:sz w:val="20"/>
          <w:szCs w:val="20"/>
        </w:rPr>
      </w:pPr>
      <w:r>
        <w:rPr>
          <w:rFonts w:ascii="Arial" w:eastAsia="Arial" w:hAnsi="Arial" w:cs="Arial"/>
          <w:color w:val="000000"/>
          <w:sz w:val="20"/>
          <w:szCs w:val="20"/>
        </w:rPr>
        <w:t xml:space="preserve">TERCERA: </w:t>
      </w:r>
      <w:r w:rsidRPr="00A86F8D">
        <w:rPr>
          <w:rFonts w:ascii="Arial" w:eastAsia="Arial" w:hAnsi="Arial" w:cs="Arial"/>
          <w:color w:val="000000"/>
          <w:sz w:val="20"/>
          <w:szCs w:val="20"/>
        </w:rPr>
        <w:t>El Sr./Sra. ${</w:t>
      </w:r>
      <w:proofErr w:type="spellStart"/>
      <w:r w:rsidRPr="00A86F8D">
        <w:rPr>
          <w:rFonts w:ascii="Arial" w:eastAsia="Arial" w:hAnsi="Arial" w:cs="Arial"/>
          <w:color w:val="000000"/>
          <w:sz w:val="20"/>
          <w:szCs w:val="20"/>
        </w:rPr>
        <w:t>nombreApellidoPasante</w:t>
      </w:r>
      <w:proofErr w:type="spellEnd"/>
      <w:r w:rsidRPr="00A86F8D">
        <w:rPr>
          <w:rFonts w:ascii="Arial" w:eastAsia="Arial" w:hAnsi="Arial" w:cs="Arial"/>
          <w:color w:val="000000"/>
          <w:sz w:val="20"/>
          <w:szCs w:val="20"/>
        </w:rPr>
        <w:t>} se desempeñará como pasante en el área de ${</w:t>
      </w:r>
      <w:proofErr w:type="spellStart"/>
      <w:r w:rsidRPr="00A86F8D">
        <w:rPr>
          <w:rFonts w:ascii="Arial" w:eastAsia="Arial" w:hAnsi="Arial" w:cs="Arial"/>
          <w:color w:val="000000"/>
          <w:sz w:val="20"/>
          <w:szCs w:val="20"/>
        </w:rPr>
        <w:t>areaPasantia</w:t>
      </w:r>
      <w:proofErr w:type="spellEnd"/>
      <w:r w:rsidRPr="00A86F8D">
        <w:rPr>
          <w:rFonts w:ascii="Arial" w:eastAsia="Arial" w:hAnsi="Arial" w:cs="Arial"/>
          <w:color w:val="000000"/>
          <w:sz w:val="20"/>
          <w:szCs w:val="20"/>
        </w:rPr>
        <w:t>} de la empresa, lugar físico de prestación de la tarea donde desarrollará ${</w:t>
      </w:r>
      <w:proofErr w:type="spellStart"/>
      <w:r w:rsidRPr="00A86F8D">
        <w:rPr>
          <w:rFonts w:ascii="Arial" w:eastAsia="Arial" w:hAnsi="Arial" w:cs="Arial"/>
          <w:color w:val="000000"/>
          <w:sz w:val="20"/>
          <w:szCs w:val="20"/>
        </w:rPr>
        <w:t>sitioPasantia</w:t>
      </w:r>
      <w:proofErr w:type="spellEnd"/>
      <w:r w:rsidRPr="00A86F8D">
        <w:rPr>
          <w:rFonts w:ascii="Arial" w:eastAsia="Arial" w:hAnsi="Arial" w:cs="Arial"/>
          <w:color w:val="000000"/>
          <w:sz w:val="20"/>
          <w:szCs w:val="20"/>
        </w:rPr>
        <w:t>}, ámbito que tiene que reunir las condiciones de higiene y seguridad dispuestas por la ley 19.587 -Ley de higiene y seguridad del trabajo- y sus normas reglamentarias, cumpliendo veinte (20) horas semanales entre los días lunes a viernes en el rango horario de 8 a 19 horas, por el término de ${</w:t>
      </w:r>
      <w:proofErr w:type="spellStart"/>
      <w:r w:rsidRPr="00A86F8D">
        <w:rPr>
          <w:rFonts w:ascii="Arial" w:eastAsia="Arial" w:hAnsi="Arial" w:cs="Arial"/>
          <w:color w:val="000000"/>
          <w:sz w:val="20"/>
          <w:szCs w:val="20"/>
        </w:rPr>
        <w:t>mesesPasantiaLetra</w:t>
      </w:r>
      <w:proofErr w:type="spellEnd"/>
      <w:r w:rsidRPr="00A86F8D">
        <w:rPr>
          <w:rFonts w:ascii="Arial" w:eastAsia="Arial" w:hAnsi="Arial" w:cs="Arial"/>
          <w:color w:val="000000"/>
          <w:sz w:val="20"/>
          <w:szCs w:val="20"/>
        </w:rPr>
        <w:t>} (${</w:t>
      </w:r>
      <w:proofErr w:type="spellStart"/>
      <w:r w:rsidRPr="00A86F8D">
        <w:rPr>
          <w:rFonts w:ascii="Arial" w:eastAsia="Arial" w:hAnsi="Arial" w:cs="Arial"/>
          <w:color w:val="000000"/>
          <w:sz w:val="20"/>
          <w:szCs w:val="20"/>
        </w:rPr>
        <w:t>mesesPasantiaNumero</w:t>
      </w:r>
      <w:proofErr w:type="spellEnd"/>
      <w:r w:rsidRPr="00A86F8D">
        <w:rPr>
          <w:rFonts w:ascii="Arial" w:eastAsia="Arial" w:hAnsi="Arial" w:cs="Arial"/>
          <w:color w:val="000000"/>
          <w:sz w:val="20"/>
          <w:szCs w:val="20"/>
        </w:rPr>
        <w:t>}) meses a partir del día ${</w:t>
      </w:r>
      <w:proofErr w:type="spellStart"/>
      <w:r w:rsidRPr="00A86F8D">
        <w:rPr>
          <w:rFonts w:ascii="Arial" w:eastAsia="Arial" w:hAnsi="Arial" w:cs="Arial"/>
          <w:color w:val="000000"/>
          <w:sz w:val="20"/>
          <w:szCs w:val="20"/>
        </w:rPr>
        <w:t>fe</w:t>
      </w:r>
      <w:bookmarkStart w:id="0" w:name="_GoBack"/>
      <w:bookmarkEnd w:id="0"/>
      <w:r w:rsidRPr="00A86F8D">
        <w:rPr>
          <w:rFonts w:ascii="Arial" w:eastAsia="Arial" w:hAnsi="Arial" w:cs="Arial"/>
          <w:color w:val="000000"/>
          <w:sz w:val="20"/>
          <w:szCs w:val="20"/>
        </w:rPr>
        <w:t>chaInicioPasantia</w:t>
      </w:r>
      <w:proofErr w:type="spellEnd"/>
      <w:r w:rsidRPr="00A86F8D">
        <w:rPr>
          <w:rFonts w:ascii="Arial" w:eastAsia="Arial" w:hAnsi="Arial" w:cs="Arial"/>
          <w:color w:val="000000"/>
          <w:sz w:val="20"/>
          <w:szCs w:val="20"/>
        </w:rPr>
        <w:t>}. El presente será renovable en el marco de los términos fijados por la Ley 26.427/08.</w:t>
      </w:r>
    </w:p>
    <w:p w:rsidR="00F568EA" w:rsidRDefault="00F568EA" w:rsidP="00F568EA">
      <w:pPr>
        <w:ind w:left="0" w:hanging="2"/>
        <w:jc w:val="both"/>
        <w:rPr>
          <w:rFonts w:ascii="Arial" w:eastAsia="Arial" w:hAnsi="Arial" w:cs="Arial"/>
          <w:color w:val="000000"/>
          <w:sz w:val="20"/>
          <w:szCs w:val="20"/>
        </w:rPr>
      </w:pPr>
    </w:p>
    <w:p w:rsidR="003F2FD0" w:rsidRDefault="00A86F8D" w:rsidP="00A86F8D">
      <w:pPr>
        <w:ind w:left="0" w:hanging="2"/>
        <w:jc w:val="both"/>
        <w:rPr>
          <w:rFonts w:ascii="Arial" w:eastAsia="Arial" w:hAnsi="Arial" w:cs="Arial"/>
          <w:color w:val="000000"/>
          <w:sz w:val="20"/>
          <w:szCs w:val="20"/>
          <w:lang w:val="es-AR"/>
        </w:rPr>
      </w:pPr>
      <w:r w:rsidRPr="00A86F8D">
        <w:rPr>
          <w:rFonts w:ascii="Arial" w:eastAsia="Arial" w:hAnsi="Arial" w:cs="Arial"/>
          <w:color w:val="000000"/>
          <w:sz w:val="20"/>
          <w:szCs w:val="20"/>
          <w:lang w:val="es-AR"/>
        </w:rPr>
        <w:t>CUARTA:</w:t>
      </w:r>
      <w:r>
        <w:rPr>
          <w:rFonts w:ascii="Arial" w:eastAsia="Arial" w:hAnsi="Arial" w:cs="Arial"/>
          <w:color w:val="000000"/>
          <w:sz w:val="20"/>
          <w:szCs w:val="20"/>
          <w:lang w:val="es-AR"/>
        </w:rPr>
        <w:t xml:space="preserve"> </w:t>
      </w:r>
      <w:r w:rsidRPr="00A86F8D">
        <w:rPr>
          <w:rFonts w:ascii="Arial" w:eastAsia="Arial" w:hAnsi="Arial" w:cs="Arial"/>
          <w:color w:val="000000"/>
          <w:sz w:val="20"/>
          <w:szCs w:val="20"/>
          <w:lang w:val="es-AR"/>
        </w:rPr>
        <w:t>El programa formativo de la pasantía tendrá por objetivo promover en el alumno experiencias de estudio de normativa relacionada con ${</w:t>
      </w:r>
      <w:proofErr w:type="spellStart"/>
      <w:r w:rsidRPr="00A86F8D">
        <w:rPr>
          <w:rFonts w:ascii="Arial" w:eastAsia="Arial" w:hAnsi="Arial" w:cs="Arial"/>
          <w:color w:val="000000"/>
          <w:sz w:val="20"/>
          <w:szCs w:val="20"/>
          <w:lang w:val="es-AR"/>
        </w:rPr>
        <w:t>areaPasantia</w:t>
      </w:r>
      <w:proofErr w:type="spellEnd"/>
      <w:r w:rsidRPr="00A86F8D">
        <w:rPr>
          <w:rFonts w:ascii="Arial" w:eastAsia="Arial" w:hAnsi="Arial" w:cs="Arial"/>
          <w:color w:val="000000"/>
          <w:sz w:val="20"/>
          <w:szCs w:val="20"/>
          <w:lang w:val="es-AR"/>
        </w:rPr>
        <w:t>}. Definir las tareas que desarrollará el pasante: ${tareas}. El tutor será el/la ${</w:t>
      </w:r>
      <w:proofErr w:type="spellStart"/>
      <w:r w:rsidRPr="00A86F8D">
        <w:rPr>
          <w:rFonts w:ascii="Arial" w:eastAsia="Arial" w:hAnsi="Arial" w:cs="Arial"/>
          <w:color w:val="000000"/>
          <w:sz w:val="20"/>
          <w:szCs w:val="20"/>
          <w:lang w:val="es-AR"/>
        </w:rPr>
        <w:t>nombreApellidoTutor</w:t>
      </w:r>
      <w:proofErr w:type="spellEnd"/>
      <w:r w:rsidRPr="00A86F8D">
        <w:rPr>
          <w:rFonts w:ascii="Arial" w:eastAsia="Arial" w:hAnsi="Arial" w:cs="Arial"/>
          <w:color w:val="000000"/>
          <w:sz w:val="20"/>
          <w:szCs w:val="20"/>
          <w:lang w:val="es-AR"/>
        </w:rPr>
        <w:t>}, CUIL Nº: ${</w:t>
      </w:r>
      <w:proofErr w:type="spellStart"/>
      <w:r w:rsidRPr="00A86F8D">
        <w:rPr>
          <w:rFonts w:ascii="Arial" w:eastAsia="Arial" w:hAnsi="Arial" w:cs="Arial"/>
          <w:color w:val="000000"/>
          <w:sz w:val="20"/>
          <w:szCs w:val="20"/>
          <w:lang w:val="es-AR"/>
        </w:rPr>
        <w:t>cuilTutor</w:t>
      </w:r>
      <w:proofErr w:type="spellEnd"/>
      <w:r w:rsidRPr="00A86F8D">
        <w:rPr>
          <w:rFonts w:ascii="Arial" w:eastAsia="Arial" w:hAnsi="Arial" w:cs="Arial"/>
          <w:color w:val="000000"/>
          <w:sz w:val="20"/>
          <w:szCs w:val="20"/>
          <w:lang w:val="es-AR"/>
        </w:rPr>
        <w:t>}, por parte de la empresa y el docente guía el/la Ing. ${</w:t>
      </w:r>
      <w:proofErr w:type="spellStart"/>
      <w:r w:rsidRPr="00A86F8D">
        <w:rPr>
          <w:rFonts w:ascii="Arial" w:eastAsia="Arial" w:hAnsi="Arial" w:cs="Arial"/>
          <w:color w:val="000000"/>
          <w:sz w:val="20"/>
          <w:szCs w:val="20"/>
          <w:lang w:val="es-AR"/>
        </w:rPr>
        <w:t>nombreApellidoDocente</w:t>
      </w:r>
      <w:proofErr w:type="spellEnd"/>
      <w:r w:rsidRPr="00A86F8D">
        <w:rPr>
          <w:rFonts w:ascii="Arial" w:eastAsia="Arial" w:hAnsi="Arial" w:cs="Arial"/>
          <w:color w:val="000000"/>
          <w:sz w:val="20"/>
          <w:szCs w:val="20"/>
          <w:lang w:val="es-AR"/>
        </w:rPr>
        <w:t>}, CUIL Nº: ${</w:t>
      </w:r>
      <w:proofErr w:type="spellStart"/>
      <w:r w:rsidRPr="00A86F8D">
        <w:rPr>
          <w:rFonts w:ascii="Arial" w:eastAsia="Arial" w:hAnsi="Arial" w:cs="Arial"/>
          <w:color w:val="000000"/>
          <w:sz w:val="20"/>
          <w:szCs w:val="20"/>
          <w:lang w:val="es-AR"/>
        </w:rPr>
        <w:t>cuilDocente</w:t>
      </w:r>
      <w:proofErr w:type="spellEnd"/>
      <w:r w:rsidRPr="00A86F8D">
        <w:rPr>
          <w:rFonts w:ascii="Arial" w:eastAsia="Arial" w:hAnsi="Arial" w:cs="Arial"/>
          <w:color w:val="000000"/>
          <w:sz w:val="20"/>
          <w:szCs w:val="20"/>
          <w:lang w:val="es-AR"/>
        </w:rPr>
        <w:t>}, por parte de la Facultad de Ingeniería, quienes elaborarán de manera conjunta un plan de trabajo que determine el proceso educativo del estudiante para alcanzar los objetivos pedagógicos mencionados anteriormente.</w:t>
      </w:r>
    </w:p>
    <w:p w:rsidR="00A86F8D" w:rsidRDefault="00A86F8D" w:rsidP="00A86F8D">
      <w:pPr>
        <w:ind w:left="0" w:hanging="2"/>
        <w:jc w:val="both"/>
        <w:rPr>
          <w:rFonts w:ascii="Arial" w:eastAsia="Arial" w:hAnsi="Arial" w:cs="Arial"/>
          <w:color w:val="000000"/>
          <w:sz w:val="20"/>
          <w:szCs w:val="20"/>
          <w:lang w:val="es-AR"/>
        </w:rPr>
      </w:pPr>
    </w:p>
    <w:p w:rsidR="00A86F8D" w:rsidRPr="008C1250" w:rsidRDefault="00A86F8D" w:rsidP="00A86F8D">
      <w:pPr>
        <w:ind w:left="0" w:hanging="2"/>
        <w:jc w:val="both"/>
        <w:rPr>
          <w:rFonts w:ascii="Arial" w:eastAsia="Arial" w:hAnsi="Arial" w:cs="Arial"/>
          <w:color w:val="000000"/>
          <w:sz w:val="20"/>
          <w:szCs w:val="20"/>
          <w:lang w:val="es-AR"/>
        </w:rPr>
      </w:pPr>
      <w:r w:rsidRPr="00A86F8D">
        <w:rPr>
          <w:rFonts w:ascii="Arial" w:eastAsia="Arial" w:hAnsi="Arial" w:cs="Arial"/>
          <w:color w:val="000000"/>
          <w:sz w:val="20"/>
          <w:szCs w:val="20"/>
          <w:lang w:val="es-AR"/>
        </w:rPr>
        <w:t>QUINTA:</w:t>
      </w:r>
      <w:r>
        <w:rPr>
          <w:rFonts w:ascii="Arial" w:eastAsia="Arial" w:hAnsi="Arial" w:cs="Arial"/>
          <w:color w:val="000000"/>
          <w:sz w:val="20"/>
          <w:szCs w:val="20"/>
          <w:lang w:val="es-AR"/>
        </w:rPr>
        <w:t xml:space="preserve"> </w:t>
      </w:r>
      <w:r w:rsidRPr="00A86F8D">
        <w:rPr>
          <w:rFonts w:ascii="Arial" w:eastAsia="Arial" w:hAnsi="Arial" w:cs="Arial"/>
          <w:color w:val="000000"/>
          <w:sz w:val="20"/>
          <w:szCs w:val="20"/>
          <w:lang w:val="es-AR"/>
        </w:rPr>
        <w:t>“El Pasante” recibirá una suma de dinero en carácter no remunerativo en calidad de asignación estímulo mensual de pesos ${</w:t>
      </w:r>
      <w:proofErr w:type="spellStart"/>
      <w:r w:rsidRPr="00A86F8D">
        <w:rPr>
          <w:rFonts w:ascii="Arial" w:eastAsia="Arial" w:hAnsi="Arial" w:cs="Arial"/>
          <w:color w:val="000000"/>
          <w:sz w:val="20"/>
          <w:szCs w:val="20"/>
          <w:lang w:val="es-AR"/>
        </w:rPr>
        <w:t>remuneracionLetras</w:t>
      </w:r>
      <w:proofErr w:type="spellEnd"/>
      <w:r w:rsidRPr="00A86F8D">
        <w:rPr>
          <w:rFonts w:ascii="Arial" w:eastAsia="Arial" w:hAnsi="Arial" w:cs="Arial"/>
          <w:color w:val="000000"/>
          <w:sz w:val="20"/>
          <w:szCs w:val="20"/>
          <w:lang w:val="es-AR"/>
        </w:rPr>
        <w:t>} con 00/100 ($${</w:t>
      </w:r>
      <w:proofErr w:type="spellStart"/>
      <w:r w:rsidRPr="00A86F8D">
        <w:rPr>
          <w:rFonts w:ascii="Arial" w:eastAsia="Arial" w:hAnsi="Arial" w:cs="Arial"/>
          <w:color w:val="000000"/>
          <w:sz w:val="20"/>
          <w:szCs w:val="20"/>
          <w:lang w:val="es-AR"/>
        </w:rPr>
        <w:t>remuneracionNumero</w:t>
      </w:r>
      <w:proofErr w:type="spellEnd"/>
      <w:r w:rsidRPr="00A86F8D">
        <w:rPr>
          <w:rFonts w:ascii="Arial" w:eastAsia="Arial" w:hAnsi="Arial" w:cs="Arial"/>
          <w:color w:val="000000"/>
          <w:sz w:val="20"/>
          <w:szCs w:val="20"/>
          <w:lang w:val="es-AR"/>
        </w:rPr>
        <w:t>}) por todo concepto y en virtud de las tareas desempeñadas. Esta suma será abonada por la empresa u organismo dentro de los primeros cinco (5) días hábiles de cada mes.</w:t>
      </w:r>
    </w:p>
    <w:p w:rsidR="008C1250" w:rsidRDefault="008C1250">
      <w:pPr>
        <w:ind w:left="0" w:hanging="2"/>
        <w:jc w:val="both"/>
        <w:rPr>
          <w:rFonts w:ascii="Arial" w:eastAsia="Arial" w:hAnsi="Arial" w:cs="Arial"/>
          <w:color w:val="000000"/>
          <w:sz w:val="20"/>
          <w:szCs w:val="20"/>
        </w:rPr>
      </w:pPr>
    </w:p>
    <w:p w:rsidR="003F2FD0" w:rsidRDefault="000F2AFF">
      <w:pPr>
        <w:ind w:left="0" w:hanging="2"/>
        <w:jc w:val="both"/>
        <w:rPr>
          <w:rFonts w:ascii="Arial" w:eastAsia="Arial" w:hAnsi="Arial" w:cs="Arial"/>
          <w:color w:val="000000"/>
          <w:sz w:val="20"/>
          <w:szCs w:val="20"/>
        </w:rPr>
      </w:pPr>
      <w:r>
        <w:rPr>
          <w:rFonts w:ascii="Arial" w:eastAsia="Arial" w:hAnsi="Arial" w:cs="Arial"/>
          <w:color w:val="000000"/>
          <w:sz w:val="20"/>
          <w:szCs w:val="20"/>
        </w:rPr>
        <w:t xml:space="preserve">SEXTA: “El Pasante” recibe, conforme a las características de las actividades que realice, todos los beneficios regulares y licencias que se acuerden al personal según se especifique en la reglamentación. </w:t>
      </w:r>
      <w:proofErr w:type="gramStart"/>
      <w:r>
        <w:rPr>
          <w:rFonts w:ascii="Arial" w:eastAsia="Arial" w:hAnsi="Arial" w:cs="Arial"/>
          <w:color w:val="000000"/>
          <w:sz w:val="20"/>
          <w:szCs w:val="20"/>
        </w:rPr>
        <w:t>Asimismo</w:t>
      </w:r>
      <w:proofErr w:type="gramEnd"/>
      <w:r>
        <w:rPr>
          <w:rFonts w:ascii="Arial" w:eastAsia="Arial" w:hAnsi="Arial" w:cs="Arial"/>
          <w:color w:val="000000"/>
          <w:sz w:val="20"/>
          <w:szCs w:val="20"/>
        </w:rPr>
        <w:t xml:space="preserve"> se debe otorgar al pasante una cobertura de salud cuyas prestaciones serán las previstas en la ley 23660 -Ley de obras sociales-. También, “la Empresa” deberá incorporar obligatoriamente al pasante al ámbito de aplicación de la ley 24557 -Ley de riesgos del trabajo- y sus normas reglamentarias, y acreditarlos ante la unidad educativa </w:t>
      </w:r>
      <w:proofErr w:type="gramStart"/>
      <w:r>
        <w:rPr>
          <w:rFonts w:ascii="Arial" w:eastAsia="Arial" w:hAnsi="Arial" w:cs="Arial"/>
          <w:color w:val="000000"/>
          <w:sz w:val="20"/>
          <w:szCs w:val="20"/>
        </w:rPr>
        <w:t>correspondiente.-</w:t>
      </w:r>
      <w:proofErr w:type="gramEnd"/>
    </w:p>
    <w:p w:rsidR="003F2FD0" w:rsidRDefault="003F2FD0">
      <w:pPr>
        <w:ind w:left="0" w:hanging="2"/>
        <w:jc w:val="both"/>
        <w:rPr>
          <w:rFonts w:ascii="Arial" w:eastAsia="Arial" w:hAnsi="Arial" w:cs="Arial"/>
          <w:color w:val="000000"/>
          <w:sz w:val="20"/>
          <w:szCs w:val="20"/>
        </w:rPr>
      </w:pPr>
    </w:p>
    <w:p w:rsidR="003F2FD0" w:rsidRDefault="000F2AFF">
      <w:pPr>
        <w:pBdr>
          <w:top w:val="nil"/>
          <w:left w:val="nil"/>
          <w:bottom w:val="nil"/>
          <w:right w:val="nil"/>
          <w:between w:val="nil"/>
        </w:pBdr>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SEPTIMA: Copia fiel de la ley 26.427 se agrega y como Anexo integra este </w:t>
      </w:r>
      <w:proofErr w:type="gramStart"/>
      <w:r>
        <w:rPr>
          <w:rFonts w:ascii="Arial" w:eastAsia="Arial" w:hAnsi="Arial" w:cs="Arial"/>
          <w:color w:val="000000"/>
          <w:sz w:val="20"/>
          <w:szCs w:val="20"/>
        </w:rPr>
        <w:t>acuerdo.-</w:t>
      </w:r>
      <w:proofErr w:type="gramEnd"/>
    </w:p>
    <w:p w:rsidR="003F2FD0" w:rsidRDefault="003F2FD0">
      <w:pPr>
        <w:ind w:left="0" w:hanging="2"/>
        <w:jc w:val="both"/>
        <w:rPr>
          <w:rFonts w:ascii="Arial" w:eastAsia="Arial" w:hAnsi="Arial" w:cs="Arial"/>
          <w:color w:val="000000"/>
          <w:sz w:val="20"/>
          <w:szCs w:val="20"/>
        </w:rPr>
      </w:pPr>
    </w:p>
    <w:p w:rsidR="003F2FD0" w:rsidRDefault="000F2AFF">
      <w:pPr>
        <w:ind w:left="0" w:hanging="2"/>
        <w:jc w:val="both"/>
        <w:rPr>
          <w:rFonts w:ascii="Arial" w:eastAsia="Arial" w:hAnsi="Arial" w:cs="Arial"/>
          <w:sz w:val="20"/>
          <w:szCs w:val="20"/>
        </w:rPr>
      </w:pPr>
      <w:r>
        <w:rPr>
          <w:rFonts w:ascii="Arial" w:eastAsia="Arial" w:hAnsi="Arial" w:cs="Arial"/>
          <w:color w:val="000000"/>
          <w:sz w:val="20"/>
          <w:szCs w:val="20"/>
        </w:rPr>
        <w:t>OCTAVA</w:t>
      </w:r>
      <w:r>
        <w:rPr>
          <w:rFonts w:ascii="Arial" w:eastAsia="Arial" w:hAnsi="Arial" w:cs="Arial"/>
          <w:sz w:val="20"/>
          <w:szCs w:val="20"/>
        </w:rPr>
        <w:t xml:space="preserve">: “El Pasante” deberá cumplir con los requisitos previstos por el Sistema de Seguimiento de </w:t>
      </w:r>
      <w:proofErr w:type="spellStart"/>
      <w:r>
        <w:rPr>
          <w:rFonts w:ascii="Arial" w:eastAsia="Arial" w:hAnsi="Arial" w:cs="Arial"/>
          <w:sz w:val="20"/>
          <w:szCs w:val="20"/>
        </w:rPr>
        <w:t>Practicas</w:t>
      </w:r>
      <w:proofErr w:type="spellEnd"/>
      <w:r>
        <w:rPr>
          <w:rFonts w:ascii="Arial" w:eastAsia="Arial" w:hAnsi="Arial" w:cs="Arial"/>
          <w:sz w:val="20"/>
          <w:szCs w:val="20"/>
        </w:rPr>
        <w:t xml:space="preserve"> Profesionales de la </w:t>
      </w:r>
      <w:r>
        <w:rPr>
          <w:rFonts w:ascii="Arial" w:eastAsia="Arial" w:hAnsi="Arial" w:cs="Arial"/>
          <w:color w:val="000000"/>
          <w:sz w:val="20"/>
          <w:szCs w:val="20"/>
        </w:rPr>
        <w:t>Facultad de Ingeniería</w:t>
      </w:r>
      <w:r>
        <w:rPr>
          <w:rFonts w:ascii="Arial" w:eastAsia="Arial" w:hAnsi="Arial" w:cs="Arial"/>
          <w:sz w:val="20"/>
          <w:szCs w:val="20"/>
        </w:rPr>
        <w:t xml:space="preserve">, el cual prevé la elaboración de un informe de planificación de la experiencia, asistencia a talleres y la elaboración de un informe final. Cumpliendo con dichos requisitos en tiempo y forma, la pasantía será formalmente acreditada al alumno como actividad </w:t>
      </w:r>
      <w:proofErr w:type="gramStart"/>
      <w:r>
        <w:rPr>
          <w:rFonts w:ascii="Arial" w:eastAsia="Arial" w:hAnsi="Arial" w:cs="Arial"/>
          <w:sz w:val="20"/>
          <w:szCs w:val="20"/>
        </w:rPr>
        <w:t>extracurricular.-</w:t>
      </w:r>
      <w:proofErr w:type="gramEnd"/>
    </w:p>
    <w:p w:rsidR="003F2FD0" w:rsidRDefault="003F2FD0">
      <w:pPr>
        <w:ind w:left="0" w:hanging="2"/>
        <w:jc w:val="both"/>
        <w:rPr>
          <w:rFonts w:ascii="Arial" w:eastAsia="Arial" w:hAnsi="Arial" w:cs="Arial"/>
          <w:sz w:val="20"/>
          <w:szCs w:val="20"/>
        </w:rPr>
      </w:pPr>
    </w:p>
    <w:p w:rsidR="003F2FD0" w:rsidRDefault="003F2FD0">
      <w:pPr>
        <w:ind w:left="0" w:hanging="2"/>
        <w:jc w:val="both"/>
        <w:rPr>
          <w:rFonts w:ascii="Arial" w:eastAsia="Arial" w:hAnsi="Arial" w:cs="Arial"/>
          <w:sz w:val="20"/>
          <w:szCs w:val="20"/>
        </w:rPr>
      </w:pPr>
    </w:p>
    <w:p w:rsidR="003F2FD0" w:rsidRDefault="000F2AFF">
      <w:pPr>
        <w:pBdr>
          <w:top w:val="nil"/>
          <w:left w:val="nil"/>
          <w:bottom w:val="nil"/>
          <w:right w:val="nil"/>
          <w:between w:val="nil"/>
        </w:pBdr>
        <w:spacing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NOVENA: “El Pasante” gozará de dos (2) días hábiles de licencia por cada examen. Para la justificación, el alumno deberá presentar con no menos de dos (2) días de anticipación la solicitud de licencia con indicación del examen a rendir, correspondiendo la presentación del certificado que acredite haber rendido dicha evaluación y la fecha en que lo hizo, dentro de los cinco (5) días posteriores al </w:t>
      </w:r>
      <w:proofErr w:type="gramStart"/>
      <w:r>
        <w:rPr>
          <w:rFonts w:ascii="Arial" w:eastAsia="Arial" w:hAnsi="Arial" w:cs="Arial"/>
          <w:color w:val="000000"/>
          <w:sz w:val="20"/>
          <w:szCs w:val="20"/>
        </w:rPr>
        <w:t>examen.-</w:t>
      </w:r>
      <w:proofErr w:type="gramEnd"/>
    </w:p>
    <w:p w:rsidR="003F2FD0" w:rsidRDefault="003F2FD0">
      <w:pPr>
        <w:ind w:left="0" w:hanging="2"/>
        <w:jc w:val="both"/>
        <w:rPr>
          <w:rFonts w:ascii="Arial" w:eastAsia="Arial" w:hAnsi="Arial" w:cs="Arial"/>
          <w:color w:val="000000"/>
          <w:sz w:val="20"/>
          <w:szCs w:val="20"/>
        </w:rPr>
      </w:pPr>
    </w:p>
    <w:p w:rsidR="003F2FD0" w:rsidRDefault="006F1209">
      <w:pPr>
        <w:ind w:left="0" w:hanging="2"/>
        <w:jc w:val="both"/>
        <w:rPr>
          <w:rFonts w:ascii="Arial" w:eastAsia="Arial" w:hAnsi="Arial" w:cs="Arial"/>
          <w:sz w:val="20"/>
          <w:szCs w:val="20"/>
        </w:rPr>
      </w:pPr>
      <w:r>
        <w:rPr>
          <w:rFonts w:ascii="Arial" w:eastAsia="Arial" w:hAnsi="Arial" w:cs="Arial"/>
          <w:sz w:val="20"/>
          <w:szCs w:val="20"/>
        </w:rPr>
        <w:t xml:space="preserve">DÉCIMA: Toda la información </w:t>
      </w:r>
      <w:r w:rsidR="000F2AFF">
        <w:rPr>
          <w:rFonts w:ascii="Arial" w:eastAsia="Arial" w:hAnsi="Arial" w:cs="Arial"/>
          <w:sz w:val="20"/>
          <w:szCs w:val="20"/>
        </w:rPr>
        <w:t xml:space="preserve">que trabaje el pasante será considerada confidencial con autorización del tutor laboral podrá hacer uso de la misma para finalidades </w:t>
      </w:r>
      <w:proofErr w:type="gramStart"/>
      <w:r w:rsidR="000F2AFF">
        <w:rPr>
          <w:rFonts w:ascii="Arial" w:eastAsia="Arial" w:hAnsi="Arial" w:cs="Arial"/>
          <w:sz w:val="20"/>
          <w:szCs w:val="20"/>
        </w:rPr>
        <w:t>académicas.-</w:t>
      </w:r>
      <w:proofErr w:type="gramEnd"/>
    </w:p>
    <w:p w:rsidR="003F2FD0" w:rsidRDefault="003F2FD0">
      <w:pPr>
        <w:ind w:left="0" w:hanging="2"/>
        <w:jc w:val="both"/>
        <w:rPr>
          <w:rFonts w:ascii="Arial" w:eastAsia="Arial" w:hAnsi="Arial" w:cs="Arial"/>
          <w:sz w:val="20"/>
          <w:szCs w:val="20"/>
        </w:rPr>
      </w:pPr>
    </w:p>
    <w:p w:rsidR="003F2FD0" w:rsidRDefault="000F2AFF">
      <w:pPr>
        <w:ind w:left="0" w:hanging="2"/>
        <w:jc w:val="both"/>
        <w:rPr>
          <w:rFonts w:ascii="Arial" w:eastAsia="Arial" w:hAnsi="Arial" w:cs="Arial"/>
          <w:sz w:val="20"/>
          <w:szCs w:val="20"/>
        </w:rPr>
      </w:pPr>
      <w:r>
        <w:rPr>
          <w:rFonts w:ascii="Arial" w:eastAsia="Arial" w:hAnsi="Arial" w:cs="Arial"/>
          <w:sz w:val="20"/>
          <w:szCs w:val="20"/>
        </w:rPr>
        <w:t>UNDÉCIMA: La Pasantía podrá revocarse o suspenderse si a juicio del tutor de “la Empresa”, y con intervención del docente guía, “el Pasante” no cumple con las obligaciones asumidas o el régimen disciplinario establecido; asimismo, la Facultad de Ingeniería podrá rescindir el presente Acuerdo si las tareas que le fueran encomendadas al pasante no corresponden a lo convenido en su caso, o se incumpliera alguna de las cláusulas aquí establecidas.</w:t>
      </w:r>
    </w:p>
    <w:p w:rsidR="003F2FD0" w:rsidRDefault="000F2AFF">
      <w:pPr>
        <w:ind w:left="0" w:hanging="2"/>
        <w:jc w:val="both"/>
        <w:rPr>
          <w:rFonts w:ascii="Arial" w:eastAsia="Arial" w:hAnsi="Arial" w:cs="Arial"/>
          <w:sz w:val="20"/>
          <w:szCs w:val="20"/>
        </w:rPr>
      </w:pPr>
      <w:r>
        <w:rPr>
          <w:rFonts w:ascii="Arial" w:eastAsia="Arial" w:hAnsi="Arial" w:cs="Arial"/>
          <w:sz w:val="20"/>
          <w:szCs w:val="20"/>
        </w:rPr>
        <w:t xml:space="preserve">La renovación, rescisión o suspensión de la pasantía deberá informarse al pasante con una antelación no menor de TREINTA (30) días, previo aviso a la Facultad de </w:t>
      </w:r>
      <w:proofErr w:type="gramStart"/>
      <w:r>
        <w:rPr>
          <w:rFonts w:ascii="Arial" w:eastAsia="Arial" w:hAnsi="Arial" w:cs="Arial"/>
          <w:sz w:val="20"/>
          <w:szCs w:val="20"/>
        </w:rPr>
        <w:t>Ingeniería.-</w:t>
      </w:r>
      <w:proofErr w:type="gramEnd"/>
    </w:p>
    <w:p w:rsidR="003F2FD0" w:rsidRDefault="003F2FD0">
      <w:pPr>
        <w:ind w:left="0" w:hanging="2"/>
        <w:jc w:val="both"/>
        <w:rPr>
          <w:rFonts w:ascii="Arial" w:eastAsia="Arial" w:hAnsi="Arial" w:cs="Arial"/>
          <w:sz w:val="20"/>
          <w:szCs w:val="20"/>
        </w:rPr>
      </w:pPr>
    </w:p>
    <w:p w:rsidR="003F2FD0" w:rsidRDefault="000F2AFF">
      <w:pPr>
        <w:ind w:left="0" w:hanging="2"/>
        <w:jc w:val="both"/>
        <w:rPr>
          <w:rFonts w:ascii="Arial" w:eastAsia="Arial" w:hAnsi="Arial" w:cs="Arial"/>
          <w:color w:val="000000"/>
          <w:sz w:val="20"/>
          <w:szCs w:val="20"/>
        </w:rPr>
      </w:pPr>
      <w:r>
        <w:rPr>
          <w:rFonts w:ascii="Arial" w:eastAsia="Arial" w:hAnsi="Arial" w:cs="Arial"/>
          <w:sz w:val="20"/>
          <w:szCs w:val="20"/>
        </w:rPr>
        <w:t>DUODÉCIMA</w:t>
      </w:r>
      <w:r>
        <w:rPr>
          <w:rFonts w:ascii="Arial" w:eastAsia="Arial" w:hAnsi="Arial" w:cs="Arial"/>
          <w:color w:val="000000"/>
          <w:sz w:val="20"/>
          <w:szCs w:val="20"/>
        </w:rPr>
        <w:t xml:space="preserve">: Presente en este acto </w:t>
      </w:r>
      <w:proofErr w:type="gramStart"/>
      <w:r>
        <w:rPr>
          <w:rFonts w:ascii="Arial" w:eastAsia="Arial" w:hAnsi="Arial" w:cs="Arial"/>
          <w:color w:val="000000"/>
          <w:sz w:val="20"/>
          <w:szCs w:val="20"/>
        </w:rPr>
        <w:t xml:space="preserve">la  </w:t>
      </w:r>
      <w:r>
        <w:rPr>
          <w:rFonts w:ascii="Arial" w:eastAsia="Arial" w:hAnsi="Arial" w:cs="Arial"/>
          <w:b/>
          <w:color w:val="000000"/>
          <w:sz w:val="20"/>
          <w:szCs w:val="20"/>
        </w:rPr>
        <w:t>Mg.</w:t>
      </w:r>
      <w:proofErr w:type="gramEnd"/>
      <w:r>
        <w:rPr>
          <w:rFonts w:ascii="Arial" w:eastAsia="Arial" w:hAnsi="Arial" w:cs="Arial"/>
          <w:b/>
          <w:color w:val="000000"/>
          <w:sz w:val="20"/>
          <w:szCs w:val="20"/>
        </w:rPr>
        <w:t xml:space="preserve"> Ing. María </w:t>
      </w:r>
      <w:proofErr w:type="spellStart"/>
      <w:r>
        <w:rPr>
          <w:rFonts w:ascii="Arial" w:eastAsia="Arial" w:hAnsi="Arial" w:cs="Arial"/>
          <w:b/>
          <w:color w:val="000000"/>
          <w:sz w:val="20"/>
          <w:szCs w:val="20"/>
        </w:rPr>
        <w:t>Haydée</w:t>
      </w:r>
      <w:proofErr w:type="spellEnd"/>
      <w:r>
        <w:rPr>
          <w:rFonts w:ascii="Arial" w:eastAsia="Arial" w:hAnsi="Arial" w:cs="Arial"/>
          <w:b/>
          <w:color w:val="000000"/>
          <w:sz w:val="20"/>
          <w:szCs w:val="20"/>
        </w:rPr>
        <w:t xml:space="preserve"> Peralta</w:t>
      </w:r>
      <w:r>
        <w:rPr>
          <w:rFonts w:ascii="Arial" w:eastAsia="Arial" w:hAnsi="Arial" w:cs="Arial"/>
          <w:color w:val="000000"/>
          <w:sz w:val="20"/>
          <w:szCs w:val="20"/>
        </w:rPr>
        <w:t>, suscribe el presente en carácter de Decana de la Facultad de Ingeniería de la Universidad Nacional del Centro de la Provincia de Buenos Aires y en representación de la misma.-</w:t>
      </w:r>
    </w:p>
    <w:p w:rsidR="003F2FD0" w:rsidRDefault="003F2FD0">
      <w:pPr>
        <w:ind w:left="0" w:hanging="2"/>
        <w:jc w:val="both"/>
        <w:rPr>
          <w:rFonts w:ascii="Arial" w:eastAsia="Arial" w:hAnsi="Arial" w:cs="Arial"/>
          <w:color w:val="000000"/>
          <w:sz w:val="20"/>
          <w:szCs w:val="20"/>
        </w:rPr>
      </w:pPr>
    </w:p>
    <w:p w:rsidR="003F2FD0" w:rsidRDefault="000F2AFF">
      <w:pPr>
        <w:ind w:left="0" w:hanging="2"/>
        <w:jc w:val="both"/>
        <w:rPr>
          <w:rFonts w:ascii="Arial" w:eastAsia="Arial" w:hAnsi="Arial" w:cs="Arial"/>
          <w:color w:val="000000"/>
          <w:sz w:val="20"/>
          <w:szCs w:val="20"/>
        </w:rPr>
      </w:pPr>
      <w:r>
        <w:rPr>
          <w:rFonts w:ascii="Arial" w:eastAsia="Arial" w:hAnsi="Arial" w:cs="Arial"/>
          <w:sz w:val="20"/>
          <w:szCs w:val="20"/>
        </w:rPr>
        <w:t>DECIMOTERCERA</w:t>
      </w:r>
      <w:r>
        <w:rPr>
          <w:rFonts w:ascii="Arial" w:eastAsia="Arial" w:hAnsi="Arial" w:cs="Arial"/>
          <w:color w:val="000000"/>
          <w:sz w:val="20"/>
          <w:szCs w:val="20"/>
        </w:rPr>
        <w:t>: Ambas partes manifiestan conocer y comprometerse a cumplir las disposiciones generales del régimen de pasantías. Asimismo “el Pasante” se compromete a cumplir las reglamentaciones internas de la empresa/</w:t>
      </w:r>
      <w:proofErr w:type="gramStart"/>
      <w:r>
        <w:rPr>
          <w:rFonts w:ascii="Arial" w:eastAsia="Arial" w:hAnsi="Arial" w:cs="Arial"/>
          <w:color w:val="000000"/>
          <w:sz w:val="20"/>
          <w:szCs w:val="20"/>
        </w:rPr>
        <w:t>organismo.-</w:t>
      </w:r>
      <w:proofErr w:type="gramEnd"/>
    </w:p>
    <w:p w:rsidR="003F2FD0" w:rsidRDefault="003F2FD0">
      <w:pPr>
        <w:ind w:left="0" w:hanging="2"/>
        <w:jc w:val="both"/>
        <w:rPr>
          <w:rFonts w:ascii="Arial" w:eastAsia="Arial" w:hAnsi="Arial" w:cs="Arial"/>
          <w:color w:val="000000"/>
          <w:sz w:val="20"/>
          <w:szCs w:val="20"/>
        </w:rPr>
      </w:pPr>
    </w:p>
    <w:p w:rsidR="003F2FD0" w:rsidRPr="008C125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lang w:val="es-AR"/>
        </w:rPr>
      </w:pPr>
    </w:p>
    <w:p w:rsidR="008C1250" w:rsidRPr="008C1250" w:rsidRDefault="008C1250" w:rsidP="008C1250">
      <w:pPr>
        <w:pBdr>
          <w:top w:val="nil"/>
          <w:left w:val="nil"/>
          <w:bottom w:val="nil"/>
          <w:right w:val="nil"/>
          <w:between w:val="nil"/>
        </w:pBdr>
        <w:spacing w:line="240" w:lineRule="auto"/>
        <w:ind w:left="0" w:hanging="2"/>
        <w:jc w:val="both"/>
        <w:rPr>
          <w:rFonts w:ascii="Arial" w:eastAsia="Arial" w:hAnsi="Arial" w:cs="Arial"/>
          <w:color w:val="000000"/>
          <w:sz w:val="20"/>
          <w:szCs w:val="20"/>
        </w:rPr>
      </w:pPr>
      <w:r w:rsidRPr="008C1250">
        <w:rPr>
          <w:rFonts w:ascii="Arial" w:eastAsia="Arial" w:hAnsi="Arial" w:cs="Arial"/>
          <w:color w:val="000000"/>
          <w:sz w:val="20"/>
          <w:szCs w:val="20"/>
        </w:rPr>
        <w:t xml:space="preserve">DECIMOCUARTA: Las partes constituyen sus domicilios especiales en los indicados al inicio, donde serán válidas las notificaciones, judiciales o </w:t>
      </w:r>
      <w:proofErr w:type="gramStart"/>
      <w:r w:rsidRPr="008C1250">
        <w:rPr>
          <w:rFonts w:ascii="Arial" w:eastAsia="Arial" w:hAnsi="Arial" w:cs="Arial"/>
          <w:color w:val="000000"/>
          <w:sz w:val="20"/>
          <w:szCs w:val="20"/>
        </w:rPr>
        <w:t>extrajudiciales.-</w:t>
      </w:r>
      <w:proofErr w:type="gramEnd"/>
    </w:p>
    <w:p w:rsidR="008C1250" w:rsidRPr="008C1250" w:rsidRDefault="008C1250" w:rsidP="008C1250">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3F2FD0" w:rsidRDefault="008C1250" w:rsidP="008C1250">
      <w:pPr>
        <w:pBdr>
          <w:top w:val="nil"/>
          <w:left w:val="nil"/>
          <w:bottom w:val="nil"/>
          <w:right w:val="nil"/>
          <w:between w:val="nil"/>
        </w:pBdr>
        <w:spacing w:line="240" w:lineRule="auto"/>
        <w:ind w:left="0" w:hanging="2"/>
        <w:jc w:val="both"/>
        <w:rPr>
          <w:rFonts w:ascii="Arial" w:eastAsia="Arial" w:hAnsi="Arial" w:cs="Arial"/>
          <w:color w:val="000000"/>
          <w:sz w:val="20"/>
          <w:szCs w:val="20"/>
        </w:rPr>
      </w:pPr>
      <w:r w:rsidRPr="008C1250">
        <w:rPr>
          <w:rFonts w:ascii="Arial" w:eastAsia="Arial" w:hAnsi="Arial" w:cs="Arial"/>
          <w:color w:val="000000"/>
          <w:sz w:val="20"/>
          <w:szCs w:val="20"/>
        </w:rPr>
        <w:t>En prueba de conformidad y a un solo efecto se firman cuatro ejemplares de un mismo tenor en la ciudad de Olavarría, a los ${</w:t>
      </w:r>
      <w:proofErr w:type="spellStart"/>
      <w:r w:rsidRPr="008C1250">
        <w:rPr>
          <w:rFonts w:ascii="Arial" w:eastAsia="Arial" w:hAnsi="Arial" w:cs="Arial"/>
          <w:color w:val="000000"/>
          <w:sz w:val="20"/>
          <w:szCs w:val="20"/>
        </w:rPr>
        <w:t>diaFechaconvenio</w:t>
      </w:r>
      <w:proofErr w:type="spellEnd"/>
      <w:r w:rsidRPr="008C1250">
        <w:rPr>
          <w:rFonts w:ascii="Arial" w:eastAsia="Arial" w:hAnsi="Arial" w:cs="Arial"/>
          <w:color w:val="000000"/>
          <w:sz w:val="20"/>
          <w:szCs w:val="20"/>
        </w:rPr>
        <w:t>} días del mes de ${</w:t>
      </w:r>
      <w:proofErr w:type="spellStart"/>
      <w:r w:rsidRPr="008C1250">
        <w:rPr>
          <w:rFonts w:ascii="Arial" w:eastAsia="Arial" w:hAnsi="Arial" w:cs="Arial"/>
          <w:color w:val="000000"/>
          <w:sz w:val="20"/>
          <w:szCs w:val="20"/>
        </w:rPr>
        <w:t>mesenLetraFechaconvenio</w:t>
      </w:r>
      <w:proofErr w:type="spellEnd"/>
      <w:r w:rsidRPr="008C1250">
        <w:rPr>
          <w:rFonts w:ascii="Arial" w:eastAsia="Arial" w:hAnsi="Arial" w:cs="Arial"/>
          <w:color w:val="000000"/>
          <w:sz w:val="20"/>
          <w:szCs w:val="20"/>
        </w:rPr>
        <w:t>} del año ${</w:t>
      </w:r>
      <w:proofErr w:type="spellStart"/>
      <w:r w:rsidRPr="008C1250">
        <w:rPr>
          <w:rFonts w:ascii="Arial" w:eastAsia="Arial" w:hAnsi="Arial" w:cs="Arial"/>
          <w:color w:val="000000"/>
          <w:sz w:val="20"/>
          <w:szCs w:val="20"/>
        </w:rPr>
        <w:t>anioennumeroFechaconvenio</w:t>
      </w:r>
      <w:proofErr w:type="spellEnd"/>
      <w:proofErr w:type="gramStart"/>
      <w:r w:rsidRPr="008C1250">
        <w:rPr>
          <w:rFonts w:ascii="Arial" w:eastAsia="Arial" w:hAnsi="Arial" w:cs="Arial"/>
          <w:color w:val="000000"/>
          <w:sz w:val="20"/>
          <w:szCs w:val="20"/>
        </w:rPr>
        <w:t>}.-</w:t>
      </w:r>
      <w:proofErr w:type="gramEnd"/>
    </w:p>
    <w:p w:rsidR="003F2FD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3F2FD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3F2FD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3F2FD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3F2FD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3F2FD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rPr>
      </w:pPr>
    </w:p>
    <w:p w:rsidR="003F2FD0" w:rsidRDefault="003F2FD0">
      <w:pPr>
        <w:pBdr>
          <w:top w:val="nil"/>
          <w:left w:val="nil"/>
          <w:bottom w:val="nil"/>
          <w:right w:val="nil"/>
          <w:between w:val="nil"/>
        </w:pBdr>
        <w:spacing w:line="240" w:lineRule="auto"/>
        <w:ind w:left="0" w:hanging="2"/>
        <w:jc w:val="both"/>
        <w:rPr>
          <w:rFonts w:ascii="Arial" w:eastAsia="Arial" w:hAnsi="Arial" w:cs="Arial"/>
          <w:color w:val="000000"/>
          <w:sz w:val="20"/>
          <w:szCs w:val="20"/>
        </w:rPr>
      </w:pPr>
    </w:p>
    <w:tbl>
      <w:tblPr>
        <w:tblStyle w:val="a"/>
        <w:tblW w:w="9495" w:type="dxa"/>
        <w:tblInd w:w="-70" w:type="dxa"/>
        <w:tblLayout w:type="fixed"/>
        <w:tblLook w:val="0000" w:firstRow="0" w:lastRow="0" w:firstColumn="0" w:lastColumn="0" w:noHBand="0" w:noVBand="0"/>
      </w:tblPr>
      <w:tblGrid>
        <w:gridCol w:w="3047"/>
        <w:gridCol w:w="3402"/>
        <w:gridCol w:w="3046"/>
      </w:tblGrid>
      <w:tr w:rsidR="003F2FD0">
        <w:tc>
          <w:tcPr>
            <w:tcW w:w="3047" w:type="dxa"/>
            <w:tcBorders>
              <w:top w:val="single" w:sz="4" w:space="0" w:color="000000"/>
            </w:tcBorders>
            <w:shd w:val="clear" w:color="auto" w:fill="auto"/>
          </w:tcPr>
          <w:p w:rsidR="003F2FD0" w:rsidRDefault="008C1250">
            <w:pPr>
              <w:tabs>
                <w:tab w:val="left" w:pos="-720"/>
              </w:tabs>
              <w:ind w:left="0" w:hanging="2"/>
              <w:jc w:val="center"/>
              <w:rPr>
                <w:rFonts w:ascii="Arial" w:eastAsia="Arial" w:hAnsi="Arial" w:cs="Arial"/>
                <w:color w:val="000000"/>
                <w:sz w:val="20"/>
                <w:szCs w:val="20"/>
              </w:rPr>
            </w:pPr>
            <w:r>
              <w:rPr>
                <w:rFonts w:ascii="Arial" w:eastAsia="Arial" w:hAnsi="Arial" w:cs="Arial"/>
                <w:b/>
                <w:color w:val="000000"/>
                <w:sz w:val="20"/>
                <w:szCs w:val="20"/>
              </w:rPr>
              <w:t>__</w:t>
            </w:r>
            <w:r w:rsidR="000F2AFF">
              <w:rPr>
                <w:rFonts w:ascii="Arial" w:eastAsia="Arial" w:hAnsi="Arial" w:cs="Arial"/>
                <w:b/>
                <w:color w:val="000000"/>
                <w:sz w:val="20"/>
                <w:szCs w:val="20"/>
              </w:rPr>
              <w:t xml:space="preserve"> ________________</w:t>
            </w:r>
          </w:p>
          <w:p w:rsidR="003F2FD0" w:rsidRDefault="008C1250">
            <w:pPr>
              <w:tabs>
                <w:tab w:val="left" w:pos="-720"/>
              </w:tabs>
              <w:ind w:left="0" w:hanging="2"/>
              <w:jc w:val="center"/>
            </w:pPr>
            <w:r w:rsidRPr="008B22F1">
              <w:rPr>
                <w:rFonts w:ascii="Arial" w:eastAsia="Arial" w:hAnsi="Arial" w:cs="Arial"/>
                <w:color w:val="000000"/>
                <w:sz w:val="20"/>
                <w:szCs w:val="20"/>
              </w:rPr>
              <w:t>${</w:t>
            </w:r>
            <w:proofErr w:type="spellStart"/>
            <w:r w:rsidRPr="008B22F1">
              <w:rPr>
                <w:rFonts w:ascii="Arial" w:eastAsia="Arial" w:hAnsi="Arial" w:cs="Arial"/>
                <w:color w:val="000000"/>
                <w:sz w:val="20"/>
                <w:szCs w:val="20"/>
              </w:rPr>
              <w:t>representanteEmpresa</w:t>
            </w:r>
            <w:proofErr w:type="spellEnd"/>
            <w:r w:rsidRPr="008B22F1">
              <w:rPr>
                <w:rFonts w:ascii="Arial" w:eastAsia="Arial" w:hAnsi="Arial" w:cs="Arial"/>
                <w:color w:val="000000"/>
                <w:sz w:val="20"/>
                <w:szCs w:val="20"/>
              </w:rPr>
              <w:t>}</w:t>
            </w:r>
            <w:r w:rsidR="006F1209">
              <w:rPr>
                <w:rFonts w:ascii="Arial" w:eastAsia="Arial" w:hAnsi="Arial" w:cs="Arial"/>
                <w:color w:val="000000"/>
                <w:sz w:val="20"/>
                <w:szCs w:val="20"/>
              </w:rPr>
              <w:t xml:space="preserve"> -</w:t>
            </w:r>
            <w:r>
              <w:rPr>
                <w:rFonts w:ascii="Arial" w:eastAsia="Arial" w:hAnsi="Arial" w:cs="Arial"/>
                <w:color w:val="000000"/>
                <w:sz w:val="20"/>
                <w:szCs w:val="20"/>
              </w:rPr>
              <w:t>${</w:t>
            </w:r>
            <w:proofErr w:type="spellStart"/>
            <w:r>
              <w:rPr>
                <w:rFonts w:ascii="Arial" w:eastAsia="Arial" w:hAnsi="Arial" w:cs="Arial"/>
                <w:color w:val="000000"/>
                <w:sz w:val="20"/>
                <w:szCs w:val="20"/>
              </w:rPr>
              <w:t>nombreEmpresa</w:t>
            </w:r>
            <w:proofErr w:type="spellEnd"/>
            <w:r>
              <w:rPr>
                <w:rFonts w:ascii="Arial" w:eastAsia="Arial" w:hAnsi="Arial" w:cs="Arial"/>
                <w:color w:val="000000"/>
                <w:sz w:val="20"/>
                <w:szCs w:val="20"/>
              </w:rPr>
              <w:t>}</w:t>
            </w:r>
          </w:p>
        </w:tc>
        <w:tc>
          <w:tcPr>
            <w:tcW w:w="3402" w:type="dxa"/>
            <w:shd w:val="clear" w:color="auto" w:fill="auto"/>
          </w:tcPr>
          <w:p w:rsidR="003F2FD0" w:rsidRDefault="003F2FD0">
            <w:pPr>
              <w:tabs>
                <w:tab w:val="left" w:pos="-720"/>
              </w:tabs>
              <w:ind w:left="0" w:hanging="2"/>
              <w:jc w:val="center"/>
              <w:rPr>
                <w:rFonts w:ascii="Arial" w:eastAsia="Arial" w:hAnsi="Arial" w:cs="Arial"/>
                <w:color w:val="000000"/>
                <w:sz w:val="20"/>
                <w:szCs w:val="20"/>
              </w:rPr>
            </w:pPr>
          </w:p>
        </w:tc>
        <w:tc>
          <w:tcPr>
            <w:tcW w:w="3046" w:type="dxa"/>
            <w:tcBorders>
              <w:top w:val="single" w:sz="4" w:space="0" w:color="000000"/>
            </w:tcBorders>
            <w:shd w:val="clear" w:color="auto" w:fill="auto"/>
          </w:tcPr>
          <w:p w:rsidR="003F2FD0" w:rsidRDefault="000F2AFF">
            <w:pPr>
              <w:tabs>
                <w:tab w:val="left" w:pos="-720"/>
              </w:tabs>
              <w:ind w:left="0" w:hanging="2"/>
              <w:jc w:val="center"/>
              <w:rPr>
                <w:rFonts w:ascii="Arial" w:eastAsia="Arial" w:hAnsi="Arial" w:cs="Arial"/>
                <w:color w:val="000000"/>
                <w:sz w:val="20"/>
                <w:szCs w:val="20"/>
              </w:rPr>
            </w:pPr>
            <w:r>
              <w:rPr>
                <w:rFonts w:ascii="Arial" w:eastAsia="Arial" w:hAnsi="Arial" w:cs="Arial"/>
                <w:b/>
                <w:color w:val="000000"/>
                <w:sz w:val="20"/>
                <w:szCs w:val="20"/>
              </w:rPr>
              <w:t xml:space="preserve">Mg. Ing. María </w:t>
            </w:r>
            <w:proofErr w:type="spellStart"/>
            <w:r>
              <w:rPr>
                <w:rFonts w:ascii="Arial" w:eastAsia="Arial" w:hAnsi="Arial" w:cs="Arial"/>
                <w:b/>
                <w:color w:val="000000"/>
                <w:sz w:val="20"/>
                <w:szCs w:val="20"/>
              </w:rPr>
              <w:t>Haydée</w:t>
            </w:r>
            <w:proofErr w:type="spellEnd"/>
            <w:r>
              <w:rPr>
                <w:rFonts w:ascii="Arial" w:eastAsia="Arial" w:hAnsi="Arial" w:cs="Arial"/>
                <w:b/>
                <w:color w:val="000000"/>
                <w:sz w:val="20"/>
                <w:szCs w:val="20"/>
              </w:rPr>
              <w:t xml:space="preserve"> Peralta</w:t>
            </w:r>
          </w:p>
          <w:p w:rsidR="003F2FD0" w:rsidRDefault="000F2AFF">
            <w:pPr>
              <w:tabs>
                <w:tab w:val="left" w:pos="-720"/>
              </w:tabs>
              <w:ind w:left="0" w:hanging="2"/>
              <w:jc w:val="center"/>
              <w:rPr>
                <w:rFonts w:ascii="Arial" w:eastAsia="Arial" w:hAnsi="Arial" w:cs="Arial"/>
                <w:color w:val="000000"/>
                <w:sz w:val="20"/>
                <w:szCs w:val="20"/>
              </w:rPr>
            </w:pPr>
            <w:r>
              <w:rPr>
                <w:rFonts w:ascii="Arial" w:eastAsia="Arial" w:hAnsi="Arial" w:cs="Arial"/>
                <w:color w:val="000000"/>
                <w:sz w:val="20"/>
                <w:szCs w:val="20"/>
              </w:rPr>
              <w:t>Decana</w:t>
            </w:r>
          </w:p>
          <w:p w:rsidR="003F2FD0" w:rsidRDefault="000F2AFF">
            <w:pPr>
              <w:tabs>
                <w:tab w:val="left" w:pos="-720"/>
              </w:tabs>
              <w:ind w:left="0" w:hanging="2"/>
              <w:jc w:val="center"/>
            </w:pPr>
            <w:r>
              <w:rPr>
                <w:rFonts w:ascii="Arial" w:eastAsia="Arial" w:hAnsi="Arial" w:cs="Arial"/>
                <w:color w:val="000000"/>
                <w:sz w:val="20"/>
                <w:szCs w:val="20"/>
              </w:rPr>
              <w:t>Facultad de Ingeniería, UNICEN</w:t>
            </w:r>
          </w:p>
        </w:tc>
      </w:tr>
      <w:tr w:rsidR="003F2FD0">
        <w:tc>
          <w:tcPr>
            <w:tcW w:w="3047" w:type="dxa"/>
            <w:shd w:val="clear" w:color="auto" w:fill="auto"/>
          </w:tcPr>
          <w:p w:rsidR="003F2FD0" w:rsidRDefault="003F2FD0">
            <w:pPr>
              <w:tabs>
                <w:tab w:val="left" w:pos="-720"/>
              </w:tabs>
              <w:ind w:left="0" w:hanging="2"/>
              <w:jc w:val="center"/>
              <w:rPr>
                <w:rFonts w:ascii="Arial" w:eastAsia="Arial" w:hAnsi="Arial" w:cs="Arial"/>
                <w:color w:val="000000"/>
                <w:sz w:val="20"/>
                <w:szCs w:val="20"/>
              </w:rPr>
            </w:pPr>
          </w:p>
        </w:tc>
        <w:tc>
          <w:tcPr>
            <w:tcW w:w="3402" w:type="dxa"/>
            <w:tcBorders>
              <w:top w:val="single" w:sz="4" w:space="0" w:color="000000"/>
            </w:tcBorders>
            <w:shd w:val="clear" w:color="auto" w:fill="auto"/>
          </w:tcPr>
          <w:p w:rsidR="003F2FD0" w:rsidRDefault="000F2AFF" w:rsidP="008C1250">
            <w:pPr>
              <w:tabs>
                <w:tab w:val="left" w:pos="-720"/>
              </w:tabs>
              <w:ind w:left="0" w:hanging="2"/>
              <w:rPr>
                <w:rFonts w:ascii="Arial" w:eastAsia="Arial" w:hAnsi="Arial" w:cs="Arial"/>
                <w:color w:val="000000"/>
                <w:sz w:val="20"/>
                <w:szCs w:val="20"/>
              </w:rPr>
            </w:pPr>
            <w:r>
              <w:rPr>
                <w:rFonts w:ascii="Arial" w:eastAsia="Arial" w:hAnsi="Arial" w:cs="Arial"/>
                <w:b/>
                <w:color w:val="000000"/>
                <w:sz w:val="20"/>
                <w:szCs w:val="20"/>
              </w:rPr>
              <w:t>________________</w:t>
            </w:r>
          </w:p>
          <w:p w:rsidR="003F2FD0" w:rsidRDefault="008C1250" w:rsidP="008C1250">
            <w:pPr>
              <w:tabs>
                <w:tab w:val="left" w:pos="-720"/>
              </w:tabs>
              <w:ind w:left="0" w:hanging="2"/>
            </w:pPr>
            <w:r>
              <w:rPr>
                <w:rFonts w:ascii="Arial" w:eastAsia="Arial" w:hAnsi="Arial" w:cs="Arial"/>
                <w:color w:val="000000"/>
                <w:sz w:val="20"/>
                <w:szCs w:val="20"/>
              </w:rPr>
              <w:t xml:space="preserve">Sr. </w:t>
            </w:r>
            <w:r w:rsidRPr="008B22F1">
              <w:rPr>
                <w:rFonts w:ascii="Arial" w:eastAsia="Arial" w:hAnsi="Arial" w:cs="Arial"/>
                <w:color w:val="000000"/>
                <w:sz w:val="20"/>
                <w:szCs w:val="20"/>
              </w:rPr>
              <w:t>${</w:t>
            </w:r>
            <w:proofErr w:type="spellStart"/>
            <w:r w:rsidRPr="008B22F1">
              <w:rPr>
                <w:rFonts w:ascii="Arial" w:eastAsia="Arial" w:hAnsi="Arial" w:cs="Arial"/>
                <w:color w:val="000000"/>
                <w:sz w:val="20"/>
                <w:szCs w:val="20"/>
              </w:rPr>
              <w:t>nombreApellidoPasante</w:t>
            </w:r>
            <w:proofErr w:type="spellEnd"/>
            <w:r w:rsidRPr="008B22F1">
              <w:rPr>
                <w:rFonts w:ascii="Arial" w:eastAsia="Arial" w:hAnsi="Arial" w:cs="Arial"/>
                <w:color w:val="000000"/>
                <w:sz w:val="20"/>
                <w:szCs w:val="20"/>
              </w:rPr>
              <w:t>}</w:t>
            </w:r>
            <w:r w:rsidR="006F1209">
              <w:rPr>
                <w:rFonts w:ascii="Arial" w:eastAsia="Arial" w:hAnsi="Arial" w:cs="Arial"/>
                <w:color w:val="000000"/>
                <w:sz w:val="20"/>
                <w:szCs w:val="20"/>
              </w:rPr>
              <w:t xml:space="preserve"> -</w:t>
            </w:r>
            <w:r w:rsidRPr="008B22F1">
              <w:rPr>
                <w:rFonts w:ascii="Arial" w:eastAsia="Arial" w:hAnsi="Arial" w:cs="Arial"/>
                <w:color w:val="000000"/>
                <w:sz w:val="20"/>
                <w:szCs w:val="20"/>
              </w:rPr>
              <w:t xml:space="preserve"> </w:t>
            </w:r>
            <w:r w:rsidR="000F2AFF">
              <w:rPr>
                <w:rFonts w:ascii="Arial" w:eastAsia="Arial" w:hAnsi="Arial" w:cs="Arial"/>
                <w:color w:val="000000"/>
                <w:sz w:val="20"/>
                <w:szCs w:val="20"/>
              </w:rPr>
              <w:t>Facultad de Ingeniería, UNICEN</w:t>
            </w:r>
          </w:p>
        </w:tc>
        <w:tc>
          <w:tcPr>
            <w:tcW w:w="3046" w:type="dxa"/>
            <w:shd w:val="clear" w:color="auto" w:fill="auto"/>
          </w:tcPr>
          <w:p w:rsidR="003F2FD0" w:rsidRDefault="003F2FD0">
            <w:pPr>
              <w:tabs>
                <w:tab w:val="left" w:pos="-720"/>
              </w:tabs>
              <w:ind w:left="0" w:hanging="2"/>
              <w:jc w:val="center"/>
              <w:rPr>
                <w:rFonts w:ascii="Arial" w:eastAsia="Arial" w:hAnsi="Arial" w:cs="Arial"/>
                <w:color w:val="000000"/>
                <w:sz w:val="20"/>
                <w:szCs w:val="20"/>
              </w:rPr>
            </w:pPr>
          </w:p>
        </w:tc>
      </w:tr>
    </w:tbl>
    <w:p w:rsidR="003F2FD0" w:rsidRDefault="003F2FD0">
      <w:pPr>
        <w:ind w:left="0" w:hanging="2"/>
        <w:jc w:val="both"/>
        <w:rPr>
          <w:rFonts w:ascii="Arial" w:eastAsia="Arial" w:hAnsi="Arial" w:cs="Arial"/>
          <w:sz w:val="20"/>
          <w:szCs w:val="20"/>
        </w:rPr>
      </w:pPr>
    </w:p>
    <w:sectPr w:rsidR="003F2FD0">
      <w:headerReference w:type="default" r:id="rId8"/>
      <w:headerReference w:type="first" r:id="rId9"/>
      <w:pgSz w:w="11906" w:h="16838"/>
      <w:pgMar w:top="1965" w:right="1134" w:bottom="1134" w:left="1701"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1A19" w:rsidRDefault="00FC1A19">
      <w:pPr>
        <w:spacing w:line="240" w:lineRule="auto"/>
        <w:ind w:left="0" w:hanging="2"/>
      </w:pPr>
      <w:r>
        <w:separator/>
      </w:r>
    </w:p>
  </w:endnote>
  <w:endnote w:type="continuationSeparator" w:id="0">
    <w:p w:rsidR="00FC1A19" w:rsidRDefault="00FC1A1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1A19" w:rsidRDefault="00FC1A19">
      <w:pPr>
        <w:spacing w:line="240" w:lineRule="auto"/>
        <w:ind w:left="0" w:hanging="2"/>
      </w:pPr>
      <w:r>
        <w:separator/>
      </w:r>
    </w:p>
  </w:footnote>
  <w:footnote w:type="continuationSeparator" w:id="0">
    <w:p w:rsidR="00FC1A19" w:rsidRDefault="00FC1A1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FD0" w:rsidRDefault="000F2AFF">
    <w:pPr>
      <w:pBdr>
        <w:top w:val="nil"/>
        <w:left w:val="nil"/>
        <w:bottom w:val="nil"/>
        <w:right w:val="nil"/>
        <w:between w:val="nil"/>
      </w:pBdr>
      <w:spacing w:line="240" w:lineRule="auto"/>
      <w:ind w:left="0" w:hanging="2"/>
      <w:rPr>
        <w:color w:val="000000"/>
      </w:rPr>
    </w:pPr>
    <w:r>
      <w:rPr>
        <w:noProof/>
        <w:color w:val="000000"/>
        <w:lang w:val="en-US" w:eastAsia="en-US"/>
      </w:rPr>
      <w:drawing>
        <wp:inline distT="0" distB="0" distL="114300" distR="114300">
          <wp:extent cx="5763895" cy="65468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763895" cy="654685"/>
                  </a:xfrm>
                  <a:prstGeom prst="rect">
                    <a:avLst/>
                  </a:prstGeom>
                  <a:ln/>
                </pic:spPr>
              </pic:pic>
            </a:graphicData>
          </a:graphic>
        </wp:inline>
      </w:drawing>
    </w:r>
  </w:p>
  <w:p w:rsidR="003F2FD0" w:rsidRDefault="003F2FD0">
    <w:pPr>
      <w:pBdr>
        <w:top w:val="nil"/>
        <w:left w:val="nil"/>
        <w:bottom w:val="nil"/>
        <w:right w:val="nil"/>
        <w:between w:val="nil"/>
      </w:pBdr>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FD0" w:rsidRDefault="003F2FD0">
    <w:pP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F4420"/>
    <w:multiLevelType w:val="multilevel"/>
    <w:tmpl w:val="8F3EA1CA"/>
    <w:lvl w:ilvl="0">
      <w:start w:val="1"/>
      <w:numFmt w:val="decimal"/>
      <w:pStyle w:val="Ttulo1"/>
      <w:lvlText w:val=""/>
      <w:lvlJc w:val="left"/>
      <w:pPr>
        <w:ind w:left="0" w:firstLine="0"/>
      </w:pPr>
      <w:rPr>
        <w:vertAlign w:val="baseline"/>
      </w:rPr>
    </w:lvl>
    <w:lvl w:ilvl="1">
      <w:start w:val="1"/>
      <w:numFmt w:val="decimal"/>
      <w:pStyle w:val="Ttulo2"/>
      <w:lvlText w:val=""/>
      <w:lvlJc w:val="left"/>
      <w:pPr>
        <w:ind w:left="0" w:firstLine="0"/>
      </w:pPr>
      <w:rPr>
        <w:vertAlign w:val="baseline"/>
      </w:rPr>
    </w:lvl>
    <w:lvl w:ilvl="2">
      <w:start w:val="1"/>
      <w:numFmt w:val="decimal"/>
      <w:pStyle w:val="Ttulo3"/>
      <w:lvlText w:val=""/>
      <w:lvlJc w:val="left"/>
      <w:pPr>
        <w:ind w:left="0" w:firstLine="0"/>
      </w:pPr>
      <w:rPr>
        <w:vertAlign w:val="baseline"/>
      </w:rPr>
    </w:lvl>
    <w:lvl w:ilvl="3">
      <w:start w:val="1"/>
      <w:numFmt w:val="decimal"/>
      <w:pStyle w:val="Ttulo4"/>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FD0"/>
    <w:rsid w:val="000F2AFF"/>
    <w:rsid w:val="001E4DFF"/>
    <w:rsid w:val="003F2FD0"/>
    <w:rsid w:val="006F1209"/>
    <w:rsid w:val="008B22F1"/>
    <w:rsid w:val="008C1250"/>
    <w:rsid w:val="00A86F8D"/>
    <w:rsid w:val="00F568EA"/>
    <w:rsid w:val="00FC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DEB0"/>
  <w15:docId w15:val="{64827A6E-029F-4D46-A4CB-FB323532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1" w:lineRule="atLeast"/>
      <w:ind w:leftChars="-1" w:left="-1" w:hangingChars="1" w:hanging="1"/>
      <w:textDirection w:val="btLr"/>
      <w:textAlignment w:val="top"/>
      <w:outlineLvl w:val="0"/>
    </w:pPr>
    <w:rPr>
      <w:position w:val="-1"/>
      <w:lang w:eastAsia="zh-CN"/>
    </w:rPr>
  </w:style>
  <w:style w:type="paragraph" w:styleId="Ttulo1">
    <w:name w:val="heading 1"/>
    <w:basedOn w:val="Normal"/>
    <w:next w:val="Normal"/>
    <w:pPr>
      <w:keepNext/>
      <w:numPr>
        <w:numId w:val="1"/>
      </w:numPr>
      <w:ind w:left="-1" w:hanging="1"/>
    </w:pPr>
    <w:rPr>
      <w:u w:val="single"/>
      <w:lang w:val="es-AR"/>
    </w:rPr>
  </w:style>
  <w:style w:type="paragraph" w:styleId="Ttulo2">
    <w:name w:val="heading 2"/>
    <w:basedOn w:val="Normal"/>
    <w:next w:val="Normal"/>
    <w:pPr>
      <w:keepNext/>
      <w:numPr>
        <w:ilvl w:val="1"/>
        <w:numId w:val="1"/>
      </w:numPr>
      <w:ind w:right="289"/>
      <w:jc w:val="center"/>
      <w:outlineLvl w:val="1"/>
    </w:pPr>
    <w:rPr>
      <w:rFonts w:ascii="Arial" w:hAnsi="Arial" w:cs="Arial"/>
      <w:b/>
      <w:szCs w:val="28"/>
    </w:rPr>
  </w:style>
  <w:style w:type="paragraph" w:styleId="Ttulo3">
    <w:name w:val="heading 3"/>
    <w:basedOn w:val="Normal"/>
    <w:next w:val="Normal"/>
    <w:pPr>
      <w:keepNext/>
      <w:numPr>
        <w:ilvl w:val="2"/>
        <w:numId w:val="1"/>
      </w:numPr>
      <w:ind w:firstLine="2892"/>
      <w:jc w:val="both"/>
      <w:outlineLvl w:val="2"/>
    </w:pPr>
    <w:rPr>
      <w:szCs w:val="20"/>
    </w:rPr>
  </w:style>
  <w:style w:type="paragraph" w:styleId="Ttulo4">
    <w:name w:val="heading 4"/>
    <w:basedOn w:val="Normal"/>
    <w:next w:val="Normal"/>
    <w:pPr>
      <w:keepNext/>
      <w:numPr>
        <w:ilvl w:val="3"/>
        <w:numId w:val="1"/>
      </w:numPr>
      <w:ind w:left="-1" w:hanging="1"/>
      <w:jc w:val="center"/>
      <w:outlineLvl w:val="3"/>
    </w:pPr>
    <w:rPr>
      <w:rFonts w:ascii="Arial" w:hAnsi="Arial" w:cs="Arial"/>
      <w:b/>
      <w:color w:val="000000"/>
      <w:u w:val="single"/>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pPr>
      <w:keepNext/>
      <w:spacing w:before="240" w:after="120"/>
    </w:pPr>
    <w:rPr>
      <w:rFonts w:ascii="Liberation Sans" w:eastAsia="Microsoft YaHei" w:hAnsi="Liberation Sans" w:cs="Mangal"/>
      <w:sz w:val="28"/>
      <w:szCs w:val="28"/>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Symbol" w:eastAsia="Times New Roman" w:hAnsi="Symbol" w:cs="Times New Roman"/>
      <w:w w:val="100"/>
      <w:position w:val="-1"/>
      <w:effect w:val="none"/>
      <w:vertAlign w:val="baseline"/>
      <w:cs w:val="0"/>
      <w:em w:val="none"/>
    </w:rPr>
  </w:style>
  <w:style w:type="character" w:customStyle="1" w:styleId="WW8Num2z1">
    <w:name w:val="WW8Num2z1"/>
    <w:rPr>
      <w:rFonts w:ascii="Courier New" w:hAnsi="Courier New" w:cs="Courier New"/>
      <w:w w:val="100"/>
      <w:position w:val="-1"/>
      <w:effect w:val="none"/>
      <w:vertAlign w:val="baseline"/>
      <w:cs w:val="0"/>
      <w:em w:val="none"/>
    </w:rPr>
  </w:style>
  <w:style w:type="character" w:customStyle="1" w:styleId="WW8Num2z2">
    <w:name w:val="WW8Num2z2"/>
    <w:rPr>
      <w:rFonts w:ascii="Wingdings" w:hAnsi="Wingdings" w:cs="Wingdings"/>
      <w:w w:val="100"/>
      <w:position w:val="-1"/>
      <w:effect w:val="none"/>
      <w:vertAlign w:val="baseline"/>
      <w:cs w:val="0"/>
      <w:em w:val="none"/>
    </w:rPr>
  </w:style>
  <w:style w:type="character" w:customStyle="1" w:styleId="WW8Num2z3">
    <w:name w:val="WW8Num2z3"/>
    <w:rPr>
      <w:rFonts w:ascii="Symbol" w:hAnsi="Symbol" w:cs="Symbol"/>
      <w:w w:val="100"/>
      <w:position w:val="-1"/>
      <w:effect w:val="none"/>
      <w:vertAlign w:val="baseline"/>
      <w:cs w:val="0"/>
      <w:em w:val="none"/>
    </w:rPr>
  </w:style>
  <w:style w:type="character" w:customStyle="1" w:styleId="WW8Num3z0">
    <w:name w:val="WW8Num3z0"/>
    <w:rPr>
      <w:rFonts w:ascii="Symbol" w:eastAsia="Times New Roman" w:hAnsi="Symbol" w:cs="Times New Roman"/>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rFonts w:ascii="Wingdings" w:hAnsi="Wingdings" w:cs="Wingdings"/>
      <w:w w:val="100"/>
      <w:position w:val="-1"/>
      <w:effect w:val="none"/>
      <w:vertAlign w:val="baseline"/>
      <w:cs w:val="0"/>
      <w:em w:val="none"/>
    </w:rPr>
  </w:style>
  <w:style w:type="character" w:customStyle="1" w:styleId="WW8Num3z3">
    <w:name w:val="WW8Num3z3"/>
    <w:rPr>
      <w:rFonts w:ascii="Symbol" w:hAnsi="Symbol" w:cs="Symbol"/>
      <w:w w:val="100"/>
      <w:position w:val="-1"/>
      <w:effect w:val="none"/>
      <w:vertAlign w:val="baseline"/>
      <w:cs w:val="0"/>
      <w:em w:val="none"/>
    </w:rPr>
  </w:style>
  <w:style w:type="character" w:customStyle="1" w:styleId="WW8Num4z0">
    <w:name w:val="WW8Num4z0"/>
    <w:rPr>
      <w:rFonts w:ascii="Times New Roman" w:eastAsia="Times New Roman" w:hAnsi="Times New Roman" w:cs="Times New Roman"/>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WW8Num4z2">
    <w:name w:val="WW8Num4z2"/>
    <w:rPr>
      <w:rFonts w:ascii="Wingdings" w:hAnsi="Wingdings" w:cs="Wingdings"/>
      <w:w w:val="100"/>
      <w:position w:val="-1"/>
      <w:effect w:val="none"/>
      <w:vertAlign w:val="baseline"/>
      <w:cs w:val="0"/>
      <w:em w:val="none"/>
    </w:rPr>
  </w:style>
  <w:style w:type="character" w:customStyle="1" w:styleId="WW8Num4z3">
    <w:name w:val="WW8Num4z3"/>
    <w:rPr>
      <w:rFonts w:ascii="Symbol" w:hAnsi="Symbol" w:cs="Symbol"/>
      <w:w w:val="100"/>
      <w:position w:val="-1"/>
      <w:effect w:val="none"/>
      <w:vertAlign w:val="baseline"/>
      <w:cs w:val="0"/>
      <w:em w:val="none"/>
    </w:rPr>
  </w:style>
  <w:style w:type="character" w:customStyle="1" w:styleId="WW8Num5z0">
    <w:name w:val="WW8Num5z0"/>
    <w:rPr>
      <w:rFonts w:ascii="Symbol" w:eastAsia="Times New Roman" w:hAnsi="Symbol" w:cs="Times New Roman"/>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2">
    <w:name w:val="WW8Num5z2"/>
    <w:rPr>
      <w:rFonts w:ascii="Wingdings" w:hAnsi="Wingdings" w:cs="Wingdings"/>
      <w:w w:val="100"/>
      <w:position w:val="-1"/>
      <w:effect w:val="none"/>
      <w:vertAlign w:val="baseline"/>
      <w:cs w:val="0"/>
      <w:em w:val="none"/>
    </w:rPr>
  </w:style>
  <w:style w:type="character" w:customStyle="1" w:styleId="WW8Num5z3">
    <w:name w:val="WW8Num5z3"/>
    <w:rPr>
      <w:rFonts w:ascii="Symbol" w:hAnsi="Symbol" w:cs="Symbol"/>
      <w:w w:val="100"/>
      <w:position w:val="-1"/>
      <w:effect w:val="none"/>
      <w:vertAlign w:val="baseline"/>
      <w:cs w:val="0"/>
      <w:em w:val="none"/>
    </w:rPr>
  </w:style>
  <w:style w:type="character" w:customStyle="1" w:styleId="WW8Num6z0">
    <w:name w:val="WW8Num6z0"/>
    <w:rPr>
      <w:i/>
      <w:w w:val="100"/>
      <w:position w:val="-1"/>
      <w:effect w:val="none"/>
      <w:vertAlign w:val="baseline"/>
      <w:cs w:val="0"/>
      <w:em w:val="none"/>
    </w:rPr>
  </w:style>
  <w:style w:type="character" w:customStyle="1" w:styleId="WW8Num6z1">
    <w:name w:val="WW8Num6z1"/>
    <w:rPr>
      <w:w w:val="100"/>
      <w:position w:val="-1"/>
      <w:effect w:val="none"/>
      <w:vertAlign w:val="baseline"/>
      <w:cs w:val="0"/>
      <w:em w:val="none"/>
    </w:rPr>
  </w:style>
  <w:style w:type="character" w:customStyle="1" w:styleId="WW8Num6z2">
    <w:name w:val="WW8Num6z2"/>
    <w:rPr>
      <w:w w:val="100"/>
      <w:position w:val="-1"/>
      <w:effect w:val="none"/>
      <w:vertAlign w:val="baseline"/>
      <w:cs w:val="0"/>
      <w:em w:val="none"/>
    </w:rPr>
  </w:style>
  <w:style w:type="character" w:customStyle="1" w:styleId="WW8Num6z3">
    <w:name w:val="WW8Num6z3"/>
    <w:rPr>
      <w:w w:val="100"/>
      <w:position w:val="-1"/>
      <w:effect w:val="none"/>
      <w:vertAlign w:val="baseline"/>
      <w:cs w:val="0"/>
      <w:em w:val="none"/>
    </w:rPr>
  </w:style>
  <w:style w:type="character" w:customStyle="1" w:styleId="WW8Num6z4">
    <w:name w:val="WW8Num6z4"/>
    <w:rPr>
      <w:w w:val="100"/>
      <w:position w:val="-1"/>
      <w:effect w:val="none"/>
      <w:vertAlign w:val="baseline"/>
      <w:cs w:val="0"/>
      <w:em w:val="none"/>
    </w:rPr>
  </w:style>
  <w:style w:type="character" w:customStyle="1" w:styleId="WW8Num6z5">
    <w:name w:val="WW8Num6z5"/>
    <w:rPr>
      <w:w w:val="100"/>
      <w:position w:val="-1"/>
      <w:effect w:val="none"/>
      <w:vertAlign w:val="baseline"/>
      <w:cs w:val="0"/>
      <w:em w:val="none"/>
    </w:rPr>
  </w:style>
  <w:style w:type="character" w:customStyle="1" w:styleId="WW8Num6z6">
    <w:name w:val="WW8Num6z6"/>
    <w:rPr>
      <w:w w:val="100"/>
      <w:position w:val="-1"/>
      <w:effect w:val="none"/>
      <w:vertAlign w:val="baseline"/>
      <w:cs w:val="0"/>
      <w:em w:val="none"/>
    </w:rPr>
  </w:style>
  <w:style w:type="character" w:customStyle="1" w:styleId="WW8Num6z7">
    <w:name w:val="WW8Num6z7"/>
    <w:rPr>
      <w:w w:val="100"/>
      <w:position w:val="-1"/>
      <w:effect w:val="none"/>
      <w:vertAlign w:val="baseline"/>
      <w:cs w:val="0"/>
      <w:em w:val="none"/>
    </w:rPr>
  </w:style>
  <w:style w:type="character" w:customStyle="1" w:styleId="WW8Num6z8">
    <w:name w:val="WW8Num6z8"/>
    <w:rPr>
      <w:w w:val="100"/>
      <w:position w:val="-1"/>
      <w:effect w:val="none"/>
      <w:vertAlign w:val="baseline"/>
      <w:cs w:val="0"/>
      <w:em w:val="none"/>
    </w:rPr>
  </w:style>
  <w:style w:type="character" w:customStyle="1" w:styleId="WW8Num7z0">
    <w:name w:val="WW8Num7z0"/>
    <w:rPr>
      <w:rFonts w:ascii="Times New Roman" w:eastAsia="Times New Roman" w:hAnsi="Times New Roman" w:cs="Times New Roman"/>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WW8Num7z2">
    <w:name w:val="WW8Num7z2"/>
    <w:rPr>
      <w:rFonts w:ascii="Wingdings" w:hAnsi="Wingdings" w:cs="Wingdings"/>
      <w:w w:val="100"/>
      <w:position w:val="-1"/>
      <w:effect w:val="none"/>
      <w:vertAlign w:val="baseline"/>
      <w:cs w:val="0"/>
      <w:em w:val="none"/>
    </w:rPr>
  </w:style>
  <w:style w:type="character" w:customStyle="1" w:styleId="WW8Num7z3">
    <w:name w:val="WW8Num7z3"/>
    <w:rPr>
      <w:rFonts w:ascii="Symbol" w:hAnsi="Symbol" w:cs="Symbol"/>
      <w:w w:val="100"/>
      <w:position w:val="-1"/>
      <w:effect w:val="none"/>
      <w:vertAlign w:val="baseline"/>
      <w:cs w:val="0"/>
      <w:em w:val="none"/>
    </w:rPr>
  </w:style>
  <w:style w:type="character" w:customStyle="1" w:styleId="EncabezadoCar">
    <w:name w:val="Encabezado Car"/>
    <w:rPr>
      <w:w w:val="100"/>
      <w:position w:val="-1"/>
      <w:sz w:val="24"/>
      <w:szCs w:val="24"/>
      <w:effect w:val="none"/>
      <w:vertAlign w:val="baseline"/>
      <w:cs w:val="0"/>
      <w:em w:val="none"/>
    </w:rPr>
  </w:style>
  <w:style w:type="character" w:customStyle="1" w:styleId="PiedepginaCar">
    <w:name w:val="Pie de página Car"/>
    <w:rPr>
      <w:w w:val="100"/>
      <w:position w:val="-1"/>
      <w:sz w:val="24"/>
      <w:szCs w:val="24"/>
      <w:effect w:val="none"/>
      <w:vertAlign w:val="baseline"/>
      <w:cs w:val="0"/>
      <w:em w:val="none"/>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character" w:customStyle="1" w:styleId="textonegrobold">
    <w:name w:val="textonegrobold"/>
    <w:basedOn w:val="Fuentedeprrafopredeter"/>
    <w:rPr>
      <w:w w:val="100"/>
      <w:position w:val="-1"/>
      <w:effect w:val="none"/>
      <w:vertAlign w:val="baseline"/>
      <w:cs w:val="0"/>
      <w:em w:val="none"/>
    </w:rPr>
  </w:style>
  <w:style w:type="paragraph" w:styleId="Textoindependiente">
    <w:name w:val="Body Text"/>
    <w:basedOn w:val="Normal"/>
    <w:pPr>
      <w:jc w:val="both"/>
    </w:pPr>
    <w:rPr>
      <w:sz w:val="22"/>
      <w:szCs w:val="20"/>
    </w:rPr>
  </w:style>
  <w:style w:type="paragraph" w:styleId="Lista">
    <w:name w:val="List"/>
    <w:basedOn w:val="Textoindependiente"/>
    <w:rPr>
      <w:rFonts w:cs="Mangal"/>
    </w:rPr>
  </w:style>
  <w:style w:type="paragraph" w:styleId="Descripcin">
    <w:name w:val="caption"/>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NormalWeb">
    <w:name w:val="Normal (Web)"/>
    <w:basedOn w:val="Normal"/>
    <w:pPr>
      <w:spacing w:before="280" w:after="280"/>
    </w:pPr>
    <w:rPr>
      <w:rFonts w:ascii="Arial Unicode MS" w:eastAsia="Arial Unicode MS" w:hAnsi="Arial Unicode MS" w:cs="Arial Unicode MS"/>
    </w:rPr>
  </w:style>
  <w:style w:type="paragraph" w:styleId="Sangradetextonormal">
    <w:name w:val="Body Text Indent"/>
    <w:basedOn w:val="Normal"/>
    <w:pPr>
      <w:ind w:left="708" w:firstLine="709"/>
    </w:pPr>
    <w:rPr>
      <w:lang w:val="es-AR"/>
    </w:rPr>
  </w:style>
  <w:style w:type="paragraph" w:customStyle="1" w:styleId="Cabeceraypie">
    <w:name w:val="Cabecera y pie"/>
    <w:basedOn w:val="Normal"/>
    <w:pPr>
      <w:suppressLineNumbers/>
      <w:tabs>
        <w:tab w:val="center" w:pos="4819"/>
        <w:tab w:val="right" w:pos="9638"/>
      </w:tabs>
    </w:pPr>
  </w:style>
  <w:style w:type="paragraph" w:styleId="Encabezado">
    <w:name w:val="header"/>
    <w:basedOn w:val="Normal"/>
  </w:style>
  <w:style w:type="paragraph" w:styleId="Piedepgina">
    <w:name w:val="footer"/>
    <w:basedOn w:val="Normal"/>
  </w:style>
  <w:style w:type="paragraph" w:styleId="Textodeglobo">
    <w:name w:val="Balloon Text"/>
    <w:basedOn w:val="Normal"/>
    <w:rPr>
      <w:rFonts w:ascii="Tahoma" w:hAnsi="Tahoma" w:cs="Tahoma"/>
      <w:sz w:val="16"/>
      <w:szCs w:val="16"/>
    </w:rPr>
  </w:style>
  <w:style w:type="paragraph" w:styleId="Prrafodelista">
    <w:name w:val="List Paragraph"/>
    <w:basedOn w:val="Normal"/>
    <w:pPr>
      <w:ind w:left="720" w:firstLine="0"/>
      <w:contextualSpacing/>
    </w:pPr>
  </w:style>
  <w:style w:type="paragraph" w:styleId="Textoindependiente3">
    <w:name w:val="Body Text 3"/>
    <w:basedOn w:val="Normal"/>
    <w:pPr>
      <w:spacing w:after="120"/>
    </w:pPr>
    <w:rPr>
      <w:sz w:val="16"/>
      <w:szCs w:val="16"/>
    </w:rPr>
  </w:style>
  <w:style w:type="paragraph" w:styleId="Textoindependiente2">
    <w:name w:val="Body Text 2"/>
    <w:basedOn w:val="Normal"/>
    <w:pPr>
      <w:jc w:val="both"/>
    </w:pPr>
    <w:rPr>
      <w:rFonts w:ascii="Arial" w:hAnsi="Arial" w:cs="Arial"/>
      <w:color w:val="000000"/>
      <w:szCs w:val="20"/>
    </w:rPr>
  </w:style>
  <w:style w:type="paragraph" w:customStyle="1" w:styleId="Contenidodelatabla">
    <w:name w:val="Contenido de la tabla"/>
    <w:basedOn w:val="Normal"/>
    <w:pPr>
      <w:suppressLineNumbers/>
    </w:pPr>
  </w:style>
  <w:style w:type="paragraph" w:customStyle="1" w:styleId="Ttulodelatabla">
    <w:name w:val="Título de la tabla"/>
    <w:basedOn w:val="Contenidodelatabla"/>
    <w:pPr>
      <w:jc w:val="center"/>
    </w:pPr>
    <w:rPr>
      <w:b/>
      <w:bC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985798">
      <w:bodyDiv w:val="1"/>
      <w:marLeft w:val="0"/>
      <w:marRight w:val="0"/>
      <w:marTop w:val="0"/>
      <w:marBottom w:val="0"/>
      <w:divBdr>
        <w:top w:val="none" w:sz="0" w:space="0" w:color="auto"/>
        <w:left w:val="none" w:sz="0" w:space="0" w:color="auto"/>
        <w:bottom w:val="none" w:sz="0" w:space="0" w:color="auto"/>
        <w:right w:val="none" w:sz="0" w:space="0" w:color="auto"/>
      </w:divBdr>
    </w:div>
    <w:div w:id="2033725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17nJ+JLIRk9PDJxVu4Tff93AEQ==">CgMxLjA4AHIhMW5SejFDXzdlLVhpYmtRb2FLYkR5bFJyQ3d3ZnRXVjlu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Pages>
  <Words>969</Words>
  <Characters>5526</Characters>
  <Application>Microsoft Office Word</Application>
  <DocSecurity>0</DocSecurity>
  <Lines>46</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dc:creator>
  <cp:lastModifiedBy>Sebastian Rosende</cp:lastModifiedBy>
  <cp:revision>3</cp:revision>
  <dcterms:created xsi:type="dcterms:W3CDTF">2019-03-06T16:20:00Z</dcterms:created>
  <dcterms:modified xsi:type="dcterms:W3CDTF">2025-07-13T17:06:00Z</dcterms:modified>
</cp:coreProperties>
</file>