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center" w:leader="none" w:pos="4252"/>
          <w:tab w:val="right" w:leader="none" w:pos="8504"/>
        </w:tabs>
        <w:spacing w:after="120" w:lineRule="auto"/>
        <w:jc w:val="center"/>
        <w:rPr>
          <w:rFonts w:ascii="Arial" w:cs="Arial" w:eastAsia="Arial" w:hAnsi="Arial"/>
          <w:b w:val="1"/>
          <w:bCs w:val="1"/>
          <w:color w:val="000000"/>
          <w:sz w:val="20"/>
          <w:szCs w:val="20"/>
          <w:u w:val="single"/>
        </w:rPr>
      </w:pPr>
      <w:r w:rsidDel="00000000" w:rsidR="00000000" w:rsidRPr="00000000">
        <w:rPr>
          <w:rFonts w:ascii="Arial" w:cs="Arial" w:eastAsia="Arial" w:hAnsi="Arial"/>
          <w:b w:val="1"/>
          <w:bCs w:val="1"/>
          <w:color w:val="000000"/>
          <w:sz w:val="20"/>
          <w:szCs w:val="20"/>
          <w:u w:val="single"/>
          <w:rtl w:val="0"/>
        </w:rPr>
        <w:t xml:space="preserve">CONVENIO ESPECÍFICO </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252"/>
          <w:tab w:val="right" w:leader="none" w:pos="8504"/>
        </w:tabs>
        <w:jc w:val="center"/>
        <w:rPr>
          <w:rFonts w:ascii="Arial" w:cs="Arial" w:eastAsia="Arial" w:hAnsi="Arial"/>
          <w:b w:val="1"/>
          <w:bCs w:val="1"/>
          <w:color w:val="000000"/>
          <w:sz w:val="20"/>
          <w:szCs w:val="20"/>
          <w:u w:val="single"/>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tab/>
        <w:t xml:space="preserve">Entre la </w:t>
      </w:r>
      <w:r w:rsidDel="00000000" w:rsidR="00000000" w:rsidRPr="00000000">
        <w:rPr>
          <w:rFonts w:ascii="Arial" w:cs="Arial" w:eastAsia="Arial" w:hAnsi="Arial"/>
          <w:b w:val="1"/>
          <w:bCs w:val="1"/>
          <w:color w:val="000000"/>
          <w:sz w:val="20"/>
          <w:szCs w:val="20"/>
          <w:rtl w:val="0"/>
        </w:rPr>
        <w:t xml:space="preserve">FACULTAD DE INGENIERÍA </w:t>
      </w:r>
      <w:r w:rsidDel="00000000" w:rsidR="00000000" w:rsidRPr="00000000">
        <w:rPr>
          <w:rFonts w:ascii="Arial" w:cs="Arial" w:eastAsia="Arial" w:hAnsi="Arial"/>
          <w:color w:val="000000"/>
          <w:sz w:val="20"/>
          <w:szCs w:val="20"/>
          <w:rtl w:val="0"/>
        </w:rPr>
        <w:t xml:space="preserve">de la</w:t>
      </w:r>
      <w:r w:rsidDel="00000000" w:rsidR="00000000" w:rsidRPr="00000000">
        <w:rPr>
          <w:rFonts w:ascii="Arial" w:cs="Arial" w:eastAsia="Arial" w:hAnsi="Arial"/>
          <w:b w:val="1"/>
          <w:bCs w:val="1"/>
          <w:color w:val="000000"/>
          <w:sz w:val="20"/>
          <w:szCs w:val="20"/>
          <w:rtl w:val="0"/>
        </w:rPr>
        <w:t xml:space="preserve"> UNIVERSIDAD NACIONAL DEL CENTRO DE LA PROVINCIA DE BUENOS AIRES</w:t>
      </w:r>
      <w:r w:rsidDel="00000000" w:rsidR="00000000" w:rsidRPr="00000000">
        <w:rPr>
          <w:rFonts w:ascii="Arial" w:cs="Arial" w:eastAsia="Arial" w:hAnsi="Arial"/>
          <w:color w:val="000000"/>
          <w:sz w:val="20"/>
          <w:szCs w:val="20"/>
          <w:rtl w:val="0"/>
        </w:rPr>
        <w:t xml:space="preserve">, en adelante </w:t>
      </w:r>
      <w:r w:rsidDel="00000000" w:rsidR="00000000" w:rsidRPr="00000000">
        <w:rPr>
          <w:rFonts w:ascii="Arial" w:cs="Arial" w:eastAsia="Arial" w:hAnsi="Arial"/>
          <w:b w:val="1"/>
          <w:bCs w:val="1"/>
          <w:color w:val="000000"/>
          <w:sz w:val="20"/>
          <w:szCs w:val="20"/>
          <w:rtl w:val="0"/>
        </w:rPr>
        <w:t xml:space="preserve">“FIO-UNICEN”</w:t>
      </w:r>
      <w:r w:rsidDel="00000000" w:rsidR="00000000" w:rsidRPr="00000000">
        <w:rPr>
          <w:rFonts w:ascii="Arial" w:cs="Arial" w:eastAsia="Arial" w:hAnsi="Arial"/>
          <w:color w:val="000000"/>
          <w:sz w:val="20"/>
          <w:szCs w:val="20"/>
          <w:rtl w:val="0"/>
        </w:rPr>
        <w:t xml:space="preserve">, con domicilio en Avda. Aristóbulo del Valle 5737 de la ciudad de Olavarría, Pcia. de Bs. As., representada en este acto por la Mag. Ing. María Haydée Peralta (DNI14832448), en su carácter de Decana, por una parte, y la </w:t>
      </w:r>
      <w:r w:rsidDel="00000000" w:rsidR="00000000" w:rsidRPr="00000000">
        <w:rPr>
          <w:rFonts w:ascii="Arial" w:cs="Arial" w:eastAsia="Arial" w:hAnsi="Arial"/>
          <w:sz w:val="20"/>
          <w:szCs w:val="20"/>
          <w:rtl w:val="0"/>
        </w:rPr>
        <w:t xml:space="preserve"> ${razon_social} </w:t>
      </w:r>
      <w:r w:rsidDel="00000000" w:rsidR="00000000" w:rsidRPr="00000000">
        <w:rPr>
          <w:rFonts w:ascii="Arial" w:cs="Arial" w:eastAsia="Arial" w:hAnsi="Arial"/>
          <w:color w:val="000000"/>
          <w:sz w:val="20"/>
          <w:szCs w:val="20"/>
          <w:rtl w:val="0"/>
        </w:rPr>
        <w:t xml:space="preserve">, en adelante la </w:t>
      </w:r>
      <w:r w:rsidDel="00000000" w:rsidR="00000000" w:rsidRPr="00000000">
        <w:rPr>
          <w:rFonts w:ascii="Arial" w:cs="Arial" w:eastAsia="Arial" w:hAnsi="Arial"/>
          <w:b w:val="1"/>
          <w:bCs w:val="1"/>
          <w:color w:val="000000"/>
          <w:sz w:val="20"/>
          <w:szCs w:val="20"/>
          <w:rtl w:val="0"/>
        </w:rPr>
        <w:t xml:space="preserve">“</w:t>
      </w:r>
      <w:r w:rsidDel="00000000" w:rsidR="00000000" w:rsidRPr="00000000">
        <w:rPr>
          <w:rFonts w:ascii="Arial" w:cs="Arial" w:eastAsia="Arial" w:hAnsi="Arial"/>
          <w:sz w:val="20"/>
          <w:szCs w:val="20"/>
          <w:rtl w:val="0"/>
        </w:rPr>
        <w:t xml:space="preserve"> ${nominacion} </w:t>
      </w:r>
      <w:r w:rsidDel="00000000" w:rsidR="00000000" w:rsidRPr="00000000">
        <w:rPr>
          <w:rFonts w:ascii="Arial" w:cs="Arial" w:eastAsia="Arial" w:hAnsi="Arial"/>
          <w:b w:val="1"/>
          <w:bCs w:val="1"/>
          <w:color w:val="000000"/>
          <w:sz w:val="20"/>
          <w:szCs w:val="20"/>
          <w:rtl w:val="0"/>
        </w:rPr>
        <w:t xml:space="preserve">”</w:t>
      </w:r>
      <w:r w:rsidDel="00000000" w:rsidR="00000000" w:rsidRPr="00000000">
        <w:rPr>
          <w:rFonts w:ascii="Arial" w:cs="Arial" w:eastAsia="Arial" w:hAnsi="Arial"/>
          <w:color w:val="000000"/>
          <w:sz w:val="20"/>
          <w:szCs w:val="20"/>
          <w:rtl w:val="0"/>
        </w:rPr>
        <w:t xml:space="preserve">, con domicilio en </w:t>
      </w:r>
      <w:r w:rsidDel="00000000" w:rsidR="00000000" w:rsidRPr="00000000">
        <w:rPr>
          <w:rFonts w:ascii="Arial" w:cs="Arial" w:eastAsia="Arial" w:hAnsi="Arial"/>
          <w:sz w:val="20"/>
          <w:szCs w:val="20"/>
          <w:rtl w:val="0"/>
        </w:rPr>
        <w:t xml:space="preserve"> ${calle}  ${nro}  </w:t>
      </w:r>
      <w:r w:rsidDel="00000000" w:rsidR="00000000" w:rsidRPr="00000000">
        <w:rPr>
          <w:rFonts w:ascii="Arial" w:cs="Arial" w:eastAsia="Arial" w:hAnsi="Arial"/>
          <w:color w:val="000000"/>
          <w:sz w:val="20"/>
          <w:szCs w:val="20"/>
          <w:rtl w:val="0"/>
        </w:rPr>
        <w:t xml:space="preserve">, de la ciudad de </w:t>
      </w:r>
      <w:r w:rsidDel="00000000" w:rsidR="00000000" w:rsidRPr="00000000">
        <w:rPr>
          <w:rFonts w:ascii="Arial" w:cs="Arial" w:eastAsia="Arial" w:hAnsi="Arial"/>
          <w:sz w:val="20"/>
          <w:szCs w:val="20"/>
          <w:rtl w:val="0"/>
        </w:rPr>
        <w:t xml:space="preserve"> ${ciudad} </w:t>
      </w:r>
      <w:r w:rsidDel="00000000" w:rsidR="00000000" w:rsidRPr="00000000">
        <w:rPr>
          <w:rFonts w:ascii="Arial" w:cs="Arial" w:eastAsia="Arial" w:hAnsi="Arial"/>
          <w:color w:val="000000"/>
          <w:sz w:val="20"/>
          <w:szCs w:val="20"/>
          <w:rtl w:val="0"/>
        </w:rPr>
        <w:t xml:space="preserve">, Pcia. de </w:t>
      </w:r>
      <w:r w:rsidDel="00000000" w:rsidR="00000000" w:rsidRPr="00000000">
        <w:rPr>
          <w:rFonts w:ascii="Arial" w:cs="Arial" w:eastAsia="Arial" w:hAnsi="Arial"/>
          <w:sz w:val="20"/>
          <w:szCs w:val="20"/>
          <w:rtl w:val="0"/>
        </w:rPr>
        <w:t xml:space="preserve"> ${provincia} </w:t>
      </w:r>
      <w:r w:rsidDel="00000000" w:rsidR="00000000" w:rsidRPr="00000000">
        <w:rPr>
          <w:rFonts w:ascii="Arial" w:cs="Arial" w:eastAsia="Arial" w:hAnsi="Arial"/>
          <w:color w:val="000000"/>
          <w:sz w:val="20"/>
          <w:szCs w:val="20"/>
          <w:rtl w:val="0"/>
        </w:rPr>
        <w:t xml:space="preserve">, representada en este acto por el/la </w:t>
      </w:r>
      <w:r w:rsidDel="00000000" w:rsidR="00000000" w:rsidRPr="00000000">
        <w:rPr>
          <w:rFonts w:ascii="Arial" w:cs="Arial" w:eastAsia="Arial" w:hAnsi="Arial"/>
          <w:sz w:val="20"/>
          <w:szCs w:val="20"/>
          <w:rtl w:val="0"/>
        </w:rPr>
        <w:t xml:space="preserve">${nombre_rep_firma} </w:t>
      </w:r>
      <w:r w:rsidDel="00000000" w:rsidR="00000000" w:rsidRPr="00000000">
        <w:rPr>
          <w:rFonts w:ascii="Arial" w:cs="Arial" w:eastAsia="Arial" w:hAnsi="Arial"/>
          <w:color w:val="000000"/>
          <w:sz w:val="20"/>
          <w:szCs w:val="20"/>
          <w:rtl w:val="0"/>
        </w:rPr>
        <w:t xml:space="preserve">(DNI</w:t>
      </w:r>
      <w:r w:rsidDel="00000000" w:rsidR="00000000" w:rsidRPr="00000000">
        <w:rPr>
          <w:rFonts w:ascii="Arial" w:cs="Arial" w:eastAsia="Arial" w:hAnsi="Arial"/>
          <w:sz w:val="20"/>
          <w:szCs w:val="20"/>
          <w:rtl w:val="0"/>
        </w:rPr>
        <w:t xml:space="preserve"> ${dni_rep_firma}</w:t>
      </w:r>
      <w:r w:rsidDel="00000000" w:rsidR="00000000" w:rsidRPr="00000000">
        <w:rPr>
          <w:rFonts w:ascii="Arial" w:cs="Arial" w:eastAsia="Arial" w:hAnsi="Arial"/>
          <w:color w:val="000000"/>
          <w:sz w:val="20"/>
          <w:szCs w:val="20"/>
          <w:rtl w:val="0"/>
        </w:rPr>
        <w:t xml:space="preserve">), en su carácter de </w:t>
      </w:r>
      <w:r w:rsidDel="00000000" w:rsidR="00000000" w:rsidRPr="00000000">
        <w:rPr>
          <w:rFonts w:ascii="Arial" w:cs="Arial" w:eastAsia="Arial" w:hAnsi="Arial"/>
          <w:sz w:val="20"/>
          <w:szCs w:val="20"/>
          <w:rtl w:val="0"/>
        </w:rPr>
        <w:t xml:space="preserve"> ${cargo_rep_firma} </w:t>
      </w:r>
      <w:r w:rsidDel="00000000" w:rsidR="00000000" w:rsidRPr="00000000">
        <w:rPr>
          <w:rFonts w:ascii="Arial" w:cs="Arial" w:eastAsia="Arial" w:hAnsi="Arial"/>
          <w:color w:val="000000"/>
          <w:sz w:val="20"/>
          <w:szCs w:val="20"/>
          <w:rtl w:val="0"/>
        </w:rPr>
        <w:t xml:space="preserve">, por la otra; individualmente consideradas como </w:t>
      </w:r>
      <w:r w:rsidDel="00000000" w:rsidR="00000000" w:rsidRPr="00000000">
        <w:rPr>
          <w:rFonts w:ascii="Arial" w:cs="Arial" w:eastAsia="Arial" w:hAnsi="Arial"/>
          <w:b w:val="1"/>
          <w:bCs w:val="1"/>
          <w:color w:val="000000"/>
          <w:sz w:val="20"/>
          <w:szCs w:val="20"/>
          <w:rtl w:val="0"/>
        </w:rPr>
        <w:t xml:space="preserve">“PARTE”</w:t>
      </w:r>
      <w:r w:rsidDel="00000000" w:rsidR="00000000" w:rsidRPr="00000000">
        <w:rPr>
          <w:rFonts w:ascii="Arial" w:cs="Arial" w:eastAsia="Arial" w:hAnsi="Arial"/>
          <w:color w:val="000000"/>
          <w:sz w:val="20"/>
          <w:szCs w:val="20"/>
          <w:rtl w:val="0"/>
        </w:rPr>
        <w:t xml:space="preserve">, en su conjunto las </w:t>
      </w:r>
      <w:r w:rsidDel="00000000" w:rsidR="00000000" w:rsidRPr="00000000">
        <w:rPr>
          <w:rFonts w:ascii="Arial" w:cs="Arial" w:eastAsia="Arial" w:hAnsi="Arial"/>
          <w:b w:val="1"/>
          <w:bCs w:val="1"/>
          <w:color w:val="000000"/>
          <w:sz w:val="20"/>
          <w:szCs w:val="20"/>
          <w:rtl w:val="0"/>
        </w:rPr>
        <w:t xml:space="preserve">“PARTES”</w:t>
      </w:r>
      <w:r w:rsidDel="00000000" w:rsidR="00000000" w:rsidRPr="00000000">
        <w:rPr>
          <w:rFonts w:ascii="Arial" w:cs="Arial" w:eastAsia="Arial" w:hAnsi="Arial"/>
          <w:color w:val="000000"/>
          <w:sz w:val="20"/>
          <w:szCs w:val="20"/>
          <w:rtl w:val="0"/>
        </w:rPr>
        <w:t xml:space="preserve">; manifiestan su intención de establecer un Convenio de Colaboración según;</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12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ANTECEDENTES</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Que con fecha $</w:t>
      </w:r>
      <w:r w:rsidDel="00000000" w:rsidR="00000000" w:rsidRPr="00000000">
        <w:rPr>
          <w:rFonts w:ascii="Arial" w:cs="Arial" w:eastAsia="Arial" w:hAnsi="Arial"/>
          <w:sz w:val="20"/>
          <w:szCs w:val="20"/>
          <w:rtl w:val="0"/>
        </w:rPr>
        <w:t xml:space="preserve">{dia_firma</w:t>
      </w: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sz w:val="20"/>
          <w:szCs w:val="20"/>
          <w:rtl w:val="0"/>
        </w:rPr>
        <w:t xml:space="preserve"> de </w:t>
      </w:r>
      <w:r w:rsidDel="00000000" w:rsidR="00000000" w:rsidRPr="00000000">
        <w:rPr>
          <w:rFonts w:ascii="Arial" w:cs="Arial" w:eastAsia="Arial" w:hAnsi="Arial"/>
          <w:sz w:val="20"/>
          <w:szCs w:val="20"/>
          <w:rtl w:val="0"/>
        </w:rPr>
        <w:t xml:space="preserve">${mes_firma}</w:t>
      </w:r>
      <w:r w:rsidDel="00000000" w:rsidR="00000000" w:rsidRPr="00000000">
        <w:rPr>
          <w:rFonts w:ascii="Arial" w:cs="Arial" w:eastAsia="Arial" w:hAnsi="Arial"/>
          <w:b w:val="1"/>
          <w:bCs w:val="1"/>
          <w:sz w:val="20"/>
          <w:szCs w:val="20"/>
          <w:rtl w:val="0"/>
        </w:rPr>
        <w:t xml:space="preserve"> de </w:t>
      </w:r>
      <w:r w:rsidDel="00000000" w:rsidR="00000000" w:rsidRPr="00000000">
        <w:rPr>
          <w:rFonts w:ascii="Arial" w:cs="Arial" w:eastAsia="Arial" w:hAnsi="Arial"/>
          <w:sz w:val="20"/>
          <w:szCs w:val="20"/>
          <w:rtl w:val="0"/>
        </w:rPr>
        <w:t xml:space="preserve">${anio_firma}</w:t>
      </w:r>
      <w:r w:rsidDel="00000000" w:rsidR="00000000" w:rsidRPr="00000000">
        <w:rPr>
          <w:rFonts w:ascii="Arial" w:cs="Arial" w:eastAsia="Arial" w:hAnsi="Arial"/>
          <w:color w:val="000000"/>
          <w:sz w:val="20"/>
          <w:szCs w:val="20"/>
          <w:rtl w:val="0"/>
        </w:rPr>
        <w:t xml:space="preserve">, la </w:t>
      </w:r>
      <w:r w:rsidDel="00000000" w:rsidR="00000000" w:rsidRPr="00000000">
        <w:rPr>
          <w:rFonts w:ascii="Arial" w:cs="Arial" w:eastAsia="Arial" w:hAnsi="Arial"/>
          <w:b w:val="1"/>
          <w:bCs w:val="1"/>
          <w:color w:val="000000"/>
          <w:sz w:val="20"/>
          <w:szCs w:val="20"/>
          <w:rtl w:val="0"/>
        </w:rPr>
        <w:t xml:space="preserve">Universidad Nacional del Centro de la Provincia de Buenos Aires (UNICEN)</w:t>
      </w:r>
      <w:r w:rsidDel="00000000" w:rsidR="00000000" w:rsidRPr="00000000">
        <w:rPr>
          <w:rFonts w:ascii="Arial" w:cs="Arial" w:eastAsia="Arial" w:hAnsi="Arial"/>
          <w:color w:val="000000"/>
          <w:sz w:val="20"/>
          <w:szCs w:val="20"/>
          <w:rtl w:val="0"/>
        </w:rPr>
        <w:t xml:space="preserve"> y la </w:t>
      </w:r>
      <w:r w:rsidDel="00000000" w:rsidR="00000000" w:rsidRPr="00000000">
        <w:rPr>
          <w:rFonts w:ascii="Arial" w:cs="Arial" w:eastAsia="Arial" w:hAnsi="Arial"/>
          <w:sz w:val="20"/>
          <w:szCs w:val="20"/>
          <w:rtl w:val="0"/>
        </w:rPr>
        <w:t xml:space="preserve">${razon_social} </w:t>
      </w:r>
      <w:r w:rsidDel="00000000" w:rsidR="00000000" w:rsidRPr="00000000">
        <w:rPr>
          <w:rFonts w:ascii="Arial" w:cs="Arial" w:eastAsia="Arial" w:hAnsi="Arial"/>
          <w:color w:val="000000"/>
          <w:sz w:val="20"/>
          <w:szCs w:val="20"/>
          <w:rtl w:val="0"/>
        </w:rPr>
        <w:t xml:space="preserve">suscribieron un </w:t>
      </w:r>
      <w:r w:rsidDel="00000000" w:rsidR="00000000" w:rsidRPr="00000000">
        <w:rPr>
          <w:rFonts w:ascii="Arial" w:cs="Arial" w:eastAsia="Arial" w:hAnsi="Arial"/>
          <w:b w:val="1"/>
          <w:bCs w:val="1"/>
          <w:color w:val="000000"/>
          <w:sz w:val="20"/>
          <w:szCs w:val="20"/>
          <w:rtl w:val="0"/>
        </w:rPr>
        <w:t xml:space="preserve">Convenio Marco</w:t>
      </w:r>
      <w:r w:rsidDel="00000000" w:rsidR="00000000" w:rsidRPr="00000000">
        <w:rPr>
          <w:rFonts w:ascii="Arial" w:cs="Arial" w:eastAsia="Arial" w:hAnsi="Arial"/>
          <w:color w:val="000000"/>
          <w:sz w:val="20"/>
          <w:szCs w:val="20"/>
          <w:rtl w:val="0"/>
        </w:rPr>
        <w:t xml:space="preserve">, con el objeto de la consecución de fines comunes y la realización de actividades que redunden en beneficio mutuo y en el logro de sus respectivos objetivos entre las </w:t>
      </w:r>
      <w:r w:rsidDel="00000000" w:rsidR="00000000" w:rsidRPr="00000000">
        <w:rPr>
          <w:rFonts w:ascii="Arial" w:cs="Arial" w:eastAsia="Arial" w:hAnsi="Arial"/>
          <w:b w:val="1"/>
          <w:bCs w:val="1"/>
          <w:color w:val="000000"/>
          <w:sz w:val="20"/>
          <w:szCs w:val="20"/>
          <w:rtl w:val="0"/>
        </w:rPr>
        <w:t xml:space="preserve">PARTES</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12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Que la </w:t>
      </w:r>
      <w:r w:rsidDel="00000000" w:rsidR="00000000" w:rsidRPr="00000000">
        <w:rPr>
          <w:rFonts w:ascii="Arial" w:cs="Arial" w:eastAsia="Arial" w:hAnsi="Arial"/>
          <w:b w:val="1"/>
          <w:bCs w:val="1"/>
          <w:color w:val="000000"/>
          <w:sz w:val="20"/>
          <w:szCs w:val="20"/>
          <w:rtl w:val="0"/>
        </w:rPr>
        <w:t xml:space="preserve">Facultad de Ingeniería</w:t>
      </w:r>
      <w:r w:rsidDel="00000000" w:rsidR="00000000" w:rsidRPr="00000000">
        <w:rPr>
          <w:rFonts w:ascii="Arial" w:cs="Arial" w:eastAsia="Arial" w:hAnsi="Arial"/>
          <w:color w:val="000000"/>
          <w:sz w:val="20"/>
          <w:szCs w:val="20"/>
          <w:rtl w:val="0"/>
        </w:rPr>
        <w:t xml:space="preserve"> como </w:t>
      </w:r>
      <w:r w:rsidDel="00000000" w:rsidR="00000000" w:rsidRPr="00000000">
        <w:rPr>
          <w:rFonts w:ascii="Arial" w:cs="Arial" w:eastAsia="Arial" w:hAnsi="Arial"/>
          <w:b w:val="1"/>
          <w:bCs w:val="1"/>
          <w:color w:val="000000"/>
          <w:sz w:val="20"/>
          <w:szCs w:val="20"/>
          <w:rtl w:val="0"/>
        </w:rPr>
        <w:t xml:space="preserve">Unidad Académica</w:t>
      </w:r>
      <w:r w:rsidDel="00000000" w:rsidR="00000000" w:rsidRPr="00000000">
        <w:rPr>
          <w:rFonts w:ascii="Arial" w:cs="Arial" w:eastAsia="Arial" w:hAnsi="Arial"/>
          <w:color w:val="000000"/>
          <w:sz w:val="20"/>
          <w:szCs w:val="20"/>
          <w:rtl w:val="0"/>
        </w:rPr>
        <w:t xml:space="preserve"> de la </w:t>
      </w:r>
      <w:r w:rsidDel="00000000" w:rsidR="00000000" w:rsidRPr="00000000">
        <w:rPr>
          <w:rFonts w:ascii="Arial" w:cs="Arial" w:eastAsia="Arial" w:hAnsi="Arial"/>
          <w:b w:val="1"/>
          <w:bCs w:val="1"/>
          <w:color w:val="000000"/>
          <w:sz w:val="20"/>
          <w:szCs w:val="20"/>
          <w:rtl w:val="0"/>
        </w:rPr>
        <w:t xml:space="preserve">Universidad Nacional del Centro de la Provincia de Buenos Aires</w:t>
      </w:r>
      <w:r w:rsidDel="00000000" w:rsidR="00000000" w:rsidRPr="00000000">
        <w:rPr>
          <w:rFonts w:ascii="Arial" w:cs="Arial" w:eastAsia="Arial" w:hAnsi="Arial"/>
          <w:color w:val="000000"/>
          <w:sz w:val="20"/>
          <w:szCs w:val="20"/>
          <w:rtl w:val="0"/>
        </w:rPr>
        <w:t xml:space="preserve">, tiene la intención de suscribir un </w:t>
      </w:r>
      <w:r w:rsidDel="00000000" w:rsidR="00000000" w:rsidRPr="00000000">
        <w:rPr>
          <w:rFonts w:ascii="Arial" w:cs="Arial" w:eastAsia="Arial" w:hAnsi="Arial"/>
          <w:b w:val="1"/>
          <w:bCs w:val="1"/>
          <w:color w:val="000000"/>
          <w:sz w:val="20"/>
          <w:szCs w:val="20"/>
          <w:rtl w:val="0"/>
        </w:rPr>
        <w:t xml:space="preserve">Convenio Específico</w:t>
      </w:r>
      <w:r w:rsidDel="00000000" w:rsidR="00000000" w:rsidRPr="00000000">
        <w:rPr>
          <w:rFonts w:ascii="Arial" w:cs="Arial" w:eastAsia="Arial" w:hAnsi="Arial"/>
          <w:color w:val="000000"/>
          <w:sz w:val="20"/>
          <w:szCs w:val="20"/>
          <w:rtl w:val="0"/>
        </w:rPr>
        <w:t xml:space="preserve"> con la </w:t>
      </w:r>
      <w:r w:rsidDel="00000000" w:rsidR="00000000" w:rsidRPr="00000000">
        <w:rPr>
          <w:rFonts w:ascii="Arial" w:cs="Arial" w:eastAsia="Arial" w:hAnsi="Arial"/>
          <w:b w:val="1"/>
          <w:bCs w:val="1"/>
          <w:color w:val="000000"/>
          <w:sz w:val="20"/>
          <w:szCs w:val="20"/>
          <w:rtl w:val="0"/>
        </w:rPr>
        <w:t xml:space="preserve">_______________</w:t>
      </w:r>
      <w:r w:rsidDel="00000000" w:rsidR="00000000" w:rsidRPr="00000000">
        <w:rPr>
          <w:rFonts w:ascii="Arial" w:cs="Arial" w:eastAsia="Arial" w:hAnsi="Arial"/>
          <w:color w:val="000000"/>
          <w:sz w:val="20"/>
          <w:szCs w:val="20"/>
          <w:rtl w:val="0"/>
        </w:rPr>
        <w:t xml:space="preserve">, en el marco del Convenio mencionado y en cumplimiento de su objeto;</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tab/>
        <w:t xml:space="preserve">Que toda colaboración representa un aporte ventajoso al proceso de integración científica-tecnológica de estas instituciones, orientados a la formación, al bien común y al desarrollo de la región.</w:t>
      </w:r>
    </w:p>
    <w:p w:rsidR="00000000" w:rsidDel="00000000" w:rsidP="00000000" w:rsidRDefault="00000000" w:rsidRPr="00000000" w14:paraId="00000008">
      <w:pPr>
        <w:pStyle w:val="Title"/>
        <w:spacing w:after="120" w:lineRule="auto"/>
        <w:jc w:val="both"/>
        <w:rPr>
          <w:b w:val="0"/>
          <w:bCs w:val="0"/>
          <w:sz w:val="20"/>
          <w:szCs w:val="20"/>
        </w:rPr>
      </w:pPr>
      <w:r w:rsidDel="00000000" w:rsidR="00000000" w:rsidRPr="00000000">
        <w:rPr>
          <w:b w:val="0"/>
          <w:bCs w:val="0"/>
          <w:sz w:val="20"/>
          <w:szCs w:val="20"/>
          <w:rtl w:val="0"/>
        </w:rPr>
        <w:t xml:space="preserve"> </w:t>
        <w:tab/>
        <w:t xml:space="preserve">Por todo ello, se acuerda en suscribir el presente </w:t>
      </w:r>
      <w:r w:rsidDel="00000000" w:rsidR="00000000" w:rsidRPr="00000000">
        <w:rPr>
          <w:sz w:val="20"/>
          <w:szCs w:val="20"/>
          <w:rtl w:val="0"/>
        </w:rPr>
        <w:t xml:space="preserve">CONVENIO ESPECÍFICO </w:t>
      </w:r>
      <w:r w:rsidDel="00000000" w:rsidR="00000000" w:rsidRPr="00000000">
        <w:rPr>
          <w:b w:val="0"/>
          <w:bCs w:val="0"/>
          <w:sz w:val="20"/>
          <w:szCs w:val="20"/>
          <w:rtl w:val="0"/>
        </w:rPr>
        <w:t xml:space="preserve">que se regirá por las cláusulas siguientes:</w:t>
      </w:r>
    </w:p>
    <w:p w:rsidR="00000000" w:rsidDel="00000000" w:rsidP="00000000" w:rsidRDefault="00000000" w:rsidRPr="00000000" w14:paraId="00000009">
      <w:pPr>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PRIMERA:</w:t>
      </w:r>
      <w:r w:rsidDel="00000000" w:rsidR="00000000" w:rsidRPr="00000000">
        <w:rPr>
          <w:rFonts w:ascii="Arial" w:cs="Arial" w:eastAsia="Arial" w:hAnsi="Arial"/>
          <w:b w:val="1"/>
          <w:bCs w:val="1"/>
          <w:sz w:val="20"/>
          <w:szCs w:val="20"/>
          <w:rtl w:val="0"/>
        </w:rPr>
        <w:t xml:space="preserve"> Objetivo. </w:t>
      </w:r>
      <w:r w:rsidDel="00000000" w:rsidR="00000000" w:rsidRPr="00000000">
        <w:rPr>
          <w:rFonts w:ascii="Arial" w:cs="Arial" w:eastAsia="Arial" w:hAnsi="Arial"/>
          <w:sz w:val="20"/>
          <w:szCs w:val="20"/>
          <w:rtl w:val="0"/>
        </w:rPr>
        <w:t xml:space="preserve"> ${objetivo}</w:t>
      </w:r>
    </w:p>
    <w:p w:rsidR="00000000" w:rsidDel="00000000" w:rsidP="00000000" w:rsidRDefault="00000000" w:rsidRPr="00000000" w14:paraId="0000000A">
      <w:pPr>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SEGUNDA:</w:t>
      </w:r>
      <w:r w:rsidDel="00000000" w:rsidR="00000000" w:rsidRPr="00000000">
        <w:rPr>
          <w:rFonts w:ascii="Arial" w:cs="Arial" w:eastAsia="Arial" w:hAnsi="Arial"/>
          <w:b w:val="1"/>
          <w:bCs w:val="1"/>
          <w:sz w:val="20"/>
          <w:szCs w:val="20"/>
          <w:rtl w:val="0"/>
        </w:rPr>
        <w:t xml:space="preserve"> Compromisos de las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sz w:val="20"/>
          <w:szCs w:val="20"/>
          <w:rtl w:val="0"/>
        </w:rPr>
        <w:t xml:space="preserve">PARTES</w:t>
      </w:r>
      <w:r w:rsidDel="00000000" w:rsidR="00000000" w:rsidRPr="00000000">
        <w:rPr>
          <w:rFonts w:ascii="Arial" w:cs="Arial" w:eastAsia="Arial" w:hAnsi="Arial"/>
          <w:sz w:val="20"/>
          <w:szCs w:val="20"/>
          <w:rtl w:val="0"/>
        </w:rPr>
        <w:t xml:space="preserve">.  ${compromisos}</w:t>
      </w:r>
    </w:p>
    <w:p w:rsidR="00000000" w:rsidDel="00000000" w:rsidP="00000000" w:rsidRDefault="00000000" w:rsidRPr="00000000" w14:paraId="0000000B">
      <w:pPr>
        <w:spacing w:after="120" w:lineRule="auto"/>
        <w:jc w:val="both"/>
        <w:rPr>
          <w:rFonts w:ascii="Arial" w:cs="Arial" w:eastAsia="Arial" w:hAnsi="Arial"/>
          <w:sz w:val="20"/>
          <w:szCs w:val="20"/>
          <w:highlight w:val="yellow"/>
        </w:rPr>
      </w:pPr>
      <w:r w:rsidDel="00000000" w:rsidR="00000000" w:rsidRPr="00000000">
        <w:rPr>
          <w:rFonts w:ascii="Arial" w:cs="Arial" w:eastAsia="Arial" w:hAnsi="Arial"/>
          <w:b w:val="1"/>
          <w:bCs w:val="1"/>
          <w:sz w:val="20"/>
          <w:szCs w:val="20"/>
          <w:u w:val="single"/>
          <w:rtl w:val="0"/>
        </w:rPr>
        <w:t xml:space="preserve">TERCERA:</w:t>
      </w:r>
      <w:r w:rsidDel="00000000" w:rsidR="00000000" w:rsidRPr="00000000">
        <w:rPr>
          <w:rFonts w:ascii="Arial" w:cs="Arial" w:eastAsia="Arial" w:hAnsi="Arial"/>
          <w:b w:val="1"/>
          <w:bCs w:val="1"/>
          <w:sz w:val="20"/>
          <w:szCs w:val="20"/>
          <w:rtl w:val="0"/>
        </w:rPr>
        <w:t xml:space="preserve"> Control y comunicación. </w:t>
      </w:r>
      <w:r w:rsidDel="00000000" w:rsidR="00000000" w:rsidRPr="00000000">
        <w:rPr>
          <w:rFonts w:ascii="Arial" w:cs="Arial" w:eastAsia="Arial" w:hAnsi="Arial"/>
          <w:sz w:val="20"/>
          <w:szCs w:val="20"/>
          <w:rtl w:val="0"/>
        </w:rPr>
        <w:t xml:space="preserve">El seguimiento y supervisión de las actividades, canalizando las comunicaciones que se originen entre las </w:t>
      </w:r>
      <w:r w:rsidDel="00000000" w:rsidR="00000000" w:rsidRPr="00000000">
        <w:rPr>
          <w:rFonts w:ascii="Arial" w:cs="Arial" w:eastAsia="Arial" w:hAnsi="Arial"/>
          <w:b w:val="1"/>
          <w:bCs w:val="1"/>
          <w:sz w:val="20"/>
          <w:szCs w:val="20"/>
          <w:rtl w:val="0"/>
        </w:rPr>
        <w:t xml:space="preserve">PARTES</w:t>
      </w:r>
      <w:r w:rsidDel="00000000" w:rsidR="00000000" w:rsidRPr="00000000">
        <w:rPr>
          <w:rFonts w:ascii="Arial" w:cs="Arial" w:eastAsia="Arial" w:hAnsi="Arial"/>
          <w:sz w:val="20"/>
          <w:szCs w:val="20"/>
          <w:rtl w:val="0"/>
        </w:rPr>
        <w:t xml:space="preserve">, será responsabilidad de  ${responsable_fio} por la </w:t>
      </w:r>
      <w:r w:rsidDel="00000000" w:rsidR="00000000" w:rsidRPr="00000000">
        <w:rPr>
          <w:rFonts w:ascii="Arial" w:cs="Arial" w:eastAsia="Arial" w:hAnsi="Arial"/>
          <w:b w:val="1"/>
          <w:bCs w:val="1"/>
          <w:sz w:val="20"/>
          <w:szCs w:val="20"/>
          <w:rtl w:val="0"/>
        </w:rPr>
        <w:t xml:space="preserve">FIO-UNICEN</w:t>
      </w:r>
      <w:r w:rsidDel="00000000" w:rsidR="00000000" w:rsidRPr="00000000">
        <w:rPr>
          <w:rFonts w:ascii="Arial" w:cs="Arial" w:eastAsia="Arial" w:hAnsi="Arial"/>
          <w:sz w:val="20"/>
          <w:szCs w:val="20"/>
          <w:rtl w:val="0"/>
        </w:rPr>
        <w:t xml:space="preserve">, y d</w:t>
      </w:r>
      <w:r w:rsidDel="00000000" w:rsidR="00000000" w:rsidRPr="00000000">
        <w:rPr>
          <w:rFonts w:ascii="Arial" w:cs="Arial" w:eastAsia="Arial" w:hAnsi="Arial"/>
          <w:sz w:val="20"/>
          <w:szCs w:val="20"/>
          <w:highlight w:val="yellow"/>
          <w:rtl w:val="0"/>
        </w:rPr>
        <w:t xml:space="preserve">e  ${responsable_empresa} por la ${nominacion}.</w:t>
      </w:r>
    </w:p>
    <w:p w:rsidR="00000000" w:rsidDel="00000000" w:rsidP="00000000" w:rsidRDefault="00000000" w:rsidRPr="00000000" w14:paraId="0000000C">
      <w:pPr>
        <w:spacing w:after="120" w:lineRule="auto"/>
        <w:jc w:val="both"/>
        <w:rPr>
          <w:rFonts w:ascii="Arial" w:cs="Arial" w:eastAsia="Arial" w:hAnsi="Arial"/>
          <w:color w:val="000000"/>
          <w:sz w:val="20"/>
          <w:szCs w:val="20"/>
          <w:highlight w:val="yellow"/>
        </w:rPr>
      </w:pPr>
      <w:r w:rsidDel="00000000" w:rsidR="00000000" w:rsidRPr="00000000">
        <w:rPr>
          <w:rFonts w:ascii="Arial" w:cs="Arial" w:eastAsia="Arial" w:hAnsi="Arial"/>
          <w:b w:val="1"/>
          <w:bCs w:val="1"/>
          <w:color w:val="000000"/>
          <w:sz w:val="20"/>
          <w:szCs w:val="20"/>
          <w:u w:val="single"/>
          <w:rtl w:val="0"/>
        </w:rPr>
        <w:t xml:space="preserve">CUARTA</w:t>
      </w:r>
      <w:r w:rsidDel="00000000" w:rsidR="00000000" w:rsidRPr="00000000">
        <w:rPr>
          <w:rFonts w:ascii="Arial" w:cs="Arial" w:eastAsia="Arial" w:hAnsi="Arial"/>
          <w:b w:val="1"/>
          <w:bCs w:val="1"/>
          <w:sz w:val="20"/>
          <w:szCs w:val="20"/>
          <w:rtl w:val="0"/>
        </w:rPr>
        <w:t xml:space="preserve">: Becario.</w:t>
      </w:r>
      <w:r w:rsidDel="00000000" w:rsidR="00000000" w:rsidRPr="00000000">
        <w:rPr>
          <w:rFonts w:ascii="Arial" w:cs="Arial" w:eastAsia="Arial" w:hAnsi="Arial"/>
          <w:sz w:val="20"/>
          <w:szCs w:val="20"/>
          <w:highlight w:val="yellow"/>
          <w:rtl w:val="0"/>
        </w:rPr>
        <w:t xml:space="preserve"> ${becario}</w:t>
      </w:r>
      <w:r w:rsidDel="00000000" w:rsidR="00000000" w:rsidRPr="00000000">
        <w:rPr>
          <w:rtl w:val="0"/>
        </w:rPr>
      </w:r>
    </w:p>
    <w:p w:rsidR="00000000" w:rsidDel="00000000" w:rsidP="00000000" w:rsidRDefault="00000000" w:rsidRPr="00000000" w14:paraId="0000000D">
      <w:pPr>
        <w:spacing w:after="120" w:lineRule="auto"/>
        <w:jc w:val="both"/>
        <w:rPr>
          <w:rFonts w:ascii="Arial" w:cs="Arial" w:eastAsia="Arial" w:hAnsi="Arial"/>
          <w:color w:val="000000"/>
          <w:sz w:val="20"/>
          <w:szCs w:val="20"/>
        </w:rPr>
      </w:pPr>
      <w:r w:rsidDel="00000000" w:rsidR="00000000" w:rsidRPr="00000000">
        <w:rPr>
          <w:rFonts w:ascii="Arial" w:cs="Arial" w:eastAsia="Arial" w:hAnsi="Arial"/>
          <w:b w:val="1"/>
          <w:bCs w:val="1"/>
          <w:sz w:val="20"/>
          <w:szCs w:val="20"/>
          <w:u w:val="single"/>
          <w:rtl w:val="0"/>
        </w:rPr>
        <w:t xml:space="preserve">QUINTA</w:t>
      </w:r>
      <w:r w:rsidDel="00000000" w:rsidR="00000000" w:rsidRPr="00000000">
        <w:rPr>
          <w:rFonts w:ascii="Arial" w:cs="Arial" w:eastAsia="Arial" w:hAnsi="Arial"/>
          <w:b w:val="1"/>
          <w:bCs w:val="1"/>
          <w:color w:val="000000"/>
          <w:sz w:val="20"/>
          <w:szCs w:val="20"/>
          <w:u w:val="single"/>
          <w:rtl w:val="0"/>
        </w:rPr>
        <w:t xml:space="preserve">:</w:t>
      </w:r>
      <w:r w:rsidDel="00000000" w:rsidR="00000000" w:rsidRPr="00000000">
        <w:rPr>
          <w:rFonts w:ascii="Arial" w:cs="Arial" w:eastAsia="Arial" w:hAnsi="Arial"/>
          <w:b w:val="1"/>
          <w:bCs w:val="1"/>
          <w:color w:val="000000"/>
          <w:sz w:val="20"/>
          <w:szCs w:val="20"/>
          <w:rtl w:val="0"/>
        </w:rPr>
        <w:t xml:space="preserve"> Facturación.</w:t>
      </w:r>
      <w:r w:rsidDel="00000000" w:rsidR="00000000" w:rsidRPr="00000000">
        <w:rPr>
          <w:rFonts w:ascii="Arial" w:cs="Arial" w:eastAsia="Arial" w:hAnsi="Arial"/>
          <w:color w:val="000000"/>
          <w:sz w:val="20"/>
          <w:szCs w:val="20"/>
          <w:rtl w:val="0"/>
        </w:rPr>
        <w:t xml:space="preserve"> La facturación se realizará mediante la Unidad de Vinculación Tecnológica Fundación de Ingeniería para la Innovación, asociada a </w:t>
      </w:r>
      <w:r w:rsidDel="00000000" w:rsidR="00000000" w:rsidRPr="00000000">
        <w:rPr>
          <w:rFonts w:ascii="Arial" w:cs="Arial" w:eastAsia="Arial" w:hAnsi="Arial"/>
          <w:sz w:val="20"/>
          <w:szCs w:val="20"/>
          <w:rtl w:val="0"/>
        </w:rPr>
        <w:t xml:space="preserve">la </w:t>
      </w:r>
      <w:r w:rsidDel="00000000" w:rsidR="00000000" w:rsidRPr="00000000">
        <w:rPr>
          <w:rFonts w:ascii="Arial" w:cs="Arial" w:eastAsia="Arial" w:hAnsi="Arial"/>
          <w:b w:val="1"/>
          <w:bCs w:val="1"/>
          <w:sz w:val="20"/>
          <w:szCs w:val="20"/>
          <w:rtl w:val="0"/>
        </w:rPr>
        <w:t xml:space="preserve">FIO-UNICEN</w:t>
      </w:r>
      <w:r w:rsidDel="00000000" w:rsidR="00000000" w:rsidRPr="00000000">
        <w:rPr>
          <w:rFonts w:ascii="Arial" w:cs="Arial" w:eastAsia="Arial" w:hAnsi="Arial"/>
          <w:color w:val="000000"/>
          <w:sz w:val="20"/>
          <w:szCs w:val="20"/>
          <w:rtl w:val="0"/>
        </w:rPr>
        <w:t xml:space="preserve">, la cual será abonada, mediante Transferencia Bancaria a la cuenta: Fundación de Ingeniería para la Innovación, CUIT N° 30-71456988-7, BANCO BBVA Francés, Sucursal N° 280, Cuenta N° 48831, CBU N° 0170280620000000488318.</w:t>
      </w:r>
    </w:p>
    <w:p w:rsidR="00000000" w:rsidDel="00000000" w:rsidP="00000000" w:rsidRDefault="00000000" w:rsidRPr="00000000" w14:paraId="0000000E">
      <w:pPr>
        <w:spacing w:after="12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u w:val="single"/>
          <w:rtl w:val="0"/>
        </w:rPr>
        <w:t xml:space="preserve">SEXTA:</w:t>
      </w:r>
      <w:r w:rsidDel="00000000" w:rsidR="00000000" w:rsidRPr="00000000">
        <w:rPr>
          <w:rFonts w:ascii="Arial" w:cs="Arial" w:eastAsia="Arial" w:hAnsi="Arial"/>
          <w:b w:val="1"/>
          <w:bCs w:val="1"/>
          <w:sz w:val="20"/>
          <w:szCs w:val="20"/>
          <w:rtl w:val="0"/>
        </w:rPr>
        <w:t xml:space="preserve"> Confidencialidad y publicación de los resultados. </w:t>
      </w:r>
      <w:r w:rsidDel="00000000" w:rsidR="00000000" w:rsidRPr="00000000">
        <w:rPr>
          <w:rFonts w:ascii="Arial" w:cs="Arial" w:eastAsia="Arial" w:hAnsi="Arial"/>
          <w:sz w:val="20"/>
          <w:szCs w:val="20"/>
          <w:rtl w:val="0"/>
        </w:rPr>
        <w:t xml:space="preserve">La información que se genere en el marco de este </w:t>
      </w:r>
      <w:r w:rsidDel="00000000" w:rsidR="00000000" w:rsidRPr="00000000">
        <w:rPr>
          <w:rFonts w:ascii="Arial" w:cs="Arial" w:eastAsia="Arial" w:hAnsi="Arial"/>
          <w:b w:val="1"/>
          <w:bCs w:val="1"/>
          <w:sz w:val="20"/>
          <w:szCs w:val="20"/>
          <w:rtl w:val="0"/>
        </w:rPr>
        <w:t xml:space="preserve">Convenio Marco</w:t>
      </w:r>
      <w:r w:rsidDel="00000000" w:rsidR="00000000" w:rsidRPr="00000000">
        <w:rPr>
          <w:rFonts w:ascii="Arial" w:cs="Arial" w:eastAsia="Arial" w:hAnsi="Arial"/>
          <w:sz w:val="20"/>
          <w:szCs w:val="20"/>
          <w:rtl w:val="0"/>
        </w:rPr>
        <w:t xml:space="preserve"> y de los </w:t>
      </w:r>
      <w:r w:rsidDel="00000000" w:rsidR="00000000" w:rsidRPr="00000000">
        <w:rPr>
          <w:rFonts w:ascii="Arial" w:cs="Arial" w:eastAsia="Arial" w:hAnsi="Arial"/>
          <w:b w:val="1"/>
          <w:bCs w:val="1"/>
          <w:sz w:val="20"/>
          <w:szCs w:val="20"/>
          <w:rtl w:val="0"/>
        </w:rPr>
        <w:t xml:space="preserve">Convenios Específicos</w:t>
      </w:r>
      <w:r w:rsidDel="00000000" w:rsidR="00000000" w:rsidRPr="00000000">
        <w:rPr>
          <w:rFonts w:ascii="Arial" w:cs="Arial" w:eastAsia="Arial" w:hAnsi="Arial"/>
          <w:sz w:val="20"/>
          <w:szCs w:val="20"/>
          <w:rtl w:val="0"/>
        </w:rPr>
        <w:t xml:space="preserve"> deberá ser considerada información confidencial y deberá mantenerse en estricta reserva, sin ser divulgada por ninguna de las </w:t>
      </w:r>
      <w:r w:rsidDel="00000000" w:rsidR="00000000" w:rsidRPr="00000000">
        <w:rPr>
          <w:rFonts w:ascii="Arial" w:cs="Arial" w:eastAsia="Arial" w:hAnsi="Arial"/>
          <w:b w:val="1"/>
          <w:bCs w:val="1"/>
          <w:sz w:val="20"/>
          <w:szCs w:val="20"/>
          <w:rtl w:val="0"/>
        </w:rPr>
        <w:t xml:space="preserve">PARTES</w:t>
      </w:r>
      <w:r w:rsidDel="00000000" w:rsidR="00000000" w:rsidRPr="00000000">
        <w:rPr>
          <w:rFonts w:ascii="Arial" w:cs="Arial" w:eastAsia="Arial" w:hAnsi="Arial"/>
          <w:sz w:val="20"/>
          <w:szCs w:val="20"/>
          <w:rtl w:val="0"/>
        </w:rPr>
        <w:t xml:space="preserve"> sin el previo consentimiento por escrito de la </w:t>
      </w:r>
      <w:r w:rsidDel="00000000" w:rsidR="00000000" w:rsidRPr="00000000">
        <w:rPr>
          <w:rFonts w:ascii="Arial" w:cs="Arial" w:eastAsia="Arial" w:hAnsi="Arial"/>
          <w:b w:val="1"/>
          <w:bCs w:val="1"/>
          <w:sz w:val="20"/>
          <w:szCs w:val="20"/>
          <w:rtl w:val="0"/>
        </w:rPr>
        <w:t xml:space="preserve">PARTE</w:t>
      </w:r>
      <w:r w:rsidDel="00000000" w:rsidR="00000000" w:rsidRPr="00000000">
        <w:rPr>
          <w:rFonts w:ascii="Arial" w:cs="Arial" w:eastAsia="Arial" w:hAnsi="Arial"/>
          <w:sz w:val="20"/>
          <w:szCs w:val="20"/>
          <w:rtl w:val="0"/>
        </w:rPr>
        <w:t xml:space="preserve"> que la suministre.</w:t>
      </w:r>
    </w:p>
    <w:p w:rsidR="00000000" w:rsidDel="00000000" w:rsidP="00000000" w:rsidRDefault="00000000" w:rsidRPr="00000000" w14:paraId="0000000F">
      <w:pPr>
        <w:spacing w:after="120" w:lineRule="auto"/>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u w:val="single"/>
          <w:rtl w:val="0"/>
        </w:rPr>
        <w:t xml:space="preserve">SEPTIMA</w:t>
      </w:r>
      <w:r w:rsidDel="00000000" w:rsidR="00000000" w:rsidRPr="00000000">
        <w:rPr>
          <w:rFonts w:ascii="Arial" w:cs="Arial" w:eastAsia="Arial" w:hAnsi="Arial"/>
          <w:b w:val="1"/>
          <w:bCs w:val="1"/>
          <w:sz w:val="20"/>
          <w:szCs w:val="20"/>
          <w:u w:val="single"/>
          <w:rtl w:val="0"/>
        </w:rPr>
        <w:t xml:space="preserve">:</w:t>
      </w:r>
      <w:r w:rsidDel="00000000" w:rsidR="00000000" w:rsidRPr="00000000">
        <w:rPr>
          <w:rFonts w:ascii="Arial" w:cs="Arial" w:eastAsia="Arial" w:hAnsi="Arial"/>
          <w:b w:val="1"/>
          <w:bCs w:val="1"/>
          <w:sz w:val="20"/>
          <w:szCs w:val="20"/>
          <w:rtl w:val="0"/>
        </w:rPr>
        <w:t xml:space="preserve"> Extinción. </w:t>
      </w:r>
      <w:r w:rsidDel="00000000" w:rsidR="00000000" w:rsidRPr="00000000">
        <w:rPr>
          <w:rFonts w:ascii="Arial" w:cs="Arial" w:eastAsia="Arial" w:hAnsi="Arial"/>
          <w:sz w:val="20"/>
          <w:szCs w:val="20"/>
          <w:rtl w:val="0"/>
        </w:rPr>
        <w:t xml:space="preserve">Cualquiera de las </w:t>
      </w:r>
      <w:r w:rsidDel="00000000" w:rsidR="00000000" w:rsidRPr="00000000">
        <w:rPr>
          <w:rFonts w:ascii="Arial" w:cs="Arial" w:eastAsia="Arial" w:hAnsi="Arial"/>
          <w:b w:val="1"/>
          <w:bCs w:val="1"/>
          <w:sz w:val="20"/>
          <w:szCs w:val="20"/>
          <w:rtl w:val="0"/>
        </w:rPr>
        <w:t xml:space="preserve">PARTES</w:t>
      </w:r>
      <w:r w:rsidDel="00000000" w:rsidR="00000000" w:rsidRPr="00000000">
        <w:rPr>
          <w:rFonts w:ascii="Arial" w:cs="Arial" w:eastAsia="Arial" w:hAnsi="Arial"/>
          <w:sz w:val="20"/>
          <w:szCs w:val="20"/>
          <w:rtl w:val="0"/>
        </w:rPr>
        <w:t xml:space="preserve"> podrá denunciar el presente Convenio en forma unilateral. Las actividades en ejecución, al producir efecto la denuncia, se continuarán hasta la finalización del período anual en que las mismas entraron en vigencia.</w:t>
      </w:r>
    </w:p>
    <w:p w:rsidR="00000000" w:rsidDel="00000000" w:rsidP="00000000" w:rsidRDefault="00000000" w:rsidRPr="00000000" w14:paraId="00000010">
      <w:pPr>
        <w:spacing w:after="120" w:lineRule="auto"/>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u w:val="single"/>
          <w:rtl w:val="0"/>
        </w:rPr>
        <w:t xml:space="preserve">OCTAVA:</w:t>
      </w:r>
      <w:r w:rsidDel="00000000" w:rsidR="00000000" w:rsidRPr="00000000">
        <w:rPr>
          <w:rFonts w:ascii="Arial" w:cs="Arial" w:eastAsia="Arial" w:hAnsi="Arial"/>
          <w:b w:val="1"/>
          <w:bCs w:val="1"/>
          <w:sz w:val="20"/>
          <w:szCs w:val="20"/>
          <w:rtl w:val="0"/>
        </w:rPr>
        <w:t xml:space="preserve"> Equipamiento. </w:t>
      </w:r>
      <w:r w:rsidDel="00000000" w:rsidR="00000000" w:rsidRPr="00000000">
        <w:rPr>
          <w:rFonts w:ascii="Arial" w:cs="Arial" w:eastAsia="Arial" w:hAnsi="Arial"/>
          <w:sz w:val="20"/>
          <w:szCs w:val="20"/>
          <w:rtl w:val="0"/>
        </w:rPr>
        <w:t xml:space="preserve">Los bienes muebles o inmuebles que se destinen al desarrollo de las actividades, continuarán en el patrimonio de la parte a la que pertenecen o con cuyos fondos se hayan adquirido. Los elementos inventariables entregados por una de las </w:t>
      </w:r>
      <w:r w:rsidDel="00000000" w:rsidR="00000000" w:rsidRPr="00000000">
        <w:rPr>
          <w:rFonts w:ascii="Arial" w:cs="Arial" w:eastAsia="Arial" w:hAnsi="Arial"/>
          <w:b w:val="1"/>
          <w:bCs w:val="1"/>
          <w:sz w:val="20"/>
          <w:szCs w:val="20"/>
          <w:rtl w:val="0"/>
        </w:rPr>
        <w:t xml:space="preserve">PARTES</w:t>
      </w:r>
      <w:r w:rsidDel="00000000" w:rsidR="00000000" w:rsidRPr="00000000">
        <w:rPr>
          <w:rFonts w:ascii="Arial" w:cs="Arial" w:eastAsia="Arial" w:hAnsi="Arial"/>
          <w:sz w:val="20"/>
          <w:szCs w:val="20"/>
          <w:rtl w:val="0"/>
        </w:rPr>
        <w:t xml:space="preserve"> a la otra en carácter de préstamo, deberán ser restituidos una vez cumplida la finalidad para la que fueron destinados, en buen estado de conservación, sin perjuicio del demérito ocasionado por el uso normal y el paso del tiempo. La </w:t>
      </w:r>
      <w:r w:rsidDel="00000000" w:rsidR="00000000" w:rsidRPr="00000000">
        <w:rPr>
          <w:rFonts w:ascii="Arial" w:cs="Arial" w:eastAsia="Arial" w:hAnsi="Arial"/>
          <w:b w:val="1"/>
          <w:bCs w:val="1"/>
          <w:sz w:val="20"/>
          <w:szCs w:val="20"/>
          <w:rtl w:val="0"/>
        </w:rPr>
        <w:t xml:space="preserve">PARTE</w:t>
      </w:r>
      <w:r w:rsidDel="00000000" w:rsidR="00000000" w:rsidRPr="00000000">
        <w:rPr>
          <w:rFonts w:ascii="Arial" w:cs="Arial" w:eastAsia="Arial" w:hAnsi="Arial"/>
          <w:sz w:val="20"/>
          <w:szCs w:val="20"/>
          <w:rtl w:val="0"/>
        </w:rPr>
        <w:t xml:space="preserve"> receptora será considerada a todos los efectos como depositaria legal de los elementos.</w:t>
      </w:r>
    </w:p>
    <w:p w:rsidR="00000000" w:rsidDel="00000000" w:rsidP="00000000" w:rsidRDefault="00000000" w:rsidRPr="00000000" w14:paraId="00000011">
      <w:pPr>
        <w:spacing w:after="120" w:lineRule="auto"/>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u w:val="single"/>
          <w:rtl w:val="0"/>
        </w:rPr>
        <w:t xml:space="preserve">NOVENA:</w:t>
      </w:r>
      <w:r w:rsidDel="00000000" w:rsidR="00000000" w:rsidRPr="00000000">
        <w:rPr>
          <w:rFonts w:ascii="Arial" w:cs="Arial" w:eastAsia="Arial" w:hAnsi="Arial"/>
          <w:b w:val="1"/>
          <w:bCs w:val="1"/>
          <w:color w:val="000000"/>
          <w:sz w:val="20"/>
          <w:szCs w:val="20"/>
          <w:rtl w:val="0"/>
        </w:rPr>
        <w:t xml:space="preserve"> Entrada en vigor y duración. </w:t>
      </w:r>
      <w:r w:rsidDel="00000000" w:rsidR="00000000" w:rsidRPr="00000000">
        <w:rPr>
          <w:rFonts w:ascii="Arial" w:cs="Arial" w:eastAsia="Arial" w:hAnsi="Arial"/>
          <w:color w:val="000000"/>
          <w:sz w:val="20"/>
          <w:szCs w:val="20"/>
          <w:rtl w:val="0"/>
        </w:rPr>
        <w:t xml:space="preserve">El presente Convenio tendrá una duración de un (1) año a partir de su firma. No obstante, cualquiera de las </w:t>
      </w:r>
      <w:r w:rsidDel="00000000" w:rsidR="00000000" w:rsidRPr="00000000">
        <w:rPr>
          <w:rFonts w:ascii="Arial" w:cs="Arial" w:eastAsia="Arial" w:hAnsi="Arial"/>
          <w:b w:val="1"/>
          <w:bCs w:val="1"/>
          <w:color w:val="000000"/>
          <w:sz w:val="20"/>
          <w:szCs w:val="20"/>
          <w:rtl w:val="0"/>
        </w:rPr>
        <w:t xml:space="preserve">PARTES</w:t>
      </w:r>
      <w:r w:rsidDel="00000000" w:rsidR="00000000" w:rsidRPr="00000000">
        <w:rPr>
          <w:rFonts w:ascii="Arial" w:cs="Arial" w:eastAsia="Arial" w:hAnsi="Arial"/>
          <w:color w:val="000000"/>
          <w:sz w:val="20"/>
          <w:szCs w:val="20"/>
          <w:rtl w:val="0"/>
        </w:rPr>
        <w:t xml:space="preserve"> podrá denunciarlo en forma unilateral, en todo momento y sin expresión de causa, mediante preaviso escrito. La denuncia no dará derecho a las </w:t>
      </w:r>
      <w:r w:rsidDel="00000000" w:rsidR="00000000" w:rsidRPr="00000000">
        <w:rPr>
          <w:rFonts w:ascii="Arial" w:cs="Arial" w:eastAsia="Arial" w:hAnsi="Arial"/>
          <w:b w:val="1"/>
          <w:bCs w:val="1"/>
          <w:color w:val="000000"/>
          <w:sz w:val="20"/>
          <w:szCs w:val="20"/>
          <w:rtl w:val="0"/>
        </w:rPr>
        <w:t xml:space="preserve">PARTES</w:t>
      </w:r>
      <w:r w:rsidDel="00000000" w:rsidR="00000000" w:rsidRPr="00000000">
        <w:rPr>
          <w:rFonts w:ascii="Arial" w:cs="Arial" w:eastAsia="Arial" w:hAnsi="Arial"/>
          <w:color w:val="000000"/>
          <w:sz w:val="20"/>
          <w:szCs w:val="20"/>
          <w:rtl w:val="0"/>
        </w:rPr>
        <w:t xml:space="preserve"> a reclamar indemnización de cualquier naturaleza</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252"/>
          <w:tab w:val="right" w:leader="none" w:pos="8504"/>
        </w:tabs>
        <w:spacing w:after="120" w:lineRule="auto"/>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u w:val="single"/>
          <w:rtl w:val="0"/>
        </w:rPr>
        <w:t xml:space="preserve">DECIMA</w:t>
      </w:r>
      <w:r w:rsidDel="00000000" w:rsidR="00000000" w:rsidRPr="00000000">
        <w:rPr>
          <w:rFonts w:ascii="Arial" w:cs="Arial" w:eastAsia="Arial" w:hAnsi="Arial"/>
          <w:b w:val="1"/>
          <w:bCs w:val="1"/>
          <w:color w:val="000000"/>
          <w:sz w:val="20"/>
          <w:szCs w:val="20"/>
          <w:rtl w:val="0"/>
        </w:rPr>
        <w:t xml:space="preserve">: Arbitraje y jurisdicción.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Las cuestiones o divergencias que pudieren suscitarse en la aplicación del presente </w:t>
      </w:r>
      <w:r w:rsidDel="00000000" w:rsidR="00000000" w:rsidRPr="00000000">
        <w:rPr>
          <w:rFonts w:ascii="Arial" w:cs="Arial" w:eastAsia="Arial" w:hAnsi="Arial"/>
          <w:b w:val="1"/>
          <w:bCs w:val="1"/>
          <w:sz w:val="20"/>
          <w:szCs w:val="20"/>
          <w:rtl w:val="0"/>
        </w:rPr>
        <w:t xml:space="preserve">Convenio Marco</w:t>
      </w:r>
      <w:r w:rsidDel="00000000" w:rsidR="00000000" w:rsidRPr="00000000">
        <w:rPr>
          <w:rFonts w:ascii="Arial" w:cs="Arial" w:eastAsia="Arial" w:hAnsi="Arial"/>
          <w:sz w:val="20"/>
          <w:szCs w:val="20"/>
          <w:rtl w:val="0"/>
        </w:rPr>
        <w:t xml:space="preserve"> serán sometidas a la competencia y jurisdicción del </w:t>
      </w:r>
      <w:r w:rsidDel="00000000" w:rsidR="00000000" w:rsidRPr="00000000">
        <w:rPr>
          <w:rFonts w:ascii="Arial" w:cs="Arial" w:eastAsia="Arial" w:hAnsi="Arial"/>
          <w:b w:val="1"/>
          <w:bCs w:val="1"/>
          <w:sz w:val="20"/>
          <w:szCs w:val="20"/>
          <w:rtl w:val="0"/>
        </w:rPr>
        <w:t xml:space="preserve">Juzgado Federal</w:t>
      </w:r>
      <w:r w:rsidDel="00000000" w:rsidR="00000000" w:rsidRPr="00000000">
        <w:rPr>
          <w:rFonts w:ascii="Arial" w:cs="Arial" w:eastAsia="Arial" w:hAnsi="Arial"/>
          <w:sz w:val="20"/>
          <w:szCs w:val="20"/>
          <w:rtl w:val="0"/>
        </w:rPr>
        <w:t xml:space="preserve"> con asiento en la ciudad de Azul, Provincia de Buenos Aires, Argentina, renunciando expresamente a cualquier otro fuero o jurisdicción que pudiere corresponder. A tales efectos, ambas </w:t>
      </w:r>
      <w:r w:rsidDel="00000000" w:rsidR="00000000" w:rsidRPr="00000000">
        <w:rPr>
          <w:rFonts w:ascii="Arial" w:cs="Arial" w:eastAsia="Arial" w:hAnsi="Arial"/>
          <w:b w:val="1"/>
          <w:bCs w:val="1"/>
          <w:sz w:val="20"/>
          <w:szCs w:val="20"/>
          <w:rtl w:val="0"/>
        </w:rPr>
        <w:t xml:space="preserve">PARTES</w:t>
      </w:r>
      <w:r w:rsidDel="00000000" w:rsidR="00000000" w:rsidRPr="00000000">
        <w:rPr>
          <w:rFonts w:ascii="Arial" w:cs="Arial" w:eastAsia="Arial" w:hAnsi="Arial"/>
          <w:sz w:val="20"/>
          <w:szCs w:val="20"/>
          <w:rtl w:val="0"/>
        </w:rPr>
        <w:t xml:space="preserve"> constituyen domicilios en los denunciados ut supra, donde se tendrán por válidas todas las notificaciones que al efecto se cursen</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013">
      <w:pPr>
        <w:spacing w:after="12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tab/>
        <w:t xml:space="preserve">En prueba de conformidad y previa ratificación de su contenido, se firman dos ejemplares de un mismo tenor y a un solo efecto en ${ciudad}, Pcia. de ${provincia}, al ${dia_firma} día del mes de ${mes_firma} del año ${anio_firma}.</w:t>
      </w:r>
    </w:p>
    <w:p w:rsidR="00000000" w:rsidDel="00000000" w:rsidP="00000000" w:rsidRDefault="00000000" w:rsidRPr="00000000" w14:paraId="00000014">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6">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8">
      <w:pPr>
        <w:spacing w:after="12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9">
      <w:pPr>
        <w:spacing w:after="120" w:lineRule="auto"/>
        <w:jc w:val="both"/>
        <w:rPr>
          <w:rFonts w:ascii="Arial" w:cs="Arial" w:eastAsia="Arial" w:hAnsi="Arial"/>
          <w:sz w:val="20"/>
          <w:szCs w:val="20"/>
        </w:rPr>
      </w:pPr>
      <w:r w:rsidDel="00000000" w:rsidR="00000000" w:rsidRPr="00000000">
        <w:rPr>
          <w:rtl w:val="0"/>
        </w:rPr>
      </w:r>
    </w:p>
    <w:tbl>
      <w:tblPr>
        <w:tblStyle w:val="Table1"/>
        <w:tblW w:w="9356.0" w:type="dxa"/>
        <w:jc w:val="left"/>
        <w:tblLayout w:type="fixed"/>
        <w:tblLook w:val="0000"/>
      </w:tblPr>
      <w:tblGrid>
        <w:gridCol w:w="3652"/>
        <w:gridCol w:w="2018"/>
        <w:gridCol w:w="3686"/>
        <w:tblGridChange w:id="0">
          <w:tblGrid>
            <w:gridCol w:w="3652"/>
            <w:gridCol w:w="2018"/>
            <w:gridCol w:w="3686"/>
          </w:tblGrid>
        </w:tblGridChange>
      </w:tblGrid>
      <w:tr>
        <w:trPr>
          <w:cantSplit w:val="0"/>
          <w:trHeight w:val="837" w:hRule="atLeast"/>
          <w:tblHeader w:val="0"/>
        </w:trPr>
        <w:tc>
          <w:tcPr>
            <w:tcBorders>
              <w:top w:color="000000" w:space="0" w:sz="4" w:val="single"/>
            </w:tcBorders>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tabs>
                <w:tab w:val="left" w:leader="none" w:pos="740"/>
                <w:tab w:val="left" w:leader="none" w:pos="-3261"/>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20"/>
                <w:szCs w:val="20"/>
                <w:rtl w:val="0"/>
              </w:rPr>
              <w:t xml:space="preserve">${nombre_rep_firma}</w:t>
            </w:r>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tabs>
                <w:tab w:val="left" w:leader="none" w:pos="740"/>
                <w:tab w:val="left" w:leader="none" w:pos="-3261"/>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20"/>
                <w:szCs w:val="20"/>
                <w:rtl w:val="0"/>
              </w:rPr>
              <w:t xml:space="preserve"> ${dni_rep_firma}</w:t>
            </w:r>
            <w:r w:rsidDel="00000000" w:rsidR="00000000" w:rsidRPr="00000000">
              <w:rPr>
                <w:rtl w:val="0"/>
              </w:rPr>
            </w:r>
          </w:p>
          <w:p w:rsidR="00000000" w:rsidDel="00000000" w:rsidP="00000000" w:rsidRDefault="00000000" w:rsidRPr="00000000" w14:paraId="0000001C">
            <w:pPr>
              <w:widowControl w:val="0"/>
              <w:spacing w:after="120" w:lineRule="auto"/>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20"/>
                <w:szCs w:val="20"/>
                <w:rtl w:val="0"/>
              </w:rPr>
              <w:t xml:space="preserve">    ${cargo_rep_firma}</w:t>
            </w:r>
            <w:r w:rsidDel="00000000" w:rsidR="00000000" w:rsidRPr="00000000">
              <w:rPr>
                <w:rtl w:val="0"/>
              </w:rPr>
            </w:r>
          </w:p>
        </w:tc>
        <w:tc>
          <w:tcPr>
            <w:shd w:fill="auto" w:val="clea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tabs>
                <w:tab w:val="left" w:leader="none" w:pos="740"/>
                <w:tab w:val="left" w:leader="none" w:pos="-3261"/>
              </w:tabs>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tabs>
                <w:tab w:val="left" w:leader="none" w:pos="740"/>
                <w:tab w:val="left" w:leader="none" w:pos="-3261"/>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Mg. Ing. María Haydée Peralta</w:t>
            </w: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tabs>
                <w:tab w:val="left" w:leader="none" w:pos="740"/>
                <w:tab w:val="left" w:leader="none" w:pos="-3261"/>
              </w:tabs>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Decana</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tabs>
                <w:tab w:val="left" w:leader="none" w:pos="740"/>
                <w:tab w:val="left" w:leader="none" w:pos="-3261"/>
              </w:tabs>
              <w:spacing w:after="0" w:before="0" w:line="240" w:lineRule="auto"/>
              <w:ind w:left="0" w:right="-142" w:hanging="108"/>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Facultad de Ingeniería</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tabs>
                <w:tab w:val="left" w:leader="none" w:pos="740"/>
                <w:tab w:val="left" w:leader="none" w:pos="-3261"/>
              </w:tabs>
              <w:spacing w:after="0" w:before="0" w:line="240" w:lineRule="auto"/>
              <w:ind w:left="0" w:right="-142" w:hanging="108"/>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U.N.C.P.B.A.</w:t>
            </w:r>
            <w:r w:rsidDel="00000000" w:rsidR="00000000" w:rsidRPr="00000000">
              <w:rPr>
                <w:rtl w:val="0"/>
              </w:rPr>
            </w:r>
          </w:p>
        </w:tc>
      </w:tr>
    </w:tbl>
    <w:p w:rsidR="00000000" w:rsidDel="00000000" w:rsidP="00000000" w:rsidRDefault="00000000" w:rsidRPr="00000000" w14:paraId="00000022">
      <w:pPr>
        <w:spacing w:after="120" w:lineRule="auto"/>
        <w:jc w:val="both"/>
        <w:rPr>
          <w:rFonts w:ascii="Arial" w:cs="Arial" w:eastAsia="Arial" w:hAnsi="Arial"/>
          <w:sz w:val="20"/>
          <w:szCs w:val="20"/>
        </w:rPr>
      </w:pPr>
      <w:r w:rsidDel="00000000" w:rsidR="00000000" w:rsidRPr="00000000">
        <w:rPr>
          <w:rtl w:val="0"/>
        </w:rPr>
      </w:r>
    </w:p>
    <w:sectPr>
      <w:headerReference r:id="rId7" w:type="default"/>
      <w:footerReference r:id="rId8" w:type="default"/>
      <w:pgSz w:h="16838" w:w="11906" w:orient="portrait"/>
      <w:pgMar w:bottom="1702" w:top="1843" w:left="1418" w:right="1133" w:header="793"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center"/>
      <w:rPr>
        <w:rFonts w:ascii="Arial" w:cs="Arial" w:eastAsia="Arial" w:hAnsi="Arial"/>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tabs>
        <w:tab w:val="center" w:leader="none" w:pos="4252"/>
        <w:tab w:val="right" w:leader="none" w:pos="8504"/>
      </w:tabs>
      <w:ind w:right="-14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-33653</wp:posOffset>
          </wp:positionH>
          <wp:positionV relativeFrom="paragraph">
            <wp:posOffset>-151128</wp:posOffset>
          </wp:positionV>
          <wp:extent cx="2166620" cy="561975"/>
          <wp:effectExtent b="0" l="0" r="0" t="0"/>
          <wp:wrapNone/>
          <wp:docPr descr="Membrete FIO" id="2087495117" name="image1.jpg"/>
          <a:graphic>
            <a:graphicData uri="http://schemas.openxmlformats.org/drawingml/2006/picture">
              <pic:pic>
                <pic:nvPicPr>
                  <pic:cNvPr descr="Membrete FIO" id="0" name="image1.jpg"/>
                  <pic:cNvPicPr preferRelativeResize="0"/>
                </pic:nvPicPr>
                <pic:blipFill>
                  <a:blip r:embed="rId1"/>
                  <a:srcRect b="0" l="0" r="60326" t="0"/>
                  <a:stretch>
                    <a:fillRect/>
                  </a:stretch>
                </pic:blipFill>
                <pic:spPr>
                  <a:xfrm>
                    <a:off x="0" y="0"/>
                    <a:ext cx="2166620" cy="5619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Arial" w:cs="Arial" w:eastAsia="Arial" w:hAnsi="Arial"/>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rsid w:val="005636B1"/>
    <w:tblPr>
      <w:tblCellMar>
        <w:top w:w="0.0" w:type="dxa"/>
        <w:left w:w="0.0" w:type="dxa"/>
        <w:bottom w:w="0.0" w:type="dxa"/>
        <w:right w:w="0.0" w:type="dxa"/>
      </w:tblCellMar>
    </w:tblPr>
  </w:style>
  <w:style w:type="paragraph" w:styleId="Encabezado">
    <w:name w:val="header"/>
    <w:basedOn w:val="Normal"/>
    <w:link w:val="EncabezadoCar"/>
    <w:unhideWhenUsed w:val="1"/>
    <w:rsid w:val="005D1565"/>
    <w:pPr>
      <w:tabs>
        <w:tab w:val="center" w:pos="4252"/>
        <w:tab w:val="right" w:pos="8504"/>
      </w:tabs>
    </w:pPr>
  </w:style>
  <w:style w:type="character" w:styleId="EncabezadoCar" w:customStyle="1">
    <w:name w:val="Encabezado Car"/>
    <w:basedOn w:val="Fuentedeprrafopredeter"/>
    <w:link w:val="Encabezado"/>
    <w:rsid w:val="005D1565"/>
    <w:rPr>
      <w:lang w:val="pt-BR"/>
    </w:rPr>
  </w:style>
  <w:style w:type="paragraph" w:styleId="Piedepgina">
    <w:name w:val="footer"/>
    <w:basedOn w:val="Normal"/>
    <w:link w:val="PiedepginaCar"/>
    <w:uiPriority w:val="99"/>
    <w:unhideWhenUsed w:val="1"/>
    <w:rsid w:val="005D1565"/>
    <w:pPr>
      <w:tabs>
        <w:tab w:val="center" w:pos="4252"/>
        <w:tab w:val="right" w:pos="8504"/>
      </w:tabs>
    </w:pPr>
  </w:style>
  <w:style w:type="character" w:styleId="PiedepginaCar" w:customStyle="1">
    <w:name w:val="Pie de página Car"/>
    <w:basedOn w:val="Fuentedeprrafopredeter"/>
    <w:link w:val="Piedepgina"/>
    <w:uiPriority w:val="99"/>
    <w:rsid w:val="005D1565"/>
    <w:rPr>
      <w:lang w:val="pt-BR"/>
    </w:rPr>
  </w:style>
  <w:style w:type="paragraph" w:styleId="Textodeglobo">
    <w:name w:val="Balloon Text"/>
    <w:basedOn w:val="Normal"/>
    <w:link w:val="TextodegloboCar"/>
    <w:uiPriority w:val="99"/>
    <w:semiHidden w:val="1"/>
    <w:unhideWhenUsed w:val="1"/>
    <w:rsid w:val="005D1565"/>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5D1565"/>
    <w:rPr>
      <w:rFonts w:ascii="Tahoma" w:cs="Tahoma" w:hAnsi="Tahoma"/>
      <w:sz w:val="16"/>
      <w:szCs w:val="16"/>
      <w:lang w:val="pt-BR"/>
    </w:rPr>
  </w:style>
  <w:style w:type="table" w:styleId="Tablaconcuadrcula">
    <w:name w:val="Table Grid"/>
    <w:basedOn w:val="Tablanormal"/>
    <w:uiPriority w:val="59"/>
    <w:rsid w:val="00F55E08"/>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99"/>
    <w:qFormat w:val="1"/>
    <w:rsid w:val="00DA4123"/>
    <w:pPr>
      <w:ind w:left="720"/>
      <w:contextualSpacing w:val="1"/>
    </w:pPr>
  </w:style>
  <w:style w:type="paragraph" w:styleId="Sinespaciado">
    <w:name w:val="No Spacing"/>
    <w:uiPriority w:val="99"/>
    <w:qFormat w:val="1"/>
    <w:rsid w:val="00522485"/>
    <w:rPr>
      <w:rFonts w:ascii="Arial" w:hAnsi="Arial" w:eastAsiaTheme="minorEastAsia"/>
      <w:lang w:eastAsia="es-ES" w:val="es-ES_tradnl"/>
    </w:rPr>
  </w:style>
  <w:style w:type="paragraph" w:styleId="yiv3626800906msonormal" w:customStyle="1">
    <w:name w:val="yiv3626800906msonormal"/>
    <w:basedOn w:val="Normal"/>
    <w:rsid w:val="00DE05E9"/>
    <w:pPr>
      <w:spacing w:after="100" w:afterAutospacing="1" w:before="100" w:beforeAutospacing="1"/>
    </w:pPr>
    <w:rPr>
      <w:lang w:eastAsia="es-AR" w:val="es-AR"/>
    </w:rPr>
  </w:style>
  <w:style w:type="paragraph" w:styleId="yiv3626800906msolistparagraph" w:customStyle="1">
    <w:name w:val="yiv3626800906msolistparagraph"/>
    <w:basedOn w:val="Normal"/>
    <w:rsid w:val="00DE05E9"/>
    <w:pPr>
      <w:spacing w:after="100" w:afterAutospacing="1" w:before="100" w:beforeAutospacing="1"/>
    </w:pPr>
    <w:rPr>
      <w:lang w:eastAsia="es-AR" w:val="es-AR"/>
    </w:rPr>
  </w:style>
  <w:style w:type="character" w:styleId="apple-converted-space" w:customStyle="1">
    <w:name w:val="apple-converted-space"/>
    <w:basedOn w:val="Fuentedeprrafopredeter"/>
    <w:rsid w:val="00DE05E9"/>
  </w:style>
  <w:style w:type="character" w:styleId="TtuloCar" w:customStyle="1">
    <w:name w:val="Título Car"/>
    <w:basedOn w:val="Fuentedeprrafopredeter"/>
    <w:link w:val="Ttulo"/>
    <w:rsid w:val="001F7595"/>
    <w:rPr>
      <w:rFonts w:ascii="Arial" w:cs="Times New Roman" w:eastAsia="Times New Roman" w:hAnsi="Arial"/>
      <w:b w:val="1"/>
      <w:sz w:val="24"/>
      <w:szCs w:val="20"/>
      <w:lang w:eastAsia="es-ES" w:val="es-ES_tradnl"/>
    </w:rPr>
  </w:style>
  <w:style w:type="character" w:styleId="nfasis">
    <w:name w:val="Emphasis"/>
    <w:basedOn w:val="Fuentedeprrafopredeter"/>
    <w:uiPriority w:val="20"/>
    <w:qFormat w:val="1"/>
    <w:rsid w:val="005B53CC"/>
    <w:rPr>
      <w:i w:val="1"/>
      <w:iCs w:val="1"/>
    </w:rPr>
  </w:style>
  <w:style w:type="character" w:styleId="Hipervnculo">
    <w:name w:val="Hyperlink"/>
    <w:basedOn w:val="Fuentedeprrafopredeter"/>
    <w:uiPriority w:val="99"/>
    <w:unhideWhenUsed w:val="1"/>
    <w:rsid w:val="005B53CC"/>
    <w:rPr>
      <w:color w:val="0000ff" w:themeColor="hyperlink"/>
      <w:u w:val="single"/>
    </w:rPr>
  </w:style>
  <w:style w:type="paragraph" w:styleId="NormalWeb">
    <w:name w:val="Normal (Web)"/>
    <w:basedOn w:val="Normal"/>
    <w:uiPriority w:val="99"/>
    <w:unhideWhenUsed w:val="1"/>
    <w:rsid w:val="001F002B"/>
    <w:pPr>
      <w:spacing w:after="100" w:afterAutospacing="1" w:before="100" w:beforeAutospacing="1"/>
    </w:pPr>
    <w:rPr>
      <w:lang w:val="es-ES"/>
    </w:rPr>
  </w:style>
  <w:style w:type="paragraph" w:styleId="01-Subttulo" w:customStyle="1">
    <w:name w:val="01 - Subtítulo"/>
    <w:basedOn w:val="Normal"/>
    <w:next w:val="Normal"/>
    <w:uiPriority w:val="99"/>
    <w:qFormat w:val="1"/>
    <w:rsid w:val="001F002B"/>
    <w:pPr>
      <w:numPr>
        <w:numId w:val="1"/>
      </w:numPr>
      <w:ind w:left="0" w:firstLine="0"/>
      <w:jc w:val="both"/>
    </w:pPr>
    <w:rPr>
      <w:b w:val="1"/>
      <w:sz w:val="28"/>
      <w:szCs w:val="28"/>
      <w:lang w:val="es-ES"/>
    </w:rPr>
  </w:style>
  <w:style w:type="paragraph" w:styleId="Sangra3detindependiente">
    <w:name w:val="Body Text Indent 3"/>
    <w:basedOn w:val="Normal"/>
    <w:link w:val="Sangra3detindependienteCar"/>
    <w:uiPriority w:val="99"/>
    <w:unhideWhenUsed w:val="1"/>
    <w:rsid w:val="001F002B"/>
    <w:pPr>
      <w:widowControl w:val="0"/>
      <w:spacing w:after="120"/>
      <w:ind w:left="283"/>
    </w:pPr>
    <w:rPr>
      <w:sz w:val="16"/>
      <w:szCs w:val="16"/>
      <w:lang w:val="en-US"/>
    </w:rPr>
  </w:style>
  <w:style w:type="character" w:styleId="Sangra3detindependienteCar" w:customStyle="1">
    <w:name w:val="Sangría 3 de t. independiente Car"/>
    <w:basedOn w:val="Fuentedeprrafopredeter"/>
    <w:link w:val="Sangra3detindependiente"/>
    <w:uiPriority w:val="99"/>
    <w:rsid w:val="001F002B"/>
    <w:rPr>
      <w:sz w:val="16"/>
      <w:szCs w:val="16"/>
      <w:lang w:eastAsia="es-ES" w:val="en-US"/>
    </w:rPr>
  </w:style>
  <w:style w:type="paragraph" w:styleId="Sangradetextonormal">
    <w:name w:val="Body Text Indent"/>
    <w:basedOn w:val="Normal"/>
    <w:link w:val="SangradetextonormalCar"/>
    <w:uiPriority w:val="99"/>
    <w:semiHidden w:val="1"/>
    <w:unhideWhenUsed w:val="1"/>
    <w:rsid w:val="001F002B"/>
    <w:pPr>
      <w:widowControl w:val="0"/>
      <w:spacing w:after="120"/>
      <w:ind w:left="283"/>
    </w:pPr>
    <w:rPr>
      <w:sz w:val="20"/>
      <w:szCs w:val="20"/>
      <w:lang w:val="en-US"/>
    </w:rPr>
  </w:style>
  <w:style w:type="character" w:styleId="SangradetextonormalCar" w:customStyle="1">
    <w:name w:val="Sangría de texto normal Car"/>
    <w:basedOn w:val="Fuentedeprrafopredeter"/>
    <w:link w:val="Sangradetextonormal"/>
    <w:uiPriority w:val="99"/>
    <w:semiHidden w:val="1"/>
    <w:rsid w:val="001F002B"/>
    <w:rPr>
      <w:sz w:val="20"/>
      <w:szCs w:val="20"/>
      <w:lang w:eastAsia="es-ES" w:val="en-US"/>
    </w:rPr>
  </w:style>
  <w:style w:type="paragraph" w:styleId="Textoindependiente">
    <w:name w:val="Body Text"/>
    <w:basedOn w:val="Normal"/>
    <w:link w:val="TextoindependienteCar"/>
    <w:uiPriority w:val="99"/>
    <w:semiHidden w:val="1"/>
    <w:unhideWhenUsed w:val="1"/>
    <w:rsid w:val="001F002B"/>
    <w:pPr>
      <w:spacing w:after="120"/>
    </w:pPr>
    <w:rPr>
      <w:sz w:val="20"/>
      <w:szCs w:val="20"/>
      <w:lang w:val="es-ES"/>
    </w:rPr>
  </w:style>
  <w:style w:type="character" w:styleId="TextoindependienteCar" w:customStyle="1">
    <w:name w:val="Texto independiente Car"/>
    <w:basedOn w:val="Fuentedeprrafopredeter"/>
    <w:link w:val="Textoindependiente"/>
    <w:uiPriority w:val="99"/>
    <w:semiHidden w:val="1"/>
    <w:rsid w:val="001F002B"/>
    <w:rPr>
      <w:sz w:val="20"/>
      <w:szCs w:val="20"/>
      <w:lang w:eastAsia="es-ES" w:val="es-ES"/>
    </w:rPr>
  </w:style>
  <w:style w:type="paragraph" w:styleId="Textoindependiente2">
    <w:name w:val="Body Text 2"/>
    <w:basedOn w:val="Normal"/>
    <w:link w:val="Textoindependiente2Car"/>
    <w:uiPriority w:val="99"/>
    <w:semiHidden w:val="1"/>
    <w:unhideWhenUsed w:val="1"/>
    <w:rsid w:val="001F002B"/>
    <w:pPr>
      <w:spacing w:after="120" w:line="480" w:lineRule="auto"/>
    </w:pPr>
    <w:rPr>
      <w:sz w:val="20"/>
      <w:szCs w:val="20"/>
      <w:lang w:val="es-ES"/>
    </w:rPr>
  </w:style>
  <w:style w:type="character" w:styleId="Textoindependiente2Car" w:customStyle="1">
    <w:name w:val="Texto independiente 2 Car"/>
    <w:basedOn w:val="Fuentedeprrafopredeter"/>
    <w:link w:val="Textoindependiente2"/>
    <w:uiPriority w:val="99"/>
    <w:semiHidden w:val="1"/>
    <w:rsid w:val="001F002B"/>
    <w:rPr>
      <w:sz w:val="20"/>
      <w:szCs w:val="20"/>
      <w:lang w:eastAsia="es-ES" w:val="es-ES"/>
    </w:rPr>
  </w:style>
  <w:style w:type="character" w:styleId="Ttulo1Car" w:customStyle="1">
    <w:name w:val="Título 1 Car"/>
    <w:basedOn w:val="Fuentedeprrafopredeter"/>
    <w:link w:val="Ttulo1"/>
    <w:uiPriority w:val="99"/>
    <w:rsid w:val="001F002B"/>
    <w:rPr>
      <w:b w:val="1"/>
      <w:sz w:val="48"/>
      <w:szCs w:val="48"/>
      <w:lang w:eastAsia="es-ES"/>
    </w:rPr>
  </w:style>
  <w:style w:type="character" w:styleId="Ttulo2Car" w:customStyle="1">
    <w:name w:val="Título 2 Car"/>
    <w:basedOn w:val="Fuentedeprrafopredeter"/>
    <w:link w:val="Ttulo2"/>
    <w:uiPriority w:val="99"/>
    <w:rsid w:val="001F002B"/>
    <w:rPr>
      <w:b w:val="1"/>
      <w:sz w:val="36"/>
      <w:szCs w:val="36"/>
      <w:lang w:eastAsia="es-ES"/>
    </w:rPr>
  </w:style>
  <w:style w:type="character" w:styleId="Ttulo3Car" w:customStyle="1">
    <w:name w:val="Título 3 Car"/>
    <w:basedOn w:val="Fuentedeprrafopredeter"/>
    <w:link w:val="Ttulo3"/>
    <w:uiPriority w:val="99"/>
    <w:rsid w:val="001F002B"/>
    <w:rPr>
      <w:b w:val="1"/>
      <w:sz w:val="28"/>
      <w:szCs w:val="28"/>
      <w:lang w:eastAsia="es-ES"/>
    </w:rPr>
  </w:style>
  <w:style w:type="character" w:styleId="Ttulo4Car" w:customStyle="1">
    <w:name w:val="Título 4 Car"/>
    <w:basedOn w:val="Fuentedeprrafopredeter"/>
    <w:link w:val="Ttulo4"/>
    <w:uiPriority w:val="99"/>
    <w:rsid w:val="001F002B"/>
    <w:rPr>
      <w:b w:val="1"/>
      <w:lang w:eastAsia="es-ES"/>
    </w:rPr>
  </w:style>
  <w:style w:type="paragraph" w:styleId="Sangra2detindependiente">
    <w:name w:val="Body Text Indent 2"/>
    <w:basedOn w:val="Normal"/>
    <w:link w:val="Sangra2detindependienteCar"/>
    <w:uiPriority w:val="99"/>
    <w:semiHidden w:val="1"/>
    <w:unhideWhenUsed w:val="1"/>
    <w:rsid w:val="001F002B"/>
    <w:pPr>
      <w:spacing w:after="120" w:line="480" w:lineRule="auto"/>
      <w:ind w:left="283"/>
    </w:pPr>
    <w:rPr>
      <w:sz w:val="20"/>
      <w:szCs w:val="20"/>
      <w:lang w:val="es-ES"/>
    </w:rPr>
  </w:style>
  <w:style w:type="character" w:styleId="Sangra2detindependienteCar" w:customStyle="1">
    <w:name w:val="Sangría 2 de t. independiente Car"/>
    <w:basedOn w:val="Fuentedeprrafopredeter"/>
    <w:link w:val="Sangra2detindependiente"/>
    <w:uiPriority w:val="99"/>
    <w:semiHidden w:val="1"/>
    <w:rsid w:val="001F002B"/>
    <w:rPr>
      <w:sz w:val="20"/>
      <w:szCs w:val="20"/>
      <w:lang w:eastAsia="es-ES" w:val="es-ES"/>
    </w:rPr>
  </w:style>
  <w:style w:type="character" w:styleId="hps" w:customStyle="1">
    <w:name w:val="hps"/>
    <w:basedOn w:val="Fuentedeprrafopredeter"/>
    <w:rsid w:val="001F002B"/>
  </w:style>
  <w:style w:type="paragraph" w:styleId="HTMLconformatoprevio">
    <w:name w:val="HTML Preformatted"/>
    <w:basedOn w:val="Normal"/>
    <w:link w:val="HTMLconformatoprevioCar"/>
    <w:uiPriority w:val="99"/>
    <w:semiHidden w:val="1"/>
    <w:unhideWhenUsed w:val="1"/>
    <w:rsid w:val="001F00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lang w:val="es-ES"/>
    </w:rPr>
  </w:style>
  <w:style w:type="character" w:styleId="HTMLconformatoprevioCar" w:customStyle="1">
    <w:name w:val="HTML con formato previo Car"/>
    <w:basedOn w:val="Fuentedeprrafopredeter"/>
    <w:link w:val="HTMLconformatoprevio"/>
    <w:uiPriority w:val="99"/>
    <w:semiHidden w:val="1"/>
    <w:rsid w:val="001F002B"/>
    <w:rPr>
      <w:rFonts w:ascii="Courier New" w:cs="Courier New" w:hAnsi="Courier New"/>
      <w:sz w:val="20"/>
      <w:szCs w:val="20"/>
      <w:lang w:eastAsia="es-ES" w:val="es-ES"/>
    </w:rPr>
  </w:style>
  <w:style w:type="character" w:styleId="Name" w:customStyle="1">
    <w:name w:val="Name"/>
    <w:uiPriority w:val="1"/>
    <w:qFormat w:val="1"/>
    <w:rsid w:val="001F002B"/>
    <w:rPr>
      <w:rFonts w:asciiTheme="majorHAnsi" w:cstheme="majorBidi" w:eastAsiaTheme="majorEastAsia" w:hAnsiTheme="majorHAnsi"/>
      <w:color w:val="000000" w:themeColor="text1"/>
      <w:sz w:val="40"/>
      <w:szCs w:val="40"/>
    </w:rPr>
  </w:style>
  <w:style w:type="character" w:styleId="Ttulo5Car" w:customStyle="1">
    <w:name w:val="Título 5 Car"/>
    <w:basedOn w:val="Fuentedeprrafopredeter"/>
    <w:link w:val="Ttulo5"/>
    <w:uiPriority w:val="9"/>
    <w:rsid w:val="001F002B"/>
    <w:rPr>
      <w:b w:val="1"/>
      <w:sz w:val="22"/>
      <w:szCs w:val="22"/>
      <w:lang w:eastAsia="es-ES"/>
    </w:rPr>
  </w:style>
  <w:style w:type="paragraph" w:styleId="Prrafodelista1" w:customStyle="1">
    <w:name w:val="Párrafo de lista1"/>
    <w:basedOn w:val="Normal"/>
    <w:rsid w:val="001F002B"/>
    <w:pPr>
      <w:spacing w:after="200" w:line="276" w:lineRule="auto"/>
      <w:ind w:left="720"/>
      <w:contextualSpacing w:val="1"/>
    </w:pPr>
    <w:rPr>
      <w:rFonts w:ascii="Calibri" w:hAnsi="Calibri"/>
      <w:sz w:val="22"/>
      <w:szCs w:val="22"/>
      <w:lang w:eastAsia="en-US" w:val="en-US"/>
    </w:rPr>
  </w:style>
  <w:style w:type="character" w:styleId="Estilo1" w:customStyle="1">
    <w:name w:val="Estilo1"/>
    <w:rsid w:val="001F002B"/>
    <w:rPr>
      <w:rFonts w:ascii="Arial" w:cs="Times New Roman" w:hAnsi="Arial"/>
      <w:b w:val="1"/>
      <w:sz w:val="24"/>
    </w:rPr>
  </w:style>
  <w:style w:type="paragraph" w:styleId="Nombre" w:customStyle="1">
    <w:name w:val="Nombre"/>
    <w:basedOn w:val="Normal"/>
    <w:next w:val="Normal"/>
    <w:rsid w:val="001F002B"/>
    <w:pPr>
      <w:spacing w:after="440" w:line="240" w:lineRule="atLeast"/>
      <w:jc w:val="center"/>
    </w:pPr>
    <w:rPr>
      <w:rFonts w:ascii="Garamond" w:eastAsia="Batang" w:hAnsi="Garamond"/>
      <w:caps w:val="1"/>
      <w:spacing w:val="80"/>
      <w:sz w:val="44"/>
      <w:szCs w:val="20"/>
      <w:lang w:eastAsia="en-US" w:val="es-ES"/>
    </w:rPr>
  </w:style>
  <w:style w:type="character" w:styleId="Textoennegrita">
    <w:name w:val="Strong"/>
    <w:uiPriority w:val="22"/>
    <w:qFormat w:val="1"/>
    <w:rsid w:val="001F002B"/>
    <w:rPr>
      <w:b w:val="1"/>
      <w:bCs w:val="1"/>
    </w:rPr>
  </w:style>
  <w:style w:type="paragraph" w:styleId="Textodebloque">
    <w:name w:val="Block Text"/>
    <w:basedOn w:val="Normal"/>
    <w:rsid w:val="001F002B"/>
    <w:pPr>
      <w:ind w:left="720" w:right="-828"/>
    </w:pPr>
    <w:rPr>
      <w:lang w:val="es-ES"/>
    </w:rPr>
  </w:style>
  <w:style w:type="paragraph" w:styleId="paragraph" w:customStyle="1">
    <w:name w:val="paragraph"/>
    <w:basedOn w:val="Normal"/>
    <w:rsid w:val="001F002B"/>
    <w:pPr>
      <w:spacing w:after="100" w:afterAutospacing="1" w:before="100" w:beforeAutospacing="1"/>
    </w:pPr>
    <w:rPr>
      <w:lang w:eastAsia="es-AR" w:val="pt-BR"/>
    </w:rPr>
  </w:style>
  <w:style w:type="character" w:styleId="normaltextrun" w:customStyle="1">
    <w:name w:val="normaltextrun"/>
    <w:basedOn w:val="Fuentedeprrafopredeter"/>
    <w:rsid w:val="001F002B"/>
  </w:style>
  <w:style w:type="character" w:styleId="Mencinsinresolver1" w:customStyle="1">
    <w:name w:val="Mención sin resolver1"/>
    <w:basedOn w:val="Fuentedeprrafopredeter"/>
    <w:uiPriority w:val="99"/>
    <w:semiHidden w:val="1"/>
    <w:unhideWhenUsed w:val="1"/>
    <w:rsid w:val="00233641"/>
    <w:rPr>
      <w:color w:val="605e5c"/>
      <w:shd w:color="auto" w:fill="e1dfdd" w:val="clear"/>
    </w:rPr>
  </w:style>
  <w:style w:type="character" w:styleId="apple-style-span" w:customStyle="1">
    <w:name w:val="apple-style-span"/>
    <w:uiPriority w:val="99"/>
    <w:rsid w:val="003F6A3B"/>
  </w:style>
  <w:style w:type="paragraph" w:styleId="Mapadeldocumento">
    <w:name w:val="Document Map"/>
    <w:basedOn w:val="Normal"/>
    <w:link w:val="MapadeldocumentoCar"/>
    <w:uiPriority w:val="99"/>
    <w:semiHidden w:val="1"/>
    <w:rsid w:val="003F6A3B"/>
    <w:pPr>
      <w:shd w:color="auto" w:fill="000080" w:val="clear"/>
    </w:pPr>
    <w:rPr>
      <w:rFonts w:ascii="Tahoma" w:cs="Tahoma" w:hAnsi="Tahoma"/>
      <w:sz w:val="20"/>
      <w:szCs w:val="20"/>
      <w:lang w:val="es-ES"/>
    </w:rPr>
  </w:style>
  <w:style w:type="character" w:styleId="MapadeldocumentoCar" w:customStyle="1">
    <w:name w:val="Mapa del documento Car"/>
    <w:basedOn w:val="Fuentedeprrafopredeter"/>
    <w:link w:val="Mapadeldocumento"/>
    <w:uiPriority w:val="99"/>
    <w:semiHidden w:val="1"/>
    <w:rsid w:val="003F6A3B"/>
    <w:rPr>
      <w:rFonts w:ascii="Tahoma" w:cs="Tahoma" w:hAnsi="Tahoma"/>
      <w:sz w:val="20"/>
      <w:szCs w:val="20"/>
      <w:shd w:color="auto" w:fill="000080" w:val="clear"/>
      <w:lang w:eastAsia="es-ES" w:val="es-ES"/>
    </w:rPr>
  </w:style>
  <w:style w:type="paragraph" w:styleId="Textoindependiente3">
    <w:name w:val="Body Text 3"/>
    <w:basedOn w:val="Normal"/>
    <w:link w:val="Textoindependiente3Car"/>
    <w:uiPriority w:val="99"/>
    <w:rsid w:val="003F6A3B"/>
    <w:pPr>
      <w:spacing w:after="120"/>
    </w:pPr>
    <w:rPr>
      <w:sz w:val="16"/>
      <w:szCs w:val="16"/>
      <w:lang w:val="es-ES"/>
    </w:rPr>
  </w:style>
  <w:style w:type="character" w:styleId="Textoindependiente3Car" w:customStyle="1">
    <w:name w:val="Texto independiente 3 Car"/>
    <w:basedOn w:val="Fuentedeprrafopredeter"/>
    <w:link w:val="Textoindependiente3"/>
    <w:uiPriority w:val="99"/>
    <w:rsid w:val="003F6A3B"/>
    <w:rPr>
      <w:sz w:val="16"/>
      <w:szCs w:val="16"/>
      <w:lang w:eastAsia="es-ES" w:val="es-ES"/>
    </w:rPr>
  </w:style>
  <w:style w:type="character" w:styleId="BodyText3Char" w:customStyle="1">
    <w:name w:val="Body Text 3 Char"/>
    <w:basedOn w:val="Fuentedeprrafopredeter"/>
    <w:uiPriority w:val="99"/>
    <w:semiHidden w:val="1"/>
    <w:rsid w:val="003F6A3B"/>
    <w:rPr>
      <w:rFonts w:ascii="Times New Roman" w:eastAsia="Times New Roman" w:hAnsi="Times New Roman"/>
      <w:sz w:val="16"/>
      <w:szCs w:val="16"/>
      <w:lang w:eastAsia="es-ES" w:val="es-ES"/>
    </w:rPr>
  </w:style>
  <w:style w:type="character" w:styleId="CarCar5" w:customStyle="1">
    <w:name w:val="Car Car5"/>
    <w:uiPriority w:val="99"/>
    <w:rsid w:val="003F6A3B"/>
    <w:rPr>
      <w:sz w:val="24"/>
      <w:szCs w:val="24"/>
      <w:lang w:eastAsia="es-ES" w:val="es-ES"/>
    </w:rPr>
  </w:style>
  <w:style w:type="character" w:styleId="FontStyle12" w:customStyle="1">
    <w:name w:val="Font Style12"/>
    <w:basedOn w:val="Fuentedeprrafopredeter"/>
    <w:rsid w:val="00BF678B"/>
    <w:rPr>
      <w:rFonts w:ascii="Courier New" w:cs="Courier New" w:hAnsi="Courier New"/>
      <w:sz w:val="20"/>
      <w:szCs w:val="20"/>
    </w:rPr>
  </w:style>
  <w:style w:type="character" w:styleId="FontStyle13" w:customStyle="1">
    <w:name w:val="Font Style13"/>
    <w:basedOn w:val="Fuentedeprrafopredeter"/>
    <w:rsid w:val="00BF678B"/>
    <w:rPr>
      <w:rFonts w:ascii="Courier New" w:cs="Courier New" w:hAnsi="Courier New"/>
      <w:b w:val="1"/>
      <w:bCs w:val="1"/>
      <w:sz w:val="20"/>
      <w:szCs w:val="20"/>
    </w:rPr>
  </w:style>
  <w:style w:type="table" w:styleId="a" w:customStyle="1">
    <w:basedOn w:val="TableNormal0"/>
    <w:tblPr>
      <w:tblStyleRowBandSize w:val="1"/>
      <w:tblStyleColBandSize w:val="1"/>
      <w:tblCellMar>
        <w:left w:w="70.0" w:type="dxa"/>
        <w:right w:w="70.0" w:type="dxa"/>
      </w:tblCellMar>
    </w:tblPr>
  </w:style>
  <w:style w:type="table" w:styleId="a0" w:customStyle="1">
    <w:basedOn w:val="TableNormal0"/>
    <w:tblPr>
      <w:tblStyleRowBandSize w:val="1"/>
      <w:tblStyleColBandSize w:val="1"/>
      <w:tblCellMar>
        <w:left w:w="70.0" w:type="dxa"/>
        <w:right w:w="70.0" w:type="dxa"/>
      </w:tblCellMar>
    </w:tblPr>
  </w:style>
  <w:style w:type="table" w:styleId="a1" w:customStyle="1">
    <w:basedOn w:val="TableNormal0"/>
    <w:tblPr>
      <w:tblStyleRowBandSize w:val="1"/>
      <w:tblStyleColBandSize w:val="1"/>
      <w:tblCellMar>
        <w:left w:w="70.0" w:type="dxa"/>
        <w:right w:w="70.0" w:type="dxa"/>
      </w:tblCellMar>
    </w:tblPr>
  </w:style>
  <w:style w:type="table" w:styleId="a2" w:customStyle="1">
    <w:basedOn w:val="TableNormal0"/>
    <w:tblPr>
      <w:tblStyleRowBandSize w:val="1"/>
      <w:tblStyleColBandSize w:val="1"/>
      <w:tblCellMar>
        <w:left w:w="70.0" w:type="dxa"/>
        <w:right w:w="70.0" w:type="dxa"/>
      </w:tblCellMar>
    </w:tblPr>
  </w:style>
  <w:style w:type="paragraph" w:styleId="p2" w:customStyle="1">
    <w:name w:val="p2"/>
    <w:basedOn w:val="Normal"/>
    <w:rsid w:val="00E92018"/>
    <w:pPr>
      <w:widowControl w:val="0"/>
      <w:tabs>
        <w:tab w:val="left" w:pos="740"/>
      </w:tabs>
      <w:suppressAutoHyphens w:val="1"/>
      <w:spacing w:line="340" w:lineRule="atLeast"/>
      <w:ind w:left="1440" w:firstLine="720"/>
      <w:jc w:val="both"/>
    </w:pPr>
    <w:rPr>
      <w:lang w:val="es-ES"/>
    </w:rPr>
  </w:style>
  <w:style w:type="paragraph" w:styleId="TableParagraph" w:customStyle="1">
    <w:name w:val="Table Paragraph"/>
    <w:basedOn w:val="Normal"/>
    <w:uiPriority w:val="1"/>
    <w:qFormat w:val="1"/>
    <w:rsid w:val="00E92018"/>
    <w:pPr>
      <w:widowControl w:val="0"/>
    </w:pPr>
    <w:rPr>
      <w:rFonts w:asciiTheme="minorHAnsi" w:cstheme="minorBidi" w:eastAsiaTheme="minorHAnsi" w:hAnsiTheme="minorHAnsi"/>
      <w:sz w:val="22"/>
      <w:szCs w:val="22"/>
      <w:lang w:eastAsia="en-US"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X8J8h8R56ATcAQSq5APoifhK+A==">CgMxLjA4AHIhMWgzWndkOGNFamd6WVNoUEpTWEZCb3BDakJieDJHSnV5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2024-03-27T14:43:00Z</dcterms:created>
  <dc:creator>yolandagreco</dc:creator>
</cp:coreProperties>
</file>