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Arial" w:cs="Arial" w:eastAsia="Arial" w:hAnsi="Arial"/>
          <w:b w:val="1"/>
          <w:bCs w:val="1"/>
          <w:color w:val="000000"/>
          <w:sz w:val="20"/>
          <w:szCs w:val="20"/>
          <w:u w:val="single"/>
          <w:shd w:fill="auto" w:val="clear"/>
          <w:vertAlign w:val="baseline"/>
        </w:rPr>
      </w:pPr>
      <w:r w:rsidDel="00000000" w:rsidR="00000000" w:rsidRPr="00000000">
        <w:rPr>
          <w:rFonts w:ascii="Arial" w:cs="Arial" w:eastAsia="Arial" w:hAnsi="Arial"/>
          <w:b w:val="1"/>
          <w:bCs w:val="1"/>
          <w:color w:val="000000"/>
          <w:sz w:val="20"/>
          <w:szCs w:val="20"/>
          <w:u w:val="single"/>
          <w:shd w:fill="auto" w:val="clear"/>
          <w:vertAlign w:val="baseline"/>
          <w:rtl w:val="0"/>
        </w:rPr>
        <w:t xml:space="preserve">CONVENIO MARCO</w:t>
      </w:r>
    </w:p>
    <w:p w:rsidR="00000000" w:rsidDel="00000000" w:rsidP="00000000" w:rsidRDefault="00000000" w:rsidRPr="00000000" w14:paraId="00000002">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03">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w:t>
        <w:tab/>
        <w:t xml:space="preserve">Entre la </w:t>
      </w:r>
      <w:r w:rsidDel="00000000" w:rsidR="00000000" w:rsidRPr="00000000">
        <w:rPr>
          <w:rFonts w:ascii="Arial" w:cs="Arial" w:eastAsia="Arial" w:hAnsi="Arial"/>
          <w:b w:val="1"/>
          <w:bCs w:val="1"/>
          <w:color w:val="000000"/>
          <w:sz w:val="20"/>
          <w:szCs w:val="20"/>
          <w:shd w:fill="auto" w:val="clear"/>
          <w:vertAlign w:val="baseline"/>
          <w:rtl w:val="0"/>
        </w:rPr>
        <w:t xml:space="preserve">Universidad Nacional del Centro de la Provincia de Buenos Aires</w:t>
      </w:r>
      <w:r w:rsidDel="00000000" w:rsidR="00000000" w:rsidRPr="00000000">
        <w:rPr>
          <w:rFonts w:ascii="Arial" w:cs="Arial" w:eastAsia="Arial" w:hAnsi="Arial"/>
          <w:color w:val="000000"/>
          <w:sz w:val="20"/>
          <w:szCs w:val="20"/>
          <w:shd w:fill="auto" w:val="clear"/>
          <w:vertAlign w:val="baseline"/>
          <w:rtl w:val="0"/>
        </w:rPr>
        <w:t xml:space="preserve"> (CUIT 30-58676141-9), en adelante </w:t>
      </w:r>
      <w:r w:rsidDel="00000000" w:rsidR="00000000" w:rsidRPr="00000000">
        <w:rPr>
          <w:rFonts w:ascii="Arial" w:cs="Arial" w:eastAsia="Arial" w:hAnsi="Arial"/>
          <w:b w:val="1"/>
          <w:bCs w:val="1"/>
          <w:color w:val="000000"/>
          <w:sz w:val="20"/>
          <w:szCs w:val="20"/>
          <w:shd w:fill="auto" w:val="clear"/>
          <w:vertAlign w:val="baseline"/>
          <w:rtl w:val="0"/>
        </w:rPr>
        <w:t xml:space="preserve">“UNCPBA”</w:t>
      </w:r>
      <w:r w:rsidDel="00000000" w:rsidR="00000000" w:rsidRPr="00000000">
        <w:rPr>
          <w:rFonts w:ascii="Arial" w:cs="Arial" w:eastAsia="Arial" w:hAnsi="Arial"/>
          <w:color w:val="000000"/>
          <w:sz w:val="20"/>
          <w:szCs w:val="20"/>
          <w:shd w:fill="auto" w:val="clear"/>
          <w:vertAlign w:val="baseline"/>
          <w:rtl w:val="0"/>
        </w:rPr>
        <w:t xml:space="preserve">, con domicilio legal en calle Pinto 399 de la ciudad de Tandil, Pcia. de Bs. As., representada en este acto por su Rector</w:t>
      </w:r>
      <w:r w:rsidDel="00000000" w:rsidR="00000000" w:rsidRPr="00000000">
        <w:rPr>
          <w:rFonts w:ascii="Arial" w:cs="Arial" w:eastAsia="Arial" w:hAnsi="Arial"/>
          <w:b w:val="1"/>
          <w:bCs w:val="1"/>
          <w:color w:val="000000"/>
          <w:sz w:val="20"/>
          <w:szCs w:val="20"/>
          <w:shd w:fill="auto" w:val="clear"/>
          <w:vertAlign w:val="baseline"/>
          <w:rtl w:val="0"/>
        </w:rPr>
        <w:t xml:space="preserve"> Dr. Vet. Marcelo Alfredo Aba</w:t>
      </w:r>
      <w:r w:rsidDel="00000000" w:rsidR="00000000" w:rsidRPr="00000000">
        <w:rPr>
          <w:rFonts w:ascii="Arial" w:cs="Arial" w:eastAsia="Arial" w:hAnsi="Arial"/>
          <w:color w:val="000000"/>
          <w:sz w:val="20"/>
          <w:szCs w:val="20"/>
          <w:shd w:fill="auto" w:val="clear"/>
          <w:vertAlign w:val="baseline"/>
          <w:rtl w:val="0"/>
        </w:rPr>
        <w:t xml:space="preserve"> (DNI Nº12063372), por una parte, y la ${razon_social} (CUIT ${cuit}), en adelante </w:t>
      </w:r>
      <w:r w:rsidDel="00000000" w:rsidR="00000000" w:rsidRPr="00000000">
        <w:rPr>
          <w:rFonts w:ascii="Arial" w:cs="Arial" w:eastAsia="Arial" w:hAnsi="Arial"/>
          <w:b w:val="1"/>
          <w:bCs w:val="1"/>
          <w:color w:val="000000"/>
          <w:sz w:val="20"/>
          <w:szCs w:val="20"/>
          <w:shd w:fill="auto" w:val="clear"/>
          <w:vertAlign w:val="baseline"/>
          <w:rtl w:val="0"/>
        </w:rPr>
        <w:t xml:space="preserve">“${razon_social}”</w:t>
      </w:r>
      <w:r w:rsidDel="00000000" w:rsidR="00000000" w:rsidRPr="00000000">
        <w:rPr>
          <w:rFonts w:ascii="Arial" w:cs="Arial" w:eastAsia="Arial" w:hAnsi="Arial"/>
          <w:color w:val="000000"/>
          <w:sz w:val="20"/>
          <w:szCs w:val="20"/>
          <w:shd w:fill="auto" w:val="clear"/>
          <w:vertAlign w:val="baseline"/>
          <w:rtl w:val="0"/>
        </w:rPr>
        <w:t xml:space="preserve">, con domicilio legal en ${calle} ${nro_calle}, de la ciudad de ${ciudad}, Pcia. de ${provincia}, representada en este acto por su ${cargo_rep_firma}</w:t>
      </w:r>
      <w:r w:rsidDel="00000000" w:rsidR="00000000" w:rsidRPr="00000000">
        <w:rPr>
          <w:rFonts w:ascii="Arial" w:cs="Arial" w:eastAsia="Arial" w:hAnsi="Arial"/>
          <w:b w:val="1"/>
          <w:bCs w:val="1"/>
          <w:color w:val="000000"/>
          <w:sz w:val="20"/>
          <w:szCs w:val="20"/>
          <w:shd w:fill="auto" w:val="clear"/>
          <w:vertAlign w:val="baseline"/>
          <w:rtl w:val="0"/>
        </w:rPr>
        <w:t xml:space="preserve"> ${nombre_rep_firma} </w:t>
      </w:r>
      <w:r w:rsidDel="00000000" w:rsidR="00000000" w:rsidRPr="00000000">
        <w:rPr>
          <w:rFonts w:ascii="Arial" w:cs="Arial" w:eastAsia="Arial" w:hAnsi="Arial"/>
          <w:color w:val="000000"/>
          <w:sz w:val="20"/>
          <w:szCs w:val="20"/>
          <w:shd w:fill="auto" w:val="clear"/>
          <w:vertAlign w:val="baseline"/>
          <w:rtl w:val="0"/>
        </w:rPr>
        <w:t xml:space="preserve">(DNI Nº ${firma_dni}), por la otra parte, individualmente consideradas como </w:t>
      </w:r>
      <w:r w:rsidDel="00000000" w:rsidR="00000000" w:rsidRPr="00000000">
        <w:rPr>
          <w:rFonts w:ascii="Arial" w:cs="Arial" w:eastAsia="Arial" w:hAnsi="Arial"/>
          <w:b w:val="1"/>
          <w:bCs w:val="1"/>
          <w:color w:val="000000"/>
          <w:sz w:val="20"/>
          <w:szCs w:val="20"/>
          <w:shd w:fill="auto" w:val="clear"/>
          <w:vertAlign w:val="baseline"/>
          <w:rtl w:val="0"/>
        </w:rPr>
        <w:t xml:space="preserve">“PARTE”</w:t>
      </w:r>
      <w:r w:rsidDel="00000000" w:rsidR="00000000" w:rsidRPr="00000000">
        <w:rPr>
          <w:rFonts w:ascii="Arial" w:cs="Arial" w:eastAsia="Arial" w:hAnsi="Arial"/>
          <w:color w:val="000000"/>
          <w:sz w:val="20"/>
          <w:szCs w:val="20"/>
          <w:shd w:fill="auto" w:val="clear"/>
          <w:vertAlign w:val="baseline"/>
          <w:rtl w:val="0"/>
        </w:rPr>
        <w:t xml:space="preserve">, en su conjunto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reconociéndose ambos con capacidad jurídica suficiente, suscriben el presente documento y al efecto;</w:t>
      </w:r>
    </w:p>
    <w:p w:rsidR="00000000" w:rsidDel="00000000" w:rsidP="00000000" w:rsidRDefault="00000000" w:rsidRPr="00000000" w14:paraId="00000004">
      <w:pPr>
        <w:spacing w:after="120" w:before="0" w:line="240" w:lineRule="auto"/>
        <w:ind w:left="0" w:right="0" w:firstLine="0"/>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MANIFIESTAN</w:t>
      </w:r>
    </w:p>
    <w:p w:rsidR="00000000" w:rsidDel="00000000" w:rsidP="00000000" w:rsidRDefault="00000000" w:rsidRPr="00000000" w14:paraId="00000005">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PRIMERO:</w:t>
      </w:r>
      <w:r w:rsidDel="00000000" w:rsidR="00000000" w:rsidRPr="00000000">
        <w:rPr>
          <w:rFonts w:ascii="Arial" w:cs="Arial" w:eastAsia="Arial" w:hAnsi="Arial"/>
          <w:color w:val="000000"/>
          <w:sz w:val="20"/>
          <w:szCs w:val="20"/>
          <w:shd w:fill="auto" w:val="clear"/>
          <w:vertAlign w:val="baseline"/>
          <w:rtl w:val="0"/>
        </w:rPr>
        <w:t xml:space="preserve"> Que la </w:t>
      </w:r>
      <w:r w:rsidDel="00000000" w:rsidR="00000000" w:rsidRPr="00000000">
        <w:rPr>
          <w:rFonts w:ascii="Arial" w:cs="Arial" w:eastAsia="Arial" w:hAnsi="Arial"/>
          <w:b w:val="1"/>
          <w:bCs w:val="1"/>
          <w:color w:val="000000"/>
          <w:sz w:val="20"/>
          <w:szCs w:val="20"/>
          <w:shd w:fill="auto" w:val="clear"/>
          <w:vertAlign w:val="baseline"/>
          <w:rtl w:val="0"/>
        </w:rPr>
        <w:t xml:space="preserve">Universidad</w:t>
      </w:r>
      <w:r w:rsidDel="00000000" w:rsidR="00000000" w:rsidRPr="00000000">
        <w:rPr>
          <w:rFonts w:ascii="Arial" w:cs="Arial" w:eastAsia="Arial" w:hAnsi="Arial"/>
          <w:color w:val="000000"/>
          <w:sz w:val="20"/>
          <w:szCs w:val="20"/>
          <w:shd w:fill="auto" w:val="clear"/>
          <w:vertAlign w:val="baseline"/>
          <w:rtl w:val="0"/>
        </w:rPr>
        <w:t xml:space="preserve"> es una institución de derecho público encargada del servicio público de la educación superior, que desarrolla actividades docentes, de estudio, extensión, vinculación, transferencia e investigación, en el ámbito de sus competencias y que está interesada en colaborar con otras entidades públicas y privadas para la promoción de estas actividades;</w:t>
      </w:r>
    </w:p>
    <w:p w:rsidR="00000000" w:rsidDel="00000000" w:rsidP="00000000" w:rsidRDefault="00000000" w:rsidRPr="00000000" w14:paraId="00000006">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SEGUNDO:</w:t>
      </w:r>
      <w:r w:rsidDel="00000000" w:rsidR="00000000" w:rsidRPr="00000000">
        <w:rPr>
          <w:rFonts w:ascii="Arial" w:cs="Arial" w:eastAsia="Arial" w:hAnsi="Arial"/>
          <w:color w:val="000000"/>
          <w:sz w:val="20"/>
          <w:szCs w:val="20"/>
          <w:shd w:fill="auto" w:val="clear"/>
          <w:vertAlign w:val="baseline"/>
          <w:rtl w:val="0"/>
        </w:rPr>
        <w:t xml:space="preserve"> Que la ${razon_social} es una entidad ${entidad} del sector ${rubro}, que se dedica a ${dedicacion}, interesada en colaborar con la </w:t>
      </w:r>
      <w:r w:rsidDel="00000000" w:rsidR="00000000" w:rsidRPr="00000000">
        <w:rPr>
          <w:rFonts w:ascii="Arial" w:cs="Arial" w:eastAsia="Arial" w:hAnsi="Arial"/>
          <w:b w:val="1"/>
          <w:bCs w:val="1"/>
          <w:color w:val="000000"/>
          <w:sz w:val="20"/>
          <w:szCs w:val="20"/>
          <w:shd w:fill="auto" w:val="clear"/>
          <w:vertAlign w:val="baseline"/>
          <w:rtl w:val="0"/>
        </w:rPr>
        <w:t xml:space="preserve">Universidad</w:t>
      </w:r>
      <w:r w:rsidDel="00000000" w:rsidR="00000000" w:rsidRPr="00000000">
        <w:rPr>
          <w:rFonts w:ascii="Arial" w:cs="Arial" w:eastAsia="Arial" w:hAnsi="Arial"/>
          <w:color w:val="000000"/>
          <w:sz w:val="20"/>
          <w:szCs w:val="20"/>
          <w:shd w:fill="auto" w:val="clear"/>
          <w:vertAlign w:val="baseline"/>
          <w:rtl w:val="0"/>
        </w:rPr>
        <w:t xml:space="preserve"> en el desarrollo de programas, proyectos y/o actividades conjuntas;</w:t>
      </w:r>
    </w:p>
    <w:p w:rsidR="00000000" w:rsidDel="00000000" w:rsidP="00000000" w:rsidRDefault="00000000" w:rsidRPr="00000000" w14:paraId="00000007">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w:t>
        <w:tab/>
        <w:t xml:space="preserve">Por ello, teniendo en cuenta lo anteriormente expuesto,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deciden suscribir el presente </w:t>
      </w:r>
      <w:r w:rsidDel="00000000" w:rsidR="00000000" w:rsidRPr="00000000">
        <w:rPr>
          <w:rFonts w:ascii="Arial" w:cs="Arial" w:eastAsia="Arial" w:hAnsi="Arial"/>
          <w:b w:val="1"/>
          <w:bCs w:val="1"/>
          <w:color w:val="000000"/>
          <w:sz w:val="20"/>
          <w:szCs w:val="20"/>
          <w:shd w:fill="auto" w:val="clear"/>
          <w:vertAlign w:val="baseline"/>
          <w:rtl w:val="0"/>
        </w:rPr>
        <w:t xml:space="preserve">Convenio Marco</w:t>
      </w:r>
      <w:r w:rsidDel="00000000" w:rsidR="00000000" w:rsidRPr="00000000">
        <w:rPr>
          <w:rFonts w:ascii="Arial" w:cs="Arial" w:eastAsia="Arial" w:hAnsi="Arial"/>
          <w:color w:val="000000"/>
          <w:sz w:val="20"/>
          <w:szCs w:val="20"/>
          <w:shd w:fill="auto" w:val="clear"/>
          <w:vertAlign w:val="baseline"/>
          <w:rtl w:val="0"/>
        </w:rPr>
        <w:t xml:space="preserve"> de conformidad, según las siguientes:</w:t>
      </w:r>
    </w:p>
    <w:p w:rsidR="00000000" w:rsidDel="00000000" w:rsidP="00000000" w:rsidRDefault="00000000" w:rsidRPr="00000000" w14:paraId="00000008">
      <w:pPr>
        <w:spacing w:after="120" w:before="0" w:line="240" w:lineRule="auto"/>
        <w:ind w:left="0" w:right="0" w:firstLine="0"/>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CLÁUSULAS</w:t>
      </w:r>
    </w:p>
    <w:p w:rsidR="00000000" w:rsidDel="00000000" w:rsidP="00000000" w:rsidRDefault="00000000" w:rsidRPr="00000000" w14:paraId="00000009">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PRIMERA. Finalidad del Convenio.</w:t>
      </w:r>
    </w:p>
    <w:p w:rsidR="00000000" w:rsidDel="00000000" w:rsidP="00000000" w:rsidRDefault="00000000" w:rsidRPr="00000000" w14:paraId="0000000A">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Se suscribe el presente Convenio para la consecución de fines comunes y la realización de actividades que redunden en beneficio mutuo y en el logro de sus respectivos objetivos, colaborando en actividades científicas de investigación y desarrollo tecnológico, formación de personal y cualquier otra que consideren adecuada, con el mayor espíritu de colaboración, buena voluntad y coordinación de esfuerzos de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w:t>
      </w:r>
    </w:p>
    <w:p w:rsidR="00000000" w:rsidDel="00000000" w:rsidP="00000000" w:rsidRDefault="00000000" w:rsidRPr="00000000" w14:paraId="0000000B">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SEGUNDA. Ámbito de Aplicación.</w:t>
      </w:r>
    </w:p>
    <w:p w:rsidR="00000000" w:rsidDel="00000000" w:rsidP="00000000" w:rsidRDefault="00000000" w:rsidRPr="00000000" w14:paraId="0000000C">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Las colaboraciones y actividades concretas que se pongan en marcha al amparo del presente </w:t>
      </w:r>
      <w:r w:rsidDel="00000000" w:rsidR="00000000" w:rsidRPr="00000000">
        <w:rPr>
          <w:rFonts w:ascii="Arial" w:cs="Arial" w:eastAsia="Arial" w:hAnsi="Arial"/>
          <w:b w:val="1"/>
          <w:bCs w:val="1"/>
          <w:color w:val="000000"/>
          <w:sz w:val="20"/>
          <w:szCs w:val="20"/>
          <w:shd w:fill="auto" w:val="clear"/>
          <w:vertAlign w:val="baseline"/>
          <w:rtl w:val="0"/>
        </w:rPr>
        <w:t xml:space="preserve">Convenio </w:t>
      </w:r>
      <w:r w:rsidDel="00000000" w:rsidR="00000000" w:rsidRPr="00000000">
        <w:rPr>
          <w:rFonts w:ascii="Arial" w:cs="Arial" w:eastAsia="Arial" w:hAnsi="Arial"/>
          <w:color w:val="000000"/>
          <w:sz w:val="20"/>
          <w:szCs w:val="20"/>
          <w:shd w:fill="auto" w:val="clear"/>
          <w:vertAlign w:val="baseline"/>
          <w:rtl w:val="0"/>
        </w:rPr>
        <w:t xml:space="preserve">se formalizarán mediante la firma de </w:t>
      </w:r>
      <w:r w:rsidDel="00000000" w:rsidR="00000000" w:rsidRPr="00000000">
        <w:rPr>
          <w:rFonts w:ascii="Arial" w:cs="Arial" w:eastAsia="Arial" w:hAnsi="Arial"/>
          <w:b w:val="1"/>
          <w:bCs w:val="1"/>
          <w:color w:val="000000"/>
          <w:sz w:val="20"/>
          <w:szCs w:val="20"/>
          <w:shd w:fill="auto" w:val="clear"/>
          <w:vertAlign w:val="baseline"/>
          <w:rtl w:val="0"/>
        </w:rPr>
        <w:t xml:space="preserve">Convenios Específicos</w:t>
      </w:r>
      <w:r w:rsidDel="00000000" w:rsidR="00000000" w:rsidRPr="00000000">
        <w:rPr>
          <w:rFonts w:ascii="Arial" w:cs="Arial" w:eastAsia="Arial" w:hAnsi="Arial"/>
          <w:color w:val="000000"/>
          <w:sz w:val="20"/>
          <w:szCs w:val="20"/>
          <w:shd w:fill="auto" w:val="clear"/>
          <w:vertAlign w:val="baseline"/>
          <w:rtl w:val="0"/>
        </w:rPr>
        <w:t xml:space="preserve">, los que se constituirán en anexos del presente, para los cuales se designarán representantes encargados de redactar y supervisar su ejecución. El Rector de la </w:t>
      </w:r>
      <w:r w:rsidDel="00000000" w:rsidR="00000000" w:rsidRPr="00000000">
        <w:rPr>
          <w:rFonts w:ascii="Arial" w:cs="Arial" w:eastAsia="Arial" w:hAnsi="Arial"/>
          <w:b w:val="1"/>
          <w:bCs w:val="1"/>
          <w:color w:val="000000"/>
          <w:sz w:val="20"/>
          <w:szCs w:val="20"/>
          <w:shd w:fill="auto" w:val="clear"/>
          <w:vertAlign w:val="baseline"/>
          <w:rtl w:val="0"/>
        </w:rPr>
        <w:t xml:space="preserve">UNCPBA</w:t>
      </w:r>
      <w:r w:rsidDel="00000000" w:rsidR="00000000" w:rsidRPr="00000000">
        <w:rPr>
          <w:rFonts w:ascii="Arial" w:cs="Arial" w:eastAsia="Arial" w:hAnsi="Arial"/>
          <w:color w:val="000000"/>
          <w:sz w:val="20"/>
          <w:szCs w:val="20"/>
          <w:shd w:fill="auto" w:val="clear"/>
          <w:vertAlign w:val="baseline"/>
          <w:rtl w:val="0"/>
        </w:rPr>
        <w:t xml:space="preserve"> delegará el poder al Decano/a de cada Unidad Académica, para la suscripción de los mismos, debiendo obligatoriamente incorporar copia de ello, sin excepción alguna, al expediente que contenga el </w:t>
      </w:r>
      <w:r w:rsidDel="00000000" w:rsidR="00000000" w:rsidRPr="00000000">
        <w:rPr>
          <w:rFonts w:ascii="Arial" w:cs="Arial" w:eastAsia="Arial" w:hAnsi="Arial"/>
          <w:b w:val="1"/>
          <w:bCs w:val="1"/>
          <w:color w:val="000000"/>
          <w:sz w:val="20"/>
          <w:szCs w:val="20"/>
          <w:shd w:fill="auto" w:val="clear"/>
          <w:vertAlign w:val="baseline"/>
          <w:rtl w:val="0"/>
        </w:rPr>
        <w:t xml:space="preserve">Convenio Marco</w:t>
      </w:r>
      <w:r w:rsidDel="00000000" w:rsidR="00000000" w:rsidRPr="00000000">
        <w:rPr>
          <w:rFonts w:ascii="Arial" w:cs="Arial" w:eastAsia="Arial" w:hAnsi="Arial"/>
          <w:color w:val="000000"/>
          <w:sz w:val="20"/>
          <w:szCs w:val="20"/>
          <w:shd w:fill="auto" w:val="clear"/>
          <w:vertAlign w:val="baseline"/>
          <w:rtl w:val="0"/>
        </w:rPr>
        <w:t xml:space="preserve">.</w:t>
      </w:r>
    </w:p>
    <w:p w:rsidR="00000000" w:rsidDel="00000000" w:rsidP="00000000" w:rsidRDefault="00000000" w:rsidRPr="00000000" w14:paraId="0000000D">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TERCERA. Modalidades de colaboración.</w:t>
      </w:r>
    </w:p>
    <w:p w:rsidR="00000000" w:rsidDel="00000000" w:rsidP="00000000" w:rsidRDefault="00000000" w:rsidRPr="00000000" w14:paraId="0000000E">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 colaboración consistirá en:</w:t>
      </w:r>
    </w:p>
    <w:p w:rsidR="00000000" w:rsidDel="00000000" w:rsidP="00000000" w:rsidRDefault="00000000" w:rsidRPr="00000000" w14:paraId="0000000F">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Ejecución de proyectos y programas de investigación, desarrollo, extensión, etc.</w:t>
      </w:r>
    </w:p>
    <w:p w:rsidR="00000000" w:rsidDel="00000000" w:rsidP="00000000" w:rsidRDefault="00000000" w:rsidRPr="00000000" w14:paraId="00000010">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Asesoramiento en cuestiones relacionadas con la actividad de la entidad.</w:t>
      </w:r>
    </w:p>
    <w:p w:rsidR="00000000" w:rsidDel="00000000" w:rsidP="00000000" w:rsidRDefault="00000000" w:rsidRPr="00000000" w14:paraId="00000011">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Cooperación en programas de formación de personal administrativo, técnico, de investigación y de gestión.</w:t>
      </w:r>
    </w:p>
    <w:p w:rsidR="00000000" w:rsidDel="00000000" w:rsidP="00000000" w:rsidRDefault="00000000" w:rsidRPr="00000000" w14:paraId="00000012">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Organización y ejecución de actividades comunes relacionadas con la promoción social de la investigación y el desarrollo tecnológico.</w:t>
      </w:r>
    </w:p>
    <w:p w:rsidR="00000000" w:rsidDel="00000000" w:rsidP="00000000" w:rsidRDefault="00000000" w:rsidRPr="00000000" w14:paraId="00000013">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Comercialización de resultados de investigación.</w:t>
      </w:r>
    </w:p>
    <w:p w:rsidR="00000000" w:rsidDel="00000000" w:rsidP="00000000" w:rsidRDefault="00000000" w:rsidRPr="00000000" w14:paraId="00000014">
      <w:pPr>
        <w:numPr>
          <w:ilvl w:val="0"/>
          <w:numId w:val="1"/>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Gestión de cursos, seminarios, conferencias, jornadas científico-técnicas y de formación y todo evento que se considere de interés entre ambas instituciones.</w:t>
      </w:r>
    </w:p>
    <w:p w:rsidR="00000000" w:rsidDel="00000000" w:rsidP="00000000" w:rsidRDefault="00000000" w:rsidRPr="00000000" w14:paraId="00000015">
      <w:pPr>
        <w:numPr>
          <w:ilvl w:val="0"/>
          <w:numId w:val="1"/>
        </w:numPr>
        <w:spacing w:after="12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Asesoramiento, articulación, análisis de programas y cualquier otra actividad que sea considerada de interés mutuo, dentro de las disponibilidades de las partes y de las actividades que constituyen objeto del presente Convenio Marco.</w:t>
      </w:r>
    </w:p>
    <w:p w:rsidR="00000000" w:rsidDel="00000000" w:rsidP="00000000" w:rsidRDefault="00000000" w:rsidRPr="00000000" w14:paraId="00000016">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CUARTA. Contenido de los Convenios Específicos.</w:t>
      </w:r>
    </w:p>
    <w:p w:rsidR="00000000" w:rsidDel="00000000" w:rsidP="00000000" w:rsidRDefault="00000000" w:rsidRPr="00000000" w14:paraId="00000017">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Cada actividad que se realice entre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será objeto de un Convenio Específico que deberá contener lo siguiente:</w:t>
      </w:r>
    </w:p>
    <w:p w:rsidR="00000000" w:rsidDel="00000000" w:rsidP="00000000" w:rsidRDefault="00000000" w:rsidRPr="00000000" w14:paraId="00000018">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Denominación de la actividad.</w:t>
      </w:r>
    </w:p>
    <w:p w:rsidR="00000000" w:rsidDel="00000000" w:rsidP="00000000" w:rsidRDefault="00000000" w:rsidRPr="00000000" w14:paraId="00000019">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Nombre de la Unidad Académica, grupos de investigación, profesores o los servicios que se realicen en la actividad.</w:t>
      </w:r>
    </w:p>
    <w:p w:rsidR="00000000" w:rsidDel="00000000" w:rsidP="00000000" w:rsidRDefault="00000000" w:rsidRPr="00000000" w14:paraId="0000001A">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Definición de los objetivos</w:t>
      </w:r>
    </w:p>
    <w:p w:rsidR="00000000" w:rsidDel="00000000" w:rsidP="00000000" w:rsidRDefault="00000000" w:rsidRPr="00000000" w14:paraId="0000001B">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Descripción del plan de trabajo que incluirá las distintas fases del mismo, la planificación de actividades y la cronología de su desarrollo.</w:t>
      </w:r>
    </w:p>
    <w:p w:rsidR="00000000" w:rsidDel="00000000" w:rsidP="00000000" w:rsidRDefault="00000000" w:rsidRPr="00000000" w14:paraId="0000001C">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Presupuesto total y medios materiales y humanos que requiera la actividad, las aportaciones de cada entidad y el calendario respectivo.</w:t>
      </w:r>
    </w:p>
    <w:p w:rsidR="00000000" w:rsidDel="00000000" w:rsidP="00000000" w:rsidRDefault="00000000" w:rsidRPr="00000000" w14:paraId="0000001D">
      <w:pPr>
        <w:numPr>
          <w:ilvl w:val="0"/>
          <w:numId w:val="2"/>
        </w:numPr>
        <w:spacing w:after="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Normas para la coordinación, ejecución y seguimiento de la actividad.</w:t>
      </w:r>
    </w:p>
    <w:p w:rsidR="00000000" w:rsidDel="00000000" w:rsidP="00000000" w:rsidRDefault="00000000" w:rsidRPr="00000000" w14:paraId="0000001E">
      <w:pPr>
        <w:numPr>
          <w:ilvl w:val="0"/>
          <w:numId w:val="2"/>
        </w:numPr>
        <w:spacing w:after="120" w:before="0" w:line="240" w:lineRule="auto"/>
        <w:ind w:left="284" w:right="0" w:hanging="284"/>
        <w:jc w:val="both"/>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Nombres de las personas responsables por cada </w:t>
      </w:r>
      <w:r w:rsidDel="00000000" w:rsidR="00000000" w:rsidRPr="00000000">
        <w:rPr>
          <w:rFonts w:ascii="Arial" w:cs="Arial" w:eastAsia="Arial" w:hAnsi="Arial"/>
          <w:b w:val="1"/>
          <w:bCs w:val="1"/>
          <w:color w:val="000000"/>
          <w:sz w:val="20"/>
          <w:szCs w:val="20"/>
          <w:u w:val="single"/>
          <w:shd w:fill="auto" w:val="clear"/>
          <w:vertAlign w:val="baseline"/>
          <w:rtl w:val="0"/>
        </w:rPr>
        <w:t xml:space="preserve">PARTE</w:t>
      </w:r>
      <w:r w:rsidDel="00000000" w:rsidR="00000000" w:rsidRPr="00000000">
        <w:rPr>
          <w:rFonts w:ascii="Arial" w:cs="Arial" w:eastAsia="Arial" w:hAnsi="Arial"/>
          <w:color w:val="000000"/>
          <w:sz w:val="20"/>
          <w:szCs w:val="20"/>
          <w:u w:val="single"/>
          <w:shd w:fill="auto" w:val="clear"/>
          <w:vertAlign w:val="baseline"/>
          <w:rtl w:val="0"/>
        </w:rPr>
        <w:t xml:space="preserve">, que se designarán por mutuo acuerdo y se encargarán de la marcha de dicho Convenio.</w:t>
      </w:r>
    </w:p>
    <w:p w:rsidR="00000000" w:rsidDel="00000000" w:rsidP="00000000" w:rsidRDefault="00000000" w:rsidRPr="00000000" w14:paraId="0000001F">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QUINTA. Confidencialidad y publicación de los resultados.</w:t>
      </w:r>
    </w:p>
    <w:p w:rsidR="00000000" w:rsidDel="00000000" w:rsidP="00000000" w:rsidRDefault="00000000" w:rsidRPr="00000000" w14:paraId="00000020">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 información que se genere en el marco de este </w:t>
      </w:r>
      <w:r w:rsidDel="00000000" w:rsidR="00000000" w:rsidRPr="00000000">
        <w:rPr>
          <w:rFonts w:ascii="Arial" w:cs="Arial" w:eastAsia="Arial" w:hAnsi="Arial"/>
          <w:b w:val="1"/>
          <w:bCs w:val="1"/>
          <w:color w:val="000000"/>
          <w:sz w:val="20"/>
          <w:szCs w:val="20"/>
          <w:shd w:fill="auto" w:val="clear"/>
          <w:vertAlign w:val="baseline"/>
          <w:rtl w:val="0"/>
        </w:rPr>
        <w:t xml:space="preserve">Convenio Marco</w:t>
      </w:r>
      <w:r w:rsidDel="00000000" w:rsidR="00000000" w:rsidRPr="00000000">
        <w:rPr>
          <w:rFonts w:ascii="Arial" w:cs="Arial" w:eastAsia="Arial" w:hAnsi="Arial"/>
          <w:color w:val="000000"/>
          <w:sz w:val="20"/>
          <w:szCs w:val="20"/>
          <w:shd w:fill="auto" w:val="clear"/>
          <w:vertAlign w:val="baseline"/>
          <w:rtl w:val="0"/>
        </w:rPr>
        <w:t xml:space="preserve"> y de los </w:t>
      </w:r>
      <w:r w:rsidDel="00000000" w:rsidR="00000000" w:rsidRPr="00000000">
        <w:rPr>
          <w:rFonts w:ascii="Arial" w:cs="Arial" w:eastAsia="Arial" w:hAnsi="Arial"/>
          <w:b w:val="1"/>
          <w:bCs w:val="1"/>
          <w:color w:val="000000"/>
          <w:sz w:val="20"/>
          <w:szCs w:val="20"/>
          <w:shd w:fill="auto" w:val="clear"/>
          <w:vertAlign w:val="baseline"/>
          <w:rtl w:val="0"/>
        </w:rPr>
        <w:t xml:space="preserve">Convenios Específicos</w:t>
      </w:r>
      <w:r w:rsidDel="00000000" w:rsidR="00000000" w:rsidRPr="00000000">
        <w:rPr>
          <w:rFonts w:ascii="Arial" w:cs="Arial" w:eastAsia="Arial" w:hAnsi="Arial"/>
          <w:color w:val="000000"/>
          <w:sz w:val="20"/>
          <w:szCs w:val="20"/>
          <w:shd w:fill="auto" w:val="clear"/>
          <w:vertAlign w:val="baseline"/>
          <w:rtl w:val="0"/>
        </w:rPr>
        <w:t xml:space="preserve"> deberá ser considerada información confidencial y deberá mantenerse en estricta reserva, sin ser divulgada por ninguna de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sin el previo consentimiento por escrito de la </w:t>
      </w:r>
      <w:r w:rsidDel="00000000" w:rsidR="00000000" w:rsidRPr="00000000">
        <w:rPr>
          <w:rFonts w:ascii="Arial" w:cs="Arial" w:eastAsia="Arial" w:hAnsi="Arial"/>
          <w:b w:val="1"/>
          <w:bCs w:val="1"/>
          <w:color w:val="000000"/>
          <w:sz w:val="20"/>
          <w:szCs w:val="20"/>
          <w:shd w:fill="auto" w:val="clear"/>
          <w:vertAlign w:val="baseline"/>
          <w:rtl w:val="0"/>
        </w:rPr>
        <w:t xml:space="preserve">PARTE</w:t>
      </w:r>
      <w:r w:rsidDel="00000000" w:rsidR="00000000" w:rsidRPr="00000000">
        <w:rPr>
          <w:rFonts w:ascii="Arial" w:cs="Arial" w:eastAsia="Arial" w:hAnsi="Arial"/>
          <w:color w:val="000000"/>
          <w:sz w:val="20"/>
          <w:szCs w:val="20"/>
          <w:shd w:fill="auto" w:val="clear"/>
          <w:vertAlign w:val="baseline"/>
          <w:rtl w:val="0"/>
        </w:rPr>
        <w:t xml:space="preserve"> que la suministre.</w:t>
      </w:r>
    </w:p>
    <w:p w:rsidR="00000000" w:rsidDel="00000000" w:rsidP="00000000" w:rsidRDefault="00000000" w:rsidRPr="00000000" w14:paraId="00000021">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SEXTA. Equipamiento.</w:t>
      </w:r>
    </w:p>
    <w:p w:rsidR="00000000" w:rsidDel="00000000" w:rsidP="00000000" w:rsidRDefault="00000000" w:rsidRPr="00000000" w14:paraId="00000022">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Los bienes muebles o inmuebles que se destinen al desarrollo de las actividades, continuarán en el patrimonio de la parte a la que pertenecen o con cuyos fondos se hayan adquirido. Los elementos inventariables entregados por una de las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a la otra en carácter de préstamo, deberán ser restituidos una vez cumplida la finalidad para la que fueron destinados, en buen estado de conservación, sin perjuicio del demérito ocasionado por el uso normal y el paso del tiempo. La </w:t>
      </w:r>
      <w:r w:rsidDel="00000000" w:rsidR="00000000" w:rsidRPr="00000000">
        <w:rPr>
          <w:rFonts w:ascii="Arial" w:cs="Arial" w:eastAsia="Arial" w:hAnsi="Arial"/>
          <w:b w:val="1"/>
          <w:bCs w:val="1"/>
          <w:color w:val="000000"/>
          <w:sz w:val="20"/>
          <w:szCs w:val="20"/>
          <w:shd w:fill="auto" w:val="clear"/>
          <w:vertAlign w:val="baseline"/>
          <w:rtl w:val="0"/>
        </w:rPr>
        <w:t xml:space="preserve">PARTE</w:t>
      </w:r>
      <w:r w:rsidDel="00000000" w:rsidR="00000000" w:rsidRPr="00000000">
        <w:rPr>
          <w:rFonts w:ascii="Arial" w:cs="Arial" w:eastAsia="Arial" w:hAnsi="Arial"/>
          <w:color w:val="000000"/>
          <w:sz w:val="20"/>
          <w:szCs w:val="20"/>
          <w:shd w:fill="auto" w:val="clear"/>
          <w:vertAlign w:val="baseline"/>
          <w:rtl w:val="0"/>
        </w:rPr>
        <w:t xml:space="preserve"> receptora será considerada a todos los efectos como depositaria legal de los elementos.</w:t>
      </w:r>
    </w:p>
    <w:p w:rsidR="00000000" w:rsidDel="00000000" w:rsidP="00000000" w:rsidRDefault="00000000" w:rsidRPr="00000000" w14:paraId="00000023">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SEPTIMA. Entrada en vigor y duración.</w:t>
      </w:r>
    </w:p>
    <w:p w:rsidR="00000000" w:rsidDel="00000000" w:rsidP="00000000" w:rsidRDefault="00000000" w:rsidRPr="00000000" w14:paraId="00000024">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El presente </w:t>
      </w:r>
      <w:r w:rsidDel="00000000" w:rsidR="00000000" w:rsidRPr="00000000">
        <w:rPr>
          <w:rFonts w:ascii="Arial" w:cs="Arial" w:eastAsia="Arial" w:hAnsi="Arial"/>
          <w:b w:val="1"/>
          <w:bCs w:val="1"/>
          <w:color w:val="000000"/>
          <w:sz w:val="20"/>
          <w:szCs w:val="20"/>
          <w:shd w:fill="auto" w:val="clear"/>
          <w:vertAlign w:val="baseline"/>
          <w:rtl w:val="0"/>
        </w:rPr>
        <w:t xml:space="preserve">Convenio Marco</w:t>
      </w:r>
      <w:r w:rsidDel="00000000" w:rsidR="00000000" w:rsidRPr="00000000">
        <w:rPr>
          <w:rFonts w:ascii="Arial" w:cs="Arial" w:eastAsia="Arial" w:hAnsi="Arial"/>
          <w:color w:val="000000"/>
          <w:sz w:val="20"/>
          <w:szCs w:val="20"/>
          <w:shd w:fill="auto" w:val="clear"/>
          <w:vertAlign w:val="baseline"/>
          <w:rtl w:val="0"/>
        </w:rPr>
        <w:t xml:space="preserve"> tendrá una duración de dos (2) años a partir de la suscripción del mismo, por las autoridades pertinentes, y será renovado por igual lapso automática y sucesivamente, sin más trámite si ninguna de las partes expresa su opinión en contrario. Se podrá rescindir el mismo en forma unilateral mediante preaviso escrito de treinta (30) días. La rescisión no dará derecho a reclamar indemnización alguna y los programas en ejecución deberán continuar hasta su finalización.</w:t>
      </w:r>
    </w:p>
    <w:p w:rsidR="00000000" w:rsidDel="00000000" w:rsidP="00000000" w:rsidRDefault="00000000" w:rsidRPr="00000000" w14:paraId="00000025">
      <w:pPr>
        <w:spacing w:after="120" w:before="0" w:line="240" w:lineRule="auto"/>
        <w:ind w:left="0" w:right="0" w:firstLine="0"/>
        <w:jc w:val="both"/>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OCTAVA. Arbitraje y jurisdicción</w:t>
      </w:r>
    </w:p>
    <w:p w:rsidR="00000000" w:rsidDel="00000000" w:rsidP="00000000" w:rsidRDefault="00000000" w:rsidRPr="00000000" w14:paraId="00000026">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Las cuestiones o divergencias que pudieren suscitarse en la aplicación del presente </w:t>
      </w:r>
      <w:r w:rsidDel="00000000" w:rsidR="00000000" w:rsidRPr="00000000">
        <w:rPr>
          <w:rFonts w:ascii="Arial" w:cs="Arial" w:eastAsia="Arial" w:hAnsi="Arial"/>
          <w:b w:val="1"/>
          <w:bCs w:val="1"/>
          <w:color w:val="000000"/>
          <w:sz w:val="20"/>
          <w:szCs w:val="20"/>
          <w:shd w:fill="auto" w:val="clear"/>
          <w:vertAlign w:val="baseline"/>
          <w:rtl w:val="0"/>
        </w:rPr>
        <w:t xml:space="preserve">Convenio Marco</w:t>
      </w:r>
      <w:r w:rsidDel="00000000" w:rsidR="00000000" w:rsidRPr="00000000">
        <w:rPr>
          <w:rFonts w:ascii="Arial" w:cs="Arial" w:eastAsia="Arial" w:hAnsi="Arial"/>
          <w:color w:val="000000"/>
          <w:sz w:val="20"/>
          <w:szCs w:val="20"/>
          <w:shd w:fill="auto" w:val="clear"/>
          <w:vertAlign w:val="baseline"/>
          <w:rtl w:val="0"/>
        </w:rPr>
        <w:t xml:space="preserve"> serán sometidas a la competencia y jurisdicción del </w:t>
      </w:r>
      <w:r w:rsidDel="00000000" w:rsidR="00000000" w:rsidRPr="00000000">
        <w:rPr>
          <w:rFonts w:ascii="Arial" w:cs="Arial" w:eastAsia="Arial" w:hAnsi="Arial"/>
          <w:b w:val="1"/>
          <w:bCs w:val="1"/>
          <w:color w:val="000000"/>
          <w:sz w:val="20"/>
          <w:szCs w:val="20"/>
          <w:shd w:fill="auto" w:val="clear"/>
          <w:vertAlign w:val="baseline"/>
          <w:rtl w:val="0"/>
        </w:rPr>
        <w:t xml:space="preserve">Juzgado Federal</w:t>
      </w:r>
      <w:r w:rsidDel="00000000" w:rsidR="00000000" w:rsidRPr="00000000">
        <w:rPr>
          <w:rFonts w:ascii="Arial" w:cs="Arial" w:eastAsia="Arial" w:hAnsi="Arial"/>
          <w:color w:val="000000"/>
          <w:sz w:val="20"/>
          <w:szCs w:val="20"/>
          <w:shd w:fill="auto" w:val="clear"/>
          <w:vertAlign w:val="baseline"/>
          <w:rtl w:val="0"/>
        </w:rPr>
        <w:t xml:space="preserve"> con asiento en la ciudad de Azul, Provincia de Buenos Aires, Argentina, renunciando expresamente a cualquier otro fuero o jurisdicción que pudiere corresponder. A tales efectos, ambas </w:t>
      </w:r>
      <w:r w:rsidDel="00000000" w:rsidR="00000000" w:rsidRPr="00000000">
        <w:rPr>
          <w:rFonts w:ascii="Arial" w:cs="Arial" w:eastAsia="Arial" w:hAnsi="Arial"/>
          <w:b w:val="1"/>
          <w:bCs w:val="1"/>
          <w:color w:val="000000"/>
          <w:sz w:val="20"/>
          <w:szCs w:val="20"/>
          <w:shd w:fill="auto" w:val="clear"/>
          <w:vertAlign w:val="baseline"/>
          <w:rtl w:val="0"/>
        </w:rPr>
        <w:t xml:space="preserve">PARTES</w:t>
      </w:r>
      <w:r w:rsidDel="00000000" w:rsidR="00000000" w:rsidRPr="00000000">
        <w:rPr>
          <w:rFonts w:ascii="Arial" w:cs="Arial" w:eastAsia="Arial" w:hAnsi="Arial"/>
          <w:color w:val="000000"/>
          <w:sz w:val="20"/>
          <w:szCs w:val="20"/>
          <w:shd w:fill="auto" w:val="clear"/>
          <w:vertAlign w:val="baseline"/>
          <w:rtl w:val="0"/>
        </w:rPr>
        <w:t xml:space="preserve"> constituyen domicilios en los denunciados ut supra, donde se tendrán por válidas todas las notificaciones que al efecto se cursen.</w:t>
      </w:r>
    </w:p>
    <w:p w:rsidR="00000000" w:rsidDel="00000000" w:rsidP="00000000" w:rsidRDefault="00000000" w:rsidRPr="00000000" w14:paraId="00000027">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ab/>
        <w:t xml:space="preserve">De común acuerdo y a un solo efecto, se firman dos ejemplares de un mismo tenor, en la ciudad de Olavarría, Provincia de Buenos Aires, Argentina, a los ${dia} días del mes de ${mes} del año ${anio}.</w:t>
      </w:r>
    </w:p>
    <w:p w:rsidR="00000000" w:rsidDel="00000000" w:rsidP="00000000" w:rsidRDefault="00000000" w:rsidRPr="00000000" w14:paraId="00000028">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9">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A">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B">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C">
      <w:pPr>
        <w:spacing w:after="120" w:before="0" w:line="240" w:lineRule="auto"/>
        <w:ind w:left="0" w:right="0" w:firstLine="0"/>
        <w:jc w:val="both"/>
        <w:rPr>
          <w:rFonts w:ascii="Arial" w:cs="Arial" w:eastAsia="Arial" w:hAnsi="Arial"/>
          <w:color w:val="000000"/>
          <w:sz w:val="20"/>
          <w:szCs w:val="20"/>
          <w:shd w:fill="auto" w:val="clear"/>
          <w:vertAlign w:val="baseline"/>
        </w:rPr>
      </w:pPr>
      <w:r w:rsidDel="00000000" w:rsidR="00000000" w:rsidRPr="00000000">
        <w:rPr>
          <w:rtl w:val="0"/>
        </w:rPr>
      </w:r>
    </w:p>
    <w:tbl>
      <w:tblPr>
        <w:tblStyle w:val="Table1"/>
        <w:tblW w:w="9248.0" w:type="dxa"/>
        <w:jc w:val="left"/>
        <w:tblInd w:w="-5.9999999999999964" w:type="dxa"/>
        <w:tblLayout w:type="fixed"/>
        <w:tblLook w:val="0000"/>
      </w:tblPr>
      <w:tblGrid>
        <w:gridCol w:w="3720"/>
        <w:gridCol w:w="1842"/>
        <w:gridCol w:w="3686"/>
        <w:tblGridChange w:id="0">
          <w:tblGrid>
            <w:gridCol w:w="3720"/>
            <w:gridCol w:w="1842"/>
            <w:gridCol w:w="3686"/>
          </w:tblGrid>
        </w:tblGridChange>
      </w:tblGrid>
      <w:tr>
        <w:trPr>
          <w:cantSplit w:val="0"/>
          <w:trHeight w:val="997" w:hRule="atLeast"/>
          <w:tblHeader w:val="0"/>
        </w:trPr>
        <w:tc>
          <w:tcPr>
            <w:tcBorders>
              <w:top w:color="000000" w:space="0" w:sz="4" w:val="single"/>
              <w:left w:color="000000" w:space="0" w:sz="0" w:val="nil"/>
              <w:bottom w:color="000000" w:space="0" w:sz="0" w:val="nil"/>
              <w:right w:color="000000" w:space="0" w:sz="0" w:val="nil"/>
            </w:tcBorders>
            <w:shd w:fill="auto" w:val="clear"/>
            <w:tcMar>
              <w:left w:w="114.0" w:type="dxa"/>
              <w:right w:w="114.0" w:type="dxa"/>
            </w:tcMar>
            <w:vAlign w:val="top"/>
          </w:tcPr>
          <w:p w:rsidR="00000000" w:rsidDel="00000000" w:rsidP="00000000" w:rsidRDefault="00000000" w:rsidRPr="00000000" w14:paraId="0000002D">
            <w:pPr>
              <w:spacing w:after="0" w:before="0" w:line="240" w:lineRule="auto"/>
              <w:ind w:left="0" w:right="0" w:firstLine="0"/>
              <w:jc w:val="center"/>
              <w:rPr>
                <w:rFonts w:ascii="Arial" w:cs="Arial" w:eastAsia="Arial" w:hAnsi="Arial"/>
                <w:b w:val="1"/>
                <w:bCs w:val="1"/>
                <w:color w:val="000000"/>
                <w:sz w:val="18"/>
                <w:szCs w:val="18"/>
                <w:u w:val="single"/>
                <w:shd w:fill="auto" w:val="clear"/>
                <w:vertAlign w:val="baseline"/>
              </w:rPr>
            </w:pPr>
            <w:r w:rsidDel="00000000" w:rsidR="00000000" w:rsidRPr="00000000">
              <w:rPr>
                <w:rFonts w:ascii="Arial" w:cs="Arial" w:eastAsia="Arial" w:hAnsi="Arial"/>
                <w:b w:val="1"/>
                <w:bCs w:val="1"/>
                <w:color w:val="000000"/>
                <w:sz w:val="18"/>
                <w:szCs w:val="18"/>
                <w:u w:val="single"/>
                <w:shd w:fill="auto" w:val="clear"/>
                <w:vertAlign w:val="baseline"/>
                <w:rtl w:val="0"/>
              </w:rPr>
              <w:t xml:space="preserve">_______________________</w:t>
            </w:r>
          </w:p>
          <w:p w:rsidR="00000000" w:rsidDel="00000000" w:rsidP="00000000" w:rsidRDefault="00000000" w:rsidRPr="00000000" w14:paraId="0000002E">
            <w:pPr>
              <w:spacing w:after="0" w:before="0" w:line="240" w:lineRule="auto"/>
              <w:ind w:left="0" w:right="0" w:firstLine="0"/>
              <w:jc w:val="center"/>
              <w:rPr>
                <w:rFonts w:ascii="Arial" w:cs="Arial" w:eastAsia="Arial" w:hAnsi="Arial"/>
                <w:color w:val="000000"/>
                <w:sz w:val="18"/>
                <w:szCs w:val="18"/>
                <w:u w:val="single"/>
                <w:shd w:fill="auto" w:val="clear"/>
                <w:vertAlign w:val="baseline"/>
              </w:rPr>
            </w:pPr>
            <w:r w:rsidDel="00000000" w:rsidR="00000000" w:rsidRPr="00000000">
              <w:rPr>
                <w:rFonts w:ascii="Arial" w:cs="Arial" w:eastAsia="Arial" w:hAnsi="Arial"/>
                <w:color w:val="000000"/>
                <w:sz w:val="18"/>
                <w:szCs w:val="18"/>
                <w:u w:val="single"/>
                <w:shd w:fill="auto" w:val="clear"/>
                <w:vertAlign w:val="baseline"/>
                <w:rtl w:val="0"/>
              </w:rPr>
              <w:t xml:space="preserve">${nombre_rep_firma}</w:t>
            </w:r>
          </w:p>
          <w:p w:rsidR="00000000" w:rsidDel="00000000" w:rsidP="00000000" w:rsidRDefault="00000000" w:rsidRPr="00000000" w14:paraId="0000002F">
            <w:pPr>
              <w:spacing w:after="0" w:before="0" w:line="240" w:lineRule="auto"/>
              <w:ind w:left="0" w:right="0" w:firstLine="0"/>
              <w:jc w:val="center"/>
              <w:rPr>
                <w:rFonts w:ascii="Arial" w:cs="Arial" w:eastAsia="Arial" w:hAnsi="Arial"/>
                <w:color w:val="000000"/>
                <w:sz w:val="18"/>
                <w:szCs w:val="18"/>
                <w:u w:val="single"/>
                <w:shd w:fill="auto" w:val="clear"/>
                <w:vertAlign w:val="baseline"/>
              </w:rPr>
            </w:pPr>
            <w:r w:rsidDel="00000000" w:rsidR="00000000" w:rsidRPr="00000000">
              <w:rPr>
                <w:rFonts w:ascii="Arial" w:cs="Arial" w:eastAsia="Arial" w:hAnsi="Arial"/>
                <w:color w:val="000000"/>
                <w:sz w:val="18"/>
                <w:szCs w:val="18"/>
                <w:u w:val="single"/>
                <w:shd w:fill="auto" w:val="clear"/>
                <w:vertAlign w:val="baseline"/>
                <w:rtl w:val="0"/>
              </w:rPr>
              <w:t xml:space="preserve">${cargo_rep_firma}</w:t>
            </w:r>
          </w:p>
          <w:p w:rsidR="00000000" w:rsidDel="00000000" w:rsidP="00000000" w:rsidRDefault="00000000" w:rsidRPr="00000000" w14:paraId="00000030">
            <w:pPr>
              <w:spacing w:after="0" w:before="0" w:line="240" w:lineRule="auto"/>
              <w:ind w:left="0" w:right="0" w:firstLine="0"/>
              <w:jc w:val="center"/>
              <w:rPr>
                <w:rFonts w:ascii="Arial" w:cs="Arial" w:eastAsia="Arial" w:hAnsi="Arial"/>
                <w:color w:val="000000"/>
                <w:sz w:val="18"/>
                <w:szCs w:val="18"/>
                <w:u w:val="single"/>
                <w:shd w:fill="auto" w:val="clear"/>
                <w:vertAlign w:val="baseline"/>
              </w:rPr>
            </w:pPr>
            <w:r w:rsidDel="00000000" w:rsidR="00000000" w:rsidRPr="00000000">
              <w:rPr>
                <w:rFonts w:ascii="Arial" w:cs="Arial" w:eastAsia="Arial" w:hAnsi="Arial"/>
                <w:color w:val="000000"/>
                <w:sz w:val="18"/>
                <w:szCs w:val="18"/>
                <w:u w:val="single"/>
                <w:shd w:fill="auto" w:val="clear"/>
                <w:vertAlign w:val="baseline"/>
                <w:rtl w:val="0"/>
              </w:rPr>
              <w:t xml:space="preserve">                ${razon_social}____________</w:t>
            </w:r>
          </w:p>
          <w:p w:rsidR="00000000" w:rsidDel="00000000" w:rsidP="00000000" w:rsidRDefault="00000000" w:rsidRPr="00000000" w14:paraId="00000031">
            <w:pPr>
              <w:spacing w:after="0" w:before="0" w:line="240" w:lineRule="auto"/>
              <w:ind w:left="0" w:right="0" w:firstLine="0"/>
              <w:jc w:val="center"/>
              <w:rPr>
                <w:vertAlign w:val="baseline"/>
              </w:rPr>
            </w:pPr>
            <w:r w:rsidDel="00000000" w:rsidR="00000000" w:rsidRPr="00000000">
              <w:rPr>
                <w:rFonts w:ascii="Arial" w:cs="Arial" w:eastAsia="Arial" w:hAnsi="Arial"/>
                <w:b w:val="1"/>
                <w:bCs w:val="1"/>
                <w:color w:val="000000"/>
                <w:sz w:val="18"/>
                <w:szCs w:val="18"/>
                <w:u w:val="single"/>
                <w:shd w:fill="auto" w:val="clear"/>
                <w:vertAlign w:val="baseline"/>
                <w:rtl w:val="0"/>
              </w:rPr>
              <w:t xml:space="preserve">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left w:w="114.0" w:type="dxa"/>
              <w:right w:w="114.0" w:type="dxa"/>
            </w:tcMar>
            <w:vAlign w:val="top"/>
          </w:tcPr>
          <w:p w:rsidR="00000000" w:rsidDel="00000000" w:rsidP="00000000" w:rsidRDefault="00000000" w:rsidRPr="00000000" w14:paraId="0000003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left w:w="114.0" w:type="dxa"/>
              <w:right w:w="114.0" w:type="dxa"/>
            </w:tcMar>
            <w:vAlign w:val="top"/>
          </w:tcPr>
          <w:p w:rsidR="00000000" w:rsidDel="00000000" w:rsidP="00000000" w:rsidRDefault="00000000" w:rsidRPr="00000000" w14:paraId="00000033">
            <w:pPr>
              <w:spacing w:after="0" w:before="0" w:line="240" w:lineRule="auto"/>
              <w:ind w:left="0" w:right="0" w:firstLine="0"/>
              <w:jc w:val="center"/>
              <w:rPr>
                <w:rFonts w:ascii="Arial" w:cs="Arial" w:eastAsia="Arial" w:hAnsi="Arial"/>
                <w:b w:val="1"/>
                <w:bCs w:val="1"/>
                <w:color w:val="000000"/>
                <w:sz w:val="18"/>
                <w:szCs w:val="18"/>
                <w:u w:val="single"/>
                <w:shd w:fill="auto" w:val="clear"/>
                <w:vertAlign w:val="baseline"/>
              </w:rPr>
            </w:pPr>
            <w:r w:rsidDel="00000000" w:rsidR="00000000" w:rsidRPr="00000000">
              <w:rPr>
                <w:rFonts w:ascii="Arial" w:cs="Arial" w:eastAsia="Arial" w:hAnsi="Arial"/>
                <w:b w:val="1"/>
                <w:bCs w:val="1"/>
                <w:color w:val="000000"/>
                <w:sz w:val="18"/>
                <w:szCs w:val="18"/>
                <w:u w:val="single"/>
                <w:shd w:fill="auto" w:val="clear"/>
                <w:vertAlign w:val="baseline"/>
                <w:rtl w:val="0"/>
              </w:rPr>
              <w:t xml:space="preserve">Dr. Vet. Marcelo Aba</w:t>
            </w:r>
          </w:p>
          <w:p w:rsidR="00000000" w:rsidDel="00000000" w:rsidP="00000000" w:rsidRDefault="00000000" w:rsidRPr="00000000" w14:paraId="00000034">
            <w:pPr>
              <w:spacing w:after="0" w:before="0" w:line="240" w:lineRule="auto"/>
              <w:ind w:left="0" w:right="0" w:firstLine="0"/>
              <w:jc w:val="center"/>
              <w:rPr>
                <w:rFonts w:ascii="Arial" w:cs="Arial" w:eastAsia="Arial" w:hAnsi="Arial"/>
                <w:color w:val="000000"/>
                <w:sz w:val="18"/>
                <w:szCs w:val="18"/>
                <w:u w:val="single"/>
                <w:shd w:fill="auto" w:val="clear"/>
                <w:vertAlign w:val="baseline"/>
              </w:rPr>
            </w:pPr>
            <w:r w:rsidDel="00000000" w:rsidR="00000000" w:rsidRPr="00000000">
              <w:rPr>
                <w:rFonts w:ascii="Arial" w:cs="Arial" w:eastAsia="Arial" w:hAnsi="Arial"/>
                <w:color w:val="000000"/>
                <w:sz w:val="18"/>
                <w:szCs w:val="18"/>
                <w:u w:val="single"/>
                <w:shd w:fill="auto" w:val="clear"/>
                <w:vertAlign w:val="baseline"/>
                <w:rtl w:val="0"/>
              </w:rPr>
              <w:t xml:space="preserve">Rector</w:t>
            </w:r>
          </w:p>
          <w:p w:rsidR="00000000" w:rsidDel="00000000" w:rsidP="00000000" w:rsidRDefault="00000000" w:rsidRPr="00000000" w14:paraId="00000035">
            <w:pPr>
              <w:spacing w:after="0" w:before="0" w:line="240" w:lineRule="auto"/>
              <w:ind w:left="0" w:right="0" w:firstLine="0"/>
              <w:jc w:val="center"/>
              <w:rPr>
                <w:rFonts w:ascii="Arial" w:cs="Arial" w:eastAsia="Arial" w:hAnsi="Arial"/>
                <w:b w:val="1"/>
                <w:bCs w:val="1"/>
                <w:color w:val="000000"/>
                <w:sz w:val="18"/>
                <w:szCs w:val="18"/>
                <w:u w:val="single"/>
                <w:shd w:fill="auto" w:val="clear"/>
                <w:vertAlign w:val="baseline"/>
              </w:rPr>
            </w:pPr>
            <w:r w:rsidDel="00000000" w:rsidR="00000000" w:rsidRPr="00000000">
              <w:rPr>
                <w:rFonts w:ascii="Arial" w:cs="Arial" w:eastAsia="Arial" w:hAnsi="Arial"/>
                <w:b w:val="1"/>
                <w:bCs w:val="1"/>
                <w:color w:val="000000"/>
                <w:sz w:val="18"/>
                <w:szCs w:val="18"/>
                <w:u w:val="single"/>
                <w:shd w:fill="auto" w:val="clear"/>
                <w:vertAlign w:val="baseline"/>
                <w:rtl w:val="0"/>
              </w:rPr>
              <w:t xml:space="preserve">Universidad Nacional del Centro</w:t>
            </w:r>
          </w:p>
          <w:p w:rsidR="00000000" w:rsidDel="00000000" w:rsidP="00000000" w:rsidRDefault="00000000" w:rsidRPr="00000000" w14:paraId="00000036">
            <w:pPr>
              <w:spacing w:after="0" w:before="0" w:line="240" w:lineRule="auto"/>
              <w:ind w:left="0" w:right="0" w:firstLine="0"/>
              <w:jc w:val="center"/>
              <w:rPr>
                <w:vertAlign w:val="baseline"/>
              </w:rPr>
            </w:pPr>
            <w:r w:rsidDel="00000000" w:rsidR="00000000" w:rsidRPr="00000000">
              <w:rPr>
                <w:rFonts w:ascii="Arial" w:cs="Arial" w:eastAsia="Arial" w:hAnsi="Arial"/>
                <w:b w:val="1"/>
                <w:bCs w:val="1"/>
                <w:color w:val="000000"/>
                <w:sz w:val="18"/>
                <w:szCs w:val="18"/>
                <w:u w:val="single"/>
                <w:shd w:fill="auto" w:val="clear"/>
                <w:vertAlign w:val="baseline"/>
                <w:rtl w:val="0"/>
              </w:rPr>
              <w:t xml:space="preserve">de la Provincia de Buenos Aires</w:t>
            </w:r>
            <w:r w:rsidDel="00000000" w:rsidR="00000000" w:rsidRPr="00000000">
              <w:rPr>
                <w:rtl w:val="0"/>
              </w:rPr>
            </w:r>
          </w:p>
        </w:tc>
      </w:tr>
    </w:tbl>
    <w:p w:rsidR="00000000" w:rsidDel="00000000" w:rsidP="00000000" w:rsidRDefault="00000000" w:rsidRPr="00000000" w14:paraId="00000037">
      <w:pPr>
        <w:spacing w:after="0" w:before="0" w:line="240" w:lineRule="auto"/>
        <w:ind w:left="0" w:right="0" w:firstLine="0"/>
        <w:jc w:val="left"/>
        <w:rPr>
          <w:rFonts w:ascii="Calibri" w:cs="Calibri" w:eastAsia="Calibri" w:hAnsi="Calibri"/>
          <w:color w:val="000000"/>
          <w:sz w:val="4"/>
          <w:szCs w:val="4"/>
          <w:shd w:fill="auto" w:val="clear"/>
          <w:vertAlign w:val="baseline"/>
        </w:rPr>
      </w:pPr>
      <w:r w:rsidDel="00000000" w:rsidR="00000000" w:rsidRPr="00000000">
        <w:rPr>
          <w:rtl w:val="0"/>
        </w:rPr>
      </w:r>
    </w:p>
    <w:p w:rsidR="00000000" w:rsidDel="00000000" w:rsidP="00000000" w:rsidRDefault="00000000" w:rsidRPr="00000000" w14:paraId="00000038">
      <w:pPr>
        <w:spacing w:after="0" w:before="40" w:line="240" w:lineRule="auto"/>
        <w:ind w:left="0" w:right="0" w:firstLine="0"/>
        <w:jc w:val="both"/>
        <w:rPr>
          <w:rFonts w:ascii="Arial" w:cs="Arial" w:eastAsia="Arial" w:hAnsi="Arial"/>
          <w:color w:val="000000"/>
          <w:sz w:val="4"/>
          <w:szCs w:val="4"/>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XMj07JEkWYCtROY/OX0uCoa6A==">CgMxLjA4AHIhMVJZenVoUm9mbExfM21YY25rbkxTLXVmZHVQd2l5OEt0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