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3B" w:rsidRDefault="00CB75FA">
      <w:pPr>
        <w:rPr>
          <w:b/>
          <w:sz w:val="32"/>
          <w:szCs w:val="32"/>
          <w:lang w:val="en-US"/>
        </w:rPr>
      </w:pPr>
      <w:r w:rsidRPr="00CB75FA">
        <w:rPr>
          <w:b/>
          <w:sz w:val="32"/>
          <w:szCs w:val="32"/>
          <w:lang w:val="en-US"/>
        </w:rPr>
        <w:t xml:space="preserve">                                      Interview Questions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Exchange 2007/2010/2013: Roles – function of each role, Mail flow – outbound – </w:t>
      </w:r>
      <w:r>
        <w:rPr>
          <w:b/>
          <w:bCs/>
        </w:rPr>
        <w:t>architecture,</w:t>
      </w:r>
      <w:r>
        <w:rPr>
          <w:b/>
          <w:bCs/>
        </w:rPr>
        <w:t xml:space="preserve"> Exchange 2016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Outlook troubleshooting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Active Directory and how to install AD?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domain, forest, tree, OU and Global Catalog?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FSMO Roles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Partitions of Active Directory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 w:rsidRPr="00CB75FA">
        <w:rPr>
          <w:b/>
          <w:bCs/>
        </w:rPr>
        <w:t>Physical and logical components of AD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DHCP &amp; DORA Process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Public IP, Private IP, Classes of IP, Loopback Address?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&amp; APIPA?  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DNS records – Host A, MX, CNAME, SRV, TXT, SPF and Name severs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 xml:space="preserve">DNS Zones – Primary, Secondary, Stub, Active directory integrated zone, Conditional forwarder 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Versions and server Roles in Exchange server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</w:pPr>
      <w:r>
        <w:rPr>
          <w:b/>
          <w:bCs/>
        </w:rPr>
        <w:t>Difference between Exchange servers 2010/2013/2016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Outlook, different versions of Outlook client?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</w:pPr>
      <w:r>
        <w:rPr>
          <w:b/>
          <w:bCs/>
        </w:rPr>
        <w:t>Common connectivity issues in Outlook and basic troubleshooting of Outlook client</w:t>
      </w:r>
    </w:p>
    <w:p w:rsid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Overview of Autodiscover &amp; Exchange active sync</w:t>
      </w:r>
    </w:p>
    <w:p w:rsidR="00CB75FA" w:rsidRPr="00CB75FA" w:rsidRDefault="00CB75FA" w:rsidP="00CB75FA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</w:rPr>
      </w:pPr>
      <w:r>
        <w:rPr>
          <w:b/>
          <w:bCs/>
        </w:rPr>
        <w:t>What is Office 365? A brief overview</w:t>
      </w:r>
    </w:p>
    <w:p w:rsidR="00CB75FA" w:rsidRPr="00CB75FA" w:rsidRDefault="00CB75FA">
      <w:pPr>
        <w:rPr>
          <w:b/>
          <w:sz w:val="32"/>
          <w:szCs w:val="32"/>
          <w:lang w:val="en-US"/>
        </w:rPr>
      </w:pPr>
    </w:p>
    <w:sectPr w:rsidR="00CB75FA" w:rsidRPr="00CB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6271"/>
    <w:multiLevelType w:val="hybridMultilevel"/>
    <w:tmpl w:val="B4F249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6BF1B3E"/>
    <w:multiLevelType w:val="hybridMultilevel"/>
    <w:tmpl w:val="1E2C05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FA"/>
    <w:rsid w:val="00A42E3B"/>
    <w:rsid w:val="00C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9E1B"/>
  <w15:chartTrackingRefBased/>
  <w15:docId w15:val="{4803C539-A47A-4A29-A4E8-AEF5791B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FA"/>
    <w:pPr>
      <w:spacing w:after="0" w:line="240" w:lineRule="auto"/>
      <w:ind w:left="720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2023-05-20T18:20:00Z</dcterms:created>
  <dcterms:modified xsi:type="dcterms:W3CDTF">2023-05-20T18:26:00Z</dcterms:modified>
</cp:coreProperties>
</file>