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1090" w14:textId="27220943" w:rsidR="00D81464" w:rsidRPr="005F1CBD" w:rsidRDefault="00D81464" w:rsidP="005F1CBD">
      <w:pPr>
        <w:jc w:val="center"/>
        <w:rPr>
          <w:b/>
          <w:bCs/>
        </w:rPr>
      </w:pPr>
      <w:r w:rsidRPr="005F1CBD">
        <w:rPr>
          <w:b/>
          <w:bCs/>
        </w:rPr>
        <w:t>READ_ME SGD and Community Structure</w:t>
      </w:r>
    </w:p>
    <w:p w14:paraId="5FCA0F1A" w14:textId="5022DBF0" w:rsidR="00D81464" w:rsidRDefault="00996EA4">
      <w:r>
        <w:br/>
      </w:r>
      <w:r w:rsidR="006151F5">
        <w:t>The following tables correspond to the m</w:t>
      </w:r>
      <w:r w:rsidR="006151F5" w:rsidRPr="00523878">
        <w:rPr>
          <w:rFonts w:ascii="Calibri" w:hAnsi="Calibri"/>
        </w:rPr>
        <w:t>etadata for the data files used in the “</w:t>
      </w:r>
      <w:bookmarkStart w:id="0" w:name="_Hlk17209034"/>
      <w:r w:rsidR="00523878" w:rsidRPr="00523878">
        <w:rPr>
          <w:rFonts w:ascii="Calibri" w:eastAsia="Times New Roman" w:hAnsi="Calibri" w:cs="Times New Roman"/>
          <w:b/>
          <w:bCs/>
          <w:i/>
          <w:highlight w:val="white"/>
        </w:rPr>
        <w:t>Community structure and benthic species-specific abundance vary with spatiotemporal delivery of submarine groundwater discharge chemistr</w:t>
      </w:r>
      <w:r w:rsidR="00523878" w:rsidRPr="00523878">
        <w:rPr>
          <w:rFonts w:ascii="Calibri" w:eastAsia="Times New Roman" w:hAnsi="Calibri" w:cs="Times New Roman"/>
          <w:b/>
          <w:bCs/>
          <w:i/>
        </w:rPr>
        <w:t>y</w:t>
      </w:r>
      <w:bookmarkEnd w:id="0"/>
      <w:r w:rsidR="006151F5" w:rsidRPr="00523878">
        <w:rPr>
          <w:rFonts w:ascii="Calibri" w:hAnsi="Calibri"/>
        </w:rPr>
        <w:t xml:space="preserve">” </w:t>
      </w:r>
      <w:r w:rsidR="006151F5">
        <w:t>manuscript</w:t>
      </w:r>
      <w:r>
        <w:t xml:space="preserve">. </w:t>
      </w:r>
    </w:p>
    <w:p w14:paraId="1D3E0314" w14:textId="325D68DE" w:rsidR="009B28A1" w:rsidRDefault="009B28A1">
      <w:r>
        <w:t>Authors: Florybeth F. La Valle, Michael Kantar, Craig E. Nelson</w:t>
      </w:r>
    </w:p>
    <w:p w14:paraId="132FE6C8" w14:textId="77777777" w:rsidR="00996EA4" w:rsidRDefault="00996EA4" w:rsidP="00535238"/>
    <w:p w14:paraId="1502B43C" w14:textId="529AAEC7" w:rsidR="00535238" w:rsidRDefault="000E2281" w:rsidP="00535238">
      <w:r>
        <w:t xml:space="preserve">Salinity </w:t>
      </w:r>
      <w:r w:rsidR="005F1CBD">
        <w:t>t</w:t>
      </w:r>
      <w:r>
        <w:t xml:space="preserve">ime </w:t>
      </w:r>
      <w:r w:rsidR="005F1CBD">
        <w:t>s</w:t>
      </w:r>
      <w:r>
        <w:t>eries</w:t>
      </w:r>
      <w:r w:rsidR="005F1CBD">
        <w:t xml:space="preserve"> data </w:t>
      </w:r>
      <w:r w:rsidR="00996EA4">
        <w:t xml:space="preserve">at </w:t>
      </w:r>
      <w:proofErr w:type="spellStart"/>
      <w:r w:rsidR="00996EA4">
        <w:t>Wailupe</w:t>
      </w:r>
      <w:proofErr w:type="spellEnd"/>
      <w:r w:rsidR="00996EA4">
        <w:t xml:space="preserve">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</w:tblGrid>
      <w:tr w:rsidR="00535238" w14:paraId="57B7AA92" w14:textId="77777777" w:rsidTr="00697992">
        <w:tc>
          <w:tcPr>
            <w:tcW w:w="7555" w:type="dxa"/>
            <w:gridSpan w:val="2"/>
          </w:tcPr>
          <w:p w14:paraId="415F3060" w14:textId="77777777" w:rsidR="00535238" w:rsidRPr="00535238" w:rsidRDefault="00535238" w:rsidP="00535238">
            <w:pPr>
              <w:rPr>
                <w:b/>
                <w:bCs/>
              </w:rPr>
            </w:pPr>
            <w:r>
              <w:t xml:space="preserve">CSV file name: </w:t>
            </w:r>
            <w:proofErr w:type="spellStart"/>
            <w:r w:rsidRPr="00535238">
              <w:rPr>
                <w:b/>
                <w:bCs/>
              </w:rPr>
              <w:t>wai.sal.ts</w:t>
            </w:r>
            <w:proofErr w:type="spellEnd"/>
          </w:p>
          <w:p w14:paraId="0F562E2A" w14:textId="4433DA28" w:rsidR="00535238" w:rsidRDefault="00535238" w:rsidP="00535238">
            <w:r>
              <w:t xml:space="preserve">Short description: Autonomous sensor salinity time series (n = 23) at </w:t>
            </w:r>
            <w:proofErr w:type="spellStart"/>
            <w:r>
              <w:t>Wailupe</w:t>
            </w:r>
            <w:proofErr w:type="spellEnd"/>
            <w:r w:rsidR="00697992">
              <w:t xml:space="preserve"> site</w:t>
            </w:r>
          </w:p>
          <w:p w14:paraId="5E17F24F" w14:textId="0798E357" w:rsidR="00535238" w:rsidRDefault="00535238" w:rsidP="00535238">
            <w:r>
              <w:t xml:space="preserve"> </w:t>
            </w:r>
          </w:p>
        </w:tc>
      </w:tr>
      <w:tr w:rsidR="00535238" w14:paraId="5D01B379" w14:textId="77777777" w:rsidTr="00697992">
        <w:tc>
          <w:tcPr>
            <w:tcW w:w="1615" w:type="dxa"/>
          </w:tcPr>
          <w:p w14:paraId="60A02567" w14:textId="06E4CD40" w:rsidR="00535238" w:rsidRPr="00535238" w:rsidRDefault="00535238" w:rsidP="00535238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Column name</w:t>
            </w:r>
          </w:p>
        </w:tc>
        <w:tc>
          <w:tcPr>
            <w:tcW w:w="5940" w:type="dxa"/>
          </w:tcPr>
          <w:p w14:paraId="7AC7C5F1" w14:textId="12A2BCE9" w:rsidR="00535238" w:rsidRPr="00535238" w:rsidRDefault="00535238" w:rsidP="00535238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Description</w:t>
            </w:r>
          </w:p>
        </w:tc>
      </w:tr>
      <w:tr w:rsidR="00535238" w14:paraId="17081BB1" w14:textId="77777777" w:rsidTr="00697992">
        <w:tc>
          <w:tcPr>
            <w:tcW w:w="1615" w:type="dxa"/>
          </w:tcPr>
          <w:p w14:paraId="3C179621" w14:textId="49929A2F" w:rsidR="00535238" w:rsidRDefault="00535238" w:rsidP="00535238">
            <w:r>
              <w:t>date</w:t>
            </w:r>
          </w:p>
        </w:tc>
        <w:tc>
          <w:tcPr>
            <w:tcW w:w="5940" w:type="dxa"/>
          </w:tcPr>
          <w:p w14:paraId="6FE749D3" w14:textId="0CE7AF37" w:rsidR="00535238" w:rsidRDefault="00535238" w:rsidP="00535238">
            <w:r>
              <w:t xml:space="preserve">Date </w:t>
            </w:r>
            <w:r w:rsidR="005D33FC">
              <w:t>(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DD/</w:t>
            </w:r>
            <w:r w:rsidR="005D33FC">
              <w:rPr>
                <w:rFonts w:ascii="Calibri" w:eastAsia="Times New Roman" w:hAnsi="Calibri" w:cs="Times New Roman"/>
                <w:color w:val="000000"/>
              </w:rPr>
              <w:t>MM/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Y</w:t>
            </w:r>
            <w:r w:rsidR="005D33FC">
              <w:rPr>
                <w:rFonts w:ascii="Calibri" w:eastAsia="Times New Roman" w:hAnsi="Calibri" w:cs="Times New Roman"/>
                <w:color w:val="000000"/>
              </w:rPr>
              <w:t>Y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YY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35238" w14:paraId="6BE8B48E" w14:textId="77777777" w:rsidTr="00697992">
        <w:tc>
          <w:tcPr>
            <w:tcW w:w="1615" w:type="dxa"/>
          </w:tcPr>
          <w:p w14:paraId="2D1B087A" w14:textId="61CA34AC" w:rsidR="00535238" w:rsidRDefault="00535238" w:rsidP="00535238">
            <w:r>
              <w:t>time</w:t>
            </w:r>
          </w:p>
        </w:tc>
        <w:tc>
          <w:tcPr>
            <w:tcW w:w="5940" w:type="dxa"/>
          </w:tcPr>
          <w:p w14:paraId="01210C7C" w14:textId="5A4A02F0" w:rsidR="00535238" w:rsidRDefault="00535238" w:rsidP="00535238">
            <w:r>
              <w:t>Time (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HH:</w:t>
            </w:r>
            <w:proofErr w:type="gramStart"/>
            <w:r w:rsidRPr="0078350C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>:SS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535238" w14:paraId="5838D9B1" w14:textId="77777777" w:rsidTr="00697992">
        <w:tc>
          <w:tcPr>
            <w:tcW w:w="1615" w:type="dxa"/>
          </w:tcPr>
          <w:p w14:paraId="59639EAD" w14:textId="10B4AE11" w:rsidR="00535238" w:rsidRDefault="00535238" w:rsidP="00535238">
            <w:r>
              <w:t>scans</w:t>
            </w:r>
          </w:p>
        </w:tc>
        <w:tc>
          <w:tcPr>
            <w:tcW w:w="5940" w:type="dxa"/>
          </w:tcPr>
          <w:p w14:paraId="5DCB3839" w14:textId="58BAC9CE" w:rsidR="00535238" w:rsidRDefault="00535238" w:rsidP="00535238">
            <w:r>
              <w:t>Internal sensor reading (integers)</w:t>
            </w:r>
          </w:p>
        </w:tc>
      </w:tr>
      <w:tr w:rsidR="0097470E" w14:paraId="3AC653E9" w14:textId="77777777" w:rsidTr="00697992">
        <w:tc>
          <w:tcPr>
            <w:tcW w:w="1615" w:type="dxa"/>
          </w:tcPr>
          <w:p w14:paraId="5B1F6DD6" w14:textId="15AED98A" w:rsidR="0097470E" w:rsidRDefault="0097470E" w:rsidP="0097470E">
            <w:r>
              <w:t>id</w:t>
            </w:r>
          </w:p>
        </w:tc>
        <w:tc>
          <w:tcPr>
            <w:tcW w:w="5940" w:type="dxa"/>
          </w:tcPr>
          <w:p w14:paraId="5FC59A89" w14:textId="6FDC3B2E" w:rsidR="0097470E" w:rsidRDefault="0097470E" w:rsidP="0097470E">
            <w:r>
              <w:t>Sensor identification numbers (s1, s2, s3 refer to sensor located close to the SGD seep; 1-20 refer to sensors located in a grid like formation across space)</w:t>
            </w:r>
          </w:p>
        </w:tc>
      </w:tr>
      <w:tr w:rsidR="0097470E" w14:paraId="5CF02936" w14:textId="77777777" w:rsidTr="00697992">
        <w:tc>
          <w:tcPr>
            <w:tcW w:w="1615" w:type="dxa"/>
          </w:tcPr>
          <w:p w14:paraId="1804463A" w14:textId="0A7B7564" w:rsidR="0097470E" w:rsidRDefault="0097470E" w:rsidP="0097470E">
            <w:r>
              <w:t>temp (deg C)</w:t>
            </w:r>
          </w:p>
        </w:tc>
        <w:tc>
          <w:tcPr>
            <w:tcW w:w="5940" w:type="dxa"/>
          </w:tcPr>
          <w:p w14:paraId="7706DA43" w14:textId="47FEC036" w:rsidR="0097470E" w:rsidRDefault="0097470E" w:rsidP="0097470E">
            <w:r>
              <w:t>Temperature (degrees Celsius)</w:t>
            </w:r>
          </w:p>
        </w:tc>
      </w:tr>
      <w:tr w:rsidR="0097470E" w14:paraId="5C1997E4" w14:textId="77777777" w:rsidTr="00697992">
        <w:tc>
          <w:tcPr>
            <w:tcW w:w="1615" w:type="dxa"/>
          </w:tcPr>
          <w:p w14:paraId="0469D39D" w14:textId="4072CCA0" w:rsidR="0097470E" w:rsidRDefault="0097470E" w:rsidP="0097470E">
            <w:proofErr w:type="spellStart"/>
            <w:r>
              <w:t>sal</w:t>
            </w:r>
            <w:proofErr w:type="spellEnd"/>
          </w:p>
        </w:tc>
        <w:tc>
          <w:tcPr>
            <w:tcW w:w="5940" w:type="dxa"/>
          </w:tcPr>
          <w:p w14:paraId="6AE7DD16" w14:textId="5ADB27D5" w:rsidR="0097470E" w:rsidRDefault="0097470E" w:rsidP="0097470E">
            <w:r>
              <w:t xml:space="preserve">Salinity </w:t>
            </w:r>
          </w:p>
        </w:tc>
      </w:tr>
      <w:tr w:rsidR="0097470E" w14:paraId="191BE0ED" w14:textId="77777777" w:rsidTr="00697992">
        <w:tc>
          <w:tcPr>
            <w:tcW w:w="1615" w:type="dxa"/>
          </w:tcPr>
          <w:p w14:paraId="25933745" w14:textId="5E0075A5" w:rsidR="0097470E" w:rsidRDefault="0097470E" w:rsidP="0097470E">
            <w:proofErr w:type="spellStart"/>
            <w:r>
              <w:t>lat</w:t>
            </w:r>
            <w:proofErr w:type="spellEnd"/>
          </w:p>
        </w:tc>
        <w:tc>
          <w:tcPr>
            <w:tcW w:w="5940" w:type="dxa"/>
          </w:tcPr>
          <w:p w14:paraId="1BBC126F" w14:textId="2E75D902" w:rsidR="0097470E" w:rsidRDefault="0097470E" w:rsidP="0097470E">
            <w:r>
              <w:t>Latitude (decimal degrees)</w:t>
            </w:r>
          </w:p>
        </w:tc>
      </w:tr>
      <w:tr w:rsidR="0097470E" w14:paraId="4C1DF351" w14:textId="77777777" w:rsidTr="00697992">
        <w:tc>
          <w:tcPr>
            <w:tcW w:w="1615" w:type="dxa"/>
          </w:tcPr>
          <w:p w14:paraId="1D1AB596" w14:textId="38202DB9" w:rsidR="0097470E" w:rsidRDefault="0097470E" w:rsidP="0097470E">
            <w:r>
              <w:t>long</w:t>
            </w:r>
          </w:p>
        </w:tc>
        <w:tc>
          <w:tcPr>
            <w:tcW w:w="5940" w:type="dxa"/>
          </w:tcPr>
          <w:p w14:paraId="24B4EE12" w14:textId="1CB7D2E4" w:rsidR="0097470E" w:rsidRDefault="0097470E" w:rsidP="0097470E">
            <w:r>
              <w:t>Longitude (decimal degrees)</w:t>
            </w:r>
          </w:p>
        </w:tc>
      </w:tr>
    </w:tbl>
    <w:p w14:paraId="73C86DDC" w14:textId="77777777" w:rsidR="0078350C" w:rsidRDefault="0078350C"/>
    <w:p w14:paraId="6B1E5880" w14:textId="448C4FCC" w:rsidR="00697992" w:rsidRDefault="005F1CBD">
      <w:r>
        <w:t xml:space="preserve">Salinity time series data at </w:t>
      </w:r>
      <w:r w:rsidR="000E2281">
        <w:t>Black Point</w:t>
      </w:r>
      <w:r w:rsidR="00996EA4">
        <w:t xml:space="preserve">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120"/>
      </w:tblGrid>
      <w:tr w:rsidR="00697992" w14:paraId="660AADD3" w14:textId="77777777" w:rsidTr="00697992">
        <w:tc>
          <w:tcPr>
            <w:tcW w:w="7735" w:type="dxa"/>
            <w:gridSpan w:val="2"/>
          </w:tcPr>
          <w:p w14:paraId="06361194" w14:textId="73926586" w:rsidR="00697992" w:rsidRPr="00535238" w:rsidRDefault="00697992" w:rsidP="005A00C0">
            <w:pPr>
              <w:rPr>
                <w:b/>
                <w:bCs/>
              </w:rPr>
            </w:pPr>
            <w:r>
              <w:t xml:space="preserve">CSV file name: </w:t>
            </w:r>
            <w:proofErr w:type="spellStart"/>
            <w:r>
              <w:rPr>
                <w:b/>
                <w:bCs/>
              </w:rPr>
              <w:t>bp</w:t>
            </w:r>
            <w:r w:rsidRPr="00535238">
              <w:rPr>
                <w:b/>
                <w:bCs/>
              </w:rPr>
              <w:t>.sal.ts</w:t>
            </w:r>
            <w:proofErr w:type="spellEnd"/>
          </w:p>
          <w:p w14:paraId="634CFD9B" w14:textId="400A3B60" w:rsidR="00697992" w:rsidRDefault="00697992" w:rsidP="005A00C0">
            <w:r>
              <w:t>Short description: Autonomous sensor salinity time series (n = 23) at Black Point site</w:t>
            </w:r>
          </w:p>
          <w:p w14:paraId="1BAA0EE8" w14:textId="77777777" w:rsidR="00697992" w:rsidRDefault="00697992" w:rsidP="005A00C0">
            <w:r>
              <w:t xml:space="preserve"> </w:t>
            </w:r>
          </w:p>
        </w:tc>
      </w:tr>
      <w:tr w:rsidR="00697992" w14:paraId="059DA72D" w14:textId="77777777" w:rsidTr="00697992">
        <w:tc>
          <w:tcPr>
            <w:tcW w:w="1615" w:type="dxa"/>
          </w:tcPr>
          <w:p w14:paraId="42BB65CC" w14:textId="77777777" w:rsidR="00697992" w:rsidRPr="00535238" w:rsidRDefault="00697992" w:rsidP="005A00C0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Column name</w:t>
            </w:r>
          </w:p>
        </w:tc>
        <w:tc>
          <w:tcPr>
            <w:tcW w:w="6120" w:type="dxa"/>
          </w:tcPr>
          <w:p w14:paraId="2A3D1D66" w14:textId="77777777" w:rsidR="00697992" w:rsidRPr="00535238" w:rsidRDefault="00697992" w:rsidP="005A00C0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Description</w:t>
            </w:r>
          </w:p>
        </w:tc>
      </w:tr>
      <w:tr w:rsidR="00697992" w14:paraId="3A83C24D" w14:textId="77777777" w:rsidTr="00697992">
        <w:tc>
          <w:tcPr>
            <w:tcW w:w="1615" w:type="dxa"/>
          </w:tcPr>
          <w:p w14:paraId="0C232A04" w14:textId="10553460" w:rsidR="00697992" w:rsidRDefault="00697992" w:rsidP="005A00C0">
            <w:r>
              <w:t>date time</w:t>
            </w:r>
          </w:p>
        </w:tc>
        <w:tc>
          <w:tcPr>
            <w:tcW w:w="6120" w:type="dxa"/>
          </w:tcPr>
          <w:p w14:paraId="3C0F8590" w14:textId="68879079" w:rsidR="00697992" w:rsidRDefault="00697992" w:rsidP="005A00C0">
            <w:r>
              <w:t>Date and time (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MM/DD/YYY</w:t>
            </w:r>
            <w:r w:rsidR="005D33FC">
              <w:rPr>
                <w:rFonts w:ascii="Calibri" w:eastAsia="Times New Roman" w:hAnsi="Calibri" w:cs="Times New Roman"/>
                <w:color w:val="000000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HH:</w:t>
            </w:r>
            <w:proofErr w:type="gramStart"/>
            <w:r w:rsidRPr="0078350C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>:SS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97992" w14:paraId="05F739BF" w14:textId="77777777" w:rsidTr="00697992">
        <w:tc>
          <w:tcPr>
            <w:tcW w:w="1615" w:type="dxa"/>
          </w:tcPr>
          <w:p w14:paraId="1E9243E9" w14:textId="77777777" w:rsidR="00697992" w:rsidRDefault="00697992" w:rsidP="005A00C0">
            <w:r>
              <w:t>scans</w:t>
            </w:r>
          </w:p>
        </w:tc>
        <w:tc>
          <w:tcPr>
            <w:tcW w:w="6120" w:type="dxa"/>
          </w:tcPr>
          <w:p w14:paraId="6C43F412" w14:textId="77777777" w:rsidR="00697992" w:rsidRDefault="00697992" w:rsidP="005A00C0">
            <w:r>
              <w:t>Internal sensor reading (integers)</w:t>
            </w:r>
          </w:p>
        </w:tc>
      </w:tr>
      <w:tr w:rsidR="0097470E" w14:paraId="0B5270DE" w14:textId="77777777" w:rsidTr="00697992">
        <w:tc>
          <w:tcPr>
            <w:tcW w:w="1615" w:type="dxa"/>
          </w:tcPr>
          <w:p w14:paraId="3D89F50B" w14:textId="1E162180" w:rsidR="0097470E" w:rsidRDefault="0097470E" w:rsidP="0097470E">
            <w:r>
              <w:t>id</w:t>
            </w:r>
          </w:p>
        </w:tc>
        <w:tc>
          <w:tcPr>
            <w:tcW w:w="6120" w:type="dxa"/>
          </w:tcPr>
          <w:p w14:paraId="708A790A" w14:textId="520FF36E" w:rsidR="0097470E" w:rsidRDefault="0097470E" w:rsidP="0097470E">
            <w:r>
              <w:t>Sensor identification numbers (s4, s5, s6 refer to sensor located close to the SGD seep; 21-40 refer to sensors located in a grid like formation across space)</w:t>
            </w:r>
          </w:p>
        </w:tc>
      </w:tr>
      <w:tr w:rsidR="0097470E" w14:paraId="1A031EFE" w14:textId="77777777" w:rsidTr="00697992">
        <w:tc>
          <w:tcPr>
            <w:tcW w:w="1615" w:type="dxa"/>
          </w:tcPr>
          <w:p w14:paraId="786F1ABE" w14:textId="77777777" w:rsidR="0097470E" w:rsidRDefault="0097470E" w:rsidP="0097470E">
            <w:r>
              <w:t>temp (deg C)</w:t>
            </w:r>
          </w:p>
        </w:tc>
        <w:tc>
          <w:tcPr>
            <w:tcW w:w="6120" w:type="dxa"/>
          </w:tcPr>
          <w:p w14:paraId="5961DA5E" w14:textId="77777777" w:rsidR="0097470E" w:rsidRDefault="0097470E" w:rsidP="0097470E">
            <w:r>
              <w:t>Temperature (degrees Celsius)</w:t>
            </w:r>
          </w:p>
        </w:tc>
      </w:tr>
      <w:tr w:rsidR="0097470E" w14:paraId="2665056F" w14:textId="77777777" w:rsidTr="00697992">
        <w:tc>
          <w:tcPr>
            <w:tcW w:w="1615" w:type="dxa"/>
          </w:tcPr>
          <w:p w14:paraId="04C8BDC2" w14:textId="77777777" w:rsidR="0097470E" w:rsidRDefault="0097470E" w:rsidP="0097470E">
            <w:proofErr w:type="spellStart"/>
            <w:r>
              <w:t>sal</w:t>
            </w:r>
            <w:proofErr w:type="spellEnd"/>
          </w:p>
        </w:tc>
        <w:tc>
          <w:tcPr>
            <w:tcW w:w="6120" w:type="dxa"/>
          </w:tcPr>
          <w:p w14:paraId="242479E5" w14:textId="77777777" w:rsidR="0097470E" w:rsidRDefault="0097470E" w:rsidP="0097470E">
            <w:r>
              <w:t xml:space="preserve">Salinity </w:t>
            </w:r>
          </w:p>
        </w:tc>
      </w:tr>
      <w:tr w:rsidR="0097470E" w14:paraId="4AF1E3C6" w14:textId="77777777" w:rsidTr="00697992">
        <w:tc>
          <w:tcPr>
            <w:tcW w:w="1615" w:type="dxa"/>
          </w:tcPr>
          <w:p w14:paraId="0C8E327E" w14:textId="77777777" w:rsidR="0097470E" w:rsidRDefault="0097470E" w:rsidP="0097470E">
            <w:proofErr w:type="spellStart"/>
            <w:r>
              <w:t>lat</w:t>
            </w:r>
            <w:proofErr w:type="spellEnd"/>
          </w:p>
        </w:tc>
        <w:tc>
          <w:tcPr>
            <w:tcW w:w="6120" w:type="dxa"/>
          </w:tcPr>
          <w:p w14:paraId="4633C3F8" w14:textId="77777777" w:rsidR="0097470E" w:rsidRDefault="0097470E" w:rsidP="0097470E">
            <w:r>
              <w:t>Latitude (decimal degrees)</w:t>
            </w:r>
          </w:p>
        </w:tc>
      </w:tr>
      <w:tr w:rsidR="0097470E" w14:paraId="6C1B3231" w14:textId="77777777" w:rsidTr="00697992">
        <w:tc>
          <w:tcPr>
            <w:tcW w:w="1615" w:type="dxa"/>
          </w:tcPr>
          <w:p w14:paraId="3CBC053C" w14:textId="77777777" w:rsidR="0097470E" w:rsidRDefault="0097470E" w:rsidP="0097470E">
            <w:r>
              <w:t>long</w:t>
            </w:r>
          </w:p>
        </w:tc>
        <w:tc>
          <w:tcPr>
            <w:tcW w:w="6120" w:type="dxa"/>
          </w:tcPr>
          <w:p w14:paraId="1421B4A1" w14:textId="77777777" w:rsidR="0097470E" w:rsidRDefault="0097470E" w:rsidP="0097470E">
            <w:r>
              <w:t>Longitude (decimal degrees)</w:t>
            </w:r>
          </w:p>
        </w:tc>
      </w:tr>
    </w:tbl>
    <w:p w14:paraId="1B6ED229" w14:textId="48FFB6C3" w:rsidR="0078350C" w:rsidRDefault="0078350C"/>
    <w:p w14:paraId="34D58972" w14:textId="69195AAE" w:rsidR="00BB5F7B" w:rsidRDefault="00BB5F7B"/>
    <w:p w14:paraId="0CB8AB44" w14:textId="77777777" w:rsidR="00EB0EA5" w:rsidRDefault="00EB0EA5">
      <w:bookmarkStart w:id="1" w:name="_GoBack"/>
      <w:bookmarkEnd w:id="1"/>
    </w:p>
    <w:p w14:paraId="4A93F432" w14:textId="5618EE48" w:rsidR="0078350C" w:rsidRDefault="00697992">
      <w:r>
        <w:lastRenderedPageBreak/>
        <w:t>Benthic Survey data from 2 sites (</w:t>
      </w:r>
      <w:proofErr w:type="spellStart"/>
      <w:r>
        <w:t>Wailupe</w:t>
      </w:r>
      <w:proofErr w:type="spellEnd"/>
      <w:r>
        <w:t xml:space="preserve"> and Black 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90"/>
      </w:tblGrid>
      <w:tr w:rsidR="00697992" w14:paraId="5D83ABB7" w14:textId="77777777" w:rsidTr="00AC0236">
        <w:tc>
          <w:tcPr>
            <w:tcW w:w="6205" w:type="dxa"/>
            <w:gridSpan w:val="2"/>
          </w:tcPr>
          <w:p w14:paraId="2BC9DC2C" w14:textId="764DD9F7" w:rsidR="00697992" w:rsidRPr="00535238" w:rsidRDefault="00697992" w:rsidP="005A00C0">
            <w:pPr>
              <w:rPr>
                <w:b/>
                <w:bCs/>
              </w:rPr>
            </w:pPr>
            <w:r>
              <w:t xml:space="preserve">CSV file name: </w:t>
            </w:r>
            <w:proofErr w:type="spellStart"/>
            <w:r>
              <w:rPr>
                <w:b/>
                <w:bCs/>
              </w:rPr>
              <w:t>bsd_even</w:t>
            </w:r>
            <w:proofErr w:type="spellEnd"/>
          </w:p>
          <w:p w14:paraId="7A1050DC" w14:textId="3CA18CFE" w:rsidR="00697992" w:rsidRDefault="00697992" w:rsidP="005A00C0">
            <w:r>
              <w:t xml:space="preserve">Short description: Benthic survey data of relative % cover at Black Point (n = </w:t>
            </w:r>
            <w:r w:rsidR="00AC0236">
              <w:t>98</w:t>
            </w:r>
            <w:r>
              <w:t xml:space="preserve">) and </w:t>
            </w:r>
            <w:proofErr w:type="spellStart"/>
            <w:r>
              <w:t>Wailupe</w:t>
            </w:r>
            <w:proofErr w:type="spellEnd"/>
            <w:r>
              <w:t xml:space="preserve"> (n = </w:t>
            </w:r>
            <w:r w:rsidR="00AC0236">
              <w:t>73</w:t>
            </w:r>
            <w:r>
              <w:t>) sites</w:t>
            </w:r>
          </w:p>
          <w:p w14:paraId="5EFAFB33" w14:textId="77777777" w:rsidR="00697992" w:rsidRDefault="00697992" w:rsidP="005A00C0">
            <w:r>
              <w:t xml:space="preserve"> </w:t>
            </w:r>
          </w:p>
        </w:tc>
      </w:tr>
      <w:tr w:rsidR="00697992" w14:paraId="0D1C29FB" w14:textId="77777777" w:rsidTr="00AC0236">
        <w:tc>
          <w:tcPr>
            <w:tcW w:w="1615" w:type="dxa"/>
          </w:tcPr>
          <w:p w14:paraId="1F5F83AB" w14:textId="77777777" w:rsidR="00697992" w:rsidRPr="00535238" w:rsidRDefault="00697992" w:rsidP="005A00C0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Column name</w:t>
            </w:r>
          </w:p>
        </w:tc>
        <w:tc>
          <w:tcPr>
            <w:tcW w:w="4590" w:type="dxa"/>
          </w:tcPr>
          <w:p w14:paraId="2E4AF816" w14:textId="77777777" w:rsidR="00697992" w:rsidRPr="00535238" w:rsidRDefault="00697992" w:rsidP="005A00C0">
            <w:pPr>
              <w:rPr>
                <w:b/>
                <w:bCs/>
              </w:rPr>
            </w:pPr>
            <w:r w:rsidRPr="00535238">
              <w:rPr>
                <w:b/>
                <w:bCs/>
              </w:rPr>
              <w:t>Description</w:t>
            </w:r>
          </w:p>
        </w:tc>
      </w:tr>
      <w:tr w:rsidR="00697992" w14:paraId="3098D307" w14:textId="77777777" w:rsidTr="00AC0236">
        <w:tc>
          <w:tcPr>
            <w:tcW w:w="1615" w:type="dxa"/>
          </w:tcPr>
          <w:p w14:paraId="0C832853" w14:textId="7D9A3011" w:rsidR="00697992" w:rsidRDefault="005D33FC" w:rsidP="005A00C0">
            <w:r>
              <w:t>Date</w:t>
            </w:r>
          </w:p>
        </w:tc>
        <w:tc>
          <w:tcPr>
            <w:tcW w:w="4590" w:type="dxa"/>
          </w:tcPr>
          <w:p w14:paraId="1EAEBD17" w14:textId="33A553AB" w:rsidR="00697992" w:rsidRDefault="00697992" w:rsidP="005A00C0">
            <w:r>
              <w:t>Date (</w:t>
            </w:r>
            <w:r w:rsidRPr="0078350C">
              <w:rPr>
                <w:rFonts w:ascii="Calibri" w:eastAsia="Times New Roman" w:hAnsi="Calibri" w:cs="Times New Roman"/>
                <w:color w:val="000000"/>
              </w:rPr>
              <w:t>MM/DD/YYY</w:t>
            </w:r>
            <w:r w:rsidR="005D33FC">
              <w:rPr>
                <w:rFonts w:ascii="Calibri" w:eastAsia="Times New Roman" w:hAnsi="Calibri" w:cs="Times New Roman"/>
                <w:color w:val="000000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97992" w14:paraId="59003930" w14:textId="77777777" w:rsidTr="00AC0236">
        <w:tc>
          <w:tcPr>
            <w:tcW w:w="1615" w:type="dxa"/>
          </w:tcPr>
          <w:p w14:paraId="71E48BCE" w14:textId="1DCDF9A9" w:rsidR="00697992" w:rsidRDefault="005D33FC" w:rsidP="005A00C0">
            <w:r>
              <w:t>Site</w:t>
            </w:r>
          </w:p>
        </w:tc>
        <w:tc>
          <w:tcPr>
            <w:tcW w:w="4590" w:type="dxa"/>
          </w:tcPr>
          <w:p w14:paraId="67D45CFD" w14:textId="77777777" w:rsidR="00697992" w:rsidRDefault="00697992" w:rsidP="005A00C0">
            <w:r>
              <w:t>Internal sensor reading (integers)</w:t>
            </w:r>
          </w:p>
        </w:tc>
      </w:tr>
      <w:tr w:rsidR="00697992" w14:paraId="334BA3FA" w14:textId="77777777" w:rsidTr="00AC0236">
        <w:tc>
          <w:tcPr>
            <w:tcW w:w="1615" w:type="dxa"/>
          </w:tcPr>
          <w:p w14:paraId="789EDA20" w14:textId="0D9B8B82" w:rsidR="00697992" w:rsidRDefault="005D33FC" w:rsidP="005A00C0">
            <w:r>
              <w:t>Lat</w:t>
            </w:r>
          </w:p>
        </w:tc>
        <w:tc>
          <w:tcPr>
            <w:tcW w:w="4590" w:type="dxa"/>
          </w:tcPr>
          <w:p w14:paraId="0122E8DA" w14:textId="77777777" w:rsidR="00697992" w:rsidRDefault="00697992" w:rsidP="005A00C0">
            <w:r>
              <w:t>Temperature (degrees Celsius)</w:t>
            </w:r>
          </w:p>
        </w:tc>
      </w:tr>
      <w:tr w:rsidR="00697992" w14:paraId="6B9FD1EB" w14:textId="77777777" w:rsidTr="00AC0236">
        <w:tc>
          <w:tcPr>
            <w:tcW w:w="1615" w:type="dxa"/>
          </w:tcPr>
          <w:p w14:paraId="77DE6ACF" w14:textId="728ED4B4" w:rsidR="00697992" w:rsidRDefault="005D33FC" w:rsidP="005A00C0">
            <w:r>
              <w:t>Long</w:t>
            </w:r>
          </w:p>
        </w:tc>
        <w:tc>
          <w:tcPr>
            <w:tcW w:w="4590" w:type="dxa"/>
          </w:tcPr>
          <w:p w14:paraId="2AB48D5C" w14:textId="77777777" w:rsidR="00697992" w:rsidRDefault="00697992" w:rsidP="005A00C0">
            <w:r>
              <w:t xml:space="preserve">Salinity </w:t>
            </w:r>
          </w:p>
        </w:tc>
      </w:tr>
      <w:tr w:rsidR="00697992" w14:paraId="3C76A501" w14:textId="77777777" w:rsidTr="00AC0236">
        <w:tc>
          <w:tcPr>
            <w:tcW w:w="1615" w:type="dxa"/>
          </w:tcPr>
          <w:p w14:paraId="6D4519DB" w14:textId="0C8944B2" w:rsidR="00697992" w:rsidRDefault="005D33FC" w:rsidP="005A00C0">
            <w:r>
              <w:t>Columns 5-11</w:t>
            </w:r>
          </w:p>
        </w:tc>
        <w:tc>
          <w:tcPr>
            <w:tcW w:w="4590" w:type="dxa"/>
          </w:tcPr>
          <w:p w14:paraId="0EFDDF92" w14:textId="1E217DBE" w:rsidR="00697992" w:rsidRDefault="005D33FC" w:rsidP="005A00C0">
            <w:r>
              <w:t>Substrate type % cover (</w:t>
            </w:r>
          </w:p>
        </w:tc>
      </w:tr>
      <w:tr w:rsidR="00697992" w14:paraId="0E51B5AE" w14:textId="77777777" w:rsidTr="00AC0236">
        <w:tc>
          <w:tcPr>
            <w:tcW w:w="1615" w:type="dxa"/>
          </w:tcPr>
          <w:p w14:paraId="2EA4DD59" w14:textId="7E34BE29" w:rsidR="00697992" w:rsidRDefault="005D33FC" w:rsidP="005A00C0">
            <w:r>
              <w:t>Columns 12-</w:t>
            </w:r>
            <w:r w:rsidR="00AC0236">
              <w:t>44</w:t>
            </w:r>
          </w:p>
        </w:tc>
        <w:tc>
          <w:tcPr>
            <w:tcW w:w="4590" w:type="dxa"/>
          </w:tcPr>
          <w:p w14:paraId="05CC6BD6" w14:textId="54AE1068" w:rsidR="00697992" w:rsidRDefault="005D33FC" w:rsidP="005A00C0">
            <w:r>
              <w:t xml:space="preserve">Algal species % cover. Algae was identified to highest taxonomic level. </w:t>
            </w:r>
          </w:p>
        </w:tc>
      </w:tr>
      <w:tr w:rsidR="00697992" w14:paraId="60AE3016" w14:textId="77777777" w:rsidTr="00AC0236">
        <w:tc>
          <w:tcPr>
            <w:tcW w:w="1615" w:type="dxa"/>
          </w:tcPr>
          <w:p w14:paraId="6FB38BE1" w14:textId="5DDD468C" w:rsidR="00697992" w:rsidRDefault="005D33FC" w:rsidP="005A00C0">
            <w:r>
              <w:t xml:space="preserve">Columns </w:t>
            </w:r>
            <w:r w:rsidR="00AC0236">
              <w:t>45-51</w:t>
            </w:r>
          </w:p>
        </w:tc>
        <w:tc>
          <w:tcPr>
            <w:tcW w:w="4590" w:type="dxa"/>
          </w:tcPr>
          <w:p w14:paraId="560A355E" w14:textId="24F49031" w:rsidR="00697992" w:rsidRDefault="005D33FC" w:rsidP="005A00C0">
            <w:r>
              <w:t>Invertebrate species % cover. Invertebrates were identified to highest taxonomic level.</w:t>
            </w:r>
          </w:p>
        </w:tc>
      </w:tr>
    </w:tbl>
    <w:p w14:paraId="011F609B" w14:textId="77777777" w:rsidR="00697992" w:rsidRDefault="00697992"/>
    <w:p w14:paraId="71E28D3A" w14:textId="0B175028" w:rsidR="00697992" w:rsidRDefault="006151F5">
      <w:r>
        <w:t>For more information on this dataset please contact author Florybeth La Valle (</w:t>
      </w:r>
      <w:hyperlink r:id="rId4" w:history="1">
        <w:r w:rsidRPr="006D225F">
          <w:rPr>
            <w:rStyle w:val="Hyperlink"/>
          </w:rPr>
          <w:t>lavallef@berkeley.edu</w:t>
        </w:r>
      </w:hyperlink>
      <w:r>
        <w:t>).</w:t>
      </w:r>
    </w:p>
    <w:p w14:paraId="2FCB03D1" w14:textId="77777777" w:rsidR="0078350C" w:rsidRDefault="0078350C"/>
    <w:sectPr w:rsidR="0078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1"/>
    <w:rsid w:val="000E2281"/>
    <w:rsid w:val="00303CB3"/>
    <w:rsid w:val="004430D8"/>
    <w:rsid w:val="00523878"/>
    <w:rsid w:val="00535238"/>
    <w:rsid w:val="005D33FC"/>
    <w:rsid w:val="005F1CBD"/>
    <w:rsid w:val="006151F5"/>
    <w:rsid w:val="00697992"/>
    <w:rsid w:val="0078350C"/>
    <w:rsid w:val="00937246"/>
    <w:rsid w:val="0097470E"/>
    <w:rsid w:val="00996EA4"/>
    <w:rsid w:val="009B28A1"/>
    <w:rsid w:val="00AC0236"/>
    <w:rsid w:val="00BB5F7B"/>
    <w:rsid w:val="00BE4340"/>
    <w:rsid w:val="00D81464"/>
    <w:rsid w:val="00EB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FDC"/>
  <w15:chartTrackingRefBased/>
  <w15:docId w15:val="{E54F22E6-B507-489E-8656-2300A75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5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vallef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Florybeth La Valle</dc:creator>
  <cp:keywords/>
  <dc:description/>
  <cp:lastModifiedBy>Flo</cp:lastModifiedBy>
  <cp:revision>17</cp:revision>
  <dcterms:created xsi:type="dcterms:W3CDTF">2019-08-08T18:41:00Z</dcterms:created>
  <dcterms:modified xsi:type="dcterms:W3CDTF">2019-09-03T18:13:00Z</dcterms:modified>
</cp:coreProperties>
</file>