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929" w:rsidRDefault="003A7DF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Theme="minorEastAsia" w:eastAsiaTheme="minorEastAsia" w:hAnsiTheme="minorEastAsia" w:cs="Arial" w:hint="eastAsia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roject Design Phase-II</w:t>
      </w:r>
    </w:p>
    <w:p w:rsidR="003B2929" w:rsidRDefault="003A7DF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B2929" w:rsidRDefault="003B29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2929">
        <w:trPr>
          <w:jc w:val="center"/>
        </w:trPr>
        <w:tc>
          <w:tcPr>
            <w:tcW w:w="4508" w:type="dxa"/>
          </w:tcPr>
          <w:p w:rsidR="003B2929" w:rsidRDefault="003A7D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B2929" w:rsidRDefault="00D15243">
            <w:pPr>
              <w:rPr>
                <w:rFonts w:ascii="Arial" w:eastAsia="Arial" w:hAnsi="Arial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 xml:space="preserve">10 </w:t>
            </w:r>
            <w:r w:rsidR="00742CBD">
              <w:rPr>
                <w:rFonts w:asciiTheme="minorEastAsia" w:eastAsiaTheme="minorEastAsia" w:hAnsiTheme="minorEastAsia" w:cs="Arial" w:hint="eastAsia"/>
              </w:rPr>
              <w:t>May2023</w:t>
            </w:r>
          </w:p>
        </w:tc>
      </w:tr>
      <w:tr w:rsidR="003B2929">
        <w:trPr>
          <w:jc w:val="center"/>
        </w:trPr>
        <w:tc>
          <w:tcPr>
            <w:tcW w:w="4508" w:type="dxa"/>
          </w:tcPr>
          <w:p w:rsidR="003B2929" w:rsidRDefault="003A7D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B2929" w:rsidRDefault="003A7DFB">
            <w:pPr>
              <w:rPr>
                <w:rFonts w:ascii="Arial" w:eastAsia="Arial" w:hAnsi="Arial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NM20203TMID18602</w:t>
            </w:r>
          </w:p>
        </w:tc>
      </w:tr>
      <w:tr w:rsidR="003B2929">
        <w:trPr>
          <w:jc w:val="center"/>
        </w:trPr>
        <w:tc>
          <w:tcPr>
            <w:tcW w:w="4508" w:type="dxa"/>
          </w:tcPr>
          <w:p w:rsidR="003B2929" w:rsidRDefault="003A7D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B2929" w:rsidRDefault="003A7D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rial" w:hint="eastAsia"/>
              </w:rPr>
              <w:t>Estimatio</w:t>
            </w:r>
            <w:proofErr w:type="spellEnd"/>
            <w:r>
              <w:rPr>
                <w:rFonts w:asciiTheme="minorEastAsia" w:eastAsiaTheme="minorEastAsia" w:hAnsiTheme="minorEastAsia" w:cs="Arial" w:hint="eastAsia"/>
              </w:rPr>
              <w:t xml:space="preserve"> And prediction hospitalization and Medical Care costs </w:t>
            </w:r>
          </w:p>
        </w:tc>
      </w:tr>
    </w:tbl>
    <w:p w:rsidR="003B2929" w:rsidRDefault="003B2929">
      <w:pPr>
        <w:rPr>
          <w:rFonts w:ascii="Arial" w:eastAsia="Arial" w:hAnsi="Arial" w:cs="Arial"/>
          <w:b/>
        </w:rPr>
      </w:pPr>
    </w:p>
    <w:p w:rsidR="003B2929" w:rsidRDefault="003A7D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B2929" w:rsidRPr="003268CB" w:rsidRDefault="003A7D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 w:rsidR="00903507">
        <w:rPr>
          <w:rFonts w:asciiTheme="minorEastAsia" w:eastAsiaTheme="minorEastAsia" w:hAnsiTheme="minorEastAsia" w:cs="Arial" w:hint="eastAsia"/>
        </w:rPr>
        <w:t xml:space="preserve"> estimation</w:t>
      </w:r>
      <w:r>
        <w:rPr>
          <w:rFonts w:ascii="Arial" w:eastAsia="Arial" w:hAnsi="Arial" w:cs="Arial"/>
        </w:rPr>
        <w:t xml:space="preserve"> </w:t>
      </w:r>
      <w:r w:rsidR="00903507">
        <w:rPr>
          <w:rFonts w:asciiTheme="minorEastAsia" w:eastAsiaTheme="minorEastAsia" w:hAnsiTheme="minorEastAsia" w:cs="Arial" w:hint="eastAsia"/>
        </w:rPr>
        <w:t>and</w:t>
      </w:r>
      <w:r>
        <w:rPr>
          <w:rFonts w:ascii="Arial" w:eastAsia="Arial" w:hAnsi="Arial" w:cs="Arial"/>
        </w:rPr>
        <w:t xml:space="preserve"> </w:t>
      </w:r>
      <w:r w:rsidR="00903507">
        <w:rPr>
          <w:rFonts w:asciiTheme="minorEastAsia" w:eastAsiaTheme="minorEastAsia" w:hAnsiTheme="minorEastAsia" w:cs="Arial" w:hint="eastAsia"/>
        </w:rPr>
        <w:t xml:space="preserve">prediction </w:t>
      </w:r>
      <w:r w:rsidR="003268CB">
        <w:rPr>
          <w:rFonts w:asciiTheme="minorEastAsia" w:eastAsiaTheme="minorEastAsia" w:hAnsiTheme="minorEastAsia" w:cs="Arial" w:hint="eastAsia"/>
        </w:rPr>
        <w:t xml:space="preserve">hospitalization and Medical Care </w:t>
      </w:r>
      <w:proofErr w:type="spellStart"/>
      <w:r w:rsidR="003268CB">
        <w:rPr>
          <w:rFonts w:asciiTheme="minorEastAsia" w:eastAsiaTheme="minorEastAsia" w:hAnsiTheme="minorEastAsia" w:cs="Arial" w:hint="eastAsia"/>
        </w:rPr>
        <w:t>cost</w:t>
      </w:r>
      <w:r>
        <w:rPr>
          <w:rFonts w:asciiTheme="minorEastAsia" w:eastAsiaTheme="minorEastAsia" w:hAnsiTheme="minorEastAsia" w:cs="Arial" w:hint="eastAsia"/>
        </w:rPr>
        <w:t>s</w:t>
      </w:r>
      <w:r>
        <w:rPr>
          <w:rFonts w:ascii="Arial" w:eastAsia="Arial" w:hAnsi="Arial" w:cs="Arial"/>
        </w:rPr>
        <w:t>hall</w:t>
      </w:r>
      <w:proofErr w:type="spellEnd"/>
      <w:r>
        <w:rPr>
          <w:rFonts w:ascii="Arial" w:eastAsia="Arial" w:hAnsi="Arial" w:cs="Arial"/>
        </w:rPr>
        <w:t xml:space="preserve"> include the architectural diagram as below and the information as per the table1 &amp; </w:t>
      </w:r>
      <w:r w:rsidR="00FE7B7E">
        <w:rPr>
          <w:rFonts w:asciiTheme="minorEastAsia" w:eastAsiaTheme="minorEastAsia" w:hAnsiTheme="minorEastAsia" w:cs="Arial" w:hint="eastAsia"/>
        </w:rPr>
        <w:t>2</w:t>
      </w:r>
    </w:p>
    <w:p w:rsidR="003B2929" w:rsidRDefault="003A7D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3B2929" w:rsidRDefault="003B2929">
      <w:pPr>
        <w:rPr>
          <w:rFonts w:ascii="Arial" w:eastAsia="Arial" w:hAnsi="Arial" w:cs="Arial"/>
          <w:b/>
        </w:rPr>
      </w:pPr>
    </w:p>
    <w:p w:rsidR="003B2929" w:rsidRDefault="005D7B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180975</wp:posOffset>
            </wp:positionV>
            <wp:extent cx="4532630" cy="219392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929" w:rsidRDefault="003A7DF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3B2929" w:rsidRDefault="003B292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B2929" w:rsidRDefault="003A7DF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B2929">
        <w:trPr>
          <w:trHeight w:val="422"/>
        </w:trPr>
        <w:tc>
          <w:tcPr>
            <w:tcW w:w="834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B2929">
        <w:trPr>
          <w:trHeight w:val="470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B2929">
        <w:trPr>
          <w:trHeight w:val="470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 w:rsidR="00FE7B7E">
              <w:rPr>
                <w:rFonts w:asciiTheme="minorEastAsia" w:eastAsiaTheme="minorEastAsia" w:hAnsiTheme="minorEastAsia" w:cs="Arial" w:hint="eastAsia"/>
              </w:rPr>
              <w:t>Cognos</w:t>
            </w:r>
            <w:proofErr w:type="spellEnd"/>
            <w:r w:rsidR="00FE7B7E">
              <w:rPr>
                <w:rFonts w:asciiTheme="minorEastAsia" w:eastAsiaTheme="minorEastAsia" w:hAnsiTheme="minorEastAsia" w:cs="Arial" w:hint="eastAsia"/>
              </w:rPr>
              <w:t xml:space="preserve"> Analytics </w:t>
            </w:r>
          </w:p>
        </w:tc>
      </w:tr>
      <w:tr w:rsidR="003B2929">
        <w:trPr>
          <w:trHeight w:val="470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B2929">
        <w:trPr>
          <w:trHeight w:val="489"/>
        </w:trPr>
        <w:tc>
          <w:tcPr>
            <w:tcW w:w="834" w:type="dxa"/>
          </w:tcPr>
          <w:p w:rsidR="003B2929" w:rsidRDefault="003B29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3B2929" w:rsidRDefault="003B292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B2929" w:rsidRDefault="003A7DF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B2929">
        <w:trPr>
          <w:trHeight w:val="539"/>
          <w:tblHeader/>
        </w:trPr>
        <w:tc>
          <w:tcPr>
            <w:tcW w:w="826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B2929">
        <w:trPr>
          <w:trHeight w:val="229"/>
        </w:trPr>
        <w:tc>
          <w:tcPr>
            <w:tcW w:w="826" w:type="dxa"/>
          </w:tcPr>
          <w:p w:rsidR="003B2929" w:rsidRDefault="003B29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3B2929">
        <w:trPr>
          <w:trHeight w:val="229"/>
        </w:trPr>
        <w:tc>
          <w:tcPr>
            <w:tcW w:w="826" w:type="dxa"/>
          </w:tcPr>
          <w:p w:rsidR="003B2929" w:rsidRDefault="003B29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B2929">
        <w:trPr>
          <w:trHeight w:val="229"/>
        </w:trPr>
        <w:tc>
          <w:tcPr>
            <w:tcW w:w="826" w:type="dxa"/>
          </w:tcPr>
          <w:p w:rsidR="003B2929" w:rsidRDefault="003B29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B2929">
        <w:trPr>
          <w:trHeight w:val="229"/>
        </w:trPr>
        <w:tc>
          <w:tcPr>
            <w:tcW w:w="826" w:type="dxa"/>
          </w:tcPr>
          <w:p w:rsidR="003B2929" w:rsidRDefault="003B29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B2929">
        <w:trPr>
          <w:trHeight w:val="229"/>
        </w:trPr>
        <w:tc>
          <w:tcPr>
            <w:tcW w:w="826" w:type="dxa"/>
          </w:tcPr>
          <w:p w:rsidR="003B2929" w:rsidRDefault="003B29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</w:t>
            </w:r>
            <w:r>
              <w:rPr>
                <w:rFonts w:ascii="Arial" w:eastAsia="Arial" w:hAnsi="Arial" w:cs="Arial"/>
              </w:rPr>
              <w:t>tc.</w:t>
            </w:r>
          </w:p>
        </w:tc>
        <w:tc>
          <w:tcPr>
            <w:tcW w:w="4097" w:type="dxa"/>
          </w:tcPr>
          <w:p w:rsidR="003B2929" w:rsidRDefault="003A7DF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3B2929" w:rsidRDefault="003B2929">
      <w:pPr>
        <w:rPr>
          <w:rFonts w:ascii="Arial" w:eastAsia="Arial" w:hAnsi="Arial" w:cs="Arial"/>
          <w:b/>
        </w:rPr>
      </w:pPr>
    </w:p>
    <w:p w:rsidR="003B2929" w:rsidRDefault="003B2929">
      <w:pPr>
        <w:rPr>
          <w:rFonts w:ascii="Arial" w:eastAsia="Arial" w:hAnsi="Arial" w:cs="Arial"/>
          <w:b/>
        </w:rPr>
      </w:pPr>
    </w:p>
    <w:p w:rsidR="003B2929" w:rsidRDefault="003B2929">
      <w:pPr>
        <w:rPr>
          <w:rFonts w:ascii="Arial" w:eastAsia="Arial" w:hAnsi="Arial" w:cs="Arial"/>
          <w:b/>
        </w:rPr>
      </w:pPr>
    </w:p>
    <w:p w:rsidR="003B2929" w:rsidRDefault="003B2929">
      <w:pPr>
        <w:rPr>
          <w:rFonts w:ascii="Arial" w:eastAsia="Arial" w:hAnsi="Arial" w:cs="Arial"/>
          <w:b/>
        </w:rPr>
      </w:pPr>
    </w:p>
    <w:sectPr w:rsidR="003B292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7F88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1024A2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38677469">
    <w:abstractNumId w:val="1"/>
  </w:num>
  <w:num w:numId="2" w16cid:durableId="61055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29"/>
    <w:rsid w:val="00201C66"/>
    <w:rsid w:val="002072D6"/>
    <w:rsid w:val="003268CB"/>
    <w:rsid w:val="003A7DFB"/>
    <w:rsid w:val="003B2929"/>
    <w:rsid w:val="00577100"/>
    <w:rsid w:val="005D7B05"/>
    <w:rsid w:val="00742CBD"/>
    <w:rsid w:val="007D2F7C"/>
    <w:rsid w:val="00903507"/>
    <w:rsid w:val="00C63BF0"/>
    <w:rsid w:val="00D15243"/>
    <w:rsid w:val="00E52C4A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C566C"/>
  <w15:docId w15:val="{AFF352E7-B927-E84F-966D-7D0A5109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developer.ibm.com/patterns/ai-powered-backend-system-for-order-processing-during-pandemics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Lavanya T</cp:lastModifiedBy>
  <cp:revision>4</cp:revision>
  <dcterms:created xsi:type="dcterms:W3CDTF">2023-05-10T06:54:00Z</dcterms:created>
  <dcterms:modified xsi:type="dcterms:W3CDTF">2023-05-10T06:59:00Z</dcterms:modified>
</cp:coreProperties>
</file>