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D86E" w14:textId="77777777" w:rsidR="00DC26BE" w:rsidRPr="00DC26BE" w:rsidRDefault="00DC26BE" w:rsidP="00DC26BE">
      <w:pPr>
        <w:spacing w:after="80" w:line="360" w:lineRule="auto"/>
        <w:jc w:val="center"/>
        <w:rPr>
          <w:b/>
          <w:bCs/>
          <w:color w:val="000000" w:themeColor="text1"/>
          <w:sz w:val="28"/>
          <w:szCs w:val="28"/>
        </w:rPr>
      </w:pPr>
      <w:r w:rsidRPr="00DC26BE">
        <w:rPr>
          <w:b/>
          <w:bCs/>
          <w:color w:val="000000" w:themeColor="text1"/>
          <w:sz w:val="28"/>
          <w:szCs w:val="28"/>
        </w:rPr>
        <w:t>SIMATS ENGINEERING</w:t>
      </w:r>
    </w:p>
    <w:p w14:paraId="338F7FD6" w14:textId="3BBB75DA" w:rsidR="00DC26BE" w:rsidRDefault="00DC26BE" w:rsidP="00DC26BE">
      <w:pPr>
        <w:spacing w:after="80"/>
        <w:jc w:val="center"/>
        <w:rPr>
          <w:b/>
          <w:bCs/>
          <w:color w:val="000000" w:themeColor="text1"/>
          <w:sz w:val="28"/>
          <w:szCs w:val="28"/>
        </w:rPr>
      </w:pPr>
      <w:r w:rsidRPr="00DC26BE">
        <w:rPr>
          <w:b/>
          <w:bCs/>
          <w:color w:val="000000" w:themeColor="text1"/>
          <w:sz w:val="28"/>
          <w:szCs w:val="28"/>
        </w:rPr>
        <w:t>ASSESSMENT TOOL 3</w:t>
      </w:r>
    </w:p>
    <w:p w14:paraId="53107700" w14:textId="23E22FA0" w:rsidR="00DC26BE" w:rsidRPr="00DC26BE" w:rsidRDefault="00DC26BE" w:rsidP="00DC26BE">
      <w:pPr>
        <w:spacing w:after="80" w:line="360" w:lineRule="auto"/>
        <w:rPr>
          <w:color w:val="000000" w:themeColor="text1"/>
          <w:sz w:val="28"/>
          <w:szCs w:val="28"/>
        </w:rPr>
      </w:pPr>
      <w:r w:rsidRPr="00DC26BE">
        <w:rPr>
          <w:b/>
          <w:bCs/>
          <w:color w:val="000000" w:themeColor="text1"/>
          <w:sz w:val="28"/>
          <w:szCs w:val="28"/>
        </w:rPr>
        <w:t>Student Name:</w:t>
      </w:r>
      <w:r>
        <w:rPr>
          <w:b/>
          <w:bCs/>
          <w:color w:val="000000" w:themeColor="text1"/>
          <w:sz w:val="28"/>
          <w:szCs w:val="28"/>
        </w:rPr>
        <w:t xml:space="preserve"> </w:t>
      </w:r>
      <w:r w:rsidRPr="00DC26BE">
        <w:rPr>
          <w:color w:val="000000" w:themeColor="text1"/>
          <w:sz w:val="28"/>
          <w:szCs w:val="28"/>
        </w:rPr>
        <w:t>Basavaiah Lavanya</w:t>
      </w:r>
    </w:p>
    <w:p w14:paraId="6D59AE06" w14:textId="6ED79A30" w:rsidR="00DC26BE" w:rsidRPr="00DC26BE" w:rsidRDefault="00DC26BE" w:rsidP="00DC26BE">
      <w:pPr>
        <w:spacing w:after="80" w:line="360" w:lineRule="auto"/>
        <w:rPr>
          <w:color w:val="000000" w:themeColor="text1"/>
          <w:sz w:val="28"/>
          <w:szCs w:val="28"/>
        </w:rPr>
      </w:pPr>
      <w:r w:rsidRPr="00DC26BE">
        <w:rPr>
          <w:b/>
          <w:bCs/>
          <w:color w:val="000000" w:themeColor="text1"/>
          <w:sz w:val="28"/>
          <w:szCs w:val="28"/>
        </w:rPr>
        <w:t>Reg</w:t>
      </w:r>
      <w:r>
        <w:rPr>
          <w:b/>
          <w:bCs/>
          <w:color w:val="000000" w:themeColor="text1"/>
          <w:sz w:val="28"/>
          <w:szCs w:val="28"/>
        </w:rPr>
        <w:t>. No</w:t>
      </w:r>
      <w:r w:rsidRPr="00DC26BE">
        <w:rPr>
          <w:color w:val="000000" w:themeColor="text1"/>
          <w:sz w:val="28"/>
          <w:szCs w:val="28"/>
        </w:rPr>
        <w:t>: 192372046</w:t>
      </w:r>
    </w:p>
    <w:p w14:paraId="0045FF71" w14:textId="77777777" w:rsidR="00DC26BE" w:rsidRPr="00DC26BE" w:rsidRDefault="00DC26BE" w:rsidP="00DC26BE">
      <w:pPr>
        <w:spacing w:after="80" w:line="360" w:lineRule="auto"/>
        <w:rPr>
          <w:b/>
          <w:bCs/>
          <w:color w:val="000000" w:themeColor="text1"/>
          <w:sz w:val="28"/>
          <w:szCs w:val="28"/>
        </w:rPr>
      </w:pPr>
      <w:r w:rsidRPr="00DC26BE">
        <w:rPr>
          <w:b/>
          <w:bCs/>
          <w:color w:val="000000" w:themeColor="text1"/>
          <w:sz w:val="28"/>
          <w:szCs w:val="28"/>
        </w:rPr>
        <w:t xml:space="preserve">COURSE NAME: </w:t>
      </w:r>
      <w:r w:rsidRPr="00DC26BE">
        <w:rPr>
          <w:color w:val="000000" w:themeColor="text1"/>
          <w:sz w:val="28"/>
          <w:szCs w:val="28"/>
        </w:rPr>
        <w:t>Ethical Hacking COURSE</w:t>
      </w:r>
      <w:r w:rsidRPr="00DC26BE">
        <w:rPr>
          <w:b/>
          <w:bCs/>
          <w:color w:val="000000" w:themeColor="text1"/>
          <w:sz w:val="28"/>
          <w:szCs w:val="28"/>
        </w:rPr>
        <w:t xml:space="preserve"> </w:t>
      </w:r>
    </w:p>
    <w:p w14:paraId="2475FD24" w14:textId="1C69AB60"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 xml:space="preserve">CODE: </w:t>
      </w:r>
      <w:r w:rsidRPr="00DC26BE">
        <w:rPr>
          <w:color w:val="000000" w:themeColor="text1"/>
          <w:sz w:val="28"/>
          <w:szCs w:val="28"/>
        </w:rPr>
        <w:t>ITA14</w:t>
      </w:r>
      <w:r>
        <w:rPr>
          <w:color w:val="000000" w:themeColor="text1"/>
          <w:sz w:val="28"/>
          <w:szCs w:val="28"/>
        </w:rPr>
        <w:t>10</w:t>
      </w:r>
    </w:p>
    <w:p w14:paraId="5D7D035A" w14:textId="77777777" w:rsidR="00DC26BE" w:rsidRPr="00DC26BE" w:rsidRDefault="00DC26BE" w:rsidP="00DC26BE">
      <w:pPr>
        <w:spacing w:after="80" w:line="276" w:lineRule="auto"/>
        <w:rPr>
          <w:b/>
          <w:bCs/>
          <w:color w:val="000000" w:themeColor="text1"/>
          <w:sz w:val="28"/>
          <w:szCs w:val="28"/>
        </w:rPr>
      </w:pPr>
    </w:p>
    <w:p w14:paraId="1FF67328" w14:textId="77777777"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COURSE OUTCOME COVERED</w:t>
      </w:r>
    </w:p>
    <w:p w14:paraId="26D6E67C" w14:textId="42E8AD1B" w:rsidR="00DC26BE" w:rsidRDefault="00DC26BE" w:rsidP="00DC26BE">
      <w:pPr>
        <w:spacing w:after="80" w:line="276" w:lineRule="auto"/>
        <w:jc w:val="both"/>
        <w:rPr>
          <w:color w:val="000000" w:themeColor="text1"/>
          <w:sz w:val="28"/>
          <w:szCs w:val="28"/>
        </w:rPr>
      </w:pPr>
      <w:r w:rsidRPr="00DC26BE">
        <w:rPr>
          <w:b/>
          <w:bCs/>
          <w:color w:val="000000" w:themeColor="text1"/>
          <w:sz w:val="28"/>
          <w:szCs w:val="28"/>
        </w:rPr>
        <w:t xml:space="preserve">CO2: </w:t>
      </w:r>
      <w:r w:rsidRPr="00DC26BE">
        <w:rPr>
          <w:color w:val="000000" w:themeColor="text1"/>
          <w:sz w:val="28"/>
          <w:szCs w:val="28"/>
        </w:rPr>
        <w:t xml:space="preserve">Execute </w:t>
      </w:r>
      <w:proofErr w:type="spellStart"/>
      <w:r w:rsidRPr="00DC26BE">
        <w:rPr>
          <w:color w:val="000000" w:themeColor="text1"/>
          <w:sz w:val="28"/>
          <w:szCs w:val="28"/>
        </w:rPr>
        <w:t>footprinting</w:t>
      </w:r>
      <w:proofErr w:type="spellEnd"/>
      <w:r w:rsidRPr="00DC26BE">
        <w:rPr>
          <w:color w:val="000000" w:themeColor="text1"/>
          <w:sz w:val="28"/>
          <w:szCs w:val="28"/>
        </w:rPr>
        <w:t xml:space="preserve"> in social engineering such as DNS analysis, competitive intelligence</w:t>
      </w:r>
      <w:r>
        <w:rPr>
          <w:color w:val="000000" w:themeColor="text1"/>
          <w:sz w:val="28"/>
          <w:szCs w:val="28"/>
        </w:rPr>
        <w:t xml:space="preserve"> </w:t>
      </w:r>
      <w:r w:rsidRPr="00DC26BE">
        <w:rPr>
          <w:color w:val="000000" w:themeColor="text1"/>
          <w:sz w:val="28"/>
          <w:szCs w:val="28"/>
        </w:rPr>
        <w:t>gathering, and attack simulations to collect relevant information for identifying potential security</w:t>
      </w:r>
      <w:r>
        <w:rPr>
          <w:color w:val="000000" w:themeColor="text1"/>
          <w:sz w:val="28"/>
          <w:szCs w:val="28"/>
        </w:rPr>
        <w:t xml:space="preserve"> </w:t>
      </w:r>
      <w:r w:rsidRPr="00DC26BE">
        <w:rPr>
          <w:color w:val="000000" w:themeColor="text1"/>
          <w:sz w:val="28"/>
          <w:szCs w:val="28"/>
        </w:rPr>
        <w:t>risks.</w:t>
      </w:r>
      <w:r w:rsidRPr="00DC26BE">
        <w:rPr>
          <w:color w:val="000000" w:themeColor="text1"/>
          <w:sz w:val="28"/>
          <w:szCs w:val="28"/>
        </w:rPr>
        <w:t xml:space="preserve"> (BT4)</w:t>
      </w:r>
    </w:p>
    <w:p w14:paraId="6EB819EE" w14:textId="77777777" w:rsidR="00DC26BE" w:rsidRDefault="00DC26BE" w:rsidP="00DC26BE">
      <w:pPr>
        <w:spacing w:after="80" w:line="276" w:lineRule="auto"/>
        <w:jc w:val="both"/>
        <w:rPr>
          <w:color w:val="000000" w:themeColor="text1"/>
          <w:sz w:val="28"/>
          <w:szCs w:val="28"/>
        </w:rPr>
      </w:pPr>
    </w:p>
    <w:p w14:paraId="045C568E" w14:textId="173887A2" w:rsidR="00DC26BE" w:rsidRPr="00DC26BE" w:rsidRDefault="00DC26BE" w:rsidP="00DC26BE">
      <w:pPr>
        <w:spacing w:after="80" w:line="276" w:lineRule="auto"/>
        <w:jc w:val="both"/>
        <w:rPr>
          <w:b/>
          <w:bCs/>
          <w:color w:val="000000" w:themeColor="text1"/>
          <w:sz w:val="28"/>
          <w:szCs w:val="28"/>
        </w:rPr>
      </w:pPr>
      <w:r w:rsidRPr="00DC26BE">
        <w:rPr>
          <w:b/>
          <w:bCs/>
          <w:color w:val="000000" w:themeColor="text1"/>
          <w:sz w:val="28"/>
          <w:szCs w:val="28"/>
        </w:rPr>
        <w:t>Duration: 90 min                                                                       Total Marks: 50</w:t>
      </w:r>
    </w:p>
    <w:p w14:paraId="3CC5D1AC" w14:textId="380C19E1"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Scenario-Based Assessment</w:t>
      </w:r>
    </w:p>
    <w:p w14:paraId="319CD1AA" w14:textId="7B531126" w:rsidR="00227C24" w:rsidRPr="00DC26BE" w:rsidRDefault="00000000">
      <w:pPr>
        <w:spacing w:after="80"/>
        <w:jc w:val="center"/>
        <w:rPr>
          <w:color w:val="000000" w:themeColor="text1"/>
        </w:rPr>
      </w:pPr>
      <w:r w:rsidRPr="00DC26BE">
        <w:rPr>
          <w:b/>
          <w:bCs/>
          <w:color w:val="000000" w:themeColor="text1"/>
          <w:sz w:val="36"/>
          <w:szCs w:val="36"/>
        </w:rPr>
        <w:t>Cybersecurity Assignment</w:t>
      </w:r>
    </w:p>
    <w:p w14:paraId="68242180" w14:textId="77777777" w:rsidR="00227C24" w:rsidRDefault="00000000">
      <w:pPr>
        <w:pBdr>
          <w:bottom w:val="single" w:sz="8" w:space="6" w:color="1F3864"/>
        </w:pBdr>
        <w:spacing w:after="240"/>
        <w:jc w:val="center"/>
      </w:pPr>
      <w:proofErr w:type="spellStart"/>
      <w:r>
        <w:rPr>
          <w:i/>
          <w:iCs/>
          <w:sz w:val="26"/>
          <w:szCs w:val="26"/>
        </w:rPr>
        <w:t>Footprinting</w:t>
      </w:r>
      <w:proofErr w:type="spellEnd"/>
      <w:r>
        <w:rPr>
          <w:i/>
          <w:iCs/>
          <w:sz w:val="26"/>
          <w:szCs w:val="26"/>
        </w:rPr>
        <w:t>, DNS Zone Transfers and Social Engineering</w:t>
      </w:r>
    </w:p>
    <w:p w14:paraId="4D2614EC" w14:textId="77777777" w:rsidR="00227C24" w:rsidRPr="00DC26BE" w:rsidRDefault="00000000">
      <w:pPr>
        <w:pStyle w:val="Heading1"/>
        <w:spacing w:after="200"/>
        <w:rPr>
          <w:color w:val="000000" w:themeColor="text1"/>
        </w:rPr>
      </w:pPr>
      <w:r w:rsidRPr="00DC26BE">
        <w:rPr>
          <w:b/>
          <w:bCs/>
          <w:color w:val="000000" w:themeColor="text1"/>
          <w:sz w:val="30"/>
          <w:szCs w:val="30"/>
        </w:rPr>
        <w:t xml:space="preserve">Topic 1: </w:t>
      </w:r>
      <w:proofErr w:type="spellStart"/>
      <w:r w:rsidRPr="00DC26BE">
        <w:rPr>
          <w:b/>
          <w:bCs/>
          <w:color w:val="000000" w:themeColor="text1"/>
          <w:sz w:val="30"/>
          <w:szCs w:val="30"/>
        </w:rPr>
        <w:t>Footprinting</w:t>
      </w:r>
      <w:proofErr w:type="spellEnd"/>
      <w:r w:rsidRPr="00DC26BE">
        <w:rPr>
          <w:b/>
          <w:bCs/>
          <w:color w:val="000000" w:themeColor="text1"/>
          <w:sz w:val="30"/>
          <w:szCs w:val="30"/>
        </w:rPr>
        <w:t xml:space="preserve"> Tools – Conducting Competitive Intelligence</w:t>
      </w:r>
    </w:p>
    <w:p w14:paraId="48FD9161" w14:textId="77777777" w:rsidR="00227C24" w:rsidRDefault="00000000">
      <w:pPr>
        <w:spacing w:after="120" w:line="360" w:lineRule="auto"/>
        <w:jc w:val="both"/>
      </w:pPr>
      <w:r>
        <w:rPr>
          <w:b/>
          <w:bCs/>
        </w:rPr>
        <w:t>Q1. (L3 – Apply) – 15 Marks</w:t>
      </w:r>
    </w:p>
    <w:p w14:paraId="42BF0271" w14:textId="77777777" w:rsidR="00227C24" w:rsidRDefault="00000000">
      <w:pPr>
        <w:spacing w:after="120" w:line="360" w:lineRule="auto"/>
        <w:jc w:val="both"/>
      </w:pPr>
      <w:r>
        <w:rPr>
          <w:b/>
          <w:bCs/>
        </w:rPr>
        <w:t>Scenario:</w:t>
      </w:r>
      <w:r>
        <w:t xml:space="preserve"> A cybersecurity consultant has been assigned to perform a passive security assessment for a company named ABC Technologies. The consultant must collect publicly available information without directly interacting with the company’s servers. This answer applies suitable </w:t>
      </w:r>
      <w:proofErr w:type="spellStart"/>
      <w:r>
        <w:t>footprinting</w:t>
      </w:r>
      <w:proofErr w:type="spellEnd"/>
      <w:r>
        <w:t xml:space="preserve"> tools to identify the company’s domain registration details, employee email addresses, technology stack and publicly exposed subdomains, and explains how each tool supports competitive intelligence.</w:t>
      </w:r>
    </w:p>
    <w:p w14:paraId="4993A87A" w14:textId="77777777" w:rsidR="00227C24" w:rsidRDefault="00000000">
      <w:pPr>
        <w:pStyle w:val="Heading2"/>
        <w:keepNext/>
        <w:spacing w:before="240" w:after="100"/>
      </w:pPr>
      <w:r>
        <w:rPr>
          <w:b/>
          <w:bCs/>
          <w:color w:val="1F3864"/>
        </w:rPr>
        <w:t>1. Introduction</w:t>
      </w:r>
    </w:p>
    <w:p w14:paraId="40B32716" w14:textId="77777777" w:rsidR="00227C24" w:rsidRDefault="00000000">
      <w:pPr>
        <w:spacing w:after="120" w:line="360" w:lineRule="auto"/>
        <w:jc w:val="both"/>
      </w:pPr>
      <w:proofErr w:type="spellStart"/>
      <w:r>
        <w:rPr>
          <w:b/>
          <w:bCs/>
        </w:rPr>
        <w:t>Footprinting</w:t>
      </w:r>
      <w:proofErr w:type="spellEnd"/>
      <w:r>
        <w:t xml:space="preserve"> is the first phase of any security assessment. It is the systematic collection of information about a target organisation in order to build a profile of its internet presence, people, technologies and network boundaries. The profile guides every later phase: scanning, enumeration, vulnerability analysis and reporting. A footprint that is accurate and complete lets an assessor concentrate effort where it matters instead of testing blindly.</w:t>
      </w:r>
    </w:p>
    <w:p w14:paraId="33EF5DDF" w14:textId="77777777" w:rsidR="00227C24" w:rsidRDefault="00000000">
      <w:pPr>
        <w:spacing w:after="120" w:line="360" w:lineRule="auto"/>
        <w:jc w:val="both"/>
      </w:pPr>
      <w:proofErr w:type="spellStart"/>
      <w:r>
        <w:lastRenderedPageBreak/>
        <w:t>Footprinting</w:t>
      </w:r>
      <w:proofErr w:type="spellEnd"/>
      <w:r>
        <w:t xml:space="preserve"> is divided into two broad types. </w:t>
      </w:r>
      <w:r>
        <w:rPr>
          <w:b/>
          <w:bCs/>
        </w:rPr>
        <w:t xml:space="preserve">Passive </w:t>
      </w:r>
      <w:proofErr w:type="spellStart"/>
      <w:r>
        <w:rPr>
          <w:b/>
          <w:bCs/>
        </w:rPr>
        <w:t>footprinting</w:t>
      </w:r>
      <w:proofErr w:type="spellEnd"/>
      <w:r>
        <w:t xml:space="preserve"> gathers information from third-party sources such as registries, search engines, certificate logs, public code repositories and commercial internet-scanning databases. The target is never contacted, so its logs show nothing. </w:t>
      </w:r>
      <w:r>
        <w:rPr>
          <w:b/>
          <w:bCs/>
        </w:rPr>
        <w:t xml:space="preserve">Active </w:t>
      </w:r>
      <w:proofErr w:type="spellStart"/>
      <w:r>
        <w:rPr>
          <w:b/>
          <w:bCs/>
        </w:rPr>
        <w:t>footprinting</w:t>
      </w:r>
      <w:proofErr w:type="spellEnd"/>
      <w:r>
        <w:t xml:space="preserve"> sends packets or requests directly to the target’s systems, for example by port scanning or fingerprinting a web server. Active techniques produce more current data, but they can be logged, can trigger alarms and require explicit written permission. The brief for ABC Technologies restricts the work to the passive category.</w:t>
      </w:r>
    </w:p>
    <w:p w14:paraId="00F0F68D" w14:textId="77777777" w:rsidR="00227C24" w:rsidRDefault="00000000">
      <w:pPr>
        <w:spacing w:after="120" w:line="360" w:lineRule="auto"/>
        <w:jc w:val="both"/>
      </w:pPr>
      <w:r>
        <w:rPr>
          <w:b/>
          <w:bCs/>
        </w:rPr>
        <w:t>Competitive intelligence (CI)</w:t>
      </w:r>
      <w:r>
        <w:t xml:space="preserve"> is the legal and ethical collection and analysis of publicly available information about an organisation, its market position, partners, technology choices and strategy. The same public information that a competitor would study is also what an attacker would study. For that </w:t>
      </w:r>
      <w:proofErr w:type="gramStart"/>
      <w:r>
        <w:t>reason</w:t>
      </w:r>
      <w:proofErr w:type="gramEnd"/>
      <w:r>
        <w:t xml:space="preserve"> a passive footprint serves two audiences at once. It shows a business analyst how ABC Technologies positions itself, and it shows a security team what ABC Technologies is unintentionally revealing to the world.</w:t>
      </w:r>
    </w:p>
    <w:p w14:paraId="372F3E17" w14:textId="77777777" w:rsidR="00227C24" w:rsidRDefault="00000000">
      <w:pPr>
        <w:pStyle w:val="Heading2"/>
        <w:keepNext/>
        <w:spacing w:before="240" w:after="100"/>
      </w:pPr>
      <w:r>
        <w:rPr>
          <w:b/>
          <w:bCs/>
          <w:color w:val="1F3864"/>
        </w:rPr>
        <w:t>2. Assessment Methodology</w:t>
      </w:r>
    </w:p>
    <w:p w14:paraId="2A6DBB0B" w14:textId="77777777" w:rsidR="00227C24" w:rsidRDefault="00000000">
      <w:pPr>
        <w:spacing w:after="120" w:line="360" w:lineRule="auto"/>
        <w:jc w:val="both"/>
      </w:pPr>
      <w:r>
        <w:t>The assessment follows a structured pipeline so that the results are repeatable and defensible. Each stage feeds the next, and no stage requires a connection to ABC Technologies’ own servers.</w:t>
      </w:r>
    </w:p>
    <w:p w14:paraId="4EAD6D43" w14:textId="77777777" w:rsidR="00227C24" w:rsidRDefault="00000000">
      <w:pPr>
        <w:pStyle w:val="ListParagraph"/>
        <w:numPr>
          <w:ilvl w:val="0"/>
          <w:numId w:val="2"/>
        </w:numPr>
        <w:spacing w:after="60" w:line="340" w:lineRule="auto"/>
      </w:pPr>
      <w:r>
        <w:rPr>
          <w:b/>
          <w:bCs/>
        </w:rPr>
        <w:t>Scope and authorisation.</w:t>
      </w:r>
      <w:r>
        <w:t xml:space="preserve"> Confirm the target domain(s), the passive-only constraint, the reporting format and the legal basis for the work in writing before collection starts.</w:t>
      </w:r>
    </w:p>
    <w:p w14:paraId="6E457C21" w14:textId="77777777" w:rsidR="00227C24" w:rsidRDefault="00000000">
      <w:pPr>
        <w:pStyle w:val="ListParagraph"/>
        <w:numPr>
          <w:ilvl w:val="0"/>
          <w:numId w:val="2"/>
        </w:numPr>
        <w:spacing w:after="60" w:line="340" w:lineRule="auto"/>
      </w:pPr>
      <w:r>
        <w:rPr>
          <w:b/>
          <w:bCs/>
        </w:rPr>
        <w:t>Passive collection.</w:t>
      </w:r>
      <w:r>
        <w:t xml:space="preserve"> Query registries, search engines, certificate-transparency logs, scanning databases and professional networks. Record the source, date and query for every item so that findings can be verified later.</w:t>
      </w:r>
    </w:p>
    <w:p w14:paraId="7AB7E131" w14:textId="77777777" w:rsidR="00227C24" w:rsidRDefault="00000000">
      <w:pPr>
        <w:pStyle w:val="ListParagraph"/>
        <w:numPr>
          <w:ilvl w:val="0"/>
          <w:numId w:val="2"/>
        </w:numPr>
        <w:spacing w:after="60" w:line="340" w:lineRule="auto"/>
      </w:pPr>
      <w:r>
        <w:rPr>
          <w:b/>
          <w:bCs/>
        </w:rPr>
        <w:t>Correlation.</w:t>
      </w:r>
      <w:r>
        <w:t xml:space="preserve"> Combine data from different sources. A name server found in WHOIS, a hostname found in a certificate log and an open port reported by a scanning database may all describe the same asset.</w:t>
      </w:r>
    </w:p>
    <w:p w14:paraId="7B470185" w14:textId="77777777" w:rsidR="00227C24" w:rsidRDefault="00000000">
      <w:pPr>
        <w:pStyle w:val="ListParagraph"/>
        <w:numPr>
          <w:ilvl w:val="0"/>
          <w:numId w:val="2"/>
        </w:numPr>
        <w:spacing w:after="60" w:line="340" w:lineRule="auto"/>
      </w:pPr>
      <w:r>
        <w:rPr>
          <w:b/>
          <w:bCs/>
        </w:rPr>
        <w:t>Analysis.</w:t>
      </w:r>
      <w:r>
        <w:t xml:space="preserve"> Judge each finding for accuracy, age and business or security significance. Remove duplicates and outdated entries.</w:t>
      </w:r>
    </w:p>
    <w:p w14:paraId="6E123ABB" w14:textId="77777777" w:rsidR="00227C24" w:rsidRDefault="00000000">
      <w:pPr>
        <w:pStyle w:val="ListParagraph"/>
        <w:numPr>
          <w:ilvl w:val="0"/>
          <w:numId w:val="2"/>
        </w:numPr>
        <w:spacing w:after="60" w:line="340" w:lineRule="auto"/>
      </w:pPr>
      <w:r>
        <w:rPr>
          <w:b/>
          <w:bCs/>
        </w:rPr>
        <w:t>Reporting.</w:t>
      </w:r>
      <w:r>
        <w:t xml:space="preserve"> Present the findings, the competitive-intelligence value and the recommended reductions in exposure.</w:t>
      </w:r>
    </w:p>
    <w:p w14:paraId="4C641C08" w14:textId="77777777" w:rsidR="00227C24" w:rsidRDefault="00000000">
      <w:pPr>
        <w:spacing w:after="120" w:line="360" w:lineRule="auto"/>
        <w:jc w:val="both"/>
      </w:pPr>
      <w:r>
        <w:t>The table below maps each objective in the brief to the category of tool selected. The following sections describe each tool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227C24" w14:paraId="7D9A27A9"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9441BD" w14:textId="77777777" w:rsidR="00227C24" w:rsidRDefault="00000000">
            <w:pPr>
              <w:spacing w:line="260" w:lineRule="auto"/>
            </w:pPr>
            <w:r>
              <w:rPr>
                <w:b/>
                <w:bCs/>
                <w:sz w:val="21"/>
                <w:szCs w:val="21"/>
              </w:rPr>
              <w:lastRenderedPageBreak/>
              <w:t>Objective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AAB98A" w14:textId="77777777" w:rsidR="00227C24" w:rsidRDefault="00000000">
            <w:pPr>
              <w:spacing w:line="260" w:lineRule="auto"/>
            </w:pPr>
            <w:r>
              <w:rPr>
                <w:b/>
                <w:bCs/>
                <w:sz w:val="21"/>
                <w:szCs w:val="21"/>
              </w:rPr>
              <w:t>Selected tools</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9CC0B8" w14:textId="77777777" w:rsidR="00227C24" w:rsidRDefault="00000000">
            <w:pPr>
              <w:spacing w:line="260" w:lineRule="auto"/>
            </w:pPr>
            <w:r>
              <w:rPr>
                <w:b/>
                <w:bCs/>
                <w:sz w:val="21"/>
                <w:szCs w:val="21"/>
              </w:rPr>
              <w:t>Why passive</w:t>
            </w:r>
          </w:p>
        </w:tc>
      </w:tr>
      <w:tr w:rsidR="00227C24" w14:paraId="3ABB3E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06FEA" w14:textId="77777777" w:rsidR="00227C24" w:rsidRDefault="00000000">
            <w:pPr>
              <w:spacing w:line="260" w:lineRule="auto"/>
            </w:pPr>
            <w:r>
              <w:rPr>
                <w:sz w:val="21"/>
                <w:szCs w:val="21"/>
              </w:rPr>
              <w:t>Domain registration details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21EAE" w14:textId="77777777" w:rsidR="00227C24" w:rsidRDefault="00000000">
            <w:pPr>
              <w:spacing w:line="260" w:lineRule="auto"/>
            </w:pPr>
            <w:r>
              <w:rPr>
                <w:sz w:val="21"/>
                <w:szCs w:val="21"/>
              </w:rPr>
              <w:t>WHOIS, RDAP, ICANN Lookup, historical WHOIS services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FB54D" w14:textId="77777777" w:rsidR="00227C24" w:rsidRDefault="00000000">
            <w:pPr>
              <w:spacing w:line="260" w:lineRule="auto"/>
            </w:pPr>
            <w:r>
              <w:rPr>
                <w:sz w:val="21"/>
                <w:szCs w:val="21"/>
              </w:rPr>
              <w:t>Answers come from registries and registrar databases, not from ABC servers</w:t>
            </w:r>
          </w:p>
        </w:tc>
      </w:tr>
      <w:tr w:rsidR="00227C24" w14:paraId="5650222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2A47D" w14:textId="77777777" w:rsidR="00227C24" w:rsidRDefault="00000000">
            <w:pPr>
              <w:spacing w:line="260" w:lineRule="auto"/>
            </w:pPr>
            <w:r>
              <w:rPr>
                <w:sz w:val="21"/>
                <w:szCs w:val="21"/>
              </w:rPr>
              <w:t>Employee email addresses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D225B" w14:textId="77777777" w:rsidR="00227C24" w:rsidRDefault="00000000">
            <w:pPr>
              <w:spacing w:line="260" w:lineRule="auto"/>
            </w:pPr>
            <w:proofErr w:type="spellStart"/>
            <w:r>
              <w:rPr>
                <w:sz w:val="21"/>
                <w:szCs w:val="21"/>
              </w:rPr>
              <w:t>theHarvester</w:t>
            </w:r>
            <w:proofErr w:type="spellEnd"/>
            <w:r>
              <w:rPr>
                <w:sz w:val="21"/>
                <w:szCs w:val="21"/>
              </w:rPr>
              <w:t>, Hunter, search-engine queries, professional-network search</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BD9D2" w14:textId="77777777" w:rsidR="00227C24" w:rsidRDefault="00000000">
            <w:pPr>
              <w:spacing w:line="260" w:lineRule="auto"/>
            </w:pPr>
            <w:r>
              <w:rPr>
                <w:sz w:val="21"/>
                <w:szCs w:val="21"/>
              </w:rPr>
              <w:t>Data comes from search engines and third-party indexes</w:t>
            </w:r>
          </w:p>
        </w:tc>
      </w:tr>
      <w:tr w:rsidR="00227C24" w14:paraId="2EAB014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C3732" w14:textId="77777777" w:rsidR="00227C24" w:rsidRDefault="00000000">
            <w:pPr>
              <w:spacing w:line="260" w:lineRule="auto"/>
            </w:pPr>
            <w:r>
              <w:rPr>
                <w:sz w:val="21"/>
                <w:szCs w:val="21"/>
              </w:rPr>
              <w:t>Technology stack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1E5600" w14:textId="77777777" w:rsidR="00227C24" w:rsidRDefault="00000000">
            <w:pPr>
              <w:spacing w:line="260" w:lineRule="auto"/>
            </w:pPr>
            <w:proofErr w:type="spellStart"/>
            <w:r>
              <w:rPr>
                <w:sz w:val="21"/>
                <w:szCs w:val="21"/>
              </w:rPr>
              <w:t>BuiltWith</w:t>
            </w:r>
            <w:proofErr w:type="spellEnd"/>
            <w:r>
              <w:rPr>
                <w:sz w:val="21"/>
                <w:szCs w:val="21"/>
              </w:rPr>
              <w:t xml:space="preserve">, </w:t>
            </w:r>
            <w:proofErr w:type="spellStart"/>
            <w:r>
              <w:rPr>
                <w:sz w:val="21"/>
                <w:szCs w:val="21"/>
              </w:rPr>
              <w:t>Netcraft</w:t>
            </w:r>
            <w:proofErr w:type="spellEnd"/>
            <w:r>
              <w:rPr>
                <w:sz w:val="21"/>
                <w:szCs w:val="21"/>
              </w:rPr>
              <w:t xml:space="preserve"> Site Report, Shodan, </w:t>
            </w:r>
            <w:proofErr w:type="spellStart"/>
            <w:r>
              <w:rPr>
                <w:sz w:val="21"/>
                <w:szCs w:val="21"/>
              </w:rPr>
              <w:t>Censys</w:t>
            </w:r>
            <w:proofErr w:type="spellEnd"/>
            <w:r>
              <w:rPr>
                <w:sz w:val="21"/>
                <w:szCs w:val="21"/>
              </w:rPr>
              <w:t>, job postings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619DD" w14:textId="77777777" w:rsidR="00227C24" w:rsidRDefault="00000000">
            <w:pPr>
              <w:spacing w:line="260" w:lineRule="auto"/>
            </w:pPr>
            <w:r>
              <w:rPr>
                <w:sz w:val="21"/>
                <w:szCs w:val="21"/>
              </w:rPr>
              <w:t>Results come from the vendors’ own crawls and databases</w:t>
            </w:r>
          </w:p>
        </w:tc>
      </w:tr>
      <w:tr w:rsidR="00227C24" w14:paraId="28FFD96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D2ABA" w14:textId="77777777" w:rsidR="00227C24" w:rsidRDefault="00000000">
            <w:pPr>
              <w:spacing w:line="260" w:lineRule="auto"/>
            </w:pPr>
            <w:r>
              <w:rPr>
                <w:sz w:val="21"/>
                <w:szCs w:val="21"/>
              </w:rPr>
              <w:t>Public subdomains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D2047" w14:textId="77777777" w:rsidR="00227C24" w:rsidRDefault="00000000">
            <w:pPr>
              <w:spacing w:line="260" w:lineRule="auto"/>
            </w:pPr>
            <w:r>
              <w:rPr>
                <w:sz w:val="21"/>
                <w:szCs w:val="21"/>
              </w:rPr>
              <w:t xml:space="preserve">crt.sh, </w:t>
            </w:r>
            <w:proofErr w:type="spellStart"/>
            <w:r>
              <w:rPr>
                <w:sz w:val="21"/>
                <w:szCs w:val="21"/>
              </w:rPr>
              <w:t>Subfinder</w:t>
            </w:r>
            <w:proofErr w:type="spellEnd"/>
            <w:r>
              <w:rPr>
                <w:sz w:val="21"/>
                <w:szCs w:val="21"/>
              </w:rPr>
              <w:t xml:space="preserve">, Amass (passive sources), </w:t>
            </w:r>
            <w:proofErr w:type="spellStart"/>
            <w:r>
              <w:rPr>
                <w:sz w:val="21"/>
                <w:szCs w:val="21"/>
              </w:rPr>
              <w:t>DNSdumpster</w:t>
            </w:r>
            <w:proofErr w:type="spellEnd"/>
            <w:r>
              <w:rPr>
                <w:sz w:val="21"/>
                <w:szCs w:val="21"/>
              </w:rPr>
              <w:t xml:space="preserve">, </w:t>
            </w:r>
            <w:proofErr w:type="spellStart"/>
            <w:r>
              <w:rPr>
                <w:sz w:val="21"/>
                <w:szCs w:val="21"/>
              </w:rPr>
              <w:t>SecurityTrails</w:t>
            </w:r>
            <w:proofErr w:type="spellEnd"/>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BFD44" w14:textId="77777777" w:rsidR="00227C24" w:rsidRDefault="00000000">
            <w:pPr>
              <w:spacing w:line="260" w:lineRule="auto"/>
            </w:pPr>
            <w:r>
              <w:rPr>
                <w:sz w:val="21"/>
                <w:szCs w:val="21"/>
              </w:rPr>
              <w:t>Uses certificate logs and aggregated DNS datasets</w:t>
            </w:r>
          </w:p>
        </w:tc>
      </w:tr>
    </w:tbl>
    <w:p w14:paraId="7A43BA4D" w14:textId="77777777" w:rsidR="00227C24" w:rsidRDefault="00227C24">
      <w:pPr>
        <w:spacing w:after="120"/>
      </w:pPr>
    </w:p>
    <w:p w14:paraId="134F082C" w14:textId="77777777" w:rsidR="00227C24" w:rsidRDefault="00000000">
      <w:pPr>
        <w:pStyle w:val="Heading2"/>
        <w:keepNext/>
        <w:spacing w:before="240" w:after="100"/>
      </w:pPr>
      <w:r>
        <w:rPr>
          <w:b/>
          <w:bCs/>
          <w:color w:val="1F3864"/>
        </w:rPr>
        <w:t>3. Identifying Domain Registration Details</w:t>
      </w:r>
    </w:p>
    <w:p w14:paraId="59F93E8C" w14:textId="77777777" w:rsidR="00227C24" w:rsidRDefault="00000000">
      <w:pPr>
        <w:pStyle w:val="Heading3"/>
        <w:keepNext/>
        <w:spacing w:before="160" w:after="80"/>
      </w:pPr>
      <w:r>
        <w:rPr>
          <w:b/>
          <w:bCs/>
          <w:i/>
          <w:iCs/>
        </w:rPr>
        <w:t>3.1 Tools selected</w:t>
      </w:r>
    </w:p>
    <w:p w14:paraId="49E17466" w14:textId="77777777" w:rsidR="00227C24" w:rsidRDefault="00000000">
      <w:pPr>
        <w:spacing w:after="120" w:line="360" w:lineRule="auto"/>
        <w:jc w:val="both"/>
      </w:pPr>
      <w:r>
        <w:rPr>
          <w:b/>
          <w:bCs/>
        </w:rPr>
        <w:t>WHOIS</w:t>
      </w:r>
      <w:r>
        <w:t xml:space="preserve"> is the query-and-response protocol (TCP port 43) used to look up registration data held by registries and registrars. </w:t>
      </w:r>
      <w:r>
        <w:rPr>
          <w:b/>
          <w:bCs/>
        </w:rPr>
        <w:t>RDAP</w:t>
      </w:r>
      <w:r>
        <w:t xml:space="preserve"> (Registration Data Access Protocol) is its modern, standardised replacement and returns structured JSON over HTTPS. The </w:t>
      </w:r>
      <w:r>
        <w:rPr>
          <w:b/>
          <w:bCs/>
        </w:rPr>
        <w:t>ICANN Lookup</w:t>
      </w:r>
      <w:r>
        <w:t xml:space="preserve"> web service wraps both. </w:t>
      </w:r>
      <w:r>
        <w:rPr>
          <w:b/>
          <w:bCs/>
        </w:rPr>
        <w:t>Historical WHOIS</w:t>
      </w:r>
      <w:r>
        <w:t xml:space="preserve"> services such as </w:t>
      </w:r>
      <w:proofErr w:type="spellStart"/>
      <w:r>
        <w:t>DomainTools</w:t>
      </w:r>
      <w:proofErr w:type="spellEnd"/>
      <w:r>
        <w:t xml:space="preserve">, </w:t>
      </w:r>
      <w:proofErr w:type="spellStart"/>
      <w:r>
        <w:t>WhoisXML</w:t>
      </w:r>
      <w:proofErr w:type="spellEnd"/>
      <w:r>
        <w:t xml:space="preserve"> API and </w:t>
      </w:r>
      <w:proofErr w:type="spellStart"/>
      <w:r>
        <w:t>SecurityTrails</w:t>
      </w:r>
      <w:proofErr w:type="spellEnd"/>
      <w:r>
        <w:t xml:space="preserve"> keep older snapshots of a record, which matters because many records are now redacted.</w:t>
      </w:r>
    </w:p>
    <w:p w14:paraId="693B4A57" w14:textId="77777777" w:rsidR="00227C24" w:rsidRDefault="00000000">
      <w:pPr>
        <w:keepNext/>
        <w:keepLines/>
        <w:shd w:val="clear" w:color="auto" w:fill="F2F2F2"/>
        <w:ind w:left="160" w:right="160"/>
      </w:pPr>
      <w:r>
        <w:rPr>
          <w:rFonts w:ascii="Consolas" w:eastAsia="Consolas" w:hAnsi="Consolas" w:cs="Consolas"/>
          <w:sz w:val="19"/>
          <w:szCs w:val="19"/>
        </w:rPr>
        <w:t># Classic WHOIS query (sent to the registry/registrar, not to ABC)</w:t>
      </w:r>
    </w:p>
    <w:p w14:paraId="229FCAEB"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whois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p>
    <w:p w14:paraId="67384EA5"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762DEF66" w14:textId="77777777" w:rsidR="00227C24" w:rsidRDefault="00000000">
      <w:pPr>
        <w:keepNext/>
        <w:keepLines/>
        <w:shd w:val="clear" w:color="auto" w:fill="F2F2F2"/>
        <w:ind w:left="160" w:right="160"/>
      </w:pPr>
      <w:r>
        <w:rPr>
          <w:rFonts w:ascii="Consolas" w:eastAsia="Consolas" w:hAnsi="Consolas" w:cs="Consolas"/>
          <w:sz w:val="19"/>
          <w:szCs w:val="19"/>
        </w:rPr>
        <w:t># RDAP query through the public bootstrap service</w:t>
      </w:r>
    </w:p>
    <w:p w14:paraId="5B4605A1" w14:textId="77777777" w:rsidR="00227C24" w:rsidRDefault="00000000">
      <w:pPr>
        <w:keepNext/>
        <w:keepLines/>
        <w:shd w:val="clear" w:color="auto" w:fill="F2F2F2"/>
        <w:ind w:left="160" w:right="160"/>
      </w:pPr>
      <w:r>
        <w:rPr>
          <w:rFonts w:ascii="Consolas" w:eastAsia="Consolas" w:hAnsi="Consolas" w:cs="Consolas"/>
          <w:sz w:val="19"/>
          <w:szCs w:val="19"/>
        </w:rPr>
        <w:t xml:space="preserve">curl -s https://rdap.org/domain/abc-technologies.example | </w:t>
      </w:r>
      <w:proofErr w:type="spellStart"/>
      <w:proofErr w:type="gramStart"/>
      <w:r>
        <w:rPr>
          <w:rFonts w:ascii="Consolas" w:eastAsia="Consolas" w:hAnsi="Consolas" w:cs="Consolas"/>
          <w:sz w:val="19"/>
          <w:szCs w:val="19"/>
        </w:rPr>
        <w:t>jq</w:t>
      </w:r>
      <w:proofErr w:type="spellEnd"/>
      <w:r>
        <w:rPr>
          <w:rFonts w:ascii="Consolas" w:eastAsia="Consolas" w:hAnsi="Consolas" w:cs="Consolas"/>
          <w:sz w:val="19"/>
          <w:szCs w:val="19"/>
        </w:rPr>
        <w:t xml:space="preserve"> .</w:t>
      </w:r>
      <w:proofErr w:type="gramEnd"/>
    </w:p>
    <w:p w14:paraId="2852C8C8"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0AED6B97" w14:textId="77777777" w:rsidR="00227C24" w:rsidRDefault="00000000">
      <w:pPr>
        <w:keepNext/>
        <w:keepLines/>
        <w:shd w:val="clear" w:color="auto" w:fill="F2F2F2"/>
        <w:ind w:left="160" w:right="160"/>
      </w:pPr>
      <w:r>
        <w:rPr>
          <w:rFonts w:ascii="Consolas" w:eastAsia="Consolas" w:hAnsi="Consolas" w:cs="Consolas"/>
          <w:sz w:val="19"/>
          <w:szCs w:val="19"/>
        </w:rPr>
        <w:t># Which registrar and name servers are in use?</w:t>
      </w:r>
    </w:p>
    <w:p w14:paraId="5145258B" w14:textId="77777777" w:rsidR="00227C24" w:rsidRDefault="00000000">
      <w:pPr>
        <w:keepLines/>
        <w:shd w:val="clear" w:color="auto" w:fill="F2F2F2"/>
        <w:ind w:left="160" w:right="160"/>
      </w:pPr>
      <w:proofErr w:type="spellStart"/>
      <w:r>
        <w:rPr>
          <w:rFonts w:ascii="Consolas" w:eastAsia="Consolas" w:hAnsi="Consolas" w:cs="Consolas"/>
          <w:sz w:val="19"/>
          <w:szCs w:val="19"/>
        </w:rPr>
        <w:t>whois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 grep -</w:t>
      </w:r>
      <w:proofErr w:type="spellStart"/>
      <w:r>
        <w:rPr>
          <w:rFonts w:ascii="Consolas" w:eastAsia="Consolas" w:hAnsi="Consolas" w:cs="Consolas"/>
          <w:sz w:val="19"/>
          <w:szCs w:val="19"/>
        </w:rPr>
        <w:t>iE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registrar|name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server|creation|expir</w:t>
      </w:r>
      <w:proofErr w:type="spellEnd"/>
      <w:r>
        <w:rPr>
          <w:rFonts w:ascii="Consolas" w:eastAsia="Consolas" w:hAnsi="Consolas" w:cs="Consolas"/>
          <w:sz w:val="19"/>
          <w:szCs w:val="19"/>
        </w:rPr>
        <w:t>"</w:t>
      </w:r>
    </w:p>
    <w:p w14:paraId="64BE2D58" w14:textId="77777777" w:rsidR="00227C24" w:rsidRDefault="00227C24">
      <w:pPr>
        <w:spacing w:after="120"/>
      </w:pPr>
    </w:p>
    <w:p w14:paraId="6EDE7FBA" w14:textId="77777777" w:rsidR="00227C24" w:rsidRDefault="00000000">
      <w:pPr>
        <w:pStyle w:val="Heading3"/>
        <w:keepNext/>
        <w:spacing w:before="160" w:after="80"/>
      </w:pPr>
      <w:r>
        <w:rPr>
          <w:b/>
          <w:bCs/>
          <w:i/>
          <w:iCs/>
        </w:rPr>
        <w:t>3.2 Information obtained (illustrative)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26"/>
      </w:tblGrid>
      <w:tr w:rsidR="00227C24" w14:paraId="4588FF20"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D6FEF3" w14:textId="77777777" w:rsidR="00227C24" w:rsidRDefault="00000000">
            <w:pPr>
              <w:spacing w:line="260" w:lineRule="auto"/>
            </w:pPr>
            <w:r>
              <w:rPr>
                <w:b/>
                <w:bCs/>
                <w:sz w:val="21"/>
                <w:szCs w:val="21"/>
              </w:rPr>
              <w:t>Field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FF9E33" w14:textId="77777777" w:rsidR="00227C24" w:rsidRDefault="00000000">
            <w:pPr>
              <w:spacing w:line="260" w:lineRule="auto"/>
            </w:pPr>
            <w:r>
              <w:rPr>
                <w:b/>
                <w:bCs/>
                <w:sz w:val="21"/>
                <w:szCs w:val="21"/>
              </w:rPr>
              <w:t>Illustrative value</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64CFE9" w14:textId="77777777" w:rsidR="00227C24" w:rsidRDefault="00000000">
            <w:pPr>
              <w:spacing w:line="260" w:lineRule="auto"/>
            </w:pPr>
            <w:r>
              <w:rPr>
                <w:b/>
                <w:bCs/>
                <w:sz w:val="21"/>
                <w:szCs w:val="21"/>
              </w:rPr>
              <w:t>Meaning for the assessment</w:t>
            </w:r>
          </w:p>
        </w:tc>
      </w:tr>
      <w:tr w:rsidR="00227C24" w14:paraId="724F0E9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05487" w14:textId="77777777" w:rsidR="00227C24" w:rsidRDefault="00000000">
            <w:pPr>
              <w:spacing w:line="260" w:lineRule="auto"/>
            </w:pPr>
            <w:r>
              <w:rPr>
                <w:sz w:val="21"/>
                <w:szCs w:val="21"/>
              </w:rPr>
              <w:t>Registrar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79A16" w14:textId="77777777" w:rsidR="00227C24" w:rsidRDefault="00000000">
            <w:pPr>
              <w:spacing w:line="260" w:lineRule="auto"/>
            </w:pPr>
            <w:r>
              <w:rPr>
                <w:sz w:val="21"/>
                <w:szCs w:val="21"/>
              </w:rPr>
              <w:t>Example Registrar Inc.</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EE5B4" w14:textId="77777777" w:rsidR="00227C24" w:rsidRDefault="00000000">
            <w:pPr>
              <w:spacing w:line="260" w:lineRule="auto"/>
            </w:pPr>
            <w:r>
              <w:rPr>
                <w:sz w:val="21"/>
                <w:szCs w:val="21"/>
              </w:rPr>
              <w:t>Shows where the domain is managed and which account-recovery process an attacker could target</w:t>
            </w:r>
          </w:p>
        </w:tc>
      </w:tr>
      <w:tr w:rsidR="00227C24" w14:paraId="7D1E98C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ECB42" w14:textId="77777777" w:rsidR="00227C24" w:rsidRDefault="00000000">
            <w:pPr>
              <w:spacing w:line="260" w:lineRule="auto"/>
            </w:pPr>
            <w:r>
              <w:rPr>
                <w:sz w:val="21"/>
                <w:szCs w:val="21"/>
              </w:rPr>
              <w:t>Creation date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8831C" w14:textId="77777777" w:rsidR="00227C24" w:rsidRDefault="00000000">
            <w:pPr>
              <w:spacing w:line="260" w:lineRule="auto"/>
            </w:pPr>
            <w:r>
              <w:rPr>
                <w:sz w:val="21"/>
                <w:szCs w:val="21"/>
              </w:rPr>
              <w:t>2012-03-14</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AA4BC" w14:textId="77777777" w:rsidR="00227C24" w:rsidRDefault="00000000">
            <w:pPr>
              <w:spacing w:line="260" w:lineRule="auto"/>
            </w:pPr>
            <w:r>
              <w:rPr>
                <w:sz w:val="21"/>
                <w:szCs w:val="21"/>
              </w:rPr>
              <w:t>Indicates how long the brand has operated online</w:t>
            </w:r>
          </w:p>
        </w:tc>
      </w:tr>
      <w:tr w:rsidR="00227C24" w14:paraId="3CE515A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844B8" w14:textId="77777777" w:rsidR="00227C24" w:rsidRDefault="00000000">
            <w:pPr>
              <w:spacing w:line="260" w:lineRule="auto"/>
            </w:pPr>
            <w:r>
              <w:rPr>
                <w:sz w:val="21"/>
                <w:szCs w:val="21"/>
              </w:rPr>
              <w:t>Expiry date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0F753" w14:textId="77777777" w:rsidR="00227C24" w:rsidRDefault="00000000">
            <w:pPr>
              <w:spacing w:line="260" w:lineRule="auto"/>
            </w:pPr>
            <w:r>
              <w:rPr>
                <w:sz w:val="21"/>
                <w:szCs w:val="21"/>
              </w:rPr>
              <w:t>2027-03-14</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CF2A3" w14:textId="77777777" w:rsidR="00227C24" w:rsidRDefault="00000000">
            <w:pPr>
              <w:spacing w:line="260" w:lineRule="auto"/>
            </w:pPr>
            <w:r>
              <w:rPr>
                <w:sz w:val="21"/>
                <w:szCs w:val="21"/>
              </w:rPr>
              <w:t>An approaching expiry date is a risk, because lapsed domains can be bought by others</w:t>
            </w:r>
          </w:p>
        </w:tc>
      </w:tr>
      <w:tr w:rsidR="00227C24" w14:paraId="0CFA141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BA717" w14:textId="77777777" w:rsidR="00227C24" w:rsidRDefault="00000000">
            <w:pPr>
              <w:spacing w:line="260" w:lineRule="auto"/>
            </w:pPr>
            <w:r>
              <w:rPr>
                <w:sz w:val="21"/>
                <w:szCs w:val="21"/>
              </w:rPr>
              <w:t>Name servers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602E3" w14:textId="77777777" w:rsidR="00227C24" w:rsidRDefault="00000000">
            <w:pPr>
              <w:spacing w:line="260" w:lineRule="auto"/>
            </w:pPr>
            <w:r>
              <w:rPr>
                <w:sz w:val="21"/>
                <w:szCs w:val="21"/>
              </w:rPr>
              <w:t>ns1/ns2.dnshost.example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976A8" w14:textId="77777777" w:rsidR="00227C24" w:rsidRDefault="00000000">
            <w:pPr>
              <w:spacing w:line="260" w:lineRule="auto"/>
            </w:pPr>
            <w:r>
              <w:rPr>
                <w:sz w:val="21"/>
                <w:szCs w:val="21"/>
              </w:rPr>
              <w:t>Identifies the DNS provider and the next target for DNS analysis</w:t>
            </w:r>
          </w:p>
        </w:tc>
      </w:tr>
      <w:tr w:rsidR="00227C24" w14:paraId="09EC346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0FF48" w14:textId="77777777" w:rsidR="00227C24" w:rsidRDefault="00000000">
            <w:pPr>
              <w:spacing w:line="260" w:lineRule="auto"/>
            </w:pPr>
            <w:r>
              <w:rPr>
                <w:sz w:val="21"/>
                <w:szCs w:val="21"/>
              </w:rPr>
              <w:t>Registrant organisation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E59F5" w14:textId="77777777" w:rsidR="00227C24" w:rsidRDefault="00000000">
            <w:pPr>
              <w:spacing w:line="260" w:lineRule="auto"/>
            </w:pPr>
            <w:r>
              <w:rPr>
                <w:sz w:val="21"/>
                <w:szCs w:val="21"/>
              </w:rPr>
              <w:t xml:space="preserve">ABC Technologies </w:t>
            </w:r>
            <w:proofErr w:type="spellStart"/>
            <w:r>
              <w:rPr>
                <w:sz w:val="21"/>
                <w:szCs w:val="21"/>
              </w:rPr>
              <w:t>Pvt.</w:t>
            </w:r>
            <w:proofErr w:type="spellEnd"/>
            <w:r>
              <w:rPr>
                <w:sz w:val="21"/>
                <w:szCs w:val="21"/>
              </w:rPr>
              <w:t xml:space="preserve"> Ltd.</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DB596" w14:textId="77777777" w:rsidR="00227C24" w:rsidRDefault="00000000">
            <w:pPr>
              <w:spacing w:line="260" w:lineRule="auto"/>
            </w:pPr>
            <w:r>
              <w:rPr>
                <w:sz w:val="21"/>
                <w:szCs w:val="21"/>
              </w:rPr>
              <w:t>Confirms legal ownership and links related domains</w:t>
            </w:r>
          </w:p>
        </w:tc>
      </w:tr>
      <w:tr w:rsidR="00227C24" w14:paraId="3A548CA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430F5" w14:textId="77777777" w:rsidR="00227C24" w:rsidRDefault="00000000">
            <w:pPr>
              <w:spacing w:line="260" w:lineRule="auto"/>
            </w:pPr>
            <w:r>
              <w:rPr>
                <w:sz w:val="21"/>
                <w:szCs w:val="21"/>
              </w:rPr>
              <w:t>Domain status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70E68" w14:textId="77777777" w:rsidR="00227C24" w:rsidRDefault="00000000">
            <w:pPr>
              <w:spacing w:line="260" w:lineRule="auto"/>
            </w:pPr>
            <w:proofErr w:type="spellStart"/>
            <w:r>
              <w:rPr>
                <w:sz w:val="21"/>
                <w:szCs w:val="21"/>
              </w:rPr>
              <w:t>clientTransferProhibited</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078BC" w14:textId="77777777" w:rsidR="00227C24" w:rsidRDefault="00000000">
            <w:pPr>
              <w:spacing w:line="260" w:lineRule="auto"/>
            </w:pPr>
            <w:r>
              <w:rPr>
                <w:sz w:val="21"/>
                <w:szCs w:val="21"/>
              </w:rPr>
              <w:t>Shows that a registrar lock is enabled</w:t>
            </w:r>
          </w:p>
        </w:tc>
      </w:tr>
      <w:tr w:rsidR="00227C24" w14:paraId="6085794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5B485" w14:textId="77777777" w:rsidR="00227C24" w:rsidRDefault="00000000">
            <w:pPr>
              <w:spacing w:line="260" w:lineRule="auto"/>
            </w:pPr>
            <w:r>
              <w:rPr>
                <w:sz w:val="21"/>
                <w:szCs w:val="21"/>
              </w:rPr>
              <w:lastRenderedPageBreak/>
              <w:t>Contact data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B2CD4" w14:textId="77777777" w:rsidR="00227C24" w:rsidRDefault="00000000">
            <w:pPr>
              <w:spacing w:line="260" w:lineRule="auto"/>
            </w:pPr>
            <w:r>
              <w:rPr>
                <w:sz w:val="21"/>
                <w:szCs w:val="21"/>
              </w:rPr>
              <w:t>REDACTED FOR PRIVACY</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3AB0B" w14:textId="77777777" w:rsidR="00227C24" w:rsidRDefault="00000000">
            <w:pPr>
              <w:spacing w:line="260" w:lineRule="auto"/>
            </w:pPr>
            <w:r>
              <w:rPr>
                <w:sz w:val="21"/>
                <w:szCs w:val="21"/>
              </w:rPr>
              <w:t>Many registries now redact personal data; historical records may still show it</w:t>
            </w:r>
          </w:p>
        </w:tc>
      </w:tr>
    </w:tbl>
    <w:p w14:paraId="7B8B2A34" w14:textId="77777777" w:rsidR="00227C24" w:rsidRDefault="00000000">
      <w:pPr>
        <w:spacing w:before="60" w:after="160"/>
        <w:jc w:val="center"/>
      </w:pPr>
      <w:r>
        <w:rPr>
          <w:i/>
          <w:iCs/>
          <w:sz w:val="21"/>
          <w:szCs w:val="21"/>
        </w:rPr>
        <w:t>Table 1: Typical WHOIS/RDAP fields for the target domain (fictitious data)</w:t>
      </w:r>
    </w:p>
    <w:p w14:paraId="24DF05AD" w14:textId="77777777" w:rsidR="00227C24" w:rsidRDefault="00000000">
      <w:pPr>
        <w:pStyle w:val="Heading3"/>
        <w:keepNext/>
        <w:spacing w:before="160" w:after="80"/>
      </w:pPr>
      <w:r>
        <w:rPr>
          <w:b/>
          <w:bCs/>
          <w:i/>
          <w:iCs/>
        </w:rPr>
        <w:t>3.3 Competitive-intelligence value</w:t>
      </w:r>
    </w:p>
    <w:p w14:paraId="1AE99032" w14:textId="77777777" w:rsidR="00227C24" w:rsidRDefault="00000000">
      <w:pPr>
        <w:pStyle w:val="ListParagraph"/>
        <w:numPr>
          <w:ilvl w:val="0"/>
          <w:numId w:val="3"/>
        </w:numPr>
        <w:spacing w:after="60" w:line="340" w:lineRule="auto"/>
      </w:pPr>
      <w:r>
        <w:rPr>
          <w:b/>
          <w:bCs/>
        </w:rPr>
        <w:t>Corporate structure.</w:t>
      </w:r>
      <w:r>
        <w:t xml:space="preserve"> A registrant name or organisation string can be used in a reverse-WHOIS search to find every other domain registered by the same organisation. This reveals sister brands, regional sites, product microsites and acquisitions.</w:t>
      </w:r>
    </w:p>
    <w:p w14:paraId="0D4D998C" w14:textId="77777777" w:rsidR="00227C24" w:rsidRDefault="00000000">
      <w:pPr>
        <w:pStyle w:val="ListParagraph"/>
        <w:numPr>
          <w:ilvl w:val="0"/>
          <w:numId w:val="3"/>
        </w:numPr>
        <w:spacing w:after="60" w:line="340" w:lineRule="auto"/>
      </w:pPr>
      <w:r>
        <w:rPr>
          <w:b/>
          <w:bCs/>
        </w:rPr>
        <w:t>Strategic timing.</w:t>
      </w:r>
      <w:r>
        <w:t xml:space="preserve"> The creation date of a new domain such as a product name shows when a project started, often months before a public launch.</w:t>
      </w:r>
    </w:p>
    <w:p w14:paraId="750838FE" w14:textId="77777777" w:rsidR="00227C24" w:rsidRDefault="00000000">
      <w:pPr>
        <w:pStyle w:val="ListParagraph"/>
        <w:numPr>
          <w:ilvl w:val="0"/>
          <w:numId w:val="3"/>
        </w:numPr>
        <w:spacing w:after="60" w:line="340" w:lineRule="auto"/>
      </w:pPr>
      <w:r>
        <w:rPr>
          <w:b/>
          <w:bCs/>
        </w:rPr>
        <w:t>Vendor relationships.</w:t>
      </w:r>
      <w:r>
        <w:t xml:space="preserve"> The registrar, DNS host and registrant-email provider show which service providers the company depends on.</w:t>
      </w:r>
    </w:p>
    <w:p w14:paraId="577F5DC3" w14:textId="77777777" w:rsidR="00227C24" w:rsidRDefault="00000000">
      <w:pPr>
        <w:pStyle w:val="ListParagraph"/>
        <w:numPr>
          <w:ilvl w:val="0"/>
          <w:numId w:val="3"/>
        </w:numPr>
        <w:spacing w:after="60" w:line="340" w:lineRule="auto"/>
      </w:pPr>
      <w:r>
        <w:rPr>
          <w:b/>
          <w:bCs/>
        </w:rPr>
        <w:t>Security posture.</w:t>
      </w:r>
      <w:r>
        <w:t xml:space="preserve"> Absence of a registrar lock, a very short renewal horizon or expired name servers are weaknesses that the security team can fix.</w:t>
      </w:r>
    </w:p>
    <w:p w14:paraId="4C3CD47C" w14:textId="77777777" w:rsidR="00227C24" w:rsidRDefault="00000000">
      <w:pPr>
        <w:pStyle w:val="Heading2"/>
        <w:keepNext/>
        <w:spacing w:before="240" w:after="100"/>
      </w:pPr>
      <w:r>
        <w:rPr>
          <w:b/>
          <w:bCs/>
          <w:color w:val="1F3864"/>
        </w:rPr>
        <w:t>4. Identifying Employee Email Addresses</w:t>
      </w:r>
    </w:p>
    <w:p w14:paraId="54B0804C" w14:textId="77777777" w:rsidR="00227C24" w:rsidRDefault="00000000">
      <w:pPr>
        <w:pStyle w:val="Heading3"/>
        <w:keepNext/>
        <w:spacing w:before="160" w:after="80"/>
      </w:pPr>
      <w:r>
        <w:rPr>
          <w:b/>
          <w:bCs/>
          <w:i/>
          <w:iCs/>
        </w:rPr>
        <w:t>4.1 Tools selected</w:t>
      </w:r>
    </w:p>
    <w:p w14:paraId="1236C8FE" w14:textId="77777777" w:rsidR="00227C24" w:rsidRDefault="00000000">
      <w:pPr>
        <w:spacing w:after="120" w:line="360" w:lineRule="auto"/>
        <w:jc w:val="both"/>
      </w:pPr>
      <w:proofErr w:type="spellStart"/>
      <w:r>
        <w:rPr>
          <w:b/>
          <w:bCs/>
        </w:rPr>
        <w:t>theHarvester</w:t>
      </w:r>
      <w:proofErr w:type="spellEnd"/>
      <w:r>
        <w:t xml:space="preserve"> is an open-source reconnaissance tool that queries many public sources for email addresses, hostnames and employee names tied to a domain. When run with passive sources only, it sends queries to those third-party services and never to the target. </w:t>
      </w:r>
      <w:r>
        <w:rPr>
          <w:b/>
          <w:bCs/>
        </w:rPr>
        <w:t>Hunter</w:t>
      </w:r>
      <w:r>
        <w:t xml:space="preserve"> (hunter.io) is a web service that indexes publicly visible addresses, reports the organisation’s most likely address pattern and assigns a confidence score. </w:t>
      </w:r>
      <w:r>
        <w:rPr>
          <w:b/>
          <w:bCs/>
        </w:rPr>
        <w:t>Search-engine queries</w:t>
      </w:r>
      <w:r>
        <w:t xml:space="preserve"> (“Google dorks”) and </w:t>
      </w:r>
      <w:r>
        <w:rPr>
          <w:b/>
          <w:bCs/>
        </w:rPr>
        <w:t>professional-network searches</w:t>
      </w:r>
      <w:r>
        <w:t xml:space="preserve"> reveal names, job titles and published addresses.</w:t>
      </w:r>
    </w:p>
    <w:p w14:paraId="5AC96288"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theHarvester</w:t>
      </w:r>
      <w:proofErr w:type="spellEnd"/>
      <w:r>
        <w:rPr>
          <w:rFonts w:ascii="Consolas" w:eastAsia="Consolas" w:hAnsi="Consolas" w:cs="Consolas"/>
          <w:sz w:val="19"/>
          <w:szCs w:val="19"/>
        </w:rPr>
        <w:t xml:space="preserve"> using third-party sources only</w:t>
      </w:r>
    </w:p>
    <w:p w14:paraId="7AD5E653"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theHarvester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-b </w:t>
      </w:r>
      <w:proofErr w:type="spellStart"/>
      <w:proofErr w:type="gramStart"/>
      <w:r>
        <w:rPr>
          <w:rFonts w:ascii="Consolas" w:eastAsia="Consolas" w:hAnsi="Consolas" w:cs="Consolas"/>
          <w:sz w:val="19"/>
          <w:szCs w:val="19"/>
        </w:rPr>
        <w:t>crtsh,duckduckgo</w:t>
      </w:r>
      <w:proofErr w:type="gramEnd"/>
      <w:r>
        <w:rPr>
          <w:rFonts w:ascii="Consolas" w:eastAsia="Consolas" w:hAnsi="Consolas" w:cs="Consolas"/>
          <w:sz w:val="19"/>
          <w:szCs w:val="19"/>
        </w:rPr>
        <w:t>,otx</w:t>
      </w:r>
      <w:proofErr w:type="spellEnd"/>
      <w:r>
        <w:rPr>
          <w:rFonts w:ascii="Consolas" w:eastAsia="Consolas" w:hAnsi="Consolas" w:cs="Consolas"/>
          <w:sz w:val="19"/>
          <w:szCs w:val="19"/>
        </w:rPr>
        <w:t xml:space="preserve"> -l 200 -f </w:t>
      </w:r>
      <w:proofErr w:type="spellStart"/>
      <w:r>
        <w:rPr>
          <w:rFonts w:ascii="Consolas" w:eastAsia="Consolas" w:hAnsi="Consolas" w:cs="Consolas"/>
          <w:sz w:val="19"/>
          <w:szCs w:val="19"/>
        </w:rPr>
        <w:t>abc_harvest</w:t>
      </w:r>
      <w:proofErr w:type="spellEnd"/>
    </w:p>
    <w:p w14:paraId="7AF20612"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1DFCD90" w14:textId="77777777" w:rsidR="00227C24" w:rsidRDefault="00000000">
      <w:pPr>
        <w:keepNext/>
        <w:keepLines/>
        <w:shd w:val="clear" w:color="auto" w:fill="F2F2F2"/>
        <w:ind w:left="160" w:right="160"/>
      </w:pPr>
      <w:r>
        <w:rPr>
          <w:rFonts w:ascii="Consolas" w:eastAsia="Consolas" w:hAnsi="Consolas" w:cs="Consolas"/>
          <w:sz w:val="19"/>
          <w:szCs w:val="19"/>
        </w:rPr>
        <w:t># Search-engine queries (typed into the search engine)</w:t>
      </w:r>
    </w:p>
    <w:p w14:paraId="71DDCBE0" w14:textId="77777777" w:rsidR="00227C24" w:rsidRDefault="00000000">
      <w:pPr>
        <w:keepNext/>
        <w:keepLines/>
        <w:shd w:val="clear" w:color="auto" w:fill="F2F2F2"/>
        <w:ind w:left="160" w:right="160"/>
      </w:pPr>
      <w:r>
        <w:rPr>
          <w:rFonts w:ascii="Consolas" w:eastAsia="Consolas" w:hAnsi="Consolas" w:cs="Consolas"/>
          <w:sz w:val="19"/>
          <w:szCs w:val="19"/>
        </w:rPr>
        <w:t>"@</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w:t>
      </w:r>
    </w:p>
    <w:p w14:paraId="64E343EA" w14:textId="77777777" w:rsidR="00227C24" w:rsidRDefault="00000000">
      <w:pPr>
        <w:keepNext/>
        <w:keepLines/>
        <w:shd w:val="clear" w:color="auto" w:fill="F2F2F2"/>
        <w:ind w:left="160" w:right="160"/>
      </w:pPr>
      <w:proofErr w:type="gramStart"/>
      <w:r>
        <w:rPr>
          <w:rFonts w:ascii="Consolas" w:eastAsia="Consolas" w:hAnsi="Consolas" w:cs="Consolas"/>
          <w:sz w:val="19"/>
          <w:szCs w:val="19"/>
        </w:rPr>
        <w:t>site:linkedin.com</w:t>
      </w:r>
      <w:proofErr w:type="gramEnd"/>
      <w:r>
        <w:rPr>
          <w:rFonts w:ascii="Consolas" w:eastAsia="Consolas" w:hAnsi="Consolas" w:cs="Consolas"/>
          <w:sz w:val="19"/>
          <w:szCs w:val="19"/>
        </w:rPr>
        <w:t>/in "ABC Technologies" "security engineer"</w:t>
      </w:r>
    </w:p>
    <w:p w14:paraId="7DB14571" w14:textId="77777777" w:rsidR="00227C24" w:rsidRDefault="00000000">
      <w:pPr>
        <w:keepLines/>
        <w:shd w:val="clear" w:color="auto" w:fill="F2F2F2"/>
        <w:ind w:left="160" w:right="160"/>
      </w:pPr>
      <w:r>
        <w:rPr>
          <w:rFonts w:ascii="Consolas" w:eastAsia="Consolas" w:hAnsi="Consolas" w:cs="Consolas"/>
          <w:sz w:val="19"/>
          <w:szCs w:val="19"/>
        </w:rPr>
        <w:t>"</w:t>
      </w:r>
      <w:proofErr w:type="spellStart"/>
      <w:proofErr w:type="gramStart"/>
      <w:r>
        <w:rPr>
          <w:rFonts w:ascii="Consolas" w:eastAsia="Consolas" w:hAnsi="Consolas" w:cs="Consolas"/>
          <w:sz w:val="19"/>
          <w:szCs w:val="19"/>
        </w:rPr>
        <w:t>abc</w:t>
      </w:r>
      <w:proofErr w:type="gramEnd"/>
      <w:r>
        <w:rPr>
          <w:rFonts w:ascii="Consolas" w:eastAsia="Consolas" w:hAnsi="Consolas" w:cs="Consolas"/>
          <w:sz w:val="19"/>
          <w:szCs w:val="19"/>
        </w:rPr>
        <w:t>-technologies.example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filetype:pdf</w:t>
      </w:r>
      <w:proofErr w:type="spellEnd"/>
      <w:r>
        <w:rPr>
          <w:rFonts w:ascii="Consolas" w:eastAsia="Consolas" w:hAnsi="Consolas" w:cs="Consolas"/>
          <w:sz w:val="19"/>
          <w:szCs w:val="19"/>
        </w:rPr>
        <w:t xml:space="preserve"> (contact OR email)</w:t>
      </w:r>
    </w:p>
    <w:p w14:paraId="14C1ED4D" w14:textId="77777777" w:rsidR="00227C24" w:rsidRDefault="00227C24">
      <w:pPr>
        <w:spacing w:after="120"/>
      </w:pPr>
    </w:p>
    <w:p w14:paraId="6EB95027" w14:textId="77777777" w:rsidR="00227C24" w:rsidRDefault="00000000">
      <w:pPr>
        <w:spacing w:after="120" w:line="360" w:lineRule="auto"/>
        <w:jc w:val="both"/>
      </w:pPr>
      <w:r>
        <w:t xml:space="preserve">From a handful of confirmed addresses an analyst can infer the naming convention, for example </w:t>
      </w:r>
      <w:proofErr w:type="spellStart"/>
      <w:r>
        <w:rPr>
          <w:rFonts w:ascii="Consolas" w:eastAsia="Consolas" w:hAnsi="Consolas" w:cs="Consolas"/>
          <w:sz w:val="21"/>
          <w:szCs w:val="21"/>
        </w:rPr>
        <w:t>first.last@abc-technologies.example</w:t>
      </w:r>
      <w:proofErr w:type="spellEnd"/>
      <w:r>
        <w:t>. Once the pattern is known, the address of any named employee can be predicted. This is how attackers prepare targeted phishing, and it is also why the pattern is itself a finding.</w:t>
      </w:r>
    </w:p>
    <w:p w14:paraId="5644D650" w14:textId="77777777" w:rsidR="00227C24" w:rsidRDefault="00000000">
      <w:pPr>
        <w:pStyle w:val="Heading3"/>
        <w:keepNext/>
        <w:spacing w:before="160" w:after="80"/>
      </w:pPr>
      <w:r>
        <w:rPr>
          <w:b/>
          <w:bCs/>
          <w:i/>
          <w:iCs/>
        </w:rPr>
        <w:lastRenderedPageBreak/>
        <w:t>4.2 Competitive-intelligence value</w:t>
      </w:r>
    </w:p>
    <w:p w14:paraId="29DE9581" w14:textId="77777777" w:rsidR="00227C24" w:rsidRDefault="00000000">
      <w:pPr>
        <w:pStyle w:val="ListParagraph"/>
        <w:numPr>
          <w:ilvl w:val="0"/>
          <w:numId w:val="3"/>
        </w:numPr>
        <w:spacing w:after="60" w:line="340" w:lineRule="auto"/>
      </w:pPr>
      <w:r>
        <w:rPr>
          <w:b/>
          <w:bCs/>
        </w:rPr>
        <w:t>Organisation mapping.</w:t>
      </w:r>
      <w:r>
        <w:t xml:space="preserve"> Names and titles gathered from professional networks show team sizes, reporting lines and which departments are growing.</w:t>
      </w:r>
    </w:p>
    <w:p w14:paraId="5B1A328E" w14:textId="77777777" w:rsidR="00227C24" w:rsidRDefault="00000000">
      <w:pPr>
        <w:pStyle w:val="ListParagraph"/>
        <w:numPr>
          <w:ilvl w:val="0"/>
          <w:numId w:val="3"/>
        </w:numPr>
        <w:spacing w:after="60" w:line="340" w:lineRule="auto"/>
      </w:pPr>
      <w:r>
        <w:rPr>
          <w:b/>
          <w:bCs/>
        </w:rPr>
        <w:t>Hiring signals.</w:t>
      </w:r>
      <w:r>
        <w:t xml:space="preserve"> A cluster of new “cloud security” or “data engineer” profiles shows where the company is investing.</w:t>
      </w:r>
    </w:p>
    <w:p w14:paraId="17125060" w14:textId="77777777" w:rsidR="00227C24" w:rsidRDefault="00000000">
      <w:pPr>
        <w:pStyle w:val="ListParagraph"/>
        <w:numPr>
          <w:ilvl w:val="0"/>
          <w:numId w:val="3"/>
        </w:numPr>
        <w:spacing w:after="60" w:line="340" w:lineRule="auto"/>
      </w:pPr>
      <w:r>
        <w:rPr>
          <w:b/>
          <w:bCs/>
        </w:rPr>
        <w:t>Key-person identification.</w:t>
      </w:r>
      <w:r>
        <w:t xml:space="preserve"> Staff who appear as speakers, authors or repository maintainers are subject-matter experts and also prime phishing targets.</w:t>
      </w:r>
    </w:p>
    <w:p w14:paraId="34A21DBC" w14:textId="77777777" w:rsidR="00227C24" w:rsidRDefault="00000000">
      <w:pPr>
        <w:pStyle w:val="ListParagraph"/>
        <w:numPr>
          <w:ilvl w:val="0"/>
          <w:numId w:val="3"/>
        </w:numPr>
        <w:spacing w:after="60" w:line="340" w:lineRule="auto"/>
      </w:pPr>
      <w:r>
        <w:rPr>
          <w:b/>
          <w:bCs/>
        </w:rPr>
        <w:t>Exposure scoring.</w:t>
      </w:r>
      <w:r>
        <w:t xml:space="preserve"> The number of addresses that appear publicly is a direct measure of phishing exposure and feeds the awareness-training plan.</w:t>
      </w:r>
    </w:p>
    <w:p w14:paraId="4A5B8B3D" w14:textId="77777777" w:rsidR="00227C24" w:rsidRDefault="00000000">
      <w:pPr>
        <w:pBdr>
          <w:left w:val="single" w:sz="18" w:space="8" w:color="2E75B6"/>
        </w:pBdr>
        <w:shd w:val="clear" w:color="auto" w:fill="EAF1FB"/>
        <w:spacing w:before="60" w:after="160" w:line="300" w:lineRule="auto"/>
        <w:ind w:left="200" w:right="200"/>
      </w:pPr>
      <w:r>
        <w:rPr>
          <w:b/>
          <w:bCs/>
          <w:sz w:val="22"/>
          <w:szCs w:val="22"/>
        </w:rPr>
        <w:t xml:space="preserve">Ethical boundary: </w:t>
      </w:r>
      <w:r>
        <w:rPr>
          <w:sz w:val="22"/>
          <w:szCs w:val="22"/>
        </w:rPr>
        <w:t>Only addresses that are already public are recorded. The consultant does not send mail to them, test whether a mailbox exists by contacting the mail server, or purchase leaked credential data. Personal data is stored securely and is limited to what the report needs.</w:t>
      </w:r>
    </w:p>
    <w:p w14:paraId="34F98A1D" w14:textId="77777777" w:rsidR="00227C24" w:rsidRDefault="00000000">
      <w:pPr>
        <w:pStyle w:val="Heading2"/>
        <w:keepNext/>
        <w:spacing w:before="240" w:after="100"/>
      </w:pPr>
      <w:r>
        <w:rPr>
          <w:b/>
          <w:bCs/>
          <w:color w:val="1F3864"/>
        </w:rPr>
        <w:t>5. Identifying the Technology Stack</w:t>
      </w:r>
    </w:p>
    <w:p w14:paraId="6434440A" w14:textId="77777777" w:rsidR="00227C24" w:rsidRDefault="00000000">
      <w:pPr>
        <w:pStyle w:val="Heading3"/>
        <w:keepNext/>
        <w:spacing w:before="160" w:after="80"/>
      </w:pPr>
      <w:r>
        <w:rPr>
          <w:b/>
          <w:bCs/>
          <w:i/>
          <w:iCs/>
        </w:rPr>
        <w:t>5.1 Tools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26"/>
      </w:tblGrid>
      <w:tr w:rsidR="00227C24" w14:paraId="14086AA3"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2314BD" w14:textId="77777777" w:rsidR="00227C24" w:rsidRDefault="00000000">
            <w:pPr>
              <w:spacing w:line="260" w:lineRule="auto"/>
            </w:pPr>
            <w:r>
              <w:rPr>
                <w:b/>
                <w:bCs/>
                <w:sz w:val="21"/>
                <w:szCs w:val="21"/>
              </w:rPr>
              <w:t>Tool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F8016" w14:textId="77777777" w:rsidR="00227C24" w:rsidRDefault="00000000">
            <w:pPr>
              <w:spacing w:line="260" w:lineRule="auto"/>
            </w:pPr>
            <w:r>
              <w:rPr>
                <w:b/>
                <w:bCs/>
                <w:sz w:val="21"/>
                <w:szCs w:val="21"/>
              </w:rPr>
              <w:t>Source of data</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419545" w14:textId="77777777" w:rsidR="00227C24" w:rsidRDefault="00000000">
            <w:pPr>
              <w:spacing w:line="260" w:lineRule="auto"/>
            </w:pPr>
            <w:r>
              <w:rPr>
                <w:b/>
                <w:bCs/>
                <w:sz w:val="21"/>
                <w:szCs w:val="21"/>
              </w:rPr>
              <w:t>Intelligence produced</w:t>
            </w:r>
          </w:p>
        </w:tc>
      </w:tr>
      <w:tr w:rsidR="00227C24" w14:paraId="5069250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F9847" w14:textId="77777777" w:rsidR="00227C24" w:rsidRDefault="00000000">
            <w:pPr>
              <w:spacing w:line="260" w:lineRule="auto"/>
            </w:pPr>
            <w:proofErr w:type="spellStart"/>
            <w:r>
              <w:rPr>
                <w:sz w:val="21"/>
                <w:szCs w:val="21"/>
              </w:rPr>
              <w:t>BuiltWith</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1A3F2" w14:textId="77777777" w:rsidR="00227C24" w:rsidRDefault="00000000">
            <w:pPr>
              <w:spacing w:line="260" w:lineRule="auto"/>
            </w:pPr>
            <w:r>
              <w:rPr>
                <w:sz w:val="21"/>
                <w:szCs w:val="21"/>
              </w:rPr>
              <w:t>Vendor crawl database and historical snapshots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B780B" w14:textId="77777777" w:rsidR="00227C24" w:rsidRDefault="00000000">
            <w:pPr>
              <w:spacing w:line="260" w:lineRule="auto"/>
            </w:pPr>
            <w:r>
              <w:rPr>
                <w:sz w:val="21"/>
                <w:szCs w:val="21"/>
              </w:rPr>
              <w:t>CMS, web framework, analytics, CDN, e-commerce platform, payment and marketing tools, with adoption dates</w:t>
            </w:r>
          </w:p>
        </w:tc>
      </w:tr>
      <w:tr w:rsidR="00227C24" w14:paraId="130ECF3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E27A6" w14:textId="77777777" w:rsidR="00227C24" w:rsidRDefault="00000000">
            <w:pPr>
              <w:spacing w:line="260" w:lineRule="auto"/>
            </w:pPr>
            <w:proofErr w:type="spellStart"/>
            <w:r>
              <w:rPr>
                <w:sz w:val="21"/>
                <w:szCs w:val="21"/>
              </w:rPr>
              <w:t>Netcraft</w:t>
            </w:r>
            <w:proofErr w:type="spellEnd"/>
            <w:r>
              <w:rPr>
                <w:sz w:val="21"/>
                <w:szCs w:val="21"/>
              </w:rPr>
              <w:t xml:space="preserve"> Site Report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40EA7" w14:textId="77777777" w:rsidR="00227C24" w:rsidRDefault="00000000">
            <w:pPr>
              <w:spacing w:line="260" w:lineRule="auto"/>
            </w:pPr>
            <w:proofErr w:type="spellStart"/>
            <w:r>
              <w:rPr>
                <w:sz w:val="21"/>
                <w:szCs w:val="21"/>
              </w:rPr>
              <w:t>Netcraft</w:t>
            </w:r>
            <w:proofErr w:type="spellEnd"/>
            <w:r>
              <w:rPr>
                <w:sz w:val="21"/>
                <w:szCs w:val="21"/>
              </w:rPr>
              <w:t xml:space="preserve"> crawl and survey data</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3068A" w14:textId="77777777" w:rsidR="00227C24" w:rsidRDefault="00000000">
            <w:pPr>
              <w:spacing w:line="260" w:lineRule="auto"/>
            </w:pPr>
            <w:r>
              <w:rPr>
                <w:sz w:val="21"/>
                <w:szCs w:val="21"/>
              </w:rPr>
              <w:t>Hosting provider, web server and operating-system history, network blocks, TLS certificate details, third-party trackers</w:t>
            </w:r>
          </w:p>
        </w:tc>
      </w:tr>
      <w:tr w:rsidR="00227C24" w14:paraId="67E9916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0978C" w14:textId="77777777" w:rsidR="00227C24" w:rsidRDefault="00000000">
            <w:pPr>
              <w:spacing w:line="260" w:lineRule="auto"/>
            </w:pPr>
            <w:r>
              <w:rPr>
                <w:sz w:val="21"/>
                <w:szCs w:val="21"/>
              </w:rPr>
              <w:t xml:space="preserve">Shodan / </w:t>
            </w:r>
            <w:proofErr w:type="spellStart"/>
            <w:r>
              <w:rPr>
                <w:sz w:val="21"/>
                <w:szCs w:val="21"/>
              </w:rPr>
              <w:t>Censys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2A787" w14:textId="77777777" w:rsidR="00227C24" w:rsidRDefault="00000000">
            <w:pPr>
              <w:spacing w:line="260" w:lineRule="auto"/>
            </w:pPr>
            <w:r>
              <w:rPr>
                <w:sz w:val="21"/>
                <w:szCs w:val="21"/>
              </w:rPr>
              <w:t>Internet-wide scan databases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1E5CC" w14:textId="77777777" w:rsidR="00227C24" w:rsidRDefault="00000000">
            <w:pPr>
              <w:spacing w:line="260" w:lineRule="auto"/>
            </w:pPr>
            <w:r>
              <w:rPr>
                <w:sz w:val="21"/>
                <w:szCs w:val="21"/>
              </w:rPr>
              <w:t>Open services, software versions and banners on ABC-owned IP ranges, collected earlier by the vendor</w:t>
            </w:r>
          </w:p>
        </w:tc>
      </w:tr>
      <w:tr w:rsidR="00227C24" w14:paraId="5751A74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C3BDF" w14:textId="77777777" w:rsidR="00227C24" w:rsidRDefault="00000000">
            <w:pPr>
              <w:spacing w:line="260" w:lineRule="auto"/>
            </w:pPr>
            <w:r>
              <w:rPr>
                <w:sz w:val="21"/>
                <w:szCs w:val="21"/>
              </w:rPr>
              <w:t>Job postings and developer profiles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17B81" w14:textId="77777777" w:rsidR="00227C24" w:rsidRDefault="00000000">
            <w:pPr>
              <w:spacing w:line="260" w:lineRule="auto"/>
            </w:pPr>
            <w:r>
              <w:rPr>
                <w:sz w:val="21"/>
                <w:szCs w:val="21"/>
              </w:rPr>
              <w:t>Public career pages and professional networks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BE51F" w14:textId="77777777" w:rsidR="00227C24" w:rsidRDefault="00000000">
            <w:pPr>
              <w:spacing w:line="260" w:lineRule="auto"/>
            </w:pPr>
            <w:r>
              <w:rPr>
                <w:sz w:val="21"/>
                <w:szCs w:val="21"/>
              </w:rPr>
              <w:t>Languages, databases, cloud platforms and security products the company says it uses</w:t>
            </w:r>
          </w:p>
        </w:tc>
      </w:tr>
      <w:tr w:rsidR="00227C24" w14:paraId="39FF244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A7660" w14:textId="77777777" w:rsidR="00227C24" w:rsidRDefault="00000000">
            <w:pPr>
              <w:spacing w:line="260" w:lineRule="auto"/>
            </w:pPr>
            <w:r>
              <w:rPr>
                <w:sz w:val="21"/>
                <w:szCs w:val="21"/>
              </w:rPr>
              <w:t>Public code repositories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C3431" w14:textId="77777777" w:rsidR="00227C24" w:rsidRDefault="00000000">
            <w:pPr>
              <w:spacing w:line="260" w:lineRule="auto"/>
            </w:pPr>
            <w:r>
              <w:rPr>
                <w:sz w:val="21"/>
                <w:szCs w:val="21"/>
              </w:rPr>
              <w:t>Search of public GitHub/GitLab organisations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B0442" w14:textId="77777777" w:rsidR="00227C24" w:rsidRDefault="00000000">
            <w:pPr>
              <w:spacing w:line="260" w:lineRule="auto"/>
            </w:pPr>
            <w:r>
              <w:rPr>
                <w:sz w:val="21"/>
                <w:szCs w:val="21"/>
              </w:rPr>
              <w:t>Frameworks, dependency files, CI/CD tooling, accidentally published configuration</w:t>
            </w:r>
          </w:p>
        </w:tc>
      </w:tr>
    </w:tbl>
    <w:p w14:paraId="0C1EA802" w14:textId="77777777" w:rsidR="00227C24" w:rsidRDefault="00000000">
      <w:pPr>
        <w:spacing w:before="60" w:after="160"/>
        <w:jc w:val="center"/>
      </w:pPr>
      <w:r>
        <w:rPr>
          <w:i/>
          <w:iCs/>
          <w:sz w:val="21"/>
          <w:szCs w:val="21"/>
        </w:rPr>
        <w:t>Table 2: Passive sources for technology profiling</w:t>
      </w:r>
    </w:p>
    <w:p w14:paraId="0F2018C4" w14:textId="77777777" w:rsidR="00227C24" w:rsidRDefault="00000000">
      <w:pPr>
        <w:keepNext/>
        <w:keepLines/>
        <w:shd w:val="clear" w:color="auto" w:fill="F2F2F2"/>
        <w:ind w:left="160" w:right="160"/>
      </w:pPr>
      <w:r>
        <w:rPr>
          <w:rFonts w:ascii="Consolas" w:eastAsia="Consolas" w:hAnsi="Consolas" w:cs="Consolas"/>
          <w:sz w:val="19"/>
          <w:szCs w:val="19"/>
        </w:rPr>
        <w:t># Shodan queries (run against Shodan's database, not ABC's servers)</w:t>
      </w:r>
    </w:p>
    <w:p w14:paraId="5D62C7FB"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org:"ABC</w:t>
      </w:r>
      <w:proofErr w:type="spellEnd"/>
      <w:r>
        <w:rPr>
          <w:rFonts w:ascii="Consolas" w:eastAsia="Consolas" w:hAnsi="Consolas" w:cs="Consolas"/>
          <w:sz w:val="19"/>
          <w:szCs w:val="19"/>
        </w:rPr>
        <w:t xml:space="preserve"> Technologies"</w:t>
      </w:r>
    </w:p>
    <w:p w14:paraId="319ECB8A"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hostname:abc-technologies.example</w:t>
      </w:r>
      <w:proofErr w:type="spellEnd"/>
    </w:p>
    <w:p w14:paraId="33F3416E"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ssl.cert.subject.cn:abc-technologies.example</w:t>
      </w:r>
      <w:proofErr w:type="spellEnd"/>
    </w:p>
    <w:p w14:paraId="1621D9B4"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2BA97F78"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Censys</w:t>
      </w:r>
      <w:proofErr w:type="spellEnd"/>
      <w:r>
        <w:rPr>
          <w:rFonts w:ascii="Consolas" w:eastAsia="Consolas" w:hAnsi="Consolas" w:cs="Consolas"/>
          <w:sz w:val="19"/>
          <w:szCs w:val="19"/>
        </w:rPr>
        <w:t xml:space="preserve"> search</w:t>
      </w:r>
    </w:p>
    <w:p w14:paraId="208BF776" w14:textId="77777777" w:rsidR="00227C24" w:rsidRDefault="00000000">
      <w:pPr>
        <w:keepLines/>
        <w:shd w:val="clear" w:color="auto" w:fill="F2F2F2"/>
        <w:ind w:left="160" w:right="160"/>
      </w:pPr>
      <w:proofErr w:type="spellStart"/>
      <w:proofErr w:type="gramStart"/>
      <w:r>
        <w:rPr>
          <w:rFonts w:ascii="Consolas" w:eastAsia="Consolas" w:hAnsi="Consolas" w:cs="Consolas"/>
          <w:sz w:val="19"/>
          <w:szCs w:val="19"/>
        </w:rPr>
        <w:t>services.tls.certificates</w:t>
      </w:r>
      <w:proofErr w:type="gramEnd"/>
      <w:r>
        <w:rPr>
          <w:rFonts w:ascii="Consolas" w:eastAsia="Consolas" w:hAnsi="Consolas" w:cs="Consolas"/>
          <w:sz w:val="19"/>
          <w:szCs w:val="19"/>
        </w:rPr>
        <w:t>.leaf_</w:t>
      </w:r>
      <w:proofErr w:type="gramStart"/>
      <w:r>
        <w:rPr>
          <w:rFonts w:ascii="Consolas" w:eastAsia="Consolas" w:hAnsi="Consolas" w:cs="Consolas"/>
          <w:sz w:val="19"/>
          <w:szCs w:val="19"/>
        </w:rPr>
        <w:t>data.subject</w:t>
      </w:r>
      <w:proofErr w:type="gramEnd"/>
      <w:r>
        <w:rPr>
          <w:rFonts w:ascii="Consolas" w:eastAsia="Consolas" w:hAnsi="Consolas" w:cs="Consolas"/>
          <w:sz w:val="19"/>
          <w:szCs w:val="19"/>
        </w:rPr>
        <w:t>.common_name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p>
    <w:p w14:paraId="34A12DAE" w14:textId="77777777" w:rsidR="00227C24" w:rsidRDefault="00227C24">
      <w:pPr>
        <w:spacing w:after="120"/>
      </w:pPr>
    </w:p>
    <w:p w14:paraId="26622E73" w14:textId="77777777" w:rsidR="00227C24" w:rsidRDefault="00000000">
      <w:pPr>
        <w:pBdr>
          <w:left w:val="single" w:sz="18" w:space="8" w:color="2E75B6"/>
        </w:pBdr>
        <w:shd w:val="clear" w:color="auto" w:fill="EAF1FB"/>
        <w:spacing w:before="60" w:after="160" w:line="300" w:lineRule="auto"/>
        <w:ind w:left="200" w:right="200"/>
      </w:pPr>
      <w:r>
        <w:rPr>
          <w:b/>
          <w:bCs/>
          <w:sz w:val="22"/>
          <w:szCs w:val="22"/>
        </w:rPr>
        <w:t xml:space="preserve">Passive versus active: </w:t>
      </w:r>
      <w:r>
        <w:rPr>
          <w:sz w:val="22"/>
          <w:szCs w:val="22"/>
        </w:rPr>
        <w:t xml:space="preserve">Browser extensions such as </w:t>
      </w:r>
      <w:proofErr w:type="spellStart"/>
      <w:r>
        <w:rPr>
          <w:sz w:val="22"/>
          <w:szCs w:val="22"/>
        </w:rPr>
        <w:t>Wappalyzer</w:t>
      </w:r>
      <w:proofErr w:type="spellEnd"/>
      <w:r>
        <w:rPr>
          <w:sz w:val="22"/>
          <w:szCs w:val="22"/>
        </w:rPr>
        <w:t xml:space="preserve"> and command-line tools such as </w:t>
      </w:r>
      <w:proofErr w:type="spellStart"/>
      <w:r>
        <w:rPr>
          <w:sz w:val="22"/>
          <w:szCs w:val="22"/>
        </w:rPr>
        <w:t>WhatWeb</w:t>
      </w:r>
      <w:proofErr w:type="spellEnd"/>
      <w:r>
        <w:rPr>
          <w:sz w:val="22"/>
          <w:szCs w:val="22"/>
        </w:rPr>
        <w:t xml:space="preserve"> request pages directly from the target and therefore count as active or semi-active. They are deliberately excluded from this assessment. The lookups above use databases that the vendors built earlier, so the target is not contacted.</w:t>
      </w:r>
    </w:p>
    <w:p w14:paraId="1F9CBB22" w14:textId="77777777" w:rsidR="00227C24" w:rsidRDefault="00000000">
      <w:pPr>
        <w:pStyle w:val="Heading3"/>
        <w:keepNext/>
        <w:spacing w:before="160" w:after="80"/>
      </w:pPr>
      <w:r>
        <w:rPr>
          <w:b/>
          <w:bCs/>
          <w:i/>
          <w:iCs/>
        </w:rPr>
        <w:lastRenderedPageBreak/>
        <w:t>5.2 Competitive-intelligence value</w:t>
      </w:r>
    </w:p>
    <w:p w14:paraId="5AC3DA85" w14:textId="77777777" w:rsidR="00227C24" w:rsidRDefault="00000000">
      <w:pPr>
        <w:pStyle w:val="ListParagraph"/>
        <w:numPr>
          <w:ilvl w:val="0"/>
          <w:numId w:val="3"/>
        </w:numPr>
        <w:spacing w:after="60" w:line="340" w:lineRule="auto"/>
      </w:pPr>
      <w:r>
        <w:rPr>
          <w:b/>
          <w:bCs/>
        </w:rPr>
        <w:t>Technology benchmarking.</w:t>
      </w:r>
      <w:r>
        <w:t xml:space="preserve"> A competitor can compare ABC’s platform choices (cloud provider, e-commerce engine, analytics suite) with its own and judge maturity and cost structure.</w:t>
      </w:r>
    </w:p>
    <w:p w14:paraId="26A311FC" w14:textId="77777777" w:rsidR="00227C24" w:rsidRDefault="00000000">
      <w:pPr>
        <w:pStyle w:val="ListParagraph"/>
        <w:numPr>
          <w:ilvl w:val="0"/>
          <w:numId w:val="3"/>
        </w:numPr>
        <w:spacing w:after="60" w:line="340" w:lineRule="auto"/>
      </w:pPr>
      <w:r>
        <w:rPr>
          <w:b/>
          <w:bCs/>
        </w:rPr>
        <w:t>Strategic direction.</w:t>
      </w:r>
      <w:r>
        <w:t xml:space="preserve"> Migration from one platform to another, visible in historical snapshots, signals modernisation plans.</w:t>
      </w:r>
    </w:p>
    <w:p w14:paraId="58F5B914" w14:textId="77777777" w:rsidR="00227C24" w:rsidRDefault="00000000">
      <w:pPr>
        <w:pStyle w:val="ListParagraph"/>
        <w:numPr>
          <w:ilvl w:val="0"/>
          <w:numId w:val="3"/>
        </w:numPr>
        <w:spacing w:after="60" w:line="340" w:lineRule="auto"/>
      </w:pPr>
      <w:r>
        <w:rPr>
          <w:b/>
          <w:bCs/>
        </w:rPr>
        <w:t>Partner ecosystem.</w:t>
      </w:r>
      <w:r>
        <w:t xml:space="preserve"> Payment gateways, CRM and marketing tools reveal commercial relationships.</w:t>
      </w:r>
    </w:p>
    <w:p w14:paraId="65CA0782" w14:textId="77777777" w:rsidR="00227C24" w:rsidRDefault="00000000">
      <w:pPr>
        <w:pStyle w:val="ListParagraph"/>
        <w:numPr>
          <w:ilvl w:val="0"/>
          <w:numId w:val="3"/>
        </w:numPr>
        <w:spacing w:after="60" w:line="340" w:lineRule="auto"/>
      </w:pPr>
      <w:r>
        <w:rPr>
          <w:b/>
          <w:bCs/>
        </w:rPr>
        <w:t>Security relevance.</w:t>
      </w:r>
      <w:r>
        <w:t xml:space="preserve"> Outdated software versions in a scan database point to patching gaps that need to be checked in an authorised follow-up test.</w:t>
      </w:r>
    </w:p>
    <w:p w14:paraId="128EFEDD" w14:textId="77777777" w:rsidR="00227C24" w:rsidRDefault="00000000">
      <w:pPr>
        <w:pStyle w:val="Heading2"/>
        <w:keepNext/>
        <w:spacing w:before="240" w:after="100"/>
      </w:pPr>
      <w:r>
        <w:rPr>
          <w:b/>
          <w:bCs/>
          <w:color w:val="1F3864"/>
        </w:rPr>
        <w:t>6. Identifying Publicly Exposed Subdomains</w:t>
      </w:r>
    </w:p>
    <w:p w14:paraId="12D428B3" w14:textId="77777777" w:rsidR="00227C24" w:rsidRDefault="00000000">
      <w:pPr>
        <w:pStyle w:val="Heading3"/>
        <w:keepNext/>
        <w:spacing w:before="160" w:after="80"/>
      </w:pPr>
      <w:r>
        <w:rPr>
          <w:b/>
          <w:bCs/>
          <w:i/>
          <w:iCs/>
        </w:rPr>
        <w:t>6.1 Tools selected</w:t>
      </w:r>
    </w:p>
    <w:p w14:paraId="702A0848" w14:textId="77777777" w:rsidR="00227C24" w:rsidRDefault="00000000">
      <w:pPr>
        <w:spacing w:after="120" w:line="360" w:lineRule="auto"/>
        <w:jc w:val="both"/>
      </w:pPr>
      <w:r>
        <w:rPr>
          <w:b/>
          <w:bCs/>
        </w:rPr>
        <w:t>Certificate Transparency (CT) logs</w:t>
      </w:r>
      <w:r>
        <w:t xml:space="preserve"> are public, append-only records of every TLS certificate issued by participating certificate authorities. Because certificates list the hostnames they cover, CT search sites such as </w:t>
      </w:r>
      <w:r>
        <w:rPr>
          <w:b/>
          <w:bCs/>
        </w:rPr>
        <w:t>crt.sh</w:t>
      </w:r>
      <w:r>
        <w:t xml:space="preserve"> reveal subdomains without any contact with the target. </w:t>
      </w:r>
      <w:proofErr w:type="spellStart"/>
      <w:r>
        <w:rPr>
          <w:b/>
          <w:bCs/>
        </w:rPr>
        <w:t>Subfinder</w:t>
      </w:r>
      <w:proofErr w:type="spellEnd"/>
      <w:r>
        <w:t xml:space="preserve"> and </w:t>
      </w:r>
      <w:r>
        <w:rPr>
          <w:b/>
          <w:bCs/>
        </w:rPr>
        <w:t>Amass</w:t>
      </w:r>
      <w:r>
        <w:t xml:space="preserve"> aggregate many passive data sources (CT logs, passive DNS, search engines, web archives). </w:t>
      </w:r>
      <w:proofErr w:type="spellStart"/>
      <w:r>
        <w:rPr>
          <w:b/>
          <w:bCs/>
        </w:rPr>
        <w:t>DNSdumpster</w:t>
      </w:r>
      <w:proofErr w:type="spellEnd"/>
      <w:r>
        <w:t xml:space="preserve"> and </w:t>
      </w:r>
      <w:proofErr w:type="spellStart"/>
      <w:r>
        <w:rPr>
          <w:b/>
          <w:bCs/>
        </w:rPr>
        <w:t>SecurityTrails</w:t>
      </w:r>
      <w:proofErr w:type="spellEnd"/>
      <w:r>
        <w:t xml:space="preserve"> provide web interfaces over similar datasets, including historical DNS records.</w:t>
      </w:r>
    </w:p>
    <w:p w14:paraId="178CA746" w14:textId="77777777" w:rsidR="00227C24" w:rsidRDefault="00000000">
      <w:pPr>
        <w:keepNext/>
        <w:keepLines/>
        <w:shd w:val="clear" w:color="auto" w:fill="F2F2F2"/>
        <w:ind w:left="160" w:right="160"/>
      </w:pPr>
      <w:r>
        <w:rPr>
          <w:rFonts w:ascii="Consolas" w:eastAsia="Consolas" w:hAnsi="Consolas" w:cs="Consolas"/>
          <w:sz w:val="19"/>
          <w:szCs w:val="19"/>
        </w:rPr>
        <w:t># Certificate-transparency search (queries crt.sh only)</w:t>
      </w:r>
    </w:p>
    <w:p w14:paraId="09F9D850" w14:textId="77777777" w:rsidR="00227C24" w:rsidRDefault="00000000">
      <w:pPr>
        <w:keepNext/>
        <w:keepLines/>
        <w:shd w:val="clear" w:color="auto" w:fill="F2F2F2"/>
        <w:ind w:left="160" w:right="160"/>
      </w:pPr>
      <w:r>
        <w:rPr>
          <w:rFonts w:ascii="Consolas" w:eastAsia="Consolas" w:hAnsi="Consolas" w:cs="Consolas"/>
          <w:sz w:val="19"/>
          <w:szCs w:val="19"/>
        </w:rPr>
        <w:t>curl -s "https://crt.sh/?q=%25.abc-technologies.example&amp;output=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w:t>
      </w:r>
    </w:p>
    <w:p w14:paraId="50EC2B29" w14:textId="77777777" w:rsidR="00227C24" w:rsidRDefault="00000000">
      <w:pPr>
        <w:keepNext/>
        <w:keepLines/>
        <w:shd w:val="clear" w:color="auto" w:fill="F2F2F2"/>
        <w:ind w:left="160" w:right="160"/>
      </w:pPr>
      <w:r>
        <w:rPr>
          <w:rFonts w:ascii="Consolas" w:eastAsia="Consolas" w:hAnsi="Consolas" w:cs="Consolas"/>
          <w:sz w:val="19"/>
          <w:szCs w:val="19"/>
        </w:rPr>
        <w:t xml:space="preserve">  | </w:t>
      </w:r>
      <w:proofErr w:type="spellStart"/>
      <w:r>
        <w:rPr>
          <w:rFonts w:ascii="Consolas" w:eastAsia="Consolas" w:hAnsi="Consolas" w:cs="Consolas"/>
          <w:sz w:val="19"/>
          <w:szCs w:val="19"/>
        </w:rPr>
        <w:t>jq</w:t>
      </w:r>
      <w:proofErr w:type="spellEnd"/>
      <w:r>
        <w:rPr>
          <w:rFonts w:ascii="Consolas" w:eastAsia="Consolas" w:hAnsi="Consolas" w:cs="Consolas"/>
          <w:sz w:val="19"/>
          <w:szCs w:val="19"/>
        </w:rPr>
        <w:t xml:space="preserve"> -r </w:t>
      </w:r>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name_value</w:t>
      </w:r>
      <w:proofErr w:type="spellEnd"/>
      <w:r>
        <w:rPr>
          <w:rFonts w:ascii="Consolas" w:eastAsia="Consolas" w:hAnsi="Consolas" w:cs="Consolas"/>
          <w:sz w:val="19"/>
          <w:szCs w:val="19"/>
        </w:rPr>
        <w:t>' | sort -u</w:t>
      </w:r>
    </w:p>
    <w:p w14:paraId="0F40A348"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DC4BD66" w14:textId="77777777" w:rsidR="00227C24" w:rsidRDefault="00000000">
      <w:pPr>
        <w:keepNext/>
        <w:keepLines/>
        <w:shd w:val="clear" w:color="auto" w:fill="F2F2F2"/>
        <w:ind w:left="160" w:right="160"/>
      </w:pPr>
      <w:r>
        <w:rPr>
          <w:rFonts w:ascii="Consolas" w:eastAsia="Consolas" w:hAnsi="Consolas" w:cs="Consolas"/>
          <w:sz w:val="19"/>
          <w:szCs w:val="19"/>
        </w:rPr>
        <w:t xml:space="preserve"># Passive enumeration with </w:t>
      </w:r>
      <w:proofErr w:type="spellStart"/>
      <w:r>
        <w:rPr>
          <w:rFonts w:ascii="Consolas" w:eastAsia="Consolas" w:hAnsi="Consolas" w:cs="Consolas"/>
          <w:sz w:val="19"/>
          <w:szCs w:val="19"/>
        </w:rPr>
        <w:t>Subfinder</w:t>
      </w:r>
      <w:proofErr w:type="spellEnd"/>
    </w:p>
    <w:p w14:paraId="3FA2CD65"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subfinder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-silent -o subs.txt</w:t>
      </w:r>
    </w:p>
    <w:p w14:paraId="63AE5F46"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389FA7D" w14:textId="77777777" w:rsidR="00227C24" w:rsidRDefault="00000000">
      <w:pPr>
        <w:keepNext/>
        <w:keepLines/>
        <w:shd w:val="clear" w:color="auto" w:fill="F2F2F2"/>
        <w:ind w:left="160" w:right="160"/>
      </w:pPr>
      <w:r>
        <w:rPr>
          <w:rFonts w:ascii="Consolas" w:eastAsia="Consolas" w:hAnsi="Consolas" w:cs="Consolas"/>
          <w:sz w:val="19"/>
          <w:szCs w:val="19"/>
        </w:rPr>
        <w:t># Amass restricted to public data sources</w:t>
      </w:r>
    </w:p>
    <w:p w14:paraId="4F5B6321" w14:textId="77777777" w:rsidR="00227C24" w:rsidRDefault="00000000">
      <w:pPr>
        <w:keepLines/>
        <w:shd w:val="clear" w:color="auto" w:fill="F2F2F2"/>
        <w:ind w:left="160" w:right="160"/>
      </w:pPr>
      <w:r>
        <w:rPr>
          <w:rFonts w:ascii="Consolas" w:eastAsia="Consolas" w:hAnsi="Consolas" w:cs="Consolas"/>
          <w:sz w:val="19"/>
          <w:szCs w:val="19"/>
        </w:rPr>
        <w:t xml:space="preserve">amass </w:t>
      </w:r>
      <w:proofErr w:type="spellStart"/>
      <w:r>
        <w:rPr>
          <w:rFonts w:ascii="Consolas" w:eastAsia="Consolas" w:hAnsi="Consolas" w:cs="Consolas"/>
          <w:sz w:val="19"/>
          <w:szCs w:val="19"/>
        </w:rPr>
        <w:t>enum</w:t>
      </w:r>
      <w:proofErr w:type="spellEnd"/>
      <w:r>
        <w:rPr>
          <w:rFonts w:ascii="Consolas" w:eastAsia="Consolas" w:hAnsi="Consolas" w:cs="Consolas"/>
          <w:sz w:val="19"/>
          <w:szCs w:val="19"/>
        </w:rPr>
        <w:t xml:space="preserve"> -passive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-o amass.txt</w:t>
      </w:r>
    </w:p>
    <w:p w14:paraId="7FF6BB08" w14:textId="77777777" w:rsidR="00227C24" w:rsidRDefault="00227C24">
      <w:pPr>
        <w:spacing w:after="120"/>
      </w:pPr>
    </w:p>
    <w:p w14:paraId="37721E23" w14:textId="77777777" w:rsidR="00227C24" w:rsidRDefault="00000000">
      <w:pPr>
        <w:spacing w:after="120" w:line="360" w:lineRule="auto"/>
        <w:jc w:val="both"/>
      </w:pPr>
      <w:r>
        <w:t xml:space="preserve">In Amass version 4 the same result is achieved by leaving out the </w:t>
      </w:r>
      <w:r>
        <w:rPr>
          <w:rFonts w:ascii="Consolas" w:eastAsia="Consolas" w:hAnsi="Consolas" w:cs="Consolas"/>
          <w:sz w:val="21"/>
          <w:szCs w:val="21"/>
        </w:rPr>
        <w:t>-active</w:t>
      </w:r>
      <w:r>
        <w:t xml:space="preserve"> and </w:t>
      </w:r>
      <w:r>
        <w:rPr>
          <w:rFonts w:ascii="Consolas" w:eastAsia="Consolas" w:hAnsi="Consolas" w:cs="Consolas"/>
          <w:sz w:val="21"/>
          <w:szCs w:val="21"/>
        </w:rPr>
        <w:t>-brute</w:t>
      </w:r>
      <w:r>
        <w:t xml:space="preserve"> options, so the version in use should be checked. Dictionary brute-forcing of names against the target’s DNS servers is excluded because it generates queries to the organisation’s name servers.</w:t>
      </w:r>
    </w:p>
    <w:p w14:paraId="2FFB04D9" w14:textId="77777777" w:rsidR="00227C24" w:rsidRDefault="00000000">
      <w:pPr>
        <w:pStyle w:val="Heading3"/>
        <w:keepNext/>
        <w:spacing w:before="160" w:after="80"/>
      </w:pPr>
      <w:r>
        <w:rPr>
          <w:b/>
          <w:bCs/>
          <w:i/>
          <w:iCs/>
        </w:rPr>
        <w:t>6.2 Illustrative findings and their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227C24" w14:paraId="5E2FED9F"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F5D465" w14:textId="77777777" w:rsidR="00227C24" w:rsidRDefault="00000000">
            <w:pPr>
              <w:spacing w:line="260" w:lineRule="auto"/>
            </w:pPr>
            <w:r>
              <w:rPr>
                <w:b/>
                <w:bCs/>
                <w:sz w:val="21"/>
                <w:szCs w:val="21"/>
              </w:rPr>
              <w:t>Subdomain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E1FF2F" w14:textId="77777777" w:rsidR="00227C24" w:rsidRDefault="00000000">
            <w:pPr>
              <w:spacing w:line="260" w:lineRule="auto"/>
            </w:pPr>
            <w:r>
              <w:rPr>
                <w:b/>
                <w:bCs/>
                <w:sz w:val="21"/>
                <w:szCs w:val="21"/>
              </w:rPr>
              <w:t>Likely purpose</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077567" w14:textId="77777777" w:rsidR="00227C24" w:rsidRDefault="00000000">
            <w:pPr>
              <w:spacing w:line="260" w:lineRule="auto"/>
            </w:pPr>
            <w:r>
              <w:rPr>
                <w:b/>
                <w:bCs/>
                <w:sz w:val="21"/>
                <w:szCs w:val="21"/>
              </w:rPr>
              <w:t>Observation</w:t>
            </w:r>
          </w:p>
        </w:tc>
      </w:tr>
      <w:tr w:rsidR="00227C24" w14:paraId="1188F29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BDA9B" w14:textId="77777777" w:rsidR="00227C24" w:rsidRDefault="00000000">
            <w:pPr>
              <w:spacing w:line="260" w:lineRule="auto"/>
            </w:pPr>
            <w:r>
              <w:rPr>
                <w:sz w:val="21"/>
                <w:szCs w:val="21"/>
              </w:rPr>
              <w:t>www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E5117" w14:textId="77777777" w:rsidR="00227C24" w:rsidRDefault="00000000">
            <w:pPr>
              <w:spacing w:line="260" w:lineRule="auto"/>
            </w:pPr>
            <w:r>
              <w:rPr>
                <w:sz w:val="21"/>
                <w:szCs w:val="21"/>
              </w:rPr>
              <w:t>Main marketing site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99EAB" w14:textId="77777777" w:rsidR="00227C24" w:rsidRDefault="00000000">
            <w:pPr>
              <w:spacing w:line="260" w:lineRule="auto"/>
            </w:pPr>
            <w:r>
              <w:rPr>
                <w:sz w:val="21"/>
                <w:szCs w:val="21"/>
              </w:rPr>
              <w:t>Expected and public</w:t>
            </w:r>
          </w:p>
        </w:tc>
      </w:tr>
      <w:tr w:rsidR="00227C24" w14:paraId="7F609B6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071D6" w14:textId="77777777" w:rsidR="00227C24" w:rsidRDefault="00000000">
            <w:pPr>
              <w:spacing w:line="260" w:lineRule="auto"/>
            </w:pPr>
            <w:r>
              <w:rPr>
                <w:sz w:val="21"/>
                <w:szCs w:val="21"/>
              </w:rPr>
              <w:t>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C01CC" w14:textId="77777777" w:rsidR="00227C24" w:rsidRDefault="00000000">
            <w:pPr>
              <w:spacing w:line="260" w:lineRule="auto"/>
            </w:pPr>
            <w:r>
              <w:rPr>
                <w:sz w:val="21"/>
                <w:szCs w:val="21"/>
              </w:rPr>
              <w:t>Webmail or mail gateway</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DCDE4" w14:textId="77777777" w:rsidR="00227C24" w:rsidRDefault="00000000">
            <w:pPr>
              <w:spacing w:line="260" w:lineRule="auto"/>
            </w:pPr>
            <w:r>
              <w:rPr>
                <w:sz w:val="21"/>
                <w:szCs w:val="21"/>
              </w:rPr>
              <w:t>Reveals the mail platform</w:t>
            </w:r>
          </w:p>
        </w:tc>
      </w:tr>
      <w:tr w:rsidR="00227C24" w14:paraId="393F1BB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70774" w14:textId="77777777" w:rsidR="00227C24" w:rsidRDefault="00000000">
            <w:pPr>
              <w:spacing w:line="260" w:lineRule="auto"/>
            </w:pPr>
            <w:proofErr w:type="spellStart"/>
            <w:r>
              <w:rPr>
                <w:sz w:val="21"/>
                <w:szCs w:val="21"/>
              </w:rPr>
              <w:t>vpn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5ADCE" w14:textId="77777777" w:rsidR="00227C24" w:rsidRDefault="00000000">
            <w:pPr>
              <w:spacing w:line="260" w:lineRule="auto"/>
            </w:pPr>
            <w:r>
              <w:rPr>
                <w:sz w:val="21"/>
                <w:szCs w:val="21"/>
              </w:rPr>
              <w:t>Remote-access gateway</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9884F" w14:textId="77777777" w:rsidR="00227C24" w:rsidRDefault="00000000">
            <w:pPr>
              <w:spacing w:line="260" w:lineRule="auto"/>
            </w:pPr>
            <w:r>
              <w:rPr>
                <w:sz w:val="21"/>
                <w:szCs w:val="21"/>
              </w:rPr>
              <w:t>High-value target; confirm patching and MFA</w:t>
            </w:r>
          </w:p>
        </w:tc>
      </w:tr>
      <w:tr w:rsidR="00227C24" w14:paraId="1C5A330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5F25F" w14:textId="77777777" w:rsidR="00227C24" w:rsidRDefault="00000000">
            <w:pPr>
              <w:spacing w:line="260" w:lineRule="auto"/>
            </w:pPr>
            <w:r>
              <w:rPr>
                <w:sz w:val="21"/>
                <w:szCs w:val="21"/>
              </w:rPr>
              <w:lastRenderedPageBreak/>
              <w:t>dev, staging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012A1" w14:textId="77777777" w:rsidR="00227C24" w:rsidRDefault="00000000">
            <w:pPr>
              <w:spacing w:line="260" w:lineRule="auto"/>
            </w:pPr>
            <w:r>
              <w:rPr>
                <w:sz w:val="21"/>
                <w:szCs w:val="21"/>
              </w:rPr>
              <w:t>Pre-production environments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7AECF" w14:textId="77777777" w:rsidR="00227C24" w:rsidRDefault="00000000">
            <w:pPr>
              <w:spacing w:line="260" w:lineRule="auto"/>
            </w:pPr>
            <w:r>
              <w:rPr>
                <w:sz w:val="21"/>
                <w:szCs w:val="21"/>
              </w:rPr>
              <w:t>Often less protected and may hold test data</w:t>
            </w:r>
          </w:p>
        </w:tc>
      </w:tr>
      <w:tr w:rsidR="00227C24" w14:paraId="793355A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3BEA6" w14:textId="77777777" w:rsidR="00227C24" w:rsidRDefault="00000000">
            <w:pPr>
              <w:spacing w:line="260" w:lineRule="auto"/>
            </w:pPr>
            <w:proofErr w:type="spellStart"/>
            <w:r>
              <w:rPr>
                <w:sz w:val="21"/>
                <w:szCs w:val="21"/>
              </w:rPr>
              <w:t>jira</w:t>
            </w:r>
            <w:proofErr w:type="spellEnd"/>
            <w:r>
              <w:rPr>
                <w:sz w:val="21"/>
                <w:szCs w:val="21"/>
              </w:rPr>
              <w:t>, git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5C7DC" w14:textId="77777777" w:rsidR="00227C24" w:rsidRDefault="00000000">
            <w:pPr>
              <w:spacing w:line="260" w:lineRule="auto"/>
            </w:pPr>
            <w:r>
              <w:rPr>
                <w:sz w:val="21"/>
                <w:szCs w:val="21"/>
              </w:rPr>
              <w:t>Internal tools exposed to the internet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12FCB" w14:textId="77777777" w:rsidR="00227C24" w:rsidRDefault="00000000">
            <w:pPr>
              <w:spacing w:line="260" w:lineRule="auto"/>
            </w:pPr>
            <w:r>
              <w:rPr>
                <w:sz w:val="21"/>
                <w:szCs w:val="21"/>
              </w:rPr>
              <w:t>Should normally sit behind a VPN or SSO</w:t>
            </w:r>
          </w:p>
        </w:tc>
      </w:tr>
      <w:tr w:rsidR="00227C24" w14:paraId="156995A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A2935" w14:textId="77777777" w:rsidR="00227C24" w:rsidRDefault="00000000">
            <w:pPr>
              <w:spacing w:line="260" w:lineRule="auto"/>
            </w:pPr>
            <w:r>
              <w:rPr>
                <w:sz w:val="21"/>
                <w:szCs w:val="21"/>
              </w:rPr>
              <w:t>beta-portal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B6FD" w14:textId="77777777" w:rsidR="00227C24" w:rsidRDefault="00000000">
            <w:pPr>
              <w:spacing w:line="260" w:lineRule="auto"/>
            </w:pPr>
            <w:r>
              <w:rPr>
                <w:sz w:val="21"/>
                <w:szCs w:val="21"/>
              </w:rPr>
              <w:t>Unannounced product or service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7CE7E" w14:textId="77777777" w:rsidR="00227C24" w:rsidRDefault="00000000">
            <w:pPr>
              <w:spacing w:line="260" w:lineRule="auto"/>
            </w:pPr>
            <w:r>
              <w:rPr>
                <w:sz w:val="21"/>
                <w:szCs w:val="21"/>
              </w:rPr>
              <w:t>Competitive signal about a forthcoming launch</w:t>
            </w:r>
          </w:p>
        </w:tc>
      </w:tr>
    </w:tbl>
    <w:p w14:paraId="0E9F3EBA" w14:textId="77777777" w:rsidR="00227C24" w:rsidRDefault="00000000">
      <w:pPr>
        <w:spacing w:before="60" w:after="160"/>
        <w:jc w:val="center"/>
      </w:pPr>
      <w:r>
        <w:rPr>
          <w:i/>
          <w:iCs/>
          <w:sz w:val="21"/>
          <w:szCs w:val="21"/>
        </w:rPr>
        <w:t>Table 3: Subdomain categories discovered through certificate logs (fictitious)</w:t>
      </w:r>
    </w:p>
    <w:p w14:paraId="0E36203E" w14:textId="77777777" w:rsidR="00227C24" w:rsidRDefault="00000000">
      <w:pPr>
        <w:pStyle w:val="Heading3"/>
        <w:keepNext/>
        <w:spacing w:before="160" w:after="80"/>
      </w:pPr>
      <w:r>
        <w:rPr>
          <w:b/>
          <w:bCs/>
          <w:i/>
          <w:iCs/>
        </w:rPr>
        <w:t>6.3 Competitive-intelligence value</w:t>
      </w:r>
    </w:p>
    <w:p w14:paraId="4D7FA69E" w14:textId="77777777" w:rsidR="00227C24" w:rsidRDefault="00000000">
      <w:pPr>
        <w:pStyle w:val="ListParagraph"/>
        <w:numPr>
          <w:ilvl w:val="0"/>
          <w:numId w:val="3"/>
        </w:numPr>
        <w:spacing w:after="60" w:line="340" w:lineRule="auto"/>
      </w:pPr>
      <w:r>
        <w:rPr>
          <w:b/>
          <w:bCs/>
        </w:rPr>
        <w:t>Product pipeline.</w:t>
      </w:r>
      <w:r>
        <w:t xml:space="preserve"> Hostnames such as </w:t>
      </w:r>
      <w:r>
        <w:rPr>
          <w:rFonts w:ascii="Consolas" w:eastAsia="Consolas" w:hAnsi="Consolas" w:cs="Consolas"/>
          <w:sz w:val="21"/>
          <w:szCs w:val="21"/>
        </w:rPr>
        <w:t>beta-</w:t>
      </w:r>
      <w:r>
        <w:t xml:space="preserve"> or </w:t>
      </w:r>
      <w:r>
        <w:rPr>
          <w:rFonts w:ascii="Consolas" w:eastAsia="Consolas" w:hAnsi="Consolas" w:cs="Consolas"/>
          <w:sz w:val="21"/>
          <w:szCs w:val="21"/>
        </w:rPr>
        <w:t>api-v2</w:t>
      </w:r>
      <w:r>
        <w:t xml:space="preserve"> show features being built before they are announced.</w:t>
      </w:r>
    </w:p>
    <w:p w14:paraId="3527C8CD" w14:textId="77777777" w:rsidR="00227C24" w:rsidRDefault="00000000">
      <w:pPr>
        <w:pStyle w:val="ListParagraph"/>
        <w:numPr>
          <w:ilvl w:val="0"/>
          <w:numId w:val="3"/>
        </w:numPr>
        <w:spacing w:after="60" w:line="340" w:lineRule="auto"/>
      </w:pPr>
      <w:r>
        <w:rPr>
          <w:b/>
          <w:bCs/>
        </w:rPr>
        <w:t>Geographic expansion.</w:t>
      </w:r>
      <w:r>
        <w:t xml:space="preserve"> Country-specific names reveal new markets.</w:t>
      </w:r>
    </w:p>
    <w:p w14:paraId="524F2C4D" w14:textId="77777777" w:rsidR="00227C24" w:rsidRDefault="00000000">
      <w:pPr>
        <w:pStyle w:val="ListParagraph"/>
        <w:numPr>
          <w:ilvl w:val="0"/>
          <w:numId w:val="3"/>
        </w:numPr>
        <w:spacing w:after="60" w:line="340" w:lineRule="auto"/>
      </w:pPr>
      <w:r>
        <w:rPr>
          <w:b/>
          <w:bCs/>
        </w:rPr>
        <w:t>Infrastructure vendors.</w:t>
      </w:r>
      <w:r>
        <w:t xml:space="preserve"> CNAME records pointing to external platforms show the SaaS tools in use.</w:t>
      </w:r>
    </w:p>
    <w:p w14:paraId="426358EB" w14:textId="77777777" w:rsidR="00227C24" w:rsidRDefault="00000000">
      <w:pPr>
        <w:pStyle w:val="ListParagraph"/>
        <w:numPr>
          <w:ilvl w:val="0"/>
          <w:numId w:val="3"/>
        </w:numPr>
        <w:spacing w:after="60" w:line="340" w:lineRule="auto"/>
      </w:pPr>
      <w:r>
        <w:rPr>
          <w:b/>
          <w:bCs/>
        </w:rPr>
        <w:t>Attack-surface inventory.</w:t>
      </w:r>
      <w:r>
        <w:t xml:space="preserve"> The list shows forgotten test servers and unmanaged assets that increase risk.</w:t>
      </w:r>
    </w:p>
    <w:p w14:paraId="78570C21" w14:textId="77777777" w:rsidR="00227C24" w:rsidRDefault="00000000">
      <w:pPr>
        <w:pStyle w:val="Heading2"/>
        <w:keepNext/>
        <w:spacing w:before="240" w:after="100"/>
      </w:pPr>
      <w:r>
        <w:rPr>
          <w:b/>
          <w:bCs/>
          <w:color w:val="1F3864"/>
        </w:rPr>
        <w:t>7. Automation Frameworks and Tool Selection</w:t>
      </w:r>
    </w:p>
    <w:p w14:paraId="3E79493F" w14:textId="77777777" w:rsidR="00227C24" w:rsidRDefault="00000000">
      <w:pPr>
        <w:spacing w:after="120" w:line="360" w:lineRule="auto"/>
        <w:jc w:val="both"/>
      </w:pPr>
      <w:r>
        <w:t>Collecting data by hand from many sites is slow and error-prone, so assessors often use frameworks that query many sources and store the results in one place. Three are widely used, and all can be configured to use passive sources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227C24" w14:paraId="3447A58D"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FBC815" w14:textId="77777777" w:rsidR="00227C24" w:rsidRDefault="00000000">
            <w:pPr>
              <w:spacing w:line="260" w:lineRule="auto"/>
            </w:pPr>
            <w:r>
              <w:rPr>
                <w:b/>
                <w:bCs/>
                <w:sz w:val="21"/>
                <w:szCs w:val="21"/>
              </w:rPr>
              <w:t>Framework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37B16F" w14:textId="77777777" w:rsidR="00227C24" w:rsidRDefault="00000000">
            <w:pPr>
              <w:spacing w:line="260" w:lineRule="auto"/>
            </w:pPr>
            <w:r>
              <w:rPr>
                <w:b/>
                <w:bCs/>
                <w:sz w:val="21"/>
                <w:szCs w:val="21"/>
              </w:rPr>
              <w:t>Main function</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9EC711" w14:textId="77777777" w:rsidR="00227C24" w:rsidRDefault="00000000">
            <w:pPr>
              <w:spacing w:line="260" w:lineRule="auto"/>
            </w:pPr>
            <w:r>
              <w:rPr>
                <w:b/>
                <w:bCs/>
                <w:sz w:val="21"/>
                <w:szCs w:val="21"/>
              </w:rPr>
              <w:t>Typical use in this assessment</w:t>
            </w:r>
          </w:p>
        </w:tc>
      </w:tr>
      <w:tr w:rsidR="00227C24" w14:paraId="3373B78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6EBEA" w14:textId="77777777" w:rsidR="00227C24" w:rsidRDefault="00000000">
            <w:pPr>
              <w:spacing w:line="260" w:lineRule="auto"/>
            </w:pPr>
            <w:proofErr w:type="spellStart"/>
            <w:r>
              <w:rPr>
                <w:sz w:val="21"/>
                <w:szCs w:val="21"/>
              </w:rPr>
              <w:t>Maltego</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533BF" w14:textId="77777777" w:rsidR="00227C24" w:rsidRDefault="00000000">
            <w:pPr>
              <w:spacing w:line="260" w:lineRule="auto"/>
            </w:pPr>
            <w:r>
              <w:rPr>
                <w:sz w:val="21"/>
                <w:szCs w:val="21"/>
              </w:rPr>
              <w:t>Graph-based link analysis that turns domains, names and emails into connected entities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EE1A7" w14:textId="77777777" w:rsidR="00227C24" w:rsidRDefault="00000000">
            <w:pPr>
              <w:spacing w:line="260" w:lineRule="auto"/>
            </w:pPr>
            <w:r>
              <w:rPr>
                <w:sz w:val="21"/>
                <w:szCs w:val="21"/>
              </w:rPr>
              <w:t>Visualising how the domain, name servers, staff and related domains connect, which is useful for reports</w:t>
            </w:r>
          </w:p>
        </w:tc>
      </w:tr>
      <w:tr w:rsidR="00227C24" w14:paraId="49F9810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C92B" w14:textId="77777777" w:rsidR="00227C24" w:rsidRDefault="00000000">
            <w:pPr>
              <w:spacing w:line="260" w:lineRule="auto"/>
            </w:pPr>
            <w:r>
              <w:rPr>
                <w:sz w:val="21"/>
                <w:szCs w:val="21"/>
              </w:rPr>
              <w:t>Recon-ng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979BF" w14:textId="77777777" w:rsidR="00227C24" w:rsidRDefault="00000000">
            <w:pPr>
              <w:spacing w:line="260" w:lineRule="auto"/>
            </w:pPr>
            <w:r>
              <w:rPr>
                <w:sz w:val="21"/>
                <w:szCs w:val="21"/>
              </w:rPr>
              <w:t>Modular command-line framework with a database for results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0696E" w14:textId="77777777" w:rsidR="00227C24" w:rsidRDefault="00000000">
            <w:pPr>
              <w:spacing w:line="260" w:lineRule="auto"/>
            </w:pPr>
            <w:r>
              <w:rPr>
                <w:sz w:val="21"/>
                <w:szCs w:val="21"/>
              </w:rPr>
              <w:t>Running WHOIS, certificate-log and contact-discovery modules and keeping all results in one workspace</w:t>
            </w:r>
          </w:p>
        </w:tc>
      </w:tr>
      <w:tr w:rsidR="00227C24" w14:paraId="03AFDEC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7716A" w14:textId="77777777" w:rsidR="00227C24" w:rsidRDefault="00000000">
            <w:pPr>
              <w:spacing w:line="260" w:lineRule="auto"/>
            </w:pPr>
            <w:proofErr w:type="spellStart"/>
            <w:r>
              <w:rPr>
                <w:sz w:val="21"/>
                <w:szCs w:val="21"/>
              </w:rPr>
              <w:t>SpiderFoot</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6A5C1" w14:textId="77777777" w:rsidR="00227C24" w:rsidRDefault="00000000">
            <w:pPr>
              <w:spacing w:line="260" w:lineRule="auto"/>
            </w:pPr>
            <w:r>
              <w:rPr>
                <w:sz w:val="21"/>
                <w:szCs w:val="21"/>
              </w:rPr>
              <w:t>Automated OSINT collection from many public sources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1CA70" w14:textId="77777777" w:rsidR="00227C24" w:rsidRDefault="00000000">
            <w:pPr>
              <w:spacing w:line="260" w:lineRule="auto"/>
            </w:pPr>
            <w:r>
              <w:rPr>
                <w:sz w:val="21"/>
                <w:szCs w:val="21"/>
              </w:rPr>
              <w:t>Producing a first-pass profile of the domain, with modules selected to avoid contacting the target</w:t>
            </w:r>
          </w:p>
        </w:tc>
      </w:tr>
    </w:tbl>
    <w:p w14:paraId="0D01C1E6" w14:textId="77777777" w:rsidR="00227C24" w:rsidRDefault="00000000">
      <w:pPr>
        <w:spacing w:before="60" w:after="160"/>
        <w:jc w:val="center"/>
      </w:pPr>
      <w:r>
        <w:rPr>
          <w:i/>
          <w:iCs/>
          <w:sz w:val="21"/>
          <w:szCs w:val="21"/>
        </w:rPr>
        <w:t xml:space="preserve">Table 5: Automation frameworks used for passive </w:t>
      </w:r>
      <w:proofErr w:type="spellStart"/>
      <w:r>
        <w:rPr>
          <w:i/>
          <w:iCs/>
          <w:sz w:val="21"/>
          <w:szCs w:val="21"/>
        </w:rPr>
        <w:t>footprinting</w:t>
      </w:r>
      <w:proofErr w:type="spellEnd"/>
    </w:p>
    <w:p w14:paraId="17784CFA" w14:textId="77777777" w:rsidR="00227C24" w:rsidRDefault="00000000">
      <w:pPr>
        <w:spacing w:after="120" w:line="360" w:lineRule="auto"/>
        <w:jc w:val="both"/>
      </w:pPr>
      <w:r>
        <w:t>When choosing between tools, the assessor compares them against a small set of criteria so that the selection can be justified in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227C24" w14:paraId="28FCBB75"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2DE40A" w14:textId="77777777" w:rsidR="00227C24" w:rsidRDefault="00000000">
            <w:pPr>
              <w:spacing w:line="260" w:lineRule="auto"/>
            </w:pPr>
            <w:r>
              <w:rPr>
                <w:b/>
                <w:bCs/>
                <w:sz w:val="21"/>
                <w:szCs w:val="21"/>
              </w:rPr>
              <w:t>Criterion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924FF0" w14:textId="77777777" w:rsidR="00227C24" w:rsidRDefault="00000000">
            <w:pPr>
              <w:spacing w:line="260" w:lineRule="auto"/>
            </w:pPr>
            <w:r>
              <w:rPr>
                <w:b/>
                <w:bCs/>
                <w:sz w:val="21"/>
                <w:szCs w:val="21"/>
              </w:rPr>
              <w:t>Question asked</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119136" w14:textId="77777777" w:rsidR="00227C24" w:rsidRDefault="00000000">
            <w:pPr>
              <w:spacing w:line="260" w:lineRule="auto"/>
            </w:pPr>
            <w:r>
              <w:rPr>
                <w:b/>
                <w:bCs/>
                <w:sz w:val="21"/>
                <w:szCs w:val="21"/>
              </w:rPr>
              <w:t>Example of a decision</w:t>
            </w:r>
          </w:p>
        </w:tc>
      </w:tr>
      <w:tr w:rsidR="00227C24" w14:paraId="40986A06"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02E21" w14:textId="77777777" w:rsidR="00227C24" w:rsidRDefault="00000000">
            <w:pPr>
              <w:spacing w:line="260" w:lineRule="auto"/>
            </w:pPr>
            <w:r>
              <w:rPr>
                <w:sz w:val="21"/>
                <w:szCs w:val="21"/>
              </w:rPr>
              <w:t>Passivity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66B6D" w14:textId="77777777" w:rsidR="00227C24" w:rsidRDefault="00000000">
            <w:pPr>
              <w:spacing w:line="260" w:lineRule="auto"/>
            </w:pPr>
            <w:r>
              <w:rPr>
                <w:sz w:val="21"/>
                <w:szCs w:val="21"/>
              </w:rPr>
              <w:t>Does the tool ever send traffic to the target?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3FA5D" w14:textId="77777777" w:rsidR="00227C24" w:rsidRDefault="00000000">
            <w:pPr>
              <w:spacing w:line="260" w:lineRule="auto"/>
            </w:pPr>
            <w:proofErr w:type="spellStart"/>
            <w:r>
              <w:rPr>
                <w:sz w:val="21"/>
                <w:szCs w:val="21"/>
              </w:rPr>
              <w:t>WhatWeb</w:t>
            </w:r>
            <w:proofErr w:type="spellEnd"/>
            <w:r>
              <w:rPr>
                <w:sz w:val="21"/>
                <w:szCs w:val="21"/>
              </w:rPr>
              <w:t xml:space="preserve"> is rejected; </w:t>
            </w:r>
            <w:proofErr w:type="spellStart"/>
            <w:r>
              <w:rPr>
                <w:sz w:val="21"/>
                <w:szCs w:val="21"/>
              </w:rPr>
              <w:t>BuiltWith</w:t>
            </w:r>
            <w:proofErr w:type="spellEnd"/>
            <w:r>
              <w:rPr>
                <w:sz w:val="21"/>
                <w:szCs w:val="21"/>
              </w:rPr>
              <w:t xml:space="preserve"> is accepted</w:t>
            </w:r>
          </w:p>
        </w:tc>
      </w:tr>
      <w:tr w:rsidR="00227C24" w14:paraId="639BCE0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83069" w14:textId="77777777" w:rsidR="00227C24" w:rsidRDefault="00000000">
            <w:pPr>
              <w:spacing w:line="260" w:lineRule="auto"/>
            </w:pPr>
            <w:r>
              <w:rPr>
                <w:sz w:val="21"/>
                <w:szCs w:val="21"/>
              </w:rPr>
              <w:lastRenderedPageBreak/>
              <w:t>Freshness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609E1" w14:textId="77777777" w:rsidR="00227C24" w:rsidRDefault="00000000">
            <w:pPr>
              <w:spacing w:line="260" w:lineRule="auto"/>
            </w:pPr>
            <w:r>
              <w:rPr>
                <w:sz w:val="21"/>
                <w:szCs w:val="21"/>
              </w:rPr>
              <w:t>How recent is the data source?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5DF7F" w14:textId="77777777" w:rsidR="00227C24" w:rsidRDefault="00000000">
            <w:pPr>
              <w:spacing w:line="260" w:lineRule="auto"/>
            </w:pPr>
            <w:r>
              <w:rPr>
                <w:sz w:val="21"/>
                <w:szCs w:val="21"/>
              </w:rPr>
              <w:t>Certificate logs are near real time; scan databases may lag</w:t>
            </w:r>
          </w:p>
        </w:tc>
      </w:tr>
      <w:tr w:rsidR="00227C24" w14:paraId="4BBC45C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C8410" w14:textId="77777777" w:rsidR="00227C24" w:rsidRDefault="00000000">
            <w:pPr>
              <w:spacing w:line="260" w:lineRule="auto"/>
            </w:pPr>
            <w:r>
              <w:rPr>
                <w:sz w:val="21"/>
                <w:szCs w:val="21"/>
              </w:rPr>
              <w:t>Coverage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354A0" w14:textId="77777777" w:rsidR="00227C24" w:rsidRDefault="00000000">
            <w:pPr>
              <w:spacing w:line="260" w:lineRule="auto"/>
            </w:pPr>
            <w:r>
              <w:rPr>
                <w:sz w:val="21"/>
                <w:szCs w:val="21"/>
              </w:rPr>
              <w:t>How many sources are queried?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22684" w14:textId="77777777" w:rsidR="00227C24" w:rsidRDefault="00000000">
            <w:pPr>
              <w:spacing w:line="260" w:lineRule="auto"/>
            </w:pPr>
            <w:r>
              <w:rPr>
                <w:sz w:val="21"/>
                <w:szCs w:val="21"/>
              </w:rPr>
              <w:t>Several subdomain tools are combined to reduce gaps</w:t>
            </w:r>
          </w:p>
        </w:tc>
      </w:tr>
      <w:tr w:rsidR="00227C24" w14:paraId="268E4A6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CF8F9" w14:textId="77777777" w:rsidR="00227C24" w:rsidRDefault="00000000">
            <w:pPr>
              <w:spacing w:line="260" w:lineRule="auto"/>
            </w:pPr>
            <w:r>
              <w:rPr>
                <w:sz w:val="21"/>
                <w:szCs w:val="21"/>
              </w:rPr>
              <w:t>Reliability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8259A" w14:textId="77777777" w:rsidR="00227C24" w:rsidRDefault="00000000">
            <w:pPr>
              <w:spacing w:line="260" w:lineRule="auto"/>
            </w:pPr>
            <w:r>
              <w:rPr>
                <w:sz w:val="21"/>
                <w:szCs w:val="21"/>
              </w:rPr>
              <w:t>Can results be verified from a second source?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740CF" w14:textId="77777777" w:rsidR="00227C24" w:rsidRDefault="00000000">
            <w:pPr>
              <w:spacing w:line="260" w:lineRule="auto"/>
            </w:pPr>
            <w:r>
              <w:rPr>
                <w:sz w:val="21"/>
                <w:szCs w:val="21"/>
              </w:rPr>
              <w:t>Each email address is confirmed in two sources</w:t>
            </w:r>
          </w:p>
        </w:tc>
      </w:tr>
      <w:tr w:rsidR="00227C24" w14:paraId="237866E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9E993" w14:textId="77777777" w:rsidR="00227C24" w:rsidRDefault="00000000">
            <w:pPr>
              <w:spacing w:line="260" w:lineRule="auto"/>
            </w:pPr>
            <w:r>
              <w:rPr>
                <w:sz w:val="21"/>
                <w:szCs w:val="21"/>
              </w:rPr>
              <w:t>Cost and access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28C29" w14:textId="77777777" w:rsidR="00227C24" w:rsidRDefault="00000000">
            <w:pPr>
              <w:spacing w:line="260" w:lineRule="auto"/>
            </w:pPr>
            <w:r>
              <w:rPr>
                <w:sz w:val="21"/>
                <w:szCs w:val="21"/>
              </w:rPr>
              <w:t>Is an API key or licence needed?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7DFFA" w14:textId="77777777" w:rsidR="00227C24" w:rsidRDefault="00000000">
            <w:pPr>
              <w:spacing w:line="260" w:lineRule="auto"/>
            </w:pPr>
            <w:r>
              <w:rPr>
                <w:sz w:val="21"/>
                <w:szCs w:val="21"/>
              </w:rPr>
              <w:t>Free tiers are used first; paid data only if the client agrees</w:t>
            </w:r>
          </w:p>
        </w:tc>
      </w:tr>
    </w:tbl>
    <w:p w14:paraId="5D110AD4" w14:textId="77777777" w:rsidR="00227C24" w:rsidRDefault="00000000">
      <w:pPr>
        <w:spacing w:before="60" w:after="160"/>
        <w:jc w:val="center"/>
      </w:pPr>
      <w:r>
        <w:rPr>
          <w:i/>
          <w:iCs/>
          <w:sz w:val="21"/>
          <w:szCs w:val="21"/>
        </w:rPr>
        <w:t xml:space="preserve">Table 6: Criteria used to select </w:t>
      </w:r>
      <w:proofErr w:type="spellStart"/>
      <w:r>
        <w:rPr>
          <w:i/>
          <w:iCs/>
          <w:sz w:val="21"/>
          <w:szCs w:val="21"/>
        </w:rPr>
        <w:t>footprinting</w:t>
      </w:r>
      <w:proofErr w:type="spellEnd"/>
      <w:r>
        <w:rPr>
          <w:i/>
          <w:iCs/>
          <w:sz w:val="21"/>
          <w:szCs w:val="21"/>
        </w:rPr>
        <w:t xml:space="preserve"> tools</w:t>
      </w:r>
    </w:p>
    <w:p w14:paraId="71D94F77" w14:textId="77777777" w:rsidR="00227C24" w:rsidRDefault="00000000">
      <w:pPr>
        <w:pStyle w:val="Heading2"/>
        <w:keepNext/>
        <w:spacing w:before="240" w:after="100"/>
      </w:pPr>
      <w:r>
        <w:rPr>
          <w:b/>
          <w:bCs/>
          <w:color w:val="1F3864"/>
        </w:rPr>
        <w:t>8. Worked Example of the Passive Workflow</w:t>
      </w:r>
    </w:p>
    <w:p w14:paraId="38CA6A03" w14:textId="77777777" w:rsidR="00227C24" w:rsidRDefault="00000000">
      <w:pPr>
        <w:spacing w:after="120" w:line="360" w:lineRule="auto"/>
        <w:jc w:val="both"/>
      </w:pPr>
      <w:r>
        <w:t>This worked example shows how raw output from two of the tools is read and turned into findings. The data is fictitious.</w:t>
      </w:r>
    </w:p>
    <w:p w14:paraId="4851D094" w14:textId="77777777" w:rsidR="00227C24" w:rsidRDefault="00000000">
      <w:pPr>
        <w:pStyle w:val="Heading3"/>
        <w:keepNext/>
        <w:spacing w:before="160" w:after="80"/>
      </w:pPr>
      <w:r>
        <w:rPr>
          <w:b/>
          <w:bCs/>
          <w:i/>
          <w:iCs/>
        </w:rPr>
        <w:t xml:space="preserve">8.1 Output from </w:t>
      </w:r>
      <w:proofErr w:type="spellStart"/>
      <w:r>
        <w:rPr>
          <w:b/>
          <w:bCs/>
          <w:i/>
          <w:iCs/>
        </w:rPr>
        <w:t>theHarvester</w:t>
      </w:r>
      <w:proofErr w:type="spellEnd"/>
    </w:p>
    <w:p w14:paraId="05BB8F4B" w14:textId="77777777" w:rsidR="00227C24" w:rsidRDefault="00000000">
      <w:pPr>
        <w:keepNext/>
        <w:keepLines/>
        <w:shd w:val="clear" w:color="auto" w:fill="F2F2F2"/>
        <w:ind w:left="160" w:right="160"/>
      </w:pPr>
      <w:r>
        <w:rPr>
          <w:rFonts w:ascii="Consolas" w:eastAsia="Consolas" w:hAnsi="Consolas" w:cs="Consolas"/>
          <w:sz w:val="19"/>
          <w:szCs w:val="19"/>
        </w:rPr>
        <w:t xml:space="preserve">[*] Target: </w:t>
      </w:r>
      <w:proofErr w:type="spellStart"/>
      <w:r>
        <w:rPr>
          <w:rFonts w:ascii="Consolas" w:eastAsia="Consolas" w:hAnsi="Consolas" w:cs="Consolas"/>
          <w:sz w:val="19"/>
          <w:szCs w:val="19"/>
        </w:rPr>
        <w:t>abc-technologies.example</w:t>
      </w:r>
      <w:proofErr w:type="spellEnd"/>
    </w:p>
    <w:p w14:paraId="0774D557" w14:textId="77777777" w:rsidR="00227C24" w:rsidRDefault="00000000">
      <w:pPr>
        <w:keepNext/>
        <w:keepLines/>
        <w:shd w:val="clear" w:color="auto" w:fill="F2F2F2"/>
        <w:ind w:left="160" w:right="160"/>
      </w:pPr>
      <w:r>
        <w:rPr>
          <w:rFonts w:ascii="Consolas" w:eastAsia="Consolas" w:hAnsi="Consolas" w:cs="Consolas"/>
          <w:sz w:val="19"/>
          <w:szCs w:val="19"/>
        </w:rPr>
        <w:t>[*] Emails found: 4</w:t>
      </w:r>
    </w:p>
    <w:p w14:paraId="28291AB6"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info@abc-technologies.example</w:t>
      </w:r>
      <w:proofErr w:type="spellEnd"/>
    </w:p>
    <w:p w14:paraId="4BF2831F"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careers@abc-technologies.example</w:t>
      </w:r>
      <w:proofErr w:type="spellEnd"/>
    </w:p>
    <w:p w14:paraId="319D0F49"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priya.nair@abc-technologies.example</w:t>
      </w:r>
      <w:proofErr w:type="spellEnd"/>
    </w:p>
    <w:p w14:paraId="716020E2"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rahul.menon@abc-technologies.example</w:t>
      </w:r>
      <w:proofErr w:type="spellEnd"/>
    </w:p>
    <w:p w14:paraId="0FDA753E"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4AD077CE" w14:textId="77777777" w:rsidR="00227C24" w:rsidRDefault="00000000">
      <w:pPr>
        <w:keepNext/>
        <w:keepLines/>
        <w:shd w:val="clear" w:color="auto" w:fill="F2F2F2"/>
        <w:ind w:left="160" w:right="160"/>
      </w:pPr>
      <w:r>
        <w:rPr>
          <w:rFonts w:ascii="Consolas" w:eastAsia="Consolas" w:hAnsi="Consolas" w:cs="Consolas"/>
          <w:sz w:val="19"/>
          <w:szCs w:val="19"/>
        </w:rPr>
        <w:t>[*] Hosts found: 6</w:t>
      </w:r>
    </w:p>
    <w:p w14:paraId="3A910116" w14:textId="77777777" w:rsidR="00227C24" w:rsidRDefault="00000000">
      <w:pPr>
        <w:keepNext/>
        <w:keepLines/>
        <w:shd w:val="clear" w:color="auto" w:fill="F2F2F2"/>
        <w:ind w:left="160" w:right="160"/>
      </w:pPr>
      <w:r>
        <w:rPr>
          <w:rFonts w:ascii="Consolas" w:eastAsia="Consolas" w:hAnsi="Consolas" w:cs="Consolas"/>
          <w:sz w:val="19"/>
          <w:szCs w:val="19"/>
        </w:rPr>
        <w:t>www.abc-technologies.example</w:t>
      </w:r>
    </w:p>
    <w:p w14:paraId="67E38E5E"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mail.abc-technologies.example</w:t>
      </w:r>
      <w:proofErr w:type="spellEnd"/>
    </w:p>
    <w:p w14:paraId="1FD9A323"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vpn.abc-technologies.example</w:t>
      </w:r>
      <w:proofErr w:type="spellEnd"/>
    </w:p>
    <w:p w14:paraId="7B543A45" w14:textId="77777777" w:rsidR="00227C24" w:rsidRDefault="00000000">
      <w:pPr>
        <w:keepLines/>
        <w:shd w:val="clear" w:color="auto" w:fill="F2F2F2"/>
        <w:ind w:left="160" w:right="160"/>
      </w:pPr>
      <w:proofErr w:type="spellStart"/>
      <w:r>
        <w:rPr>
          <w:rFonts w:ascii="Consolas" w:eastAsia="Consolas" w:hAnsi="Consolas" w:cs="Consolas"/>
          <w:sz w:val="19"/>
          <w:szCs w:val="19"/>
        </w:rPr>
        <w:t>dev.abc-technologies.example</w:t>
      </w:r>
      <w:proofErr w:type="spellEnd"/>
    </w:p>
    <w:p w14:paraId="694C70FC" w14:textId="77777777" w:rsidR="00227C24" w:rsidRDefault="00227C24">
      <w:pPr>
        <w:spacing w:after="120"/>
      </w:pPr>
    </w:p>
    <w:p w14:paraId="34976092" w14:textId="77777777" w:rsidR="00227C24" w:rsidRDefault="00000000">
      <w:pPr>
        <w:spacing w:after="120" w:line="360" w:lineRule="auto"/>
        <w:jc w:val="both"/>
      </w:pPr>
      <w:r>
        <w:t xml:space="preserve">The first two addresses are role-based and are expected to be public. The other two follow the </w:t>
      </w:r>
      <w:proofErr w:type="spellStart"/>
      <w:proofErr w:type="gramStart"/>
      <w:r>
        <w:rPr>
          <w:rFonts w:ascii="Consolas" w:eastAsia="Consolas" w:hAnsi="Consolas" w:cs="Consolas"/>
          <w:sz w:val="21"/>
          <w:szCs w:val="21"/>
        </w:rPr>
        <w:t>first.last</w:t>
      </w:r>
      <w:proofErr w:type="spellEnd"/>
      <w:proofErr w:type="gramEnd"/>
      <w:r>
        <w:t xml:space="preserve"> pattern, so the naming convention is established. The analyst notes that two named employees are exposed and checks whether they appear in conference programmes or code repositories, which would make them more attractive phishing targets.</w:t>
      </w:r>
    </w:p>
    <w:p w14:paraId="2E607F88" w14:textId="77777777" w:rsidR="00227C24" w:rsidRDefault="00000000">
      <w:pPr>
        <w:pStyle w:val="Heading3"/>
        <w:keepNext/>
        <w:spacing w:before="160" w:after="80"/>
      </w:pPr>
      <w:r>
        <w:rPr>
          <w:b/>
          <w:bCs/>
          <w:i/>
          <w:iCs/>
        </w:rPr>
        <w:t>8.2 Output from a certificate-log search</w:t>
      </w:r>
    </w:p>
    <w:p w14:paraId="47094A9D" w14:textId="77777777" w:rsidR="00227C24" w:rsidRDefault="00000000">
      <w:pPr>
        <w:keepNext/>
        <w:keepLines/>
        <w:shd w:val="clear" w:color="auto" w:fill="F2F2F2"/>
        <w:ind w:left="160" w:right="160"/>
      </w:pPr>
      <w:r>
        <w:rPr>
          <w:rFonts w:ascii="Consolas" w:eastAsia="Consolas" w:hAnsi="Consolas" w:cs="Consolas"/>
          <w:sz w:val="19"/>
          <w:szCs w:val="19"/>
        </w:rPr>
        <w:t>www.abc-technologies.example</w:t>
      </w:r>
    </w:p>
    <w:p w14:paraId="4A804A71"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vpn.abc-technologies.example</w:t>
      </w:r>
      <w:proofErr w:type="spellEnd"/>
    </w:p>
    <w:p w14:paraId="36B4AFFC"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dev.abc-technologies.example</w:t>
      </w:r>
      <w:proofErr w:type="spellEnd"/>
    </w:p>
    <w:p w14:paraId="4CD035B5"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staging.abc-technologies.example</w:t>
      </w:r>
      <w:proofErr w:type="spellEnd"/>
    </w:p>
    <w:p w14:paraId="6AA92E74" w14:textId="77777777" w:rsidR="00227C24" w:rsidRDefault="00000000">
      <w:pPr>
        <w:keepNext/>
        <w:keepLines/>
        <w:shd w:val="clear" w:color="auto" w:fill="F2F2F2"/>
        <w:ind w:left="160" w:right="160"/>
      </w:pPr>
      <w:r>
        <w:rPr>
          <w:rFonts w:ascii="Consolas" w:eastAsia="Consolas" w:hAnsi="Consolas" w:cs="Consolas"/>
          <w:sz w:val="19"/>
          <w:szCs w:val="19"/>
        </w:rPr>
        <w:t>beta-</w:t>
      </w:r>
      <w:proofErr w:type="spellStart"/>
      <w:r>
        <w:rPr>
          <w:rFonts w:ascii="Consolas" w:eastAsia="Consolas" w:hAnsi="Consolas" w:cs="Consolas"/>
          <w:sz w:val="19"/>
          <w:szCs w:val="19"/>
        </w:rPr>
        <w:t>portal.abc</w:t>
      </w:r>
      <w:proofErr w:type="spellEnd"/>
      <w:r>
        <w:rPr>
          <w:rFonts w:ascii="Consolas" w:eastAsia="Consolas" w:hAnsi="Consolas" w:cs="Consolas"/>
          <w:sz w:val="19"/>
          <w:szCs w:val="19"/>
        </w:rPr>
        <w:t>-</w:t>
      </w:r>
      <w:proofErr w:type="spellStart"/>
      <w:r>
        <w:rPr>
          <w:rFonts w:ascii="Consolas" w:eastAsia="Consolas" w:hAnsi="Consolas" w:cs="Consolas"/>
          <w:sz w:val="19"/>
          <w:szCs w:val="19"/>
        </w:rPr>
        <w:t>technologies.example</w:t>
      </w:r>
      <w:proofErr w:type="spellEnd"/>
    </w:p>
    <w:p w14:paraId="7767FFD7" w14:textId="77777777" w:rsidR="00227C24" w:rsidRDefault="00000000">
      <w:pPr>
        <w:keepLines/>
        <w:shd w:val="clear" w:color="auto" w:fill="F2F2F2"/>
        <w:ind w:left="160" w:right="160"/>
      </w:pPr>
      <w:r>
        <w:rPr>
          <w:rFonts w:ascii="Consolas" w:eastAsia="Consolas" w:hAnsi="Consolas" w:cs="Consolas"/>
          <w:sz w:val="19"/>
          <w:szCs w:val="19"/>
        </w:rPr>
        <w:t>*.</w:t>
      </w:r>
      <w:proofErr w:type="spellStart"/>
      <w:r>
        <w:rPr>
          <w:rFonts w:ascii="Consolas" w:eastAsia="Consolas" w:hAnsi="Consolas" w:cs="Consolas"/>
          <w:sz w:val="19"/>
          <w:szCs w:val="19"/>
        </w:rPr>
        <w:t>corp.abc-technologies.example</w:t>
      </w:r>
      <w:proofErr w:type="spellEnd"/>
    </w:p>
    <w:p w14:paraId="6BCEC3EE" w14:textId="77777777" w:rsidR="00227C24" w:rsidRDefault="00227C24">
      <w:pPr>
        <w:spacing w:after="120"/>
      </w:pPr>
    </w:p>
    <w:p w14:paraId="763F5FCB" w14:textId="77777777" w:rsidR="00227C24" w:rsidRDefault="00000000">
      <w:pPr>
        <w:spacing w:after="120" w:line="360" w:lineRule="auto"/>
        <w:jc w:val="both"/>
      </w:pPr>
      <w:r>
        <w:t xml:space="preserve">The certificate for </w:t>
      </w:r>
      <w:r>
        <w:rPr>
          <w:rFonts w:ascii="Consolas" w:eastAsia="Consolas" w:hAnsi="Consolas" w:cs="Consolas"/>
          <w:sz w:val="21"/>
          <w:szCs w:val="21"/>
        </w:rPr>
        <w:t>beta-portal</w:t>
      </w:r>
      <w:r>
        <w:t xml:space="preserve"> shows a product or service that has not yet been announced, while the wildcard entry </w:t>
      </w:r>
      <w:r>
        <w:rPr>
          <w:rFonts w:ascii="Consolas" w:eastAsia="Consolas" w:hAnsi="Consolas" w:cs="Consolas"/>
          <w:sz w:val="21"/>
          <w:szCs w:val="21"/>
        </w:rPr>
        <w:t>*.</w:t>
      </w:r>
      <w:proofErr w:type="spellStart"/>
      <w:r>
        <w:rPr>
          <w:rFonts w:ascii="Consolas" w:eastAsia="Consolas" w:hAnsi="Consolas" w:cs="Consolas"/>
          <w:sz w:val="21"/>
          <w:szCs w:val="21"/>
        </w:rPr>
        <w:t>corp</w:t>
      </w:r>
      <w:proofErr w:type="spellEnd"/>
      <w:r>
        <w:t xml:space="preserve"> suggests internal names covered by a public certificate. Both are recorded as findings. The analyst then compares this list with the output of </w:t>
      </w:r>
      <w:proofErr w:type="spellStart"/>
      <w:r>
        <w:t>Subfinder</w:t>
      </w:r>
      <w:proofErr w:type="spellEnd"/>
      <w:r>
        <w:t xml:space="preserve"> and Amass, merges duplicates and flags names that appear in only one source for verification.</w:t>
      </w:r>
    </w:p>
    <w:p w14:paraId="784AE2F5" w14:textId="77777777" w:rsidR="00227C24" w:rsidRDefault="00000000">
      <w:pPr>
        <w:pStyle w:val="Heading3"/>
        <w:keepNext/>
        <w:spacing w:before="160" w:after="80"/>
      </w:pPr>
      <w:r>
        <w:rPr>
          <w:b/>
          <w:bCs/>
          <w:i/>
          <w:iCs/>
        </w:rPr>
        <w:lastRenderedPageBreak/>
        <w:t>8.3 From raw data to findings</w:t>
      </w:r>
    </w:p>
    <w:p w14:paraId="6BF1C6B7" w14:textId="77777777" w:rsidR="00227C24" w:rsidRDefault="00000000">
      <w:pPr>
        <w:pStyle w:val="ListParagraph"/>
        <w:numPr>
          <w:ilvl w:val="0"/>
          <w:numId w:val="4"/>
        </w:numPr>
        <w:spacing w:after="60" w:line="340" w:lineRule="auto"/>
      </w:pPr>
      <w:r>
        <w:rPr>
          <w:b/>
          <w:bCs/>
        </w:rPr>
        <w:t>Normalise.</w:t>
      </w:r>
      <w:r>
        <w:t xml:space="preserve"> Convert all results to lower case, remove duplicates and sort them.</w:t>
      </w:r>
    </w:p>
    <w:p w14:paraId="3561421B" w14:textId="77777777" w:rsidR="00227C24" w:rsidRDefault="00000000">
      <w:pPr>
        <w:pStyle w:val="ListParagraph"/>
        <w:numPr>
          <w:ilvl w:val="0"/>
          <w:numId w:val="4"/>
        </w:numPr>
        <w:spacing w:after="60" w:line="340" w:lineRule="auto"/>
      </w:pPr>
      <w:r>
        <w:rPr>
          <w:b/>
          <w:bCs/>
        </w:rPr>
        <w:t>Tag each item</w:t>
      </w:r>
      <w:r>
        <w:t xml:space="preserve"> with its source and the date it was collected.</w:t>
      </w:r>
    </w:p>
    <w:p w14:paraId="6F31E7BD" w14:textId="77777777" w:rsidR="00227C24" w:rsidRDefault="00000000">
      <w:pPr>
        <w:pStyle w:val="ListParagraph"/>
        <w:numPr>
          <w:ilvl w:val="0"/>
          <w:numId w:val="4"/>
        </w:numPr>
        <w:spacing w:after="60" w:line="340" w:lineRule="auto"/>
      </w:pPr>
      <w:r>
        <w:rPr>
          <w:b/>
          <w:bCs/>
        </w:rPr>
        <w:t>Classify</w:t>
      </w:r>
      <w:r>
        <w:t xml:space="preserve"> each hostname by role (public site, mail, remote access, development, internal tool).</w:t>
      </w:r>
    </w:p>
    <w:p w14:paraId="68942702" w14:textId="77777777" w:rsidR="00227C24" w:rsidRDefault="00000000">
      <w:pPr>
        <w:pStyle w:val="ListParagraph"/>
        <w:numPr>
          <w:ilvl w:val="0"/>
          <w:numId w:val="4"/>
        </w:numPr>
        <w:spacing w:after="60" w:line="340" w:lineRule="auto"/>
      </w:pPr>
      <w:r>
        <w:rPr>
          <w:b/>
          <w:bCs/>
        </w:rPr>
        <w:t>Score</w:t>
      </w:r>
      <w:r>
        <w:t xml:space="preserve"> the business and security significance, using criteria such as exposure of a login page, evidence of an old software version or a hint of an unreleased product.</w:t>
      </w:r>
    </w:p>
    <w:p w14:paraId="16A9608E" w14:textId="77777777" w:rsidR="00227C24" w:rsidRDefault="00000000">
      <w:pPr>
        <w:pStyle w:val="ListParagraph"/>
        <w:numPr>
          <w:ilvl w:val="0"/>
          <w:numId w:val="4"/>
        </w:numPr>
        <w:spacing w:after="60" w:line="340" w:lineRule="auto"/>
      </w:pPr>
      <w:r>
        <w:rPr>
          <w:b/>
          <w:bCs/>
        </w:rPr>
        <w:t>Report</w:t>
      </w:r>
      <w:r>
        <w:t xml:space="preserve"> the findings in two views: a competitive-intelligence summary for management and a technical exposure list for the security team.</w:t>
      </w:r>
    </w:p>
    <w:p w14:paraId="7AE9DF7B" w14:textId="77777777" w:rsidR="00227C24" w:rsidRDefault="00000000">
      <w:pPr>
        <w:pStyle w:val="Heading2"/>
        <w:keepNext/>
        <w:spacing w:before="240" w:after="100"/>
      </w:pPr>
      <w:r>
        <w:rPr>
          <w:b/>
          <w:bCs/>
          <w:color w:val="1F3864"/>
        </w:rPr>
        <w:t>9. Consolidated Findings and Correlation</w:t>
      </w:r>
    </w:p>
    <w:p w14:paraId="792F5EDA" w14:textId="77777777" w:rsidR="00227C24" w:rsidRDefault="00000000">
      <w:pPr>
        <w:spacing w:after="120" w:line="360" w:lineRule="auto"/>
        <w:jc w:val="both"/>
      </w:pPr>
      <w:r>
        <w:t xml:space="preserve">The strength of </w:t>
      </w:r>
      <w:proofErr w:type="spellStart"/>
      <w:r>
        <w:t>footprinting</w:t>
      </w:r>
      <w:proofErr w:type="spellEnd"/>
      <w:r>
        <w:t xml:space="preserve"> comes from combining sources. A WHOIS record gives the name servers, certificate logs give the hostnames, scanning databases give the services behind the addresses, and technology profilers name the software. Together they form one consistent picture of the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27C24" w14:paraId="7ABFA863"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56C410" w14:textId="77777777" w:rsidR="00227C24" w:rsidRDefault="00000000">
            <w:pPr>
              <w:spacing w:line="260" w:lineRule="auto"/>
            </w:pPr>
            <w:r>
              <w:rPr>
                <w:b/>
                <w:bCs/>
                <w:sz w:val="21"/>
                <w:szCs w:val="21"/>
              </w:rPr>
              <w:t>Intelligence area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AC5ED3" w14:textId="77777777" w:rsidR="00227C24" w:rsidRDefault="00000000">
            <w:pPr>
              <w:spacing w:line="260" w:lineRule="auto"/>
            </w:pPr>
            <w:r>
              <w:rPr>
                <w:b/>
                <w:bCs/>
                <w:sz w:val="21"/>
                <w:szCs w:val="21"/>
              </w:rPr>
              <w:t>Sources combined</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E834A" w14:textId="77777777" w:rsidR="00227C24" w:rsidRDefault="00000000">
            <w:pPr>
              <w:spacing w:line="260" w:lineRule="auto"/>
            </w:pPr>
            <w:r>
              <w:rPr>
                <w:b/>
                <w:bCs/>
                <w:sz w:val="21"/>
                <w:szCs w:val="21"/>
              </w:rPr>
              <w:t>Resulting conclusion (illustrative)</w:t>
            </w:r>
          </w:p>
        </w:tc>
      </w:tr>
      <w:tr w:rsidR="00227C24" w14:paraId="495751E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BE91C" w14:textId="77777777" w:rsidR="00227C24" w:rsidRDefault="00000000">
            <w:pPr>
              <w:spacing w:line="260" w:lineRule="auto"/>
            </w:pPr>
            <w:r>
              <w:rPr>
                <w:sz w:val="21"/>
                <w:szCs w:val="21"/>
              </w:rPr>
              <w:t>Ownership and infrastructure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A967C" w14:textId="77777777" w:rsidR="00227C24" w:rsidRDefault="00000000">
            <w:pPr>
              <w:spacing w:line="260" w:lineRule="auto"/>
            </w:pPr>
            <w:r>
              <w:rPr>
                <w:sz w:val="21"/>
                <w:szCs w:val="21"/>
              </w:rPr>
              <w:t xml:space="preserve">WHOIS/RDAP + </w:t>
            </w:r>
            <w:proofErr w:type="spellStart"/>
            <w:r>
              <w:rPr>
                <w:sz w:val="21"/>
                <w:szCs w:val="21"/>
              </w:rPr>
              <w:t>Netcraft</w:t>
            </w:r>
            <w:proofErr w:type="spellEnd"/>
            <w:r>
              <w:rPr>
                <w:sz w:val="21"/>
                <w:szCs w:val="21"/>
              </w:rPr>
              <w:t xml:space="preserve"> + reverse WHOIS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BFF8B" w14:textId="77777777" w:rsidR="00227C24" w:rsidRDefault="00000000">
            <w:pPr>
              <w:spacing w:line="260" w:lineRule="auto"/>
            </w:pPr>
            <w:r>
              <w:rPr>
                <w:sz w:val="21"/>
                <w:szCs w:val="21"/>
              </w:rPr>
              <w:t>Domain held since 2012 with a lock enabled; hosting at one cloud provider; two related brand domains</w:t>
            </w:r>
          </w:p>
        </w:tc>
      </w:tr>
      <w:tr w:rsidR="00227C24" w14:paraId="3D1E0AD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F20E1" w14:textId="77777777" w:rsidR="00227C24" w:rsidRDefault="00000000">
            <w:pPr>
              <w:spacing w:line="260" w:lineRule="auto"/>
            </w:pPr>
            <w:r>
              <w:rPr>
                <w:sz w:val="21"/>
                <w:szCs w:val="21"/>
              </w:rPr>
              <w:t>Human exposure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D3686" w14:textId="77777777" w:rsidR="00227C24" w:rsidRDefault="00000000">
            <w:pPr>
              <w:spacing w:line="260" w:lineRule="auto"/>
            </w:pPr>
            <w:proofErr w:type="spellStart"/>
            <w:r>
              <w:rPr>
                <w:sz w:val="21"/>
                <w:szCs w:val="21"/>
              </w:rPr>
              <w:t>theHarvester</w:t>
            </w:r>
            <w:proofErr w:type="spellEnd"/>
            <w:r>
              <w:rPr>
                <w:sz w:val="21"/>
                <w:szCs w:val="21"/>
              </w:rPr>
              <w:t xml:space="preserve"> + Hunter + professional network</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183E7" w14:textId="77777777" w:rsidR="00227C24" w:rsidRDefault="00000000">
            <w:pPr>
              <w:spacing w:line="260" w:lineRule="auto"/>
            </w:pPr>
            <w:r>
              <w:rPr>
                <w:sz w:val="21"/>
                <w:szCs w:val="21"/>
              </w:rPr>
              <w:t xml:space="preserve">Address pattern </w:t>
            </w:r>
            <w:proofErr w:type="spellStart"/>
            <w:proofErr w:type="gramStart"/>
            <w:r>
              <w:rPr>
                <w:sz w:val="21"/>
                <w:szCs w:val="21"/>
              </w:rPr>
              <w:t>first.last</w:t>
            </w:r>
            <w:proofErr w:type="spellEnd"/>
            <w:proofErr w:type="gramEnd"/>
            <w:r>
              <w:rPr>
                <w:sz w:val="21"/>
                <w:szCs w:val="21"/>
              </w:rPr>
              <w:t xml:space="preserve"> is confirmed; about 40 staff addresses are public</w:t>
            </w:r>
          </w:p>
        </w:tc>
      </w:tr>
      <w:tr w:rsidR="00227C24" w14:paraId="2E62A9E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380E0" w14:textId="77777777" w:rsidR="00227C24" w:rsidRDefault="00000000">
            <w:pPr>
              <w:spacing w:line="260" w:lineRule="auto"/>
            </w:pPr>
            <w:r>
              <w:rPr>
                <w:sz w:val="21"/>
                <w:szCs w:val="21"/>
              </w:rPr>
              <w:t>Technology profile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3DAE1" w14:textId="77777777" w:rsidR="00227C24" w:rsidRDefault="00000000">
            <w:pPr>
              <w:spacing w:line="260" w:lineRule="auto"/>
            </w:pPr>
            <w:proofErr w:type="spellStart"/>
            <w:r>
              <w:rPr>
                <w:sz w:val="21"/>
                <w:szCs w:val="21"/>
              </w:rPr>
              <w:t>BuiltWith</w:t>
            </w:r>
            <w:proofErr w:type="spellEnd"/>
            <w:r>
              <w:rPr>
                <w:sz w:val="21"/>
                <w:szCs w:val="21"/>
              </w:rPr>
              <w:t xml:space="preserve"> + Shodan + job postings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0CAD9" w14:textId="77777777" w:rsidR="00227C24" w:rsidRDefault="00000000">
            <w:pPr>
              <w:spacing w:line="260" w:lineRule="auto"/>
            </w:pPr>
            <w:r>
              <w:rPr>
                <w:sz w:val="21"/>
                <w:szCs w:val="21"/>
              </w:rPr>
              <w:t>Public site on a common CMS; cloud-hosted back end; one externally visible service reports an older version</w:t>
            </w:r>
          </w:p>
        </w:tc>
      </w:tr>
      <w:tr w:rsidR="00227C24" w14:paraId="66F90EF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C7F79" w14:textId="77777777" w:rsidR="00227C24" w:rsidRDefault="00000000">
            <w:pPr>
              <w:spacing w:line="260" w:lineRule="auto"/>
            </w:pPr>
            <w:r>
              <w:rPr>
                <w:sz w:val="21"/>
                <w:szCs w:val="21"/>
              </w:rPr>
              <w:t>Attack surface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31129" w14:textId="77777777" w:rsidR="00227C24" w:rsidRDefault="00000000">
            <w:pPr>
              <w:spacing w:line="260" w:lineRule="auto"/>
            </w:pPr>
            <w:r>
              <w:rPr>
                <w:sz w:val="21"/>
                <w:szCs w:val="21"/>
              </w:rPr>
              <w:t xml:space="preserve">crt.sh + </w:t>
            </w:r>
            <w:proofErr w:type="spellStart"/>
            <w:r>
              <w:rPr>
                <w:sz w:val="21"/>
                <w:szCs w:val="21"/>
              </w:rPr>
              <w:t>Subfinder</w:t>
            </w:r>
            <w:proofErr w:type="spellEnd"/>
            <w:r>
              <w:rPr>
                <w:sz w:val="21"/>
                <w:szCs w:val="21"/>
              </w:rPr>
              <w:t xml:space="preserve"> + </w:t>
            </w:r>
            <w:proofErr w:type="spellStart"/>
            <w:r>
              <w:rPr>
                <w:sz w:val="21"/>
                <w:szCs w:val="21"/>
              </w:rPr>
              <w:t>DNSdumpster</w:t>
            </w:r>
            <w:proofErr w:type="spellEnd"/>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62151" w14:textId="77777777" w:rsidR="00227C24" w:rsidRDefault="00000000">
            <w:pPr>
              <w:spacing w:line="260" w:lineRule="auto"/>
            </w:pPr>
            <w:r>
              <w:rPr>
                <w:sz w:val="21"/>
                <w:szCs w:val="21"/>
              </w:rPr>
              <w:t>More than 30 subdomains, including development and VPN hosts that need review</w:t>
            </w:r>
          </w:p>
        </w:tc>
      </w:tr>
    </w:tbl>
    <w:p w14:paraId="7BBF30AD" w14:textId="77777777" w:rsidR="00227C24" w:rsidRDefault="00000000">
      <w:pPr>
        <w:spacing w:before="60" w:after="160"/>
        <w:jc w:val="center"/>
      </w:pPr>
      <w:r>
        <w:rPr>
          <w:i/>
          <w:iCs/>
          <w:sz w:val="21"/>
          <w:szCs w:val="21"/>
        </w:rPr>
        <w:t>Table 4: Correlated footprint of ABC Technologies (fictitious)</w:t>
      </w:r>
    </w:p>
    <w:p w14:paraId="70BB6A16" w14:textId="77777777" w:rsidR="00227C24" w:rsidRDefault="00000000">
      <w:pPr>
        <w:pStyle w:val="Heading2"/>
        <w:keepNext/>
        <w:spacing w:before="240" w:after="100"/>
      </w:pPr>
      <w:r>
        <w:rPr>
          <w:b/>
          <w:bCs/>
          <w:color w:val="1F3864"/>
        </w:rPr>
        <w:t>10. Limitations and Quality Control</w:t>
      </w:r>
    </w:p>
    <w:p w14:paraId="60E1B6F7" w14:textId="77777777" w:rsidR="00227C24" w:rsidRDefault="00000000">
      <w:pPr>
        <w:pStyle w:val="ListParagraph"/>
        <w:numPr>
          <w:ilvl w:val="0"/>
          <w:numId w:val="3"/>
        </w:numPr>
        <w:spacing w:after="60" w:line="340" w:lineRule="auto"/>
      </w:pPr>
      <w:r>
        <w:rPr>
          <w:b/>
          <w:bCs/>
        </w:rPr>
        <w:t>Data age.</w:t>
      </w:r>
      <w:r>
        <w:t xml:space="preserve"> Scan databases and crawls can be weeks or months old, so a service listed may have been patched or retired. Findings are marked “to be verified” until an authorised active phase confirms them.</w:t>
      </w:r>
    </w:p>
    <w:p w14:paraId="4E350E00" w14:textId="77777777" w:rsidR="00227C24" w:rsidRDefault="00000000">
      <w:pPr>
        <w:pStyle w:val="ListParagraph"/>
        <w:numPr>
          <w:ilvl w:val="0"/>
          <w:numId w:val="3"/>
        </w:numPr>
        <w:spacing w:after="60" w:line="340" w:lineRule="auto"/>
      </w:pPr>
      <w:r>
        <w:rPr>
          <w:b/>
          <w:bCs/>
        </w:rPr>
        <w:t>Privacy redaction.</w:t>
      </w:r>
      <w:r>
        <w:t xml:space="preserve"> Data-protection rules mean much WHOIS contact data is hidden. Historical snapshots help, but older data may be wrong.</w:t>
      </w:r>
    </w:p>
    <w:p w14:paraId="646701E5" w14:textId="77777777" w:rsidR="00227C24" w:rsidRDefault="00000000">
      <w:pPr>
        <w:pStyle w:val="ListParagraph"/>
        <w:numPr>
          <w:ilvl w:val="0"/>
          <w:numId w:val="3"/>
        </w:numPr>
        <w:spacing w:after="60" w:line="340" w:lineRule="auto"/>
      </w:pPr>
      <w:r>
        <w:rPr>
          <w:b/>
          <w:bCs/>
        </w:rPr>
        <w:t>False positives.</w:t>
      </w:r>
      <w:r>
        <w:t xml:space="preserve"> Email harvesters sometimes report addresses of former staff or third parties. Each address is checked against more than one source.</w:t>
      </w:r>
    </w:p>
    <w:p w14:paraId="5EC09D9C" w14:textId="77777777" w:rsidR="00227C24" w:rsidRDefault="00000000">
      <w:pPr>
        <w:pStyle w:val="ListParagraph"/>
        <w:numPr>
          <w:ilvl w:val="0"/>
          <w:numId w:val="3"/>
        </w:numPr>
        <w:spacing w:after="60" w:line="340" w:lineRule="auto"/>
      </w:pPr>
      <w:r>
        <w:rPr>
          <w:b/>
          <w:bCs/>
        </w:rPr>
        <w:lastRenderedPageBreak/>
        <w:t>Coverage gaps.</w:t>
      </w:r>
      <w:r>
        <w:t xml:space="preserve"> Subdomains that never received a public certificate and never appeared in passive DNS will be missed.</w:t>
      </w:r>
    </w:p>
    <w:p w14:paraId="1E6B4756" w14:textId="77777777" w:rsidR="00227C24" w:rsidRDefault="00000000">
      <w:pPr>
        <w:pStyle w:val="Heading2"/>
        <w:keepNext/>
        <w:spacing w:before="240" w:after="100"/>
      </w:pPr>
      <w:r>
        <w:rPr>
          <w:b/>
          <w:bCs/>
          <w:color w:val="1F3864"/>
        </w:rPr>
        <w:t>11. Legal and Ethical Considerations</w:t>
      </w:r>
    </w:p>
    <w:p w14:paraId="149C63AB" w14:textId="77777777" w:rsidR="00227C24" w:rsidRDefault="00000000">
      <w:pPr>
        <w:spacing w:after="120" w:line="360" w:lineRule="auto"/>
        <w:jc w:val="both"/>
      </w:pPr>
      <w:r>
        <w:t>Passive collection of public information is generally lawful, but the consultant still works under a signed statement of work. The consultant must respect data-protection law when storing personal data, must not use credentials from breach dumps, must not impersonate staff to obtain information, and must report any sensitive material found accidentally, such as exposed keys, to the client at once instead of using it. The principle that separates intelligence gathering from intrusion is that the consultant only uses information the organisation has already made public.</w:t>
      </w:r>
    </w:p>
    <w:p w14:paraId="4EA85E27" w14:textId="77777777" w:rsidR="00227C24" w:rsidRDefault="00000000">
      <w:pPr>
        <w:pStyle w:val="Heading2"/>
        <w:keepNext/>
        <w:spacing w:before="240" w:after="100"/>
      </w:pPr>
      <w:r>
        <w:rPr>
          <w:b/>
          <w:bCs/>
          <w:color w:val="1F3864"/>
        </w:rPr>
        <w:t>12. Recommendations for ABC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27C24" w14:paraId="5EA6FD82"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30DF80" w14:textId="77777777" w:rsidR="00227C24" w:rsidRDefault="00000000">
            <w:pPr>
              <w:spacing w:line="260" w:lineRule="auto"/>
            </w:pPr>
            <w:r>
              <w:rPr>
                <w:b/>
                <w:bCs/>
                <w:sz w:val="21"/>
                <w:szCs w:val="21"/>
              </w:rPr>
              <w:t>Finding</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FB0977" w14:textId="77777777" w:rsidR="00227C24" w:rsidRDefault="00000000">
            <w:pPr>
              <w:spacing w:line="260" w:lineRule="auto"/>
            </w:pPr>
            <w:r>
              <w:rPr>
                <w:b/>
                <w:bCs/>
                <w:sz w:val="21"/>
                <w:szCs w:val="21"/>
              </w:rPr>
              <w:t>Recommended reduction in exposure</w:t>
            </w:r>
          </w:p>
        </w:tc>
      </w:tr>
      <w:tr w:rsidR="00227C24" w14:paraId="4083898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57EA" w14:textId="77777777" w:rsidR="00227C24" w:rsidRDefault="00000000">
            <w:pPr>
              <w:spacing w:line="260" w:lineRule="auto"/>
            </w:pPr>
            <w:r>
              <w:rPr>
                <w:sz w:val="21"/>
                <w:szCs w:val="21"/>
              </w:rPr>
              <w:t>Registration data in public records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1973B" w14:textId="77777777" w:rsidR="00227C24" w:rsidRDefault="00000000">
            <w:pPr>
              <w:spacing w:line="260" w:lineRule="auto"/>
            </w:pPr>
            <w:r>
              <w:rPr>
                <w:sz w:val="21"/>
                <w:szCs w:val="21"/>
              </w:rPr>
              <w:t>Enable registrar privacy, use a role-based contact address, turn on registrar lock and automatic renewal</w:t>
            </w:r>
          </w:p>
        </w:tc>
      </w:tr>
      <w:tr w:rsidR="00227C24" w14:paraId="4A00117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ECFE4" w14:textId="77777777" w:rsidR="00227C24" w:rsidRDefault="00000000">
            <w:pPr>
              <w:spacing w:line="260" w:lineRule="auto"/>
            </w:pPr>
            <w:r>
              <w:rPr>
                <w:sz w:val="21"/>
                <w:szCs w:val="21"/>
              </w:rPr>
              <w:t>Public employee emails and naming pattern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A0FE2" w14:textId="77777777" w:rsidR="00227C24" w:rsidRDefault="00000000">
            <w:pPr>
              <w:spacing w:line="260" w:lineRule="auto"/>
            </w:pPr>
            <w:r>
              <w:rPr>
                <w:sz w:val="21"/>
                <w:szCs w:val="21"/>
              </w:rPr>
              <w:t>Publish role-based addresses on the website, train staff on phishing, enable DMARC enforcement and MFA</w:t>
            </w:r>
          </w:p>
        </w:tc>
      </w:tr>
      <w:tr w:rsidR="00227C24" w14:paraId="3902D57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ADD31" w14:textId="77777777" w:rsidR="00227C24" w:rsidRDefault="00000000">
            <w:pPr>
              <w:spacing w:line="260" w:lineRule="auto"/>
            </w:pPr>
            <w:r>
              <w:rPr>
                <w:sz w:val="21"/>
                <w:szCs w:val="21"/>
              </w:rPr>
              <w:t>Detailed technology banners and job-posting detail</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48E45" w14:textId="77777777" w:rsidR="00227C24" w:rsidRDefault="00000000">
            <w:pPr>
              <w:spacing w:line="260" w:lineRule="auto"/>
            </w:pPr>
            <w:r>
              <w:rPr>
                <w:sz w:val="21"/>
                <w:szCs w:val="21"/>
              </w:rPr>
              <w:t>Hide version strings, patch promptly, review how much stack detail job advertisements disclose</w:t>
            </w:r>
          </w:p>
        </w:tc>
      </w:tr>
      <w:tr w:rsidR="00227C24" w14:paraId="6FAD257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32ADD" w14:textId="77777777" w:rsidR="00227C24" w:rsidRDefault="00000000">
            <w:pPr>
              <w:spacing w:line="260" w:lineRule="auto"/>
            </w:pPr>
            <w:r>
              <w:rPr>
                <w:sz w:val="21"/>
                <w:szCs w:val="21"/>
              </w:rPr>
              <w:t>Many subdomains in certificate logs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03FD2" w14:textId="77777777" w:rsidR="00227C24" w:rsidRDefault="00000000">
            <w:pPr>
              <w:spacing w:line="260" w:lineRule="auto"/>
            </w:pPr>
            <w:r>
              <w:rPr>
                <w:sz w:val="21"/>
                <w:szCs w:val="21"/>
              </w:rPr>
              <w:t>Keep an asset inventory, remove unused DNS records, monitor CT logs for unexpected certificates, place internal tools behind SSO or VPN, and consider wildcard certificates for internal names</w:t>
            </w:r>
          </w:p>
        </w:tc>
      </w:tr>
    </w:tbl>
    <w:p w14:paraId="60833FB0" w14:textId="77777777" w:rsidR="00227C24" w:rsidRDefault="00227C24">
      <w:pPr>
        <w:spacing w:after="120"/>
      </w:pPr>
    </w:p>
    <w:p w14:paraId="262F2DB6" w14:textId="77777777" w:rsidR="00227C24" w:rsidRDefault="00000000">
      <w:pPr>
        <w:pStyle w:val="Heading2"/>
        <w:keepNext/>
        <w:spacing w:before="240" w:after="100"/>
      </w:pPr>
      <w:r>
        <w:rPr>
          <w:b/>
          <w:bCs/>
          <w:color w:val="1F3864"/>
        </w:rPr>
        <w:t>13. Conclusion</w:t>
      </w:r>
    </w:p>
    <w:p w14:paraId="7AF972BC" w14:textId="77777777" w:rsidR="00227C24" w:rsidRDefault="00000000">
      <w:pPr>
        <w:spacing w:after="120" w:line="360" w:lineRule="auto"/>
        <w:jc w:val="both"/>
      </w:pPr>
      <w:r>
        <w:t xml:space="preserve">Passive </w:t>
      </w:r>
      <w:proofErr w:type="spellStart"/>
      <w:r>
        <w:t>footprinting</w:t>
      </w:r>
      <w:proofErr w:type="spellEnd"/>
      <w:r>
        <w:t xml:space="preserve"> allows a consultant to answer the four questions in the brief without sending a single packet to ABC Technologies’ servers. WHOIS and RDAP describe who owns and operates the domain, </w:t>
      </w:r>
      <w:proofErr w:type="spellStart"/>
      <w:r>
        <w:t>theHarvester</w:t>
      </w:r>
      <w:proofErr w:type="spellEnd"/>
      <w:r>
        <w:t xml:space="preserve"> and Hunter show which staff are visible, </w:t>
      </w:r>
      <w:proofErr w:type="spellStart"/>
      <w:r>
        <w:t>BuiltWith</w:t>
      </w:r>
      <w:proofErr w:type="spellEnd"/>
      <w:r>
        <w:t xml:space="preserve">, </w:t>
      </w:r>
      <w:proofErr w:type="spellStart"/>
      <w:r>
        <w:t>Netcraft</w:t>
      </w:r>
      <w:proofErr w:type="spellEnd"/>
      <w:r>
        <w:t xml:space="preserve"> and Shodan describe the technology in use, and certificate logs with </w:t>
      </w:r>
      <w:proofErr w:type="spellStart"/>
      <w:r>
        <w:t>Subfinder</w:t>
      </w:r>
      <w:proofErr w:type="spellEnd"/>
      <w:r>
        <w:t xml:space="preserve"> and Amass list the public subdomains. Each tool also yields competitive intelligence: ownership structure, hiring direction, technology choices and the product pipeline. The same findings expose weaknesses that the organisation can remove. The assessment therefore supports both business insight and security improvement while staying inside legal and ethical limits.</w:t>
      </w:r>
    </w:p>
    <w:p w14:paraId="4EB38B69" w14:textId="77777777" w:rsidR="00227C24" w:rsidRDefault="00000000">
      <w:pPr>
        <w:pStyle w:val="Heading1"/>
        <w:pageBreakBefore/>
        <w:spacing w:after="200"/>
      </w:pPr>
      <w:r>
        <w:rPr>
          <w:b/>
          <w:bCs/>
          <w:color w:val="1F3864"/>
          <w:sz w:val="30"/>
          <w:szCs w:val="30"/>
        </w:rPr>
        <w:lastRenderedPageBreak/>
        <w:t>Topic 2: DNS Zone Transfers</w:t>
      </w:r>
    </w:p>
    <w:p w14:paraId="58F81163" w14:textId="77777777" w:rsidR="00227C24" w:rsidRDefault="00000000">
      <w:pPr>
        <w:spacing w:after="120" w:line="360" w:lineRule="auto"/>
        <w:jc w:val="both"/>
      </w:pPr>
      <w:r>
        <w:rPr>
          <w:b/>
          <w:bCs/>
        </w:rPr>
        <w:t>Q2. (L3 – Apply) – 15 Marks</w:t>
      </w:r>
    </w:p>
    <w:p w14:paraId="3FBFDF6D" w14:textId="77777777" w:rsidR="00227C24" w:rsidRDefault="00000000">
      <w:pPr>
        <w:spacing w:after="120" w:line="360" w:lineRule="auto"/>
        <w:jc w:val="both"/>
      </w:pPr>
      <w:r>
        <w:rPr>
          <w:b/>
          <w:bCs/>
        </w:rPr>
        <w:t>Scenario:</w:t>
      </w:r>
      <w:r>
        <w:t xml:space="preserve"> During an authorised penetration test, a security analyst suspects that the target organisation’s DNS server is misconfigured and may allow unauthorised DNS zone transfers. This answer applies the appropriate DNS commands and tools to verify whether zone transfers are permitted and, if a transfer succeeds, explains how the retrieved records can be used to identify internal hosts, mail servers and subdomains during reconnaissance.</w:t>
      </w:r>
    </w:p>
    <w:p w14:paraId="3EEB37FB" w14:textId="77777777" w:rsidR="00227C24" w:rsidRDefault="00000000">
      <w:pPr>
        <w:pBdr>
          <w:left w:val="single" w:sz="18" w:space="8" w:color="2E75B6"/>
        </w:pBdr>
        <w:shd w:val="clear" w:color="auto" w:fill="EAF1FB"/>
        <w:spacing w:before="60" w:after="160" w:line="300" w:lineRule="auto"/>
        <w:ind w:left="200" w:right="200"/>
      </w:pPr>
      <w:r>
        <w:rPr>
          <w:b/>
          <w:bCs/>
          <w:sz w:val="22"/>
          <w:szCs w:val="22"/>
        </w:rPr>
        <w:t xml:space="preserve">Note on examples: </w:t>
      </w:r>
      <w:r>
        <w:rPr>
          <w:sz w:val="22"/>
          <w:szCs w:val="22"/>
        </w:rPr>
        <w:t xml:space="preserve">The domain </w:t>
      </w:r>
      <w:proofErr w:type="spellStart"/>
      <w:r>
        <w:rPr>
          <w:rFonts w:ascii="Consolas" w:eastAsia="Consolas" w:hAnsi="Consolas" w:cs="Consolas"/>
          <w:sz w:val="22"/>
          <w:szCs w:val="22"/>
        </w:rPr>
        <w:t>abc-technologies.example</w:t>
      </w:r>
      <w:proofErr w:type="spellEnd"/>
      <w:r>
        <w:rPr>
          <w:sz w:val="22"/>
          <w:szCs w:val="22"/>
        </w:rPr>
        <w:t xml:space="preserve"> and the addresses in the sample output are fictitious. Addresses come from the ranges reserved for documentation (192.0.2.0/24, 198.51.100.0/24, 203.0.113.0/24) and from private space (10.0.0.0/8). The commands must be run only against systems for which written authorisation exists.</w:t>
      </w:r>
    </w:p>
    <w:p w14:paraId="60CF7ACA" w14:textId="77777777" w:rsidR="00227C24" w:rsidRDefault="00000000">
      <w:pPr>
        <w:pStyle w:val="Heading2"/>
        <w:keepNext/>
        <w:spacing w:before="240" w:after="100"/>
      </w:pPr>
      <w:r>
        <w:rPr>
          <w:b/>
          <w:bCs/>
          <w:color w:val="1F3864"/>
        </w:rPr>
        <w:t>1. Introduction</w:t>
      </w:r>
    </w:p>
    <w:p w14:paraId="12A672B9" w14:textId="77777777" w:rsidR="00227C24" w:rsidRDefault="00000000">
      <w:pPr>
        <w:spacing w:after="120" w:line="360" w:lineRule="auto"/>
        <w:jc w:val="both"/>
      </w:pPr>
      <w:r>
        <w:t xml:space="preserve">The </w:t>
      </w:r>
      <w:r>
        <w:rPr>
          <w:b/>
          <w:bCs/>
        </w:rPr>
        <w:t>Domain Name System (DNS)</w:t>
      </w:r>
      <w:r>
        <w:t xml:space="preserve"> translates human-readable names into IP addresses and other data. The data for one part of the namespace is held in a </w:t>
      </w:r>
      <w:r>
        <w:rPr>
          <w:b/>
          <w:bCs/>
        </w:rPr>
        <w:t>zone</w:t>
      </w:r>
      <w:r>
        <w:t xml:space="preserve">, a collection of resource records managed by one administrator. To provide resilience, organisations normally run at least two authoritative name servers. One is the </w:t>
      </w:r>
      <w:r>
        <w:rPr>
          <w:b/>
          <w:bCs/>
        </w:rPr>
        <w:t>primary</w:t>
      </w:r>
      <w:r>
        <w:t xml:space="preserve"> (master), where changes are made, and the others are </w:t>
      </w:r>
      <w:r>
        <w:rPr>
          <w:b/>
          <w:bCs/>
        </w:rPr>
        <w:t>secondary</w:t>
      </w:r>
      <w:r>
        <w:t xml:space="preserve"> (slave) servers that copy the zone.</w:t>
      </w:r>
    </w:p>
    <w:p w14:paraId="168BE6CC" w14:textId="77777777" w:rsidR="00227C24" w:rsidRDefault="00000000">
      <w:pPr>
        <w:spacing w:after="120" w:line="360" w:lineRule="auto"/>
        <w:jc w:val="both"/>
      </w:pPr>
      <w:r>
        <w:t xml:space="preserve">The copying mechanism is the </w:t>
      </w:r>
      <w:r>
        <w:rPr>
          <w:b/>
          <w:bCs/>
        </w:rPr>
        <w:t>zone transfer</w:t>
      </w:r>
      <w:r>
        <w:t xml:space="preserve">. A secondary server asks the primary for the entire zone using the </w:t>
      </w:r>
      <w:r>
        <w:rPr>
          <w:b/>
          <w:bCs/>
        </w:rPr>
        <w:t>AXFR</w:t>
      </w:r>
      <w:r>
        <w:t xml:space="preserve"> query type (full transfer, RFC 5936) or the </w:t>
      </w:r>
      <w:r>
        <w:rPr>
          <w:b/>
          <w:bCs/>
        </w:rPr>
        <w:t>IXFR</w:t>
      </w:r>
      <w:r>
        <w:t xml:space="preserve"> query type (incremental transfer, RFC 1995). Zone transfers run over </w:t>
      </w:r>
      <w:r>
        <w:rPr>
          <w:b/>
          <w:bCs/>
        </w:rPr>
        <w:t>TCP port 53</w:t>
      </w:r>
      <w:r>
        <w:t>, because the response can be far larger than a UDP packet. The primary server answers with a stream of records that begins and ends with the zone’s SOA record.</w:t>
      </w:r>
    </w:p>
    <w:p w14:paraId="1021CD72" w14:textId="77777777" w:rsidR="00227C24" w:rsidRDefault="00000000">
      <w:pPr>
        <w:spacing w:after="120" w:line="360" w:lineRule="auto"/>
        <w:jc w:val="both"/>
      </w:pPr>
      <w:r>
        <w:t xml:space="preserve">A zone transfer is legitimate only between servers that the administrator has chosen. If the primary server is configured to answer </w:t>
      </w:r>
      <w:r>
        <w:rPr>
          <w:b/>
          <w:bCs/>
        </w:rPr>
        <w:t>any</w:t>
      </w:r>
      <w:r>
        <w:t xml:space="preserve"> requester, anyone on the internet can download the complete zone with a single command. This is the misconfiguration the analyst suspects. It does not allow the attacker to change anything, but </w:t>
      </w:r>
      <w:proofErr w:type="gramStart"/>
      <w:r>
        <w:t>it</w:t>
      </w:r>
      <w:proofErr w:type="gramEnd"/>
      <w:r>
        <w:t xml:space="preserve"> hands over a complete, accurate map of the organisation’s named systems, which is why it is classed as an information-disclosure vulnerability and is a standard check in the reconnaissance phase.</w:t>
      </w:r>
    </w:p>
    <w:p w14:paraId="7BD33DC4" w14:textId="77777777" w:rsidR="00227C24" w:rsidRDefault="00000000">
      <w:pPr>
        <w:pStyle w:val="Heading2"/>
        <w:keepNext/>
        <w:spacing w:before="240" w:after="100"/>
      </w:pPr>
      <w:r>
        <w:rPr>
          <w:b/>
          <w:bCs/>
          <w:color w:val="1F3864"/>
        </w:rPr>
        <w:t>2. Background: Records Found in a Zone</w:t>
      </w:r>
    </w:p>
    <w:p w14:paraId="71F5809C" w14:textId="77777777" w:rsidR="00227C24" w:rsidRDefault="00000000">
      <w:pPr>
        <w:spacing w:after="120" w:line="360" w:lineRule="auto"/>
        <w:jc w:val="both"/>
      </w:pPr>
      <w:r>
        <w:t>Understanding what a zone contains explains why a full transfer is valuable to a tester or an attacker.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700"/>
        <w:gridCol w:w="4026"/>
      </w:tblGrid>
      <w:tr w:rsidR="00227C24" w14:paraId="34E89F32"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53DCFA" w14:textId="77777777" w:rsidR="00227C24" w:rsidRDefault="00000000">
            <w:pPr>
              <w:spacing w:line="260" w:lineRule="auto"/>
            </w:pPr>
            <w:r>
              <w:rPr>
                <w:b/>
                <w:bCs/>
                <w:sz w:val="21"/>
                <w:szCs w:val="21"/>
              </w:rPr>
              <w:lastRenderedPageBreak/>
              <w:t>Record</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5149D9" w14:textId="77777777" w:rsidR="00227C24" w:rsidRDefault="00000000">
            <w:pPr>
              <w:spacing w:line="260" w:lineRule="auto"/>
            </w:pPr>
            <w:r>
              <w:rPr>
                <w:b/>
                <w:bCs/>
                <w:sz w:val="21"/>
                <w:szCs w:val="21"/>
              </w:rPr>
              <w:t>Purpose</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8ADA61" w14:textId="77777777" w:rsidR="00227C24" w:rsidRDefault="00000000">
            <w:pPr>
              <w:spacing w:line="260" w:lineRule="auto"/>
            </w:pPr>
            <w:r>
              <w:rPr>
                <w:b/>
                <w:bCs/>
                <w:sz w:val="21"/>
                <w:szCs w:val="21"/>
              </w:rPr>
              <w:t>Reconnaissance value</w:t>
            </w:r>
          </w:p>
        </w:tc>
      </w:tr>
      <w:tr w:rsidR="00227C24" w14:paraId="7182A2D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0007A" w14:textId="77777777" w:rsidR="00227C24" w:rsidRDefault="00000000">
            <w:pPr>
              <w:spacing w:line="260" w:lineRule="auto"/>
            </w:pPr>
            <w:r>
              <w:rPr>
                <w:sz w:val="21"/>
                <w:szCs w:val="21"/>
              </w:rPr>
              <w:t>SOA</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F34D1" w14:textId="77777777" w:rsidR="00227C24" w:rsidRDefault="00000000">
            <w:pPr>
              <w:spacing w:line="260" w:lineRule="auto"/>
            </w:pPr>
            <w:r>
              <w:rPr>
                <w:sz w:val="21"/>
                <w:szCs w:val="21"/>
              </w:rPr>
              <w:t>Start of authority: primary server, administrator mailbox, serial number and timers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A105E" w14:textId="77777777" w:rsidR="00227C24" w:rsidRDefault="00000000">
            <w:pPr>
              <w:spacing w:line="260" w:lineRule="auto"/>
            </w:pPr>
            <w:r>
              <w:rPr>
                <w:sz w:val="21"/>
                <w:szCs w:val="21"/>
              </w:rPr>
              <w:t>Shows the master server and the update history through the serial number</w:t>
            </w:r>
          </w:p>
        </w:tc>
      </w:tr>
      <w:tr w:rsidR="00227C24" w14:paraId="7950FE9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DF0E4" w14:textId="77777777" w:rsidR="00227C24" w:rsidRDefault="00000000">
            <w:pPr>
              <w:spacing w:line="260" w:lineRule="auto"/>
            </w:pPr>
            <w:r>
              <w:rPr>
                <w:sz w:val="21"/>
                <w:szCs w:val="21"/>
              </w:rPr>
              <w:t>NS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F2C21" w14:textId="77777777" w:rsidR="00227C24" w:rsidRDefault="00000000">
            <w:pPr>
              <w:spacing w:line="260" w:lineRule="auto"/>
            </w:pPr>
            <w:r>
              <w:rPr>
                <w:sz w:val="21"/>
                <w:szCs w:val="21"/>
              </w:rPr>
              <w:t>Authoritative name servers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CA489" w14:textId="77777777" w:rsidR="00227C24" w:rsidRDefault="00000000">
            <w:pPr>
              <w:spacing w:line="260" w:lineRule="auto"/>
            </w:pPr>
            <w:r>
              <w:rPr>
                <w:sz w:val="21"/>
                <w:szCs w:val="21"/>
              </w:rPr>
              <w:t>Lists every server to test for further misconfiguration</w:t>
            </w:r>
          </w:p>
        </w:tc>
      </w:tr>
      <w:tr w:rsidR="00227C24" w14:paraId="57B05F1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423D3" w14:textId="77777777" w:rsidR="00227C24" w:rsidRDefault="00000000">
            <w:pPr>
              <w:spacing w:line="260" w:lineRule="auto"/>
            </w:pPr>
            <w:r>
              <w:rPr>
                <w:sz w:val="21"/>
                <w:szCs w:val="21"/>
              </w:rPr>
              <w:t>A / AAAA</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F3363" w14:textId="77777777" w:rsidR="00227C24" w:rsidRDefault="00000000">
            <w:pPr>
              <w:spacing w:line="260" w:lineRule="auto"/>
            </w:pPr>
            <w:r>
              <w:rPr>
                <w:sz w:val="21"/>
                <w:szCs w:val="21"/>
              </w:rPr>
              <w:t>Host name to IPv4 / IPv6 address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33FB8" w14:textId="77777777" w:rsidR="00227C24" w:rsidRDefault="00000000">
            <w:pPr>
              <w:spacing w:line="260" w:lineRule="auto"/>
            </w:pPr>
            <w:r>
              <w:rPr>
                <w:sz w:val="21"/>
                <w:szCs w:val="21"/>
              </w:rPr>
              <w:t>Direct list of hosts and the address ranges in use</w:t>
            </w:r>
          </w:p>
        </w:tc>
      </w:tr>
      <w:tr w:rsidR="00227C24" w14:paraId="322213B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DE39B" w14:textId="77777777" w:rsidR="00227C24" w:rsidRDefault="00000000">
            <w:pPr>
              <w:spacing w:line="260" w:lineRule="auto"/>
            </w:pPr>
            <w:r>
              <w:rPr>
                <w:sz w:val="21"/>
                <w:szCs w:val="21"/>
              </w:rPr>
              <w:t>CNAME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185C0" w14:textId="77777777" w:rsidR="00227C24" w:rsidRDefault="00000000">
            <w:pPr>
              <w:spacing w:line="260" w:lineRule="auto"/>
            </w:pPr>
            <w:r>
              <w:rPr>
                <w:sz w:val="21"/>
                <w:szCs w:val="21"/>
              </w:rPr>
              <w:t>Alias to another name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50BCA" w14:textId="77777777" w:rsidR="00227C24" w:rsidRDefault="00000000">
            <w:pPr>
              <w:spacing w:line="260" w:lineRule="auto"/>
            </w:pPr>
            <w:r>
              <w:rPr>
                <w:sz w:val="21"/>
                <w:szCs w:val="21"/>
              </w:rPr>
              <w:t>Reveals third-party platforms and forgotten aliases</w:t>
            </w:r>
          </w:p>
        </w:tc>
      </w:tr>
      <w:tr w:rsidR="00227C24" w14:paraId="6402229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BD47C" w14:textId="77777777" w:rsidR="00227C24" w:rsidRDefault="00000000">
            <w:pPr>
              <w:spacing w:line="260" w:lineRule="auto"/>
            </w:pPr>
            <w:r>
              <w:rPr>
                <w:sz w:val="21"/>
                <w:szCs w:val="21"/>
              </w:rPr>
              <w:t>MX</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373EF" w14:textId="77777777" w:rsidR="00227C24" w:rsidRDefault="00000000">
            <w:pPr>
              <w:spacing w:line="260" w:lineRule="auto"/>
            </w:pPr>
            <w:r>
              <w:rPr>
                <w:sz w:val="21"/>
                <w:szCs w:val="21"/>
              </w:rPr>
              <w:t>Mail exchangers and preference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37E54" w14:textId="77777777" w:rsidR="00227C24" w:rsidRDefault="00000000">
            <w:pPr>
              <w:spacing w:line="260" w:lineRule="auto"/>
            </w:pPr>
            <w:r>
              <w:rPr>
                <w:sz w:val="21"/>
                <w:szCs w:val="21"/>
              </w:rPr>
              <w:t>Identifies mail servers and mail-filtering providers</w:t>
            </w:r>
          </w:p>
        </w:tc>
      </w:tr>
      <w:tr w:rsidR="00227C24" w14:paraId="5503329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534DF" w14:textId="77777777" w:rsidR="00227C24" w:rsidRDefault="00000000">
            <w:pPr>
              <w:spacing w:line="260" w:lineRule="auto"/>
            </w:pPr>
            <w:r>
              <w:rPr>
                <w:sz w:val="21"/>
                <w:szCs w:val="21"/>
              </w:rPr>
              <w:t>TXT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A3631" w14:textId="77777777" w:rsidR="00227C24" w:rsidRDefault="00000000">
            <w:pPr>
              <w:spacing w:line="260" w:lineRule="auto"/>
            </w:pPr>
            <w:r>
              <w:rPr>
                <w:sz w:val="21"/>
                <w:szCs w:val="21"/>
              </w:rPr>
              <w:t>Free text such as SPF, DKIM, DMARC and verification tokens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DADD9" w14:textId="77777777" w:rsidR="00227C24" w:rsidRDefault="00000000">
            <w:pPr>
              <w:spacing w:line="260" w:lineRule="auto"/>
            </w:pPr>
            <w:r>
              <w:rPr>
                <w:sz w:val="21"/>
                <w:szCs w:val="21"/>
              </w:rPr>
              <w:t>Exposes authorised mail senders and the SaaS services in use</w:t>
            </w:r>
          </w:p>
        </w:tc>
      </w:tr>
      <w:tr w:rsidR="00227C24" w14:paraId="7C24A0E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81BF3" w14:textId="77777777" w:rsidR="00227C24" w:rsidRDefault="00000000">
            <w:pPr>
              <w:spacing w:line="260" w:lineRule="auto"/>
            </w:pPr>
            <w:r>
              <w:rPr>
                <w:sz w:val="21"/>
                <w:szCs w:val="21"/>
              </w:rPr>
              <w:t>SRV</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1E5C" w14:textId="77777777" w:rsidR="00227C24" w:rsidRDefault="00000000">
            <w:pPr>
              <w:spacing w:line="260" w:lineRule="auto"/>
            </w:pPr>
            <w:r>
              <w:rPr>
                <w:sz w:val="21"/>
                <w:szCs w:val="21"/>
              </w:rPr>
              <w:t>Service location (for example LDAP, Kerberos, SIP)</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A6440" w14:textId="77777777" w:rsidR="00227C24" w:rsidRDefault="00000000">
            <w:pPr>
              <w:spacing w:line="260" w:lineRule="auto"/>
            </w:pPr>
            <w:r>
              <w:rPr>
                <w:sz w:val="21"/>
                <w:szCs w:val="21"/>
              </w:rPr>
              <w:t>Indicates directory services, domain controllers and collaboration servers</w:t>
            </w:r>
          </w:p>
        </w:tc>
      </w:tr>
      <w:tr w:rsidR="00227C24" w14:paraId="08D58A2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D737E" w14:textId="77777777" w:rsidR="00227C24" w:rsidRDefault="00000000">
            <w:pPr>
              <w:spacing w:line="260" w:lineRule="auto"/>
            </w:pPr>
            <w:r>
              <w:rPr>
                <w:sz w:val="21"/>
                <w:szCs w:val="21"/>
              </w:rPr>
              <w:t>PTR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47DD1" w14:textId="77777777" w:rsidR="00227C24" w:rsidRDefault="00000000">
            <w:pPr>
              <w:spacing w:line="260" w:lineRule="auto"/>
            </w:pPr>
            <w:r>
              <w:rPr>
                <w:sz w:val="21"/>
                <w:szCs w:val="21"/>
              </w:rPr>
              <w:t>Reverse mapping from address to name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B9AFC" w14:textId="77777777" w:rsidR="00227C24" w:rsidRDefault="00000000">
            <w:pPr>
              <w:spacing w:line="260" w:lineRule="auto"/>
            </w:pPr>
            <w:r>
              <w:rPr>
                <w:sz w:val="21"/>
                <w:szCs w:val="21"/>
              </w:rPr>
              <w:t>Names for addresses in the organisation’s ranges</w:t>
            </w:r>
          </w:p>
        </w:tc>
      </w:tr>
      <w:tr w:rsidR="00227C24" w14:paraId="594466B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163B2" w14:textId="77777777" w:rsidR="00227C24" w:rsidRDefault="00000000">
            <w:pPr>
              <w:spacing w:line="260" w:lineRule="auto"/>
            </w:pPr>
            <w:r>
              <w:rPr>
                <w:sz w:val="21"/>
                <w:szCs w:val="21"/>
              </w:rPr>
              <w:t>HINFO</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A4442" w14:textId="77777777" w:rsidR="00227C24" w:rsidRDefault="00000000">
            <w:pPr>
              <w:spacing w:line="260" w:lineRule="auto"/>
            </w:pPr>
            <w:r>
              <w:rPr>
                <w:sz w:val="21"/>
                <w:szCs w:val="21"/>
              </w:rPr>
              <w:t>Host hardware and operating system (rarely used)</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97258" w14:textId="77777777" w:rsidR="00227C24" w:rsidRDefault="00000000">
            <w:pPr>
              <w:spacing w:line="260" w:lineRule="auto"/>
            </w:pPr>
            <w:r>
              <w:rPr>
                <w:sz w:val="21"/>
                <w:szCs w:val="21"/>
              </w:rPr>
              <w:t>Direct statement of platform when present</w:t>
            </w:r>
          </w:p>
        </w:tc>
      </w:tr>
    </w:tbl>
    <w:p w14:paraId="30249481" w14:textId="77777777" w:rsidR="00227C24" w:rsidRDefault="00000000">
      <w:pPr>
        <w:spacing w:before="60" w:after="160"/>
        <w:jc w:val="center"/>
      </w:pPr>
      <w:r>
        <w:rPr>
          <w:i/>
          <w:iCs/>
          <w:sz w:val="21"/>
          <w:szCs w:val="21"/>
        </w:rPr>
        <w:t>Table 1: Principal DNS record types and their value during reconnaissance</w:t>
      </w:r>
    </w:p>
    <w:p w14:paraId="0661EA8A" w14:textId="77777777" w:rsidR="00227C24" w:rsidRDefault="00000000">
      <w:pPr>
        <w:pStyle w:val="Heading2"/>
        <w:keepNext/>
        <w:spacing w:before="240" w:after="100"/>
      </w:pPr>
      <w:r>
        <w:rPr>
          <w:b/>
          <w:bCs/>
          <w:color w:val="1F3864"/>
        </w:rPr>
        <w:t>3. Preparation and Scope Check</w:t>
      </w:r>
    </w:p>
    <w:p w14:paraId="756F6328" w14:textId="77777777" w:rsidR="00227C24" w:rsidRDefault="00000000">
      <w:pPr>
        <w:pStyle w:val="ListParagraph"/>
        <w:numPr>
          <w:ilvl w:val="0"/>
          <w:numId w:val="5"/>
        </w:numPr>
        <w:spacing w:after="60" w:line="340" w:lineRule="auto"/>
      </w:pPr>
      <w:r>
        <w:rPr>
          <w:b/>
          <w:bCs/>
        </w:rPr>
        <w:t>Confirm authorisation.</w:t>
      </w:r>
      <w:r>
        <w:t xml:space="preserve"> The rules of engagement must list the domain and permit DNS queries against its name servers. Zone-transfer attempts are active queries and appear in the target’s DNS logs.</w:t>
      </w:r>
    </w:p>
    <w:p w14:paraId="4D3BEA1F" w14:textId="77777777" w:rsidR="00227C24" w:rsidRDefault="00000000">
      <w:pPr>
        <w:pStyle w:val="ListParagraph"/>
        <w:numPr>
          <w:ilvl w:val="0"/>
          <w:numId w:val="5"/>
        </w:numPr>
        <w:spacing w:after="60" w:line="340" w:lineRule="auto"/>
      </w:pPr>
      <w:r>
        <w:rPr>
          <w:b/>
          <w:bCs/>
        </w:rPr>
        <w:t>Record the start time and source address</w:t>
      </w:r>
      <w:r>
        <w:t xml:space="preserve"> so that the client can match the activity in its logs.</w:t>
      </w:r>
    </w:p>
    <w:p w14:paraId="0E917304" w14:textId="77777777" w:rsidR="00227C24" w:rsidRDefault="00000000">
      <w:pPr>
        <w:pStyle w:val="ListParagraph"/>
        <w:numPr>
          <w:ilvl w:val="0"/>
          <w:numId w:val="5"/>
        </w:numPr>
        <w:spacing w:after="60" w:line="340" w:lineRule="auto"/>
      </w:pPr>
      <w:r>
        <w:rPr>
          <w:b/>
          <w:bCs/>
        </w:rPr>
        <w:t>Identify the authoritative name servers.</w:t>
      </w:r>
      <w:r>
        <w:t xml:space="preserve"> A transfer is requested from a name server that is authoritative for the zone, not from a recursive resolver.</w:t>
      </w:r>
    </w:p>
    <w:p w14:paraId="7CF62C6D" w14:textId="77777777" w:rsidR="00227C24" w:rsidRDefault="00000000">
      <w:pPr>
        <w:pStyle w:val="ListParagraph"/>
        <w:numPr>
          <w:ilvl w:val="0"/>
          <w:numId w:val="5"/>
        </w:numPr>
        <w:spacing w:after="60" w:line="340" w:lineRule="auto"/>
      </w:pPr>
      <w:r>
        <w:rPr>
          <w:b/>
          <w:bCs/>
        </w:rPr>
        <w:t>Plan to test every name server.</w:t>
      </w:r>
      <w:r>
        <w:t xml:space="preserve"> Administrators often secure the primary server and forget a secondary server or a hidden server, so each listed server is tested individually.</w:t>
      </w:r>
    </w:p>
    <w:p w14:paraId="0B1358D9" w14:textId="77777777" w:rsidR="00227C24" w:rsidRDefault="00000000">
      <w:pPr>
        <w:pStyle w:val="Heading2"/>
        <w:keepNext/>
        <w:spacing w:before="240" w:after="100"/>
      </w:pPr>
      <w:r>
        <w:rPr>
          <w:b/>
          <w:bCs/>
          <w:color w:val="1F3864"/>
        </w:rPr>
        <w:t>4. Verifying Whether Zone Transfers Are Permitted</w:t>
      </w:r>
    </w:p>
    <w:p w14:paraId="00442B11" w14:textId="77777777" w:rsidR="00227C24" w:rsidRDefault="00000000">
      <w:pPr>
        <w:pStyle w:val="Heading3"/>
        <w:keepNext/>
        <w:spacing w:before="160" w:after="80"/>
      </w:pPr>
      <w:r>
        <w:rPr>
          <w:b/>
          <w:bCs/>
          <w:i/>
          <w:iCs/>
        </w:rPr>
        <w:t>4.1 Step 1: Identify the authoritative name servers</w:t>
      </w:r>
    </w:p>
    <w:p w14:paraId="5234E16C" w14:textId="77777777" w:rsidR="00227C24" w:rsidRDefault="00000000">
      <w:pPr>
        <w:keepNext/>
        <w:keepLines/>
        <w:shd w:val="clear" w:color="auto" w:fill="F2F2F2"/>
        <w:ind w:left="160" w:right="160"/>
      </w:pPr>
      <w:r>
        <w:rPr>
          <w:rFonts w:ascii="Consolas" w:eastAsia="Consolas" w:hAnsi="Consolas" w:cs="Consolas"/>
          <w:sz w:val="19"/>
          <w:szCs w:val="19"/>
        </w:rPr>
        <w:t xml:space="preserve">dig NS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+short</w:t>
      </w:r>
    </w:p>
    <w:p w14:paraId="51B8D98E"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B7F0556" w14:textId="77777777" w:rsidR="00227C24" w:rsidRDefault="00000000">
      <w:pPr>
        <w:keepNext/>
        <w:keepLines/>
        <w:shd w:val="clear" w:color="auto" w:fill="F2F2F2"/>
        <w:ind w:left="160" w:right="160"/>
      </w:pPr>
      <w:r>
        <w:rPr>
          <w:rFonts w:ascii="Consolas" w:eastAsia="Consolas" w:hAnsi="Consolas" w:cs="Consolas"/>
          <w:sz w:val="19"/>
          <w:szCs w:val="19"/>
        </w:rPr>
        <w:t>ns1.abc-technologies.example.</w:t>
      </w:r>
    </w:p>
    <w:p w14:paraId="12FC8B89" w14:textId="77777777" w:rsidR="00227C24" w:rsidRDefault="00000000">
      <w:pPr>
        <w:keepLines/>
        <w:shd w:val="clear" w:color="auto" w:fill="F2F2F2"/>
        <w:ind w:left="160" w:right="160"/>
      </w:pPr>
      <w:r>
        <w:rPr>
          <w:rFonts w:ascii="Consolas" w:eastAsia="Consolas" w:hAnsi="Consolas" w:cs="Consolas"/>
          <w:sz w:val="19"/>
          <w:szCs w:val="19"/>
        </w:rPr>
        <w:t>ns2.abc-technologies.example.</w:t>
      </w:r>
    </w:p>
    <w:p w14:paraId="7D81D1B2" w14:textId="77777777" w:rsidR="00227C24" w:rsidRDefault="00227C24">
      <w:pPr>
        <w:spacing w:after="120"/>
      </w:pPr>
    </w:p>
    <w:p w14:paraId="78568C14" w14:textId="77777777" w:rsidR="00227C24" w:rsidRDefault="00000000">
      <w:pPr>
        <w:spacing w:after="120" w:line="360" w:lineRule="auto"/>
        <w:jc w:val="both"/>
      </w:pPr>
      <w:r>
        <w:lastRenderedPageBreak/>
        <w:t xml:space="preserve">The </w:t>
      </w:r>
      <w:r>
        <w:rPr>
          <w:rFonts w:ascii="Consolas" w:eastAsia="Consolas" w:hAnsi="Consolas" w:cs="Consolas"/>
          <w:sz w:val="21"/>
          <w:szCs w:val="21"/>
        </w:rPr>
        <w:t>+short</w:t>
      </w:r>
      <w:r>
        <w:t xml:space="preserve"> option prints only the answers. The two servers returned become the targets of the next step. The same list can be obtained with </w:t>
      </w:r>
      <w:r>
        <w:rPr>
          <w:rFonts w:ascii="Consolas" w:eastAsia="Consolas" w:hAnsi="Consolas" w:cs="Consolas"/>
          <w:sz w:val="21"/>
          <w:szCs w:val="21"/>
        </w:rPr>
        <w:t xml:space="preserve">host -t ns </w:t>
      </w:r>
      <w:proofErr w:type="spellStart"/>
      <w:r>
        <w:rPr>
          <w:rFonts w:ascii="Consolas" w:eastAsia="Consolas" w:hAnsi="Consolas" w:cs="Consolas"/>
          <w:sz w:val="21"/>
          <w:szCs w:val="21"/>
        </w:rPr>
        <w:t>abc-technologies.example</w:t>
      </w:r>
      <w:proofErr w:type="spellEnd"/>
      <w:r>
        <w:t xml:space="preserve"> or </w:t>
      </w:r>
      <w:proofErr w:type="spellStart"/>
      <w:r>
        <w:rPr>
          <w:rFonts w:ascii="Consolas" w:eastAsia="Consolas" w:hAnsi="Consolas" w:cs="Consolas"/>
          <w:sz w:val="21"/>
          <w:szCs w:val="21"/>
        </w:rPr>
        <w:t>nslookup</w:t>
      </w:r>
      <w:proofErr w:type="spellEnd"/>
      <w:r>
        <w:rPr>
          <w:rFonts w:ascii="Consolas" w:eastAsia="Consolas" w:hAnsi="Consolas" w:cs="Consolas"/>
          <w:sz w:val="21"/>
          <w:szCs w:val="21"/>
        </w:rPr>
        <w:t xml:space="preserve"> -type=ns </w:t>
      </w:r>
      <w:proofErr w:type="spellStart"/>
      <w:r>
        <w:rPr>
          <w:rFonts w:ascii="Consolas" w:eastAsia="Consolas" w:hAnsi="Consolas" w:cs="Consolas"/>
          <w:sz w:val="21"/>
          <w:szCs w:val="21"/>
        </w:rPr>
        <w:t>abc-technologies.example</w:t>
      </w:r>
      <w:proofErr w:type="spellEnd"/>
      <w:r>
        <w:t>.</w:t>
      </w:r>
    </w:p>
    <w:p w14:paraId="2B48C331" w14:textId="77777777" w:rsidR="00227C24" w:rsidRDefault="00000000">
      <w:pPr>
        <w:pStyle w:val="Heading3"/>
        <w:keepNext/>
        <w:spacing w:before="160" w:after="80"/>
      </w:pPr>
      <w:r>
        <w:rPr>
          <w:b/>
          <w:bCs/>
          <w:i/>
          <w:iCs/>
        </w:rPr>
        <w:t>4.2 Step 2: Request a full zone transfer with dig</w:t>
      </w:r>
    </w:p>
    <w:p w14:paraId="2175063F" w14:textId="77777777" w:rsidR="00227C24" w:rsidRDefault="00000000">
      <w:pPr>
        <w:spacing w:after="120" w:line="360" w:lineRule="auto"/>
        <w:jc w:val="both"/>
      </w:pPr>
      <w:r>
        <w:t xml:space="preserve">The </w:t>
      </w:r>
      <w:r>
        <w:rPr>
          <w:b/>
          <w:bCs/>
        </w:rPr>
        <w:t>dig</w:t>
      </w:r>
      <w:r>
        <w:t xml:space="preserve"> (Domain Information Groper) utility is the primary tool for the check, because it prints the exact response from the server. The </w:t>
      </w:r>
      <w:proofErr w:type="spellStart"/>
      <w:r>
        <w:rPr>
          <w:rFonts w:ascii="Consolas" w:eastAsia="Consolas" w:hAnsi="Consolas" w:cs="Consolas"/>
          <w:sz w:val="21"/>
          <w:szCs w:val="21"/>
        </w:rPr>
        <w:t>axfr</w:t>
      </w:r>
      <w:proofErr w:type="spellEnd"/>
      <w:r>
        <w:t xml:space="preserve"> query type asks for the entire zone, and </w:t>
      </w:r>
      <w:r>
        <w:rPr>
          <w:rFonts w:ascii="Consolas" w:eastAsia="Consolas" w:hAnsi="Consolas" w:cs="Consolas"/>
          <w:sz w:val="21"/>
          <w:szCs w:val="21"/>
        </w:rPr>
        <w:t>@</w:t>
      </w:r>
      <w:r>
        <w:t xml:space="preserve"> selects the server to ask.</w:t>
      </w:r>
    </w:p>
    <w:p w14:paraId="217D5164" w14:textId="77777777" w:rsidR="00227C24" w:rsidRDefault="00000000">
      <w:pPr>
        <w:keepNext/>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5FA82D23" w14:textId="77777777" w:rsidR="00227C24" w:rsidRDefault="00000000">
      <w:pPr>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@ns2.abc-technologies.example</w:t>
      </w:r>
    </w:p>
    <w:p w14:paraId="51D88050" w14:textId="77777777" w:rsidR="00227C24" w:rsidRDefault="00227C24">
      <w:pPr>
        <w:spacing w:after="120"/>
      </w:pPr>
    </w:p>
    <w:p w14:paraId="79BF6CC7" w14:textId="77777777" w:rsidR="00227C24" w:rsidRDefault="00000000">
      <w:pPr>
        <w:spacing w:after="120" w:line="360" w:lineRule="auto"/>
        <w:jc w:val="both"/>
      </w:pPr>
      <w:r>
        <w:t>Each server must be tested separately because the access-control settings are per server. The result falls into one of the following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227C24" w14:paraId="6A44A10F" w14:textId="77777777">
        <w:tblPrEx>
          <w:tblCellMar>
            <w:top w:w="0" w:type="dxa"/>
            <w:bottom w:w="0" w:type="dxa"/>
          </w:tblCellMar>
        </w:tblPrEx>
        <w:trPr>
          <w:cantSplit/>
          <w:tblHeader/>
        </w:trPr>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BD07D4" w14:textId="77777777" w:rsidR="00227C24" w:rsidRDefault="00000000">
            <w:pPr>
              <w:spacing w:line="260" w:lineRule="auto"/>
            </w:pPr>
            <w:r>
              <w:rPr>
                <w:b/>
                <w:bCs/>
                <w:sz w:val="21"/>
                <w:szCs w:val="21"/>
              </w:rPr>
              <w:t>Observed result</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E21B78" w14:textId="77777777" w:rsidR="00227C24" w:rsidRDefault="00000000">
            <w:pPr>
              <w:spacing w:line="260" w:lineRule="auto"/>
            </w:pPr>
            <w:r>
              <w:rPr>
                <w:b/>
                <w:bCs/>
                <w:sz w:val="21"/>
                <w:szCs w:val="21"/>
              </w:rPr>
              <w:t>Interpretation</w:t>
            </w:r>
          </w:p>
        </w:tc>
      </w:tr>
      <w:tr w:rsidR="00227C24" w14:paraId="310E10A5" w14:textId="77777777">
        <w:tblPrEx>
          <w:tblCellMar>
            <w:top w:w="0" w:type="dxa"/>
            <w:bottom w:w="0" w:type="dxa"/>
          </w:tblCellMar>
        </w:tblPrEx>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3ADD0" w14:textId="77777777" w:rsidR="00227C24" w:rsidRDefault="00000000">
            <w:pPr>
              <w:spacing w:line="260" w:lineRule="auto"/>
            </w:pPr>
            <w:r>
              <w:rPr>
                <w:sz w:val="21"/>
                <w:szCs w:val="21"/>
              </w:rPr>
              <w:t>A long list of records beginning and ending with the SOA record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FFDF2" w14:textId="77777777" w:rsidR="00227C24" w:rsidRDefault="00000000">
            <w:pPr>
              <w:spacing w:line="260" w:lineRule="auto"/>
            </w:pPr>
            <w:r>
              <w:rPr>
                <w:sz w:val="21"/>
                <w:szCs w:val="21"/>
              </w:rPr>
              <w:t>Vulnerable. The server allowed the transfer to an unauthorised client</w:t>
            </w:r>
          </w:p>
        </w:tc>
      </w:tr>
      <w:tr w:rsidR="00227C24" w14:paraId="11268023" w14:textId="77777777">
        <w:tblPrEx>
          <w:tblCellMar>
            <w:top w:w="0" w:type="dxa"/>
            <w:bottom w:w="0" w:type="dxa"/>
          </w:tblCellMar>
        </w:tblPrEx>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15AB8" w14:textId="77777777" w:rsidR="00227C24" w:rsidRDefault="00000000">
            <w:pPr>
              <w:spacing w:line="260" w:lineRule="auto"/>
            </w:pPr>
            <w:r>
              <w:rPr>
                <w:rFonts w:ascii="Consolas" w:eastAsia="Consolas" w:hAnsi="Consolas" w:cs="Consolas"/>
                <w:sz w:val="21"/>
                <w:szCs w:val="21"/>
              </w:rPr>
              <w:t>; Transfer failed.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1F0FA" w14:textId="77777777" w:rsidR="00227C24" w:rsidRDefault="00000000">
            <w:pPr>
              <w:spacing w:line="260" w:lineRule="auto"/>
            </w:pPr>
            <w:r>
              <w:rPr>
                <w:sz w:val="21"/>
                <w:szCs w:val="21"/>
              </w:rPr>
              <w:t>The server refused (usually a REFUSED response code). Transfers are restricted</w:t>
            </w:r>
          </w:p>
        </w:tc>
      </w:tr>
      <w:tr w:rsidR="00227C24" w14:paraId="20A6957C" w14:textId="77777777">
        <w:tblPrEx>
          <w:tblCellMar>
            <w:top w:w="0" w:type="dxa"/>
            <w:bottom w:w="0" w:type="dxa"/>
          </w:tblCellMar>
        </w:tblPrEx>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E85FA" w14:textId="77777777" w:rsidR="00227C24" w:rsidRDefault="00000000">
            <w:pPr>
              <w:spacing w:line="260" w:lineRule="auto"/>
            </w:pPr>
            <w:r>
              <w:rPr>
                <w:rFonts w:ascii="Consolas" w:eastAsia="Consolas" w:hAnsi="Consolas" w:cs="Consolas"/>
                <w:sz w:val="21"/>
                <w:szCs w:val="21"/>
              </w:rPr>
              <w:t>communications error</w:t>
            </w:r>
            <w:r>
              <w:rPr>
                <w:sz w:val="21"/>
                <w:szCs w:val="21"/>
              </w:rPr>
              <w:t xml:space="preserve"> or connection timeout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67156" w14:textId="77777777" w:rsidR="00227C24" w:rsidRDefault="00000000">
            <w:pPr>
              <w:spacing w:line="260" w:lineRule="auto"/>
            </w:pPr>
            <w:r>
              <w:rPr>
                <w:sz w:val="21"/>
                <w:szCs w:val="21"/>
              </w:rPr>
              <w:t>TCP port 53 is blocked or the server is not reachable. The control may be a firewall rule, so the result is recorded as “not exposed from this vantage point”</w:t>
            </w:r>
          </w:p>
        </w:tc>
      </w:tr>
      <w:tr w:rsidR="00227C24" w14:paraId="4913E3D1" w14:textId="77777777">
        <w:tblPrEx>
          <w:tblCellMar>
            <w:top w:w="0" w:type="dxa"/>
            <w:bottom w:w="0" w:type="dxa"/>
          </w:tblCellMar>
        </w:tblPrEx>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17417" w14:textId="77777777" w:rsidR="00227C24" w:rsidRDefault="00000000">
            <w:pPr>
              <w:spacing w:line="260" w:lineRule="auto"/>
            </w:pPr>
            <w:r>
              <w:rPr>
                <w:rFonts w:ascii="Consolas" w:eastAsia="Consolas" w:hAnsi="Consolas" w:cs="Consolas"/>
                <w:sz w:val="21"/>
                <w:szCs w:val="21"/>
              </w:rPr>
              <w:t>NOTAUTH</w:t>
            </w:r>
            <w:r>
              <w:rPr>
                <w:sz w:val="21"/>
                <w:szCs w:val="21"/>
              </w:rPr>
              <w:t xml:space="preserve"> or empty answer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F649E" w14:textId="77777777" w:rsidR="00227C24" w:rsidRDefault="00000000">
            <w:pPr>
              <w:spacing w:line="260" w:lineRule="auto"/>
            </w:pPr>
            <w:r>
              <w:rPr>
                <w:sz w:val="21"/>
                <w:szCs w:val="21"/>
              </w:rPr>
              <w:t>The server is not authoritative for that zone. Choose the correct server</w:t>
            </w:r>
          </w:p>
        </w:tc>
      </w:tr>
    </w:tbl>
    <w:p w14:paraId="1B17A5FD" w14:textId="77777777" w:rsidR="00227C24" w:rsidRDefault="00000000">
      <w:pPr>
        <w:spacing w:before="60" w:after="160"/>
        <w:jc w:val="center"/>
      </w:pPr>
      <w:r>
        <w:rPr>
          <w:i/>
          <w:iCs/>
          <w:sz w:val="21"/>
          <w:szCs w:val="21"/>
        </w:rPr>
        <w:t>Table 2: Interpreting the response to an AXFR request</w:t>
      </w:r>
    </w:p>
    <w:p w14:paraId="7547A550" w14:textId="77777777" w:rsidR="00227C24" w:rsidRDefault="00000000">
      <w:pPr>
        <w:pStyle w:val="Heading3"/>
        <w:keepNext/>
        <w:spacing w:before="160" w:after="80"/>
      </w:pPr>
      <w:r>
        <w:rPr>
          <w:b/>
          <w:bCs/>
          <w:i/>
          <w:iCs/>
        </w:rPr>
        <w:t>4.3 Step 3: Cross-check with alternative tools</w:t>
      </w:r>
    </w:p>
    <w:p w14:paraId="589DD610" w14:textId="77777777" w:rsidR="00227C24" w:rsidRDefault="00000000">
      <w:pPr>
        <w:spacing w:after="120" w:line="360" w:lineRule="auto"/>
        <w:jc w:val="both"/>
      </w:pPr>
      <w:r>
        <w:t>A second tool confirms the result and guards against a mistake in the first test. The following are the most common alternatives.</w:t>
      </w:r>
    </w:p>
    <w:p w14:paraId="3A2A0226" w14:textId="77777777" w:rsidR="00227C24" w:rsidRDefault="00000000">
      <w:pPr>
        <w:keepNext/>
        <w:keepLines/>
        <w:shd w:val="clear" w:color="auto" w:fill="F2F2F2"/>
        <w:ind w:left="160" w:right="160"/>
      </w:pPr>
      <w:r>
        <w:rPr>
          <w:rFonts w:ascii="Consolas" w:eastAsia="Consolas" w:hAnsi="Consolas" w:cs="Consolas"/>
          <w:sz w:val="19"/>
          <w:szCs w:val="19"/>
        </w:rPr>
        <w:lastRenderedPageBreak/>
        <w:t># host utility: -l lists the zone, -a shows all record types</w:t>
      </w:r>
    </w:p>
    <w:p w14:paraId="78A13994" w14:textId="77777777" w:rsidR="00227C24" w:rsidRDefault="00000000">
      <w:pPr>
        <w:keepNext/>
        <w:keepLines/>
        <w:shd w:val="clear" w:color="auto" w:fill="F2F2F2"/>
        <w:ind w:left="160" w:right="160"/>
      </w:pPr>
      <w:r>
        <w:rPr>
          <w:rFonts w:ascii="Consolas" w:eastAsia="Consolas" w:hAnsi="Consolas" w:cs="Consolas"/>
          <w:sz w:val="19"/>
          <w:szCs w:val="19"/>
        </w:rPr>
        <w:t xml:space="preserve">host -l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5C2AD16F"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71B1741A" w14:textId="77777777" w:rsidR="00227C24" w:rsidRDefault="00000000">
      <w:pPr>
        <w:keepNext/>
        <w:keepLines/>
        <w:shd w:val="clear" w:color="auto" w:fill="F2F2F2"/>
        <w:ind w:left="160" w:right="160"/>
      </w:pPr>
      <w:r>
        <w:rPr>
          <w:rFonts w:ascii="Consolas" w:eastAsia="Consolas" w:hAnsi="Consolas" w:cs="Consolas"/>
          <w:sz w:val="19"/>
          <w:szCs w:val="19"/>
        </w:rPr>
        <w:t xml:space="preserve"># Windows </w:t>
      </w:r>
      <w:proofErr w:type="spellStart"/>
      <w:r>
        <w:rPr>
          <w:rFonts w:ascii="Consolas" w:eastAsia="Consolas" w:hAnsi="Consolas" w:cs="Consolas"/>
          <w:sz w:val="19"/>
          <w:szCs w:val="19"/>
        </w:rPr>
        <w:t>nslookup</w:t>
      </w:r>
      <w:proofErr w:type="spellEnd"/>
      <w:r>
        <w:rPr>
          <w:rFonts w:ascii="Consolas" w:eastAsia="Consolas" w:hAnsi="Consolas" w:cs="Consolas"/>
          <w:sz w:val="19"/>
          <w:szCs w:val="19"/>
        </w:rPr>
        <w:t xml:space="preserve"> in interactive mode</w:t>
      </w:r>
    </w:p>
    <w:p w14:paraId="3FBFEF0C"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nslookup</w:t>
      </w:r>
      <w:proofErr w:type="spellEnd"/>
    </w:p>
    <w:p w14:paraId="414284E3" w14:textId="77777777" w:rsidR="00227C24" w:rsidRDefault="00000000">
      <w:pPr>
        <w:keepNext/>
        <w:keepLines/>
        <w:shd w:val="clear" w:color="auto" w:fill="F2F2F2"/>
        <w:ind w:left="160" w:right="160"/>
      </w:pPr>
      <w:r>
        <w:rPr>
          <w:rFonts w:ascii="Consolas" w:eastAsia="Consolas" w:hAnsi="Consolas" w:cs="Consolas"/>
          <w:sz w:val="19"/>
          <w:szCs w:val="19"/>
        </w:rPr>
        <w:t>&gt; server ns1.abc-technologies.example</w:t>
      </w:r>
    </w:p>
    <w:p w14:paraId="2FF0D707" w14:textId="77777777" w:rsidR="00227C24" w:rsidRDefault="00000000">
      <w:pPr>
        <w:keepNext/>
        <w:keepLines/>
        <w:shd w:val="clear" w:color="auto" w:fill="F2F2F2"/>
        <w:ind w:left="160" w:right="160"/>
      </w:pPr>
      <w:r>
        <w:rPr>
          <w:rFonts w:ascii="Consolas" w:eastAsia="Consolas" w:hAnsi="Consolas" w:cs="Consolas"/>
          <w:sz w:val="19"/>
          <w:szCs w:val="19"/>
        </w:rPr>
        <w:t>&gt; set type=any</w:t>
      </w:r>
    </w:p>
    <w:p w14:paraId="4575E3DC" w14:textId="77777777" w:rsidR="00227C24" w:rsidRDefault="00000000">
      <w:pPr>
        <w:keepNext/>
        <w:keepLines/>
        <w:shd w:val="clear" w:color="auto" w:fill="F2F2F2"/>
        <w:ind w:left="160" w:right="160"/>
      </w:pPr>
      <w:r>
        <w:rPr>
          <w:rFonts w:ascii="Consolas" w:eastAsia="Consolas" w:hAnsi="Consolas" w:cs="Consolas"/>
          <w:sz w:val="19"/>
          <w:szCs w:val="19"/>
        </w:rPr>
        <w:t xml:space="preserve">&gt; ls -d </w:t>
      </w:r>
      <w:proofErr w:type="spellStart"/>
      <w:r>
        <w:rPr>
          <w:rFonts w:ascii="Consolas" w:eastAsia="Consolas" w:hAnsi="Consolas" w:cs="Consolas"/>
          <w:sz w:val="19"/>
          <w:szCs w:val="19"/>
        </w:rPr>
        <w:t>abc-technologies.example</w:t>
      </w:r>
      <w:proofErr w:type="spellEnd"/>
    </w:p>
    <w:p w14:paraId="56B3513A"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84003E6"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DNSRecon</w:t>
      </w:r>
      <w:proofErr w:type="spellEnd"/>
      <w:r>
        <w:rPr>
          <w:rFonts w:ascii="Consolas" w:eastAsia="Consolas" w:hAnsi="Consolas" w:cs="Consolas"/>
          <w:sz w:val="19"/>
          <w:szCs w:val="19"/>
        </w:rPr>
        <w:t>: tests every NS record automatically</w:t>
      </w:r>
    </w:p>
    <w:p w14:paraId="0AE262A1"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dnsrecon</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-t </w:t>
      </w:r>
      <w:proofErr w:type="spellStart"/>
      <w:r>
        <w:rPr>
          <w:rFonts w:ascii="Consolas" w:eastAsia="Consolas" w:hAnsi="Consolas" w:cs="Consolas"/>
          <w:sz w:val="19"/>
          <w:szCs w:val="19"/>
        </w:rPr>
        <w:t>axfr</w:t>
      </w:r>
      <w:proofErr w:type="spellEnd"/>
    </w:p>
    <w:p w14:paraId="29EE6653"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9D83B98" w14:textId="77777777" w:rsidR="00227C24" w:rsidRDefault="00000000">
      <w:pPr>
        <w:keepNext/>
        <w:keepLines/>
        <w:shd w:val="clear" w:color="auto" w:fill="F2F2F2"/>
        <w:ind w:left="160" w:right="160"/>
      </w:pPr>
      <w:r>
        <w:rPr>
          <w:rFonts w:ascii="Consolas" w:eastAsia="Consolas" w:hAnsi="Consolas" w:cs="Consolas"/>
          <w:sz w:val="19"/>
          <w:szCs w:val="19"/>
        </w:rPr>
        <w:t># Nmap NSE script</w:t>
      </w:r>
    </w:p>
    <w:p w14:paraId="37730DF6"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nmap</w:t>
      </w:r>
      <w:proofErr w:type="spellEnd"/>
      <w:r>
        <w:rPr>
          <w:rFonts w:ascii="Consolas" w:eastAsia="Consolas" w:hAnsi="Consolas" w:cs="Consolas"/>
          <w:sz w:val="19"/>
          <w:szCs w:val="19"/>
        </w:rPr>
        <w:t xml:space="preserve"> -p 53 --script </w:t>
      </w:r>
      <w:proofErr w:type="spellStart"/>
      <w:r>
        <w:rPr>
          <w:rFonts w:ascii="Consolas" w:eastAsia="Consolas" w:hAnsi="Consolas" w:cs="Consolas"/>
          <w:sz w:val="19"/>
          <w:szCs w:val="19"/>
        </w:rPr>
        <w:t>dns</w:t>
      </w:r>
      <w:proofErr w:type="spellEnd"/>
      <w:r>
        <w:rPr>
          <w:rFonts w:ascii="Consolas" w:eastAsia="Consolas" w:hAnsi="Consolas" w:cs="Consolas"/>
          <w:sz w:val="19"/>
          <w:szCs w:val="19"/>
        </w:rPr>
        <w:t>-zone-transfer \</w:t>
      </w:r>
    </w:p>
    <w:p w14:paraId="53EB64BE" w14:textId="77777777" w:rsidR="00227C24" w:rsidRDefault="00000000">
      <w:pPr>
        <w:keepNext/>
        <w:keepLines/>
        <w:shd w:val="clear" w:color="auto" w:fill="F2F2F2"/>
        <w:ind w:left="160" w:right="160"/>
      </w:pPr>
      <w:r>
        <w:rPr>
          <w:rFonts w:ascii="Consolas" w:eastAsia="Consolas" w:hAnsi="Consolas" w:cs="Consolas"/>
          <w:sz w:val="19"/>
          <w:szCs w:val="19"/>
        </w:rPr>
        <w:t xml:space="preserve">  --script-</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dns</w:t>
      </w:r>
      <w:proofErr w:type="spellEnd"/>
      <w:r>
        <w:rPr>
          <w:rFonts w:ascii="Consolas" w:eastAsia="Consolas" w:hAnsi="Consolas" w:cs="Consolas"/>
          <w:sz w:val="19"/>
          <w:szCs w:val="19"/>
        </w:rPr>
        <w:t>-zone-</w:t>
      </w:r>
      <w:proofErr w:type="spellStart"/>
      <w:proofErr w:type="gramStart"/>
      <w:r>
        <w:rPr>
          <w:rFonts w:ascii="Consolas" w:eastAsia="Consolas" w:hAnsi="Consolas" w:cs="Consolas"/>
          <w:sz w:val="19"/>
          <w:szCs w:val="19"/>
        </w:rPr>
        <w:t>transfer.domain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w:t>
      </w:r>
    </w:p>
    <w:p w14:paraId="0884A6B7" w14:textId="77777777" w:rsidR="00227C24" w:rsidRDefault="00000000">
      <w:pPr>
        <w:keepNext/>
        <w:keepLines/>
        <w:shd w:val="clear" w:color="auto" w:fill="F2F2F2"/>
        <w:ind w:left="160" w:right="160"/>
      </w:pPr>
      <w:r>
        <w:rPr>
          <w:rFonts w:ascii="Consolas" w:eastAsia="Consolas" w:hAnsi="Consolas" w:cs="Consolas"/>
          <w:sz w:val="19"/>
          <w:szCs w:val="19"/>
        </w:rPr>
        <w:t xml:space="preserve">  ns1.abc-technologies.example</w:t>
      </w:r>
    </w:p>
    <w:p w14:paraId="63FC7E37"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6882E59C" w14:textId="77777777" w:rsidR="00227C24" w:rsidRDefault="00000000">
      <w:pPr>
        <w:keepNext/>
        <w:keepLines/>
        <w:shd w:val="clear" w:color="auto" w:fill="F2F2F2"/>
        <w:ind w:left="160" w:right="160"/>
      </w:pPr>
      <w:r>
        <w:rPr>
          <w:rFonts w:ascii="Consolas" w:eastAsia="Consolas" w:hAnsi="Consolas" w:cs="Consolas"/>
          <w:sz w:val="19"/>
          <w:szCs w:val="19"/>
        </w:rPr>
        <w:t># Fierce attempts a transfer on each name server before other methods</w:t>
      </w:r>
    </w:p>
    <w:p w14:paraId="00AF8584" w14:textId="77777777" w:rsidR="00227C24" w:rsidRDefault="00000000">
      <w:pPr>
        <w:keepLines/>
        <w:shd w:val="clear" w:color="auto" w:fill="F2F2F2"/>
        <w:ind w:left="160" w:right="160"/>
      </w:pPr>
      <w:r>
        <w:rPr>
          <w:rFonts w:ascii="Consolas" w:eastAsia="Consolas" w:hAnsi="Consolas" w:cs="Consolas"/>
          <w:sz w:val="19"/>
          <w:szCs w:val="19"/>
        </w:rPr>
        <w:t xml:space="preserve">fierce --domain </w:t>
      </w:r>
      <w:proofErr w:type="spellStart"/>
      <w:r>
        <w:rPr>
          <w:rFonts w:ascii="Consolas" w:eastAsia="Consolas" w:hAnsi="Consolas" w:cs="Consolas"/>
          <w:sz w:val="19"/>
          <w:szCs w:val="19"/>
        </w:rPr>
        <w:t>abc-technologies.example</w:t>
      </w:r>
      <w:proofErr w:type="spellEnd"/>
    </w:p>
    <w:p w14:paraId="68A1C562" w14:textId="77777777" w:rsidR="00227C24" w:rsidRDefault="00227C24">
      <w:pPr>
        <w:spacing w:after="120"/>
      </w:pPr>
    </w:p>
    <w:p w14:paraId="211E35CB" w14:textId="77777777" w:rsidR="00227C24" w:rsidRDefault="00000000">
      <w:pPr>
        <w:spacing w:after="120" w:line="360" w:lineRule="auto"/>
        <w:jc w:val="both"/>
      </w:pPr>
      <w:r>
        <w:t xml:space="preserve">The </w:t>
      </w:r>
      <w:r>
        <w:rPr>
          <w:rFonts w:ascii="Consolas" w:eastAsia="Consolas" w:hAnsi="Consolas" w:cs="Consolas"/>
          <w:sz w:val="21"/>
          <w:szCs w:val="21"/>
        </w:rPr>
        <w:t>ls -d</w:t>
      </w:r>
      <w:r>
        <w:t xml:space="preserve"> command belongs to the Windows version of </w:t>
      </w:r>
      <w:proofErr w:type="spellStart"/>
      <w:r>
        <w:t>nslookup</w:t>
      </w:r>
      <w:proofErr w:type="spellEnd"/>
      <w:r>
        <w:t xml:space="preserve">. The BIND </w:t>
      </w:r>
      <w:proofErr w:type="spellStart"/>
      <w:r>
        <w:t>nslookup</w:t>
      </w:r>
      <w:proofErr w:type="spellEnd"/>
      <w:r>
        <w:t xml:space="preserve"> found on Linux no longer supports it, so </w:t>
      </w:r>
      <w:r>
        <w:rPr>
          <w:rFonts w:ascii="Consolas" w:eastAsia="Consolas" w:hAnsi="Consolas" w:cs="Consolas"/>
          <w:sz w:val="21"/>
          <w:szCs w:val="21"/>
        </w:rPr>
        <w:t>dig</w:t>
      </w:r>
      <w:r>
        <w:t xml:space="preserve"> or </w:t>
      </w:r>
      <w:r>
        <w:rPr>
          <w:rFonts w:ascii="Consolas" w:eastAsia="Consolas" w:hAnsi="Consolas" w:cs="Consolas"/>
          <w:sz w:val="21"/>
          <w:szCs w:val="21"/>
        </w:rPr>
        <w:t>host</w:t>
      </w:r>
      <w:r>
        <w:t xml:space="preserve"> is used there. An </w:t>
      </w:r>
      <w:r>
        <w:rPr>
          <w:b/>
          <w:bCs/>
        </w:rPr>
        <w:t>incremental transfer</w:t>
      </w:r>
      <w:r>
        <w:t xml:space="preserve"> can also be requested with </w:t>
      </w:r>
      <w:r>
        <w:rPr>
          <w:rFonts w:ascii="Consolas" w:eastAsia="Consolas" w:hAnsi="Consolas" w:cs="Consolas"/>
          <w:sz w:val="21"/>
          <w:szCs w:val="21"/>
        </w:rPr>
        <w:t xml:space="preserve">dig </w:t>
      </w:r>
      <w:proofErr w:type="spellStart"/>
      <w:r>
        <w:rPr>
          <w:rFonts w:ascii="Consolas" w:eastAsia="Consolas" w:hAnsi="Consolas" w:cs="Consolas"/>
          <w:sz w:val="21"/>
          <w:szCs w:val="21"/>
        </w:rPr>
        <w:t>ixfr</w:t>
      </w:r>
      <w:proofErr w:type="spellEnd"/>
      <w:r>
        <w:rPr>
          <w:rFonts w:ascii="Consolas" w:eastAsia="Consolas" w:hAnsi="Consolas" w:cs="Consolas"/>
          <w:sz w:val="21"/>
          <w:szCs w:val="21"/>
        </w:rPr>
        <w:t xml:space="preserve">=2026010100 </w:t>
      </w:r>
      <w:proofErr w:type="spellStart"/>
      <w:r>
        <w:rPr>
          <w:rFonts w:ascii="Consolas" w:eastAsia="Consolas" w:hAnsi="Consolas" w:cs="Consolas"/>
          <w:sz w:val="21"/>
          <w:szCs w:val="21"/>
        </w:rPr>
        <w:t>abc-technologies.example</w:t>
      </w:r>
      <w:proofErr w:type="spellEnd"/>
      <w:r>
        <w:rPr>
          <w:rFonts w:ascii="Consolas" w:eastAsia="Consolas" w:hAnsi="Consolas" w:cs="Consolas"/>
          <w:sz w:val="21"/>
          <w:szCs w:val="21"/>
        </w:rPr>
        <w:t xml:space="preserve"> @ns1.abc-technologies.example</w:t>
      </w:r>
      <w:r>
        <w:t>. If the server allows IXFR to arbitrary clients, it may reveal at least the records that changed, and often the whole zone.</w:t>
      </w:r>
    </w:p>
    <w:p w14:paraId="1F026EFC" w14:textId="77777777" w:rsidR="00227C24" w:rsidRDefault="00000000">
      <w:pPr>
        <w:pStyle w:val="Heading3"/>
        <w:keepNext/>
        <w:spacing w:before="160" w:after="80"/>
      </w:pPr>
      <w:r>
        <w:rPr>
          <w:b/>
          <w:bCs/>
          <w:i/>
          <w:iCs/>
        </w:rPr>
        <w:t>4.4 Why the check must use TCP</w:t>
      </w:r>
    </w:p>
    <w:p w14:paraId="3B6882E7" w14:textId="77777777" w:rsidR="00227C24" w:rsidRDefault="00000000">
      <w:pPr>
        <w:spacing w:after="120" w:line="360" w:lineRule="auto"/>
        <w:jc w:val="both"/>
      </w:pPr>
      <w:r>
        <w:t>Zone transfers need TCP because the response is a stream. A server that is configured correctly may still answer UDP queries normally while refusing TCP transfers. A test that finds port 53/TCP closed is therefore evidence about the firewall, not necessarily about the DNS configuration. The final report states which of the two conditions was observed.</w:t>
      </w:r>
    </w:p>
    <w:p w14:paraId="3372AB17" w14:textId="77777777" w:rsidR="00227C24" w:rsidRDefault="00000000">
      <w:pPr>
        <w:pStyle w:val="Heading2"/>
        <w:keepNext/>
        <w:spacing w:before="240" w:after="100"/>
      </w:pPr>
      <w:r>
        <w:rPr>
          <w:b/>
          <w:bCs/>
          <w:color w:val="1F3864"/>
        </w:rPr>
        <w:t>5. How a Zone Transfer Works on the Wire</w:t>
      </w:r>
    </w:p>
    <w:p w14:paraId="511A5CA8" w14:textId="77777777" w:rsidR="00227C24" w:rsidRDefault="00000000">
      <w:pPr>
        <w:spacing w:after="120" w:line="360" w:lineRule="auto"/>
        <w:jc w:val="both"/>
      </w:pPr>
      <w:r>
        <w:t>Knowing the protocol exchange helps the analyst interpret failures correctly and explains why the control must be placed on the server rather than on the network alone.</w:t>
      </w:r>
    </w:p>
    <w:p w14:paraId="7B6187EC" w14:textId="77777777" w:rsidR="00227C24" w:rsidRDefault="00000000">
      <w:pPr>
        <w:pStyle w:val="ListParagraph"/>
        <w:numPr>
          <w:ilvl w:val="0"/>
          <w:numId w:val="6"/>
        </w:numPr>
        <w:spacing w:after="60" w:line="340" w:lineRule="auto"/>
      </w:pPr>
      <w:r>
        <w:rPr>
          <w:b/>
          <w:bCs/>
        </w:rPr>
        <w:t>TCP connection.</w:t>
      </w:r>
      <w:r>
        <w:t xml:space="preserve"> The client opens a TCP connection to port 53 of the name server.</w:t>
      </w:r>
    </w:p>
    <w:p w14:paraId="67A86257" w14:textId="77777777" w:rsidR="00227C24" w:rsidRDefault="00000000">
      <w:pPr>
        <w:pStyle w:val="ListParagraph"/>
        <w:numPr>
          <w:ilvl w:val="0"/>
          <w:numId w:val="6"/>
        </w:numPr>
        <w:spacing w:after="60" w:line="340" w:lineRule="auto"/>
      </w:pPr>
      <w:r>
        <w:rPr>
          <w:b/>
          <w:bCs/>
        </w:rPr>
        <w:t>Query.</w:t>
      </w:r>
      <w:r>
        <w:t xml:space="preserve"> The client sends one DNS question for the zone name with query type AXFR (value 252).</w:t>
      </w:r>
    </w:p>
    <w:p w14:paraId="41D19C51" w14:textId="77777777" w:rsidR="00227C24" w:rsidRDefault="00000000">
      <w:pPr>
        <w:pStyle w:val="ListParagraph"/>
        <w:numPr>
          <w:ilvl w:val="0"/>
          <w:numId w:val="6"/>
        </w:numPr>
        <w:spacing w:after="60" w:line="340" w:lineRule="auto"/>
      </w:pPr>
      <w:r>
        <w:rPr>
          <w:b/>
          <w:bCs/>
        </w:rPr>
        <w:t>Access check.</w:t>
      </w:r>
      <w:r>
        <w:t xml:space="preserve"> The server compares the client’s address (and TSIG signature, if used) with </w:t>
      </w:r>
      <w:proofErr w:type="gramStart"/>
      <w:r>
        <w:t>its</w:t>
      </w:r>
      <w:proofErr w:type="gramEnd"/>
      <w:r>
        <w:t xml:space="preserve"> allow-transfer list. If the client is not authorised, it returns the response code REFUSED and closes the exchange.</w:t>
      </w:r>
    </w:p>
    <w:p w14:paraId="21669ACE" w14:textId="77777777" w:rsidR="00227C24" w:rsidRDefault="00000000">
      <w:pPr>
        <w:pStyle w:val="ListParagraph"/>
        <w:numPr>
          <w:ilvl w:val="0"/>
          <w:numId w:val="6"/>
        </w:numPr>
        <w:spacing w:after="60" w:line="340" w:lineRule="auto"/>
      </w:pPr>
      <w:r>
        <w:rPr>
          <w:b/>
          <w:bCs/>
        </w:rPr>
        <w:lastRenderedPageBreak/>
        <w:t>Response stream.</w:t>
      </w:r>
      <w:r>
        <w:t xml:space="preserve"> If authorised, the server sends the SOA record first, then every other record in one or more messages, and finally repeats the SOA record to mark the end.</w:t>
      </w:r>
    </w:p>
    <w:p w14:paraId="784DA055" w14:textId="77777777" w:rsidR="00227C24" w:rsidRDefault="00000000">
      <w:pPr>
        <w:pStyle w:val="ListParagraph"/>
        <w:numPr>
          <w:ilvl w:val="0"/>
          <w:numId w:val="6"/>
        </w:numPr>
        <w:spacing w:after="60" w:line="340" w:lineRule="auto"/>
      </w:pPr>
      <w:r>
        <w:rPr>
          <w:b/>
          <w:bCs/>
        </w:rPr>
        <w:t>Closure.</w:t>
      </w:r>
      <w:r>
        <w:t xml:space="preserve"> The client compares the serial number in the SOA record with its own copy to decide whether its secondary zone has been updated.</w:t>
      </w:r>
    </w:p>
    <w:p w14:paraId="550CD25E" w14:textId="77777777" w:rsidR="00227C24" w:rsidRDefault="00000000">
      <w:pPr>
        <w:spacing w:after="120" w:line="360" w:lineRule="auto"/>
        <w:jc w:val="both"/>
      </w:pPr>
      <w:r>
        <w:t>Because the access check depends entirely on the server’s configuration, a firewall that blocks TCP 53 is only a partial protection. If the firewall rule is later changed or the request comes from inside the network, the missing allow-transfer restriction becomes exploitable again.</w:t>
      </w:r>
    </w:p>
    <w:p w14:paraId="67EF32CB" w14:textId="77777777" w:rsidR="00227C24" w:rsidRDefault="00000000">
      <w:pPr>
        <w:pStyle w:val="Heading3"/>
        <w:keepNext/>
        <w:spacing w:before="160" w:after="80"/>
      </w:pPr>
      <w:r>
        <w:rPr>
          <w:b/>
          <w:bCs/>
          <w:i/>
          <w:iCs/>
        </w:rPr>
        <w:t>5.1 Typical failure outputs</w:t>
      </w:r>
    </w:p>
    <w:p w14:paraId="5E7C7CFF" w14:textId="77777777" w:rsidR="00227C24" w:rsidRDefault="00000000">
      <w:pPr>
        <w:keepNext/>
        <w:keepLines/>
        <w:shd w:val="clear" w:color="auto" w:fill="F2F2F2"/>
        <w:ind w:left="160" w:right="160"/>
      </w:pPr>
      <w:r>
        <w:rPr>
          <w:rFonts w:ascii="Consolas" w:eastAsia="Consolas" w:hAnsi="Consolas" w:cs="Consolas"/>
          <w:sz w:val="19"/>
          <w:szCs w:val="19"/>
        </w:rPr>
        <w:t xml:space="preserve">$ 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68D42803" w14:textId="77777777" w:rsidR="00227C24" w:rsidRDefault="00000000">
      <w:pPr>
        <w:keepNext/>
        <w:keepLines/>
        <w:shd w:val="clear" w:color="auto" w:fill="F2F2F2"/>
        <w:ind w:left="160" w:right="160"/>
      </w:pPr>
      <w:r>
        <w:rPr>
          <w:rFonts w:ascii="Consolas" w:eastAsia="Consolas" w:hAnsi="Consolas" w:cs="Consolas"/>
          <w:sz w:val="19"/>
          <w:szCs w:val="19"/>
        </w:rPr>
        <w:t xml:space="preserve">; &lt;&lt;&gt;&gt; </w:t>
      </w:r>
      <w:proofErr w:type="spellStart"/>
      <w:r>
        <w:rPr>
          <w:rFonts w:ascii="Consolas" w:eastAsia="Consolas" w:hAnsi="Consolas" w:cs="Consolas"/>
          <w:sz w:val="19"/>
          <w:szCs w:val="19"/>
        </w:rPr>
        <w:t>DiG</w:t>
      </w:r>
      <w:proofErr w:type="spellEnd"/>
      <w:r>
        <w:rPr>
          <w:rFonts w:ascii="Consolas" w:eastAsia="Consolas" w:hAnsi="Consolas" w:cs="Consolas"/>
          <w:sz w:val="19"/>
          <w:szCs w:val="19"/>
        </w:rPr>
        <w:t xml:space="preserve"> 9.18 &lt;&lt;&gt;&gt;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2E0FF214" w14:textId="77777777" w:rsidR="00227C24" w:rsidRDefault="00000000">
      <w:pPr>
        <w:keepNext/>
        <w:keepLines/>
        <w:shd w:val="clear" w:color="auto" w:fill="F2F2F2"/>
        <w:ind w:left="160" w:right="160"/>
      </w:pP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global options: +</w:t>
      </w:r>
      <w:proofErr w:type="spellStart"/>
      <w:r>
        <w:rPr>
          <w:rFonts w:ascii="Consolas" w:eastAsia="Consolas" w:hAnsi="Consolas" w:cs="Consolas"/>
          <w:sz w:val="19"/>
          <w:szCs w:val="19"/>
        </w:rPr>
        <w:t>cmd</w:t>
      </w:r>
      <w:proofErr w:type="spellEnd"/>
    </w:p>
    <w:p w14:paraId="34C6ADD3" w14:textId="77777777" w:rsidR="00227C24" w:rsidRDefault="00000000">
      <w:pPr>
        <w:keepNext/>
        <w:keepLines/>
        <w:shd w:val="clear" w:color="auto" w:fill="F2F2F2"/>
        <w:ind w:left="160" w:right="160"/>
      </w:pPr>
      <w:r>
        <w:rPr>
          <w:rFonts w:ascii="Consolas" w:eastAsia="Consolas" w:hAnsi="Consolas" w:cs="Consolas"/>
          <w:sz w:val="19"/>
          <w:szCs w:val="19"/>
        </w:rPr>
        <w:t>; Transfer failed.</w:t>
      </w:r>
    </w:p>
    <w:p w14:paraId="45075936"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45F63320" w14:textId="77777777" w:rsidR="00227C24" w:rsidRDefault="00000000">
      <w:pPr>
        <w:keepNext/>
        <w:keepLines/>
        <w:shd w:val="clear" w:color="auto" w:fill="F2F2F2"/>
        <w:ind w:left="160" w:right="160"/>
      </w:pPr>
      <w:r>
        <w:rPr>
          <w:rFonts w:ascii="Consolas" w:eastAsia="Consolas" w:hAnsi="Consolas" w:cs="Consolas"/>
          <w:sz w:val="19"/>
          <w:szCs w:val="19"/>
        </w:rPr>
        <w:t xml:space="preserve">$ host -l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ns2.abc-technologies.example</w:t>
      </w:r>
    </w:p>
    <w:p w14:paraId="1114298C" w14:textId="77777777" w:rsidR="00227C24" w:rsidRDefault="00000000">
      <w:pPr>
        <w:keepNext/>
        <w:keepLines/>
        <w:shd w:val="clear" w:color="auto" w:fill="F2F2F2"/>
        <w:ind w:left="160" w:right="160"/>
      </w:pPr>
      <w:r>
        <w:rPr>
          <w:rFonts w:ascii="Consolas" w:eastAsia="Consolas" w:hAnsi="Consolas" w:cs="Consolas"/>
          <w:sz w:val="19"/>
          <w:szCs w:val="19"/>
        </w:rPr>
        <w:t xml:space="preserve">Host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not found: 5(REFUSED)</w:t>
      </w:r>
    </w:p>
    <w:p w14:paraId="4D8A87F2" w14:textId="77777777" w:rsidR="00227C24" w:rsidRDefault="00000000">
      <w:pPr>
        <w:keepLines/>
        <w:shd w:val="clear" w:color="auto" w:fill="F2F2F2"/>
        <w:ind w:left="160" w:right="160"/>
      </w:pPr>
      <w:r>
        <w:rPr>
          <w:rFonts w:ascii="Consolas" w:eastAsia="Consolas" w:hAnsi="Consolas" w:cs="Consolas"/>
          <w:sz w:val="19"/>
          <w:szCs w:val="19"/>
        </w:rPr>
        <w:t>; Transfer failed.</w:t>
      </w:r>
    </w:p>
    <w:p w14:paraId="568E2F92" w14:textId="77777777" w:rsidR="00227C24" w:rsidRDefault="00227C24">
      <w:pPr>
        <w:spacing w:after="120"/>
      </w:pPr>
    </w:p>
    <w:p w14:paraId="27C3DA05" w14:textId="77777777" w:rsidR="00227C24" w:rsidRDefault="00000000">
      <w:pPr>
        <w:spacing w:after="120" w:line="360" w:lineRule="auto"/>
        <w:jc w:val="both"/>
      </w:pPr>
      <w:r>
        <w:t>Response code 5 is REFUSED, which means the server understood the request and deliberately declined it. This is the desired result for an external test.</w:t>
      </w:r>
    </w:p>
    <w:p w14:paraId="1F8FAD76" w14:textId="77777777" w:rsidR="00227C24" w:rsidRDefault="00000000">
      <w:pPr>
        <w:pStyle w:val="Heading3"/>
        <w:keepNext/>
        <w:spacing w:before="160" w:after="80"/>
      </w:pPr>
      <w:r>
        <w:rPr>
          <w:b/>
          <w:bCs/>
          <w:i/>
          <w:iCs/>
        </w:rPr>
        <w:t>5.2 Common reasons for a misleading result</w:t>
      </w:r>
    </w:p>
    <w:p w14:paraId="65FE51D2" w14:textId="77777777" w:rsidR="00227C24" w:rsidRDefault="00000000">
      <w:pPr>
        <w:pStyle w:val="ListParagraph"/>
        <w:numPr>
          <w:ilvl w:val="0"/>
          <w:numId w:val="3"/>
        </w:numPr>
        <w:spacing w:after="60" w:line="340" w:lineRule="auto"/>
      </w:pPr>
      <w:r>
        <w:rPr>
          <w:b/>
          <w:bCs/>
        </w:rPr>
        <w:t>Wrong server queried.</w:t>
      </w:r>
      <w:r>
        <w:t xml:space="preserve"> Asking a recursive resolver or a non-authoritative server produces an empty or NOTAUTH answer that is not evidence about the zone.</w:t>
      </w:r>
    </w:p>
    <w:p w14:paraId="6895C9D7" w14:textId="77777777" w:rsidR="00227C24" w:rsidRDefault="00000000">
      <w:pPr>
        <w:pStyle w:val="ListParagraph"/>
        <w:numPr>
          <w:ilvl w:val="0"/>
          <w:numId w:val="3"/>
        </w:numPr>
        <w:spacing w:after="60" w:line="340" w:lineRule="auto"/>
      </w:pPr>
      <w:r>
        <w:rPr>
          <w:b/>
          <w:bCs/>
        </w:rPr>
        <w:t>Only one server tested.</w:t>
      </w:r>
      <w:r>
        <w:t xml:space="preserve"> The primary may refuse while a secondary allows the transfer.</w:t>
      </w:r>
    </w:p>
    <w:p w14:paraId="556D342A" w14:textId="77777777" w:rsidR="00227C24" w:rsidRDefault="00000000">
      <w:pPr>
        <w:pStyle w:val="ListParagraph"/>
        <w:numPr>
          <w:ilvl w:val="0"/>
          <w:numId w:val="3"/>
        </w:numPr>
        <w:spacing w:after="60" w:line="340" w:lineRule="auto"/>
      </w:pPr>
      <w:r>
        <w:rPr>
          <w:b/>
          <w:bCs/>
        </w:rPr>
        <w:t>Source address matters.</w:t>
      </w:r>
      <w:r>
        <w:t xml:space="preserve"> A transfer may be allowed from the internal network but refused from the internet, so the test location is recorded.</w:t>
      </w:r>
    </w:p>
    <w:p w14:paraId="59772126" w14:textId="77777777" w:rsidR="00227C24" w:rsidRDefault="00000000">
      <w:pPr>
        <w:pStyle w:val="ListParagraph"/>
        <w:numPr>
          <w:ilvl w:val="0"/>
          <w:numId w:val="3"/>
        </w:numPr>
        <w:spacing w:after="60" w:line="340" w:lineRule="auto"/>
      </w:pPr>
      <w:r>
        <w:rPr>
          <w:b/>
          <w:bCs/>
        </w:rPr>
        <w:t>Subzones.</w:t>
      </w:r>
      <w:r>
        <w:t xml:space="preserve"> A delegated child zone such as </w:t>
      </w:r>
      <w:proofErr w:type="spellStart"/>
      <w:r>
        <w:rPr>
          <w:rFonts w:ascii="Consolas" w:eastAsia="Consolas" w:hAnsi="Consolas" w:cs="Consolas"/>
          <w:sz w:val="21"/>
          <w:szCs w:val="21"/>
        </w:rPr>
        <w:t>corp.abc-technologies.example</w:t>
      </w:r>
      <w:proofErr w:type="spellEnd"/>
      <w:r>
        <w:t xml:space="preserve"> has its own name servers and its own transfer settings and must be tested separately.</w:t>
      </w:r>
    </w:p>
    <w:p w14:paraId="4A3F8C3D" w14:textId="77777777" w:rsidR="00227C24" w:rsidRDefault="00000000">
      <w:pPr>
        <w:pStyle w:val="Heading2"/>
        <w:keepNext/>
        <w:spacing w:before="240" w:after="100"/>
      </w:pPr>
      <w:r>
        <w:rPr>
          <w:b/>
          <w:bCs/>
          <w:color w:val="1F3864"/>
        </w:rPr>
        <w:t>6. Illustrative Output of a Successful Transfer</w:t>
      </w:r>
    </w:p>
    <w:p w14:paraId="02F3ED69" w14:textId="77777777" w:rsidR="00227C24" w:rsidRDefault="00000000">
      <w:pPr>
        <w:spacing w:after="120" w:line="360" w:lineRule="auto"/>
        <w:jc w:val="both"/>
      </w:pPr>
      <w:r>
        <w:t xml:space="preserve">The following output is fictitious and has been shortened. Names are shown relative to </w:t>
      </w:r>
      <w:proofErr w:type="spellStart"/>
      <w:r>
        <w:rPr>
          <w:rFonts w:ascii="Consolas" w:eastAsia="Consolas" w:hAnsi="Consolas" w:cs="Consolas"/>
          <w:sz w:val="21"/>
          <w:szCs w:val="21"/>
        </w:rPr>
        <w:t>abc-technologies.example</w:t>
      </w:r>
      <w:proofErr w:type="spellEnd"/>
      <w:r>
        <w:rPr>
          <w:rFonts w:ascii="Consolas" w:eastAsia="Consolas" w:hAnsi="Consolas" w:cs="Consolas"/>
          <w:sz w:val="21"/>
          <w:szCs w:val="21"/>
        </w:rPr>
        <w:t>.</w:t>
      </w:r>
      <w:r>
        <w:t xml:space="preserve"> (the symbol </w:t>
      </w:r>
      <w:r>
        <w:rPr>
          <w:rFonts w:ascii="Consolas" w:eastAsia="Consolas" w:hAnsi="Consolas" w:cs="Consolas"/>
          <w:sz w:val="21"/>
          <w:szCs w:val="21"/>
        </w:rPr>
        <w:t>@</w:t>
      </w:r>
      <w:r>
        <w:t xml:space="preserve"> means the zone name itself) so that the lines fit on the page; the real </w:t>
      </w:r>
      <w:r>
        <w:rPr>
          <w:rFonts w:ascii="Consolas" w:eastAsia="Consolas" w:hAnsi="Consolas" w:cs="Consolas"/>
          <w:sz w:val="21"/>
          <w:szCs w:val="21"/>
        </w:rPr>
        <w:t>dig</w:t>
      </w:r>
      <w:r>
        <w:t xml:space="preserve"> output prints full names. The first and last records are the SOA record, which marks the beginning and end of the zone.</w:t>
      </w:r>
    </w:p>
    <w:p w14:paraId="62E7822D" w14:textId="77777777" w:rsidR="00227C24" w:rsidRDefault="00000000">
      <w:pPr>
        <w:keepNext/>
        <w:keepLines/>
        <w:shd w:val="clear" w:color="auto" w:fill="F2F2F2"/>
        <w:ind w:left="160" w:right="160"/>
      </w:pPr>
      <w:r>
        <w:rPr>
          <w:rFonts w:ascii="Consolas" w:eastAsia="Consolas" w:hAnsi="Consolas" w:cs="Consolas"/>
          <w:sz w:val="19"/>
          <w:szCs w:val="19"/>
        </w:rPr>
        <w:lastRenderedPageBreak/>
        <w:t xml:space="preserve">; &lt;&lt;&gt;&gt; </w:t>
      </w:r>
      <w:proofErr w:type="spellStart"/>
      <w:r>
        <w:rPr>
          <w:rFonts w:ascii="Consolas" w:eastAsia="Consolas" w:hAnsi="Consolas" w:cs="Consolas"/>
          <w:sz w:val="19"/>
          <w:szCs w:val="19"/>
        </w:rPr>
        <w:t>DiG</w:t>
      </w:r>
      <w:proofErr w:type="spellEnd"/>
      <w:r>
        <w:rPr>
          <w:rFonts w:ascii="Consolas" w:eastAsia="Consolas" w:hAnsi="Consolas" w:cs="Consolas"/>
          <w:sz w:val="19"/>
          <w:szCs w:val="19"/>
        </w:rPr>
        <w:t xml:space="preserve"> 9.18 &lt;&lt;&gt;&gt;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w:t>
      </w:r>
    </w:p>
    <w:p w14:paraId="6679D88E" w14:textId="77777777" w:rsidR="00227C24" w:rsidRDefault="00000000">
      <w:pPr>
        <w:keepNext/>
        <w:keepLines/>
        <w:shd w:val="clear" w:color="auto" w:fill="F2F2F2"/>
        <w:ind w:left="160" w:right="160"/>
      </w:pPr>
      <w:r>
        <w:rPr>
          <w:rFonts w:ascii="Consolas" w:eastAsia="Consolas" w:hAnsi="Consolas" w:cs="Consolas"/>
          <w:sz w:val="19"/>
          <w:szCs w:val="19"/>
        </w:rPr>
        <w:t xml:space="preserve">@             3600 IN SOA   ns1 </w:t>
      </w:r>
      <w:proofErr w:type="spellStart"/>
      <w:r>
        <w:rPr>
          <w:rFonts w:ascii="Consolas" w:eastAsia="Consolas" w:hAnsi="Consolas" w:cs="Consolas"/>
          <w:sz w:val="19"/>
          <w:szCs w:val="19"/>
        </w:rPr>
        <w:t>hostmaster</w:t>
      </w:r>
      <w:proofErr w:type="spellEnd"/>
      <w:r>
        <w:rPr>
          <w:rFonts w:ascii="Consolas" w:eastAsia="Consolas" w:hAnsi="Consolas" w:cs="Consolas"/>
          <w:sz w:val="19"/>
          <w:szCs w:val="19"/>
        </w:rPr>
        <w:t xml:space="preserve"> 2026102301 7200 900 1209600 3600</w:t>
      </w:r>
    </w:p>
    <w:p w14:paraId="6B75B91E" w14:textId="77777777" w:rsidR="00227C24" w:rsidRDefault="00000000">
      <w:pPr>
        <w:keepNext/>
        <w:keepLines/>
        <w:shd w:val="clear" w:color="auto" w:fill="F2F2F2"/>
        <w:ind w:left="160" w:right="160"/>
      </w:pPr>
      <w:r>
        <w:rPr>
          <w:rFonts w:ascii="Consolas" w:eastAsia="Consolas" w:hAnsi="Consolas" w:cs="Consolas"/>
          <w:sz w:val="19"/>
          <w:szCs w:val="19"/>
        </w:rPr>
        <w:t>@             3600 IN NS    ns1</w:t>
      </w:r>
    </w:p>
    <w:p w14:paraId="1E4BA591" w14:textId="77777777" w:rsidR="00227C24" w:rsidRDefault="00000000">
      <w:pPr>
        <w:keepNext/>
        <w:keepLines/>
        <w:shd w:val="clear" w:color="auto" w:fill="F2F2F2"/>
        <w:ind w:left="160" w:right="160"/>
      </w:pPr>
      <w:r>
        <w:rPr>
          <w:rFonts w:ascii="Consolas" w:eastAsia="Consolas" w:hAnsi="Consolas" w:cs="Consolas"/>
          <w:sz w:val="19"/>
          <w:szCs w:val="19"/>
        </w:rPr>
        <w:t>@             3600 IN NS    ns2</w:t>
      </w:r>
    </w:p>
    <w:p w14:paraId="571B7448" w14:textId="77777777" w:rsidR="00227C24" w:rsidRDefault="00000000">
      <w:pPr>
        <w:keepNext/>
        <w:keepLines/>
        <w:shd w:val="clear" w:color="auto" w:fill="F2F2F2"/>
        <w:ind w:left="160" w:right="160"/>
      </w:pPr>
      <w:r>
        <w:rPr>
          <w:rFonts w:ascii="Consolas" w:eastAsia="Consolas" w:hAnsi="Consolas" w:cs="Consolas"/>
          <w:sz w:val="19"/>
          <w:szCs w:val="19"/>
        </w:rPr>
        <w:t>@             3600 IN MX    10 mail1</w:t>
      </w:r>
    </w:p>
    <w:p w14:paraId="5348C85E" w14:textId="77777777" w:rsidR="00227C24" w:rsidRDefault="00000000">
      <w:pPr>
        <w:keepNext/>
        <w:keepLines/>
        <w:shd w:val="clear" w:color="auto" w:fill="F2F2F2"/>
        <w:ind w:left="160" w:right="160"/>
      </w:pPr>
      <w:r>
        <w:rPr>
          <w:rFonts w:ascii="Consolas" w:eastAsia="Consolas" w:hAnsi="Consolas" w:cs="Consolas"/>
          <w:sz w:val="19"/>
          <w:szCs w:val="19"/>
        </w:rPr>
        <w:t>@             3600 IN MX    20 mail2</w:t>
      </w:r>
    </w:p>
    <w:p w14:paraId="2A3BB2AA" w14:textId="77777777" w:rsidR="00227C24" w:rsidRDefault="00000000">
      <w:pPr>
        <w:keepNext/>
        <w:keepLines/>
        <w:shd w:val="clear" w:color="auto" w:fill="F2F2F2"/>
        <w:ind w:left="160" w:right="160"/>
      </w:pPr>
      <w:r>
        <w:rPr>
          <w:rFonts w:ascii="Consolas" w:eastAsia="Consolas" w:hAnsi="Consolas" w:cs="Consolas"/>
          <w:sz w:val="19"/>
          <w:szCs w:val="19"/>
        </w:rPr>
        <w:t xml:space="preserve">@             3600 IN TXT   "v=spf1 ip4:192.0.2.0/24 </w:t>
      </w:r>
      <w:proofErr w:type="gramStart"/>
      <w:r>
        <w:rPr>
          <w:rFonts w:ascii="Consolas" w:eastAsia="Consolas" w:hAnsi="Consolas" w:cs="Consolas"/>
          <w:sz w:val="19"/>
          <w:szCs w:val="19"/>
        </w:rPr>
        <w:t>include:_</w:t>
      </w:r>
      <w:proofErr w:type="spellStart"/>
      <w:r>
        <w:rPr>
          <w:rFonts w:ascii="Consolas" w:eastAsia="Consolas" w:hAnsi="Consolas" w:cs="Consolas"/>
          <w:sz w:val="19"/>
          <w:szCs w:val="19"/>
        </w:rPr>
        <w:t>spf.mailvendor</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 xml:space="preserve"> -all"</w:t>
      </w:r>
    </w:p>
    <w:p w14:paraId="4F41E88B" w14:textId="77777777" w:rsidR="00227C24" w:rsidRDefault="00000000">
      <w:pPr>
        <w:keepNext/>
        <w:keepLines/>
        <w:shd w:val="clear" w:color="auto" w:fill="F2F2F2"/>
        <w:ind w:left="160" w:right="160"/>
      </w:pPr>
      <w:r>
        <w:rPr>
          <w:rFonts w:ascii="Consolas" w:eastAsia="Consolas" w:hAnsi="Consolas" w:cs="Consolas"/>
          <w:sz w:val="19"/>
          <w:szCs w:val="19"/>
        </w:rPr>
        <w:t>www           3600 IN A     192.0.2.10</w:t>
      </w:r>
    </w:p>
    <w:p w14:paraId="2E82EC99" w14:textId="77777777" w:rsidR="00227C24" w:rsidRDefault="00000000">
      <w:pPr>
        <w:keepNext/>
        <w:keepLines/>
        <w:shd w:val="clear" w:color="auto" w:fill="F2F2F2"/>
        <w:ind w:left="160" w:right="160"/>
      </w:pPr>
      <w:r>
        <w:rPr>
          <w:rFonts w:ascii="Consolas" w:eastAsia="Consolas" w:hAnsi="Consolas" w:cs="Consolas"/>
          <w:sz w:val="19"/>
          <w:szCs w:val="19"/>
        </w:rPr>
        <w:t>mail1         3600 IN A     192.0.2.25</w:t>
      </w:r>
    </w:p>
    <w:p w14:paraId="6FBB63B9" w14:textId="77777777" w:rsidR="00227C24" w:rsidRDefault="00000000">
      <w:pPr>
        <w:keepNext/>
        <w:keepLines/>
        <w:shd w:val="clear" w:color="auto" w:fill="F2F2F2"/>
        <w:ind w:left="160" w:right="160"/>
      </w:pPr>
      <w:r>
        <w:rPr>
          <w:rFonts w:ascii="Consolas" w:eastAsia="Consolas" w:hAnsi="Consolas" w:cs="Consolas"/>
          <w:sz w:val="19"/>
          <w:szCs w:val="19"/>
        </w:rPr>
        <w:t>mail2         3600 IN A     198.51.100.25</w:t>
      </w:r>
    </w:p>
    <w:p w14:paraId="02EDAE9D"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vpn</w:t>
      </w:r>
      <w:proofErr w:type="spellEnd"/>
      <w:r>
        <w:rPr>
          <w:rFonts w:ascii="Consolas" w:eastAsia="Consolas" w:hAnsi="Consolas" w:cs="Consolas"/>
          <w:sz w:val="19"/>
          <w:szCs w:val="19"/>
        </w:rPr>
        <w:t xml:space="preserve">           3600 IN A     192.0.2.40</w:t>
      </w:r>
    </w:p>
    <w:p w14:paraId="735080FE" w14:textId="77777777" w:rsidR="00227C24" w:rsidRDefault="00000000">
      <w:pPr>
        <w:keepNext/>
        <w:keepLines/>
        <w:shd w:val="clear" w:color="auto" w:fill="F2F2F2"/>
        <w:ind w:left="160" w:right="160"/>
      </w:pPr>
      <w:r>
        <w:rPr>
          <w:rFonts w:ascii="Consolas" w:eastAsia="Consolas" w:hAnsi="Consolas" w:cs="Consolas"/>
          <w:sz w:val="19"/>
          <w:szCs w:val="19"/>
        </w:rPr>
        <w:t>staging       3600 IN A     203.0.113.77</w:t>
      </w:r>
    </w:p>
    <w:p w14:paraId="727186CF" w14:textId="77777777" w:rsidR="00227C24" w:rsidRDefault="00000000">
      <w:pPr>
        <w:keepNext/>
        <w:keepLines/>
        <w:shd w:val="clear" w:color="auto" w:fill="F2F2F2"/>
        <w:ind w:left="160" w:right="160"/>
      </w:pPr>
      <w:r>
        <w:rPr>
          <w:rFonts w:ascii="Consolas" w:eastAsia="Consolas" w:hAnsi="Consolas" w:cs="Consolas"/>
          <w:sz w:val="19"/>
          <w:szCs w:val="19"/>
        </w:rPr>
        <w:t>dc01.corp     3600 IN A     10.10.1.5</w:t>
      </w:r>
    </w:p>
    <w:p w14:paraId="084DB1C2"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fileserver.corp</w:t>
      </w:r>
      <w:proofErr w:type="spellEnd"/>
      <w:r>
        <w:rPr>
          <w:rFonts w:ascii="Consolas" w:eastAsia="Consolas" w:hAnsi="Consolas" w:cs="Consolas"/>
          <w:sz w:val="19"/>
          <w:szCs w:val="19"/>
        </w:rPr>
        <w:t xml:space="preserve"> 3600 IN A   10.10.1.20</w:t>
      </w:r>
    </w:p>
    <w:p w14:paraId="27A90B03"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jenkins.dev</w:t>
      </w:r>
      <w:proofErr w:type="spellEnd"/>
      <w:r>
        <w:rPr>
          <w:rFonts w:ascii="Consolas" w:eastAsia="Consolas" w:hAnsi="Consolas" w:cs="Consolas"/>
          <w:sz w:val="19"/>
          <w:szCs w:val="19"/>
        </w:rPr>
        <w:t xml:space="preserve">   3600 IN A     10.10.5.15</w:t>
      </w:r>
    </w:p>
    <w:p w14:paraId="1B183A06" w14:textId="77777777" w:rsidR="00227C24" w:rsidRDefault="00000000">
      <w:pPr>
        <w:keepNext/>
        <w:keepLines/>
        <w:shd w:val="clear" w:color="auto" w:fill="F2F2F2"/>
        <w:ind w:left="160" w:right="160"/>
      </w:pPr>
      <w:r>
        <w:rPr>
          <w:rFonts w:ascii="Consolas" w:eastAsia="Consolas" w:hAnsi="Consolas" w:cs="Consolas"/>
          <w:sz w:val="19"/>
          <w:szCs w:val="19"/>
        </w:rPr>
        <w:t xml:space="preserve">hr-portal     3600 IN CNAME </w:t>
      </w:r>
      <w:proofErr w:type="spellStart"/>
      <w:proofErr w:type="gramStart"/>
      <w:r>
        <w:rPr>
          <w:rFonts w:ascii="Consolas" w:eastAsia="Consolas" w:hAnsi="Consolas" w:cs="Consolas"/>
          <w:sz w:val="19"/>
          <w:szCs w:val="19"/>
        </w:rPr>
        <w:t>hr.saasvendor</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w:t>
      </w:r>
    </w:p>
    <w:p w14:paraId="0B76BA0C" w14:textId="77777777" w:rsidR="00227C24" w:rsidRDefault="00000000">
      <w:pPr>
        <w:keepNext/>
        <w:keepLines/>
        <w:shd w:val="clear" w:color="auto" w:fill="F2F2F2"/>
        <w:ind w:left="160" w:right="160"/>
      </w:pPr>
      <w:r>
        <w:rPr>
          <w:rFonts w:ascii="Consolas" w:eastAsia="Consolas" w:hAnsi="Consolas" w:cs="Consolas"/>
          <w:sz w:val="19"/>
          <w:szCs w:val="19"/>
        </w:rPr>
        <w:t>_</w:t>
      </w:r>
      <w:proofErr w:type="spellStart"/>
      <w:proofErr w:type="gramStart"/>
      <w:r>
        <w:rPr>
          <w:rFonts w:ascii="Consolas" w:eastAsia="Consolas" w:hAnsi="Consolas" w:cs="Consolas"/>
          <w:sz w:val="19"/>
          <w:szCs w:val="19"/>
        </w:rPr>
        <w:t>ldap</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tcp</w:t>
      </w:r>
      <w:proofErr w:type="spellEnd"/>
      <w:r>
        <w:rPr>
          <w:rFonts w:ascii="Consolas" w:eastAsia="Consolas" w:hAnsi="Consolas" w:cs="Consolas"/>
          <w:sz w:val="19"/>
          <w:szCs w:val="19"/>
        </w:rPr>
        <w:t xml:space="preserve">    3600 IN SRV   0 100 389 dc01.corp</w:t>
      </w:r>
    </w:p>
    <w:p w14:paraId="64CC04DF" w14:textId="77777777" w:rsidR="00227C24" w:rsidRDefault="00000000">
      <w:pPr>
        <w:keepNext/>
        <w:keepLines/>
        <w:shd w:val="clear" w:color="auto" w:fill="F2F2F2"/>
        <w:ind w:left="160" w:right="160"/>
      </w:pPr>
      <w:r>
        <w:rPr>
          <w:rFonts w:ascii="Consolas" w:eastAsia="Consolas" w:hAnsi="Consolas" w:cs="Consolas"/>
          <w:sz w:val="19"/>
          <w:szCs w:val="19"/>
        </w:rPr>
        <w:t>_</w:t>
      </w:r>
      <w:proofErr w:type="spellStart"/>
      <w:proofErr w:type="gramStart"/>
      <w:r>
        <w:rPr>
          <w:rFonts w:ascii="Consolas" w:eastAsia="Consolas" w:hAnsi="Consolas" w:cs="Consolas"/>
          <w:sz w:val="19"/>
          <w:szCs w:val="19"/>
        </w:rPr>
        <w:t>kerberos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tcp</w:t>
      </w:r>
      <w:proofErr w:type="spellEnd"/>
      <w:r>
        <w:rPr>
          <w:rFonts w:ascii="Consolas" w:eastAsia="Consolas" w:hAnsi="Consolas" w:cs="Consolas"/>
          <w:sz w:val="19"/>
          <w:szCs w:val="19"/>
        </w:rPr>
        <w:t xml:space="preserve"> 3600 IN SRV  0 100 88 dc01.corp</w:t>
      </w:r>
    </w:p>
    <w:p w14:paraId="01E3C6CB" w14:textId="77777777" w:rsidR="00227C24" w:rsidRDefault="00000000">
      <w:pPr>
        <w:keepNext/>
        <w:keepLines/>
        <w:shd w:val="clear" w:color="auto" w:fill="F2F2F2"/>
        <w:ind w:left="160" w:right="160"/>
      </w:pPr>
      <w:r>
        <w:rPr>
          <w:rFonts w:ascii="Consolas" w:eastAsia="Consolas" w:hAnsi="Consolas" w:cs="Consolas"/>
          <w:sz w:val="19"/>
          <w:szCs w:val="19"/>
        </w:rPr>
        <w:t xml:space="preserve">@             3600 IN SOA   ns1 </w:t>
      </w:r>
      <w:proofErr w:type="spellStart"/>
      <w:r>
        <w:rPr>
          <w:rFonts w:ascii="Consolas" w:eastAsia="Consolas" w:hAnsi="Consolas" w:cs="Consolas"/>
          <w:sz w:val="19"/>
          <w:szCs w:val="19"/>
        </w:rPr>
        <w:t>hostmaster</w:t>
      </w:r>
      <w:proofErr w:type="spellEnd"/>
      <w:r>
        <w:rPr>
          <w:rFonts w:ascii="Consolas" w:eastAsia="Consolas" w:hAnsi="Consolas" w:cs="Consolas"/>
          <w:sz w:val="19"/>
          <w:szCs w:val="19"/>
        </w:rPr>
        <w:t xml:space="preserve"> 2026102301 7200 900 1209600 3600</w:t>
      </w:r>
    </w:p>
    <w:p w14:paraId="1A4DFCD1" w14:textId="77777777" w:rsidR="00227C24" w:rsidRDefault="00000000">
      <w:pPr>
        <w:keepLines/>
        <w:shd w:val="clear" w:color="auto" w:fill="F2F2F2"/>
        <w:ind w:left="160" w:right="160"/>
      </w:pP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XFR size: 19 records</w:t>
      </w:r>
    </w:p>
    <w:p w14:paraId="3CE891B4" w14:textId="77777777" w:rsidR="00227C24" w:rsidRDefault="00227C24">
      <w:pPr>
        <w:spacing w:after="120"/>
      </w:pPr>
    </w:p>
    <w:p w14:paraId="412A8493" w14:textId="77777777" w:rsidR="00227C24" w:rsidRDefault="00000000">
      <w:pPr>
        <w:spacing w:before="60" w:after="160"/>
        <w:jc w:val="center"/>
      </w:pPr>
      <w:r>
        <w:rPr>
          <w:i/>
          <w:iCs/>
          <w:sz w:val="21"/>
          <w:szCs w:val="21"/>
        </w:rPr>
        <w:t>Figure 1: Fictitious AXFR response (shortened)</w:t>
      </w:r>
    </w:p>
    <w:p w14:paraId="172CE19B" w14:textId="77777777" w:rsidR="00227C24" w:rsidRDefault="00000000">
      <w:pPr>
        <w:pStyle w:val="Heading2"/>
        <w:keepNext/>
        <w:spacing w:before="240" w:after="100"/>
      </w:pPr>
      <w:r>
        <w:rPr>
          <w:b/>
          <w:bCs/>
          <w:color w:val="1F3864"/>
        </w:rPr>
        <w:t>7. Using the Retrieved Records During Reconnaissance</w:t>
      </w:r>
    </w:p>
    <w:p w14:paraId="2FD7C7DC" w14:textId="77777777" w:rsidR="00227C24" w:rsidRDefault="00000000">
      <w:pPr>
        <w:spacing w:after="120" w:line="360" w:lineRule="auto"/>
        <w:jc w:val="both"/>
      </w:pPr>
      <w:r>
        <w:t>Once a transfer succeeds, the analyst parses the data to answer three questions from the brief. The analysis is carried out on the saved output, so it generates no further traffic to the target.</w:t>
      </w:r>
    </w:p>
    <w:p w14:paraId="041B0084" w14:textId="77777777" w:rsidR="00227C24" w:rsidRDefault="00000000">
      <w:pPr>
        <w:pStyle w:val="Heading3"/>
        <w:keepNext/>
        <w:spacing w:before="160" w:after="80"/>
      </w:pPr>
      <w:r>
        <w:rPr>
          <w:b/>
          <w:bCs/>
          <w:i/>
          <w:iCs/>
        </w:rPr>
        <w:t>7.1 Identifying internal hosts</w:t>
      </w:r>
    </w:p>
    <w:p w14:paraId="1AEF8745" w14:textId="77777777" w:rsidR="00227C24" w:rsidRDefault="00000000">
      <w:pPr>
        <w:spacing w:after="120" w:line="360" w:lineRule="auto"/>
        <w:jc w:val="both"/>
      </w:pPr>
      <w:r>
        <w:t>Public DNS should only contain names that must be reachable from the internet. A transferred zone often includes private addresses and names that describe internal roles.</w:t>
      </w:r>
    </w:p>
    <w:p w14:paraId="72252832" w14:textId="77777777" w:rsidR="00227C24" w:rsidRDefault="00000000">
      <w:pPr>
        <w:pStyle w:val="ListParagraph"/>
        <w:numPr>
          <w:ilvl w:val="0"/>
          <w:numId w:val="3"/>
        </w:numPr>
        <w:spacing w:after="60" w:line="340" w:lineRule="auto"/>
      </w:pPr>
      <w:r>
        <w:rPr>
          <w:b/>
          <w:bCs/>
        </w:rPr>
        <w:t>Private address ranges.</w:t>
      </w:r>
      <w:r>
        <w:t xml:space="preserve"> Records such as </w:t>
      </w:r>
      <w:r>
        <w:rPr>
          <w:rFonts w:ascii="Consolas" w:eastAsia="Consolas" w:hAnsi="Consolas" w:cs="Consolas"/>
          <w:sz w:val="21"/>
          <w:szCs w:val="21"/>
        </w:rPr>
        <w:t>dc01.corp</w:t>
      </w:r>
      <w:r>
        <w:t xml:space="preserve"> at </w:t>
      </w:r>
      <w:r>
        <w:rPr>
          <w:rFonts w:ascii="Consolas" w:eastAsia="Consolas" w:hAnsi="Consolas" w:cs="Consolas"/>
          <w:sz w:val="21"/>
          <w:szCs w:val="21"/>
        </w:rPr>
        <w:t>10.10.1.5</w:t>
      </w:r>
      <w:r>
        <w:t xml:space="preserve"> reveal RFC 1918 addresses. Their presence shows the internal numbering plan and the number of internal subnets.</w:t>
      </w:r>
    </w:p>
    <w:p w14:paraId="168406F8" w14:textId="77777777" w:rsidR="00227C24" w:rsidRDefault="00000000">
      <w:pPr>
        <w:pStyle w:val="ListParagraph"/>
        <w:numPr>
          <w:ilvl w:val="0"/>
          <w:numId w:val="3"/>
        </w:numPr>
        <w:spacing w:after="60" w:line="340" w:lineRule="auto"/>
      </w:pPr>
      <w:r>
        <w:rPr>
          <w:b/>
          <w:bCs/>
        </w:rPr>
        <w:t>Role-revealing names.</w:t>
      </w:r>
      <w:r>
        <w:t xml:space="preserve"> Names such as </w:t>
      </w:r>
      <w:r>
        <w:rPr>
          <w:rFonts w:ascii="Consolas" w:eastAsia="Consolas" w:hAnsi="Consolas" w:cs="Consolas"/>
          <w:sz w:val="21"/>
          <w:szCs w:val="21"/>
        </w:rPr>
        <w:t>dc01</w:t>
      </w:r>
      <w:r>
        <w:t xml:space="preserve"> (domain controller), </w:t>
      </w:r>
      <w:r>
        <w:rPr>
          <w:rFonts w:ascii="Consolas" w:eastAsia="Consolas" w:hAnsi="Consolas" w:cs="Consolas"/>
          <w:sz w:val="21"/>
          <w:szCs w:val="21"/>
        </w:rPr>
        <w:t>fileserver</w:t>
      </w:r>
      <w:r>
        <w:t xml:space="preserve">, </w:t>
      </w:r>
      <w:proofErr w:type="spellStart"/>
      <w:r>
        <w:rPr>
          <w:rFonts w:ascii="Consolas" w:eastAsia="Consolas" w:hAnsi="Consolas" w:cs="Consolas"/>
          <w:sz w:val="21"/>
          <w:szCs w:val="21"/>
        </w:rPr>
        <w:t>jenkins</w:t>
      </w:r>
      <w:proofErr w:type="spellEnd"/>
      <w:r>
        <w:t xml:space="preserve"> (build server), </w:t>
      </w:r>
      <w:proofErr w:type="spellStart"/>
      <w:r>
        <w:rPr>
          <w:rFonts w:ascii="Consolas" w:eastAsia="Consolas" w:hAnsi="Consolas" w:cs="Consolas"/>
          <w:sz w:val="21"/>
          <w:szCs w:val="21"/>
        </w:rPr>
        <w:t>sql</w:t>
      </w:r>
      <w:proofErr w:type="spellEnd"/>
      <w:r>
        <w:t xml:space="preserve">, </w:t>
      </w:r>
      <w:r>
        <w:rPr>
          <w:rFonts w:ascii="Consolas" w:eastAsia="Consolas" w:hAnsi="Consolas" w:cs="Consolas"/>
          <w:sz w:val="21"/>
          <w:szCs w:val="21"/>
        </w:rPr>
        <w:t>backup</w:t>
      </w:r>
      <w:r>
        <w:t xml:space="preserve"> and </w:t>
      </w:r>
      <w:proofErr w:type="spellStart"/>
      <w:r>
        <w:rPr>
          <w:rFonts w:ascii="Consolas" w:eastAsia="Consolas" w:hAnsi="Consolas" w:cs="Consolas"/>
          <w:sz w:val="21"/>
          <w:szCs w:val="21"/>
        </w:rPr>
        <w:t>vpn</w:t>
      </w:r>
      <w:proofErr w:type="spellEnd"/>
      <w:r>
        <w:t xml:space="preserve"> identify the most valuable systems in the network.</w:t>
      </w:r>
    </w:p>
    <w:p w14:paraId="620C14DC" w14:textId="77777777" w:rsidR="00227C24" w:rsidRDefault="00000000">
      <w:pPr>
        <w:pStyle w:val="ListParagraph"/>
        <w:numPr>
          <w:ilvl w:val="0"/>
          <w:numId w:val="3"/>
        </w:numPr>
        <w:spacing w:after="60" w:line="340" w:lineRule="auto"/>
      </w:pPr>
      <w:r>
        <w:rPr>
          <w:b/>
          <w:bCs/>
        </w:rPr>
        <w:t>Service records.</w:t>
      </w:r>
      <w:r>
        <w:t xml:space="preserve"> The </w:t>
      </w:r>
      <w:r>
        <w:rPr>
          <w:rFonts w:ascii="Consolas" w:eastAsia="Consolas" w:hAnsi="Consolas" w:cs="Consolas"/>
          <w:sz w:val="21"/>
          <w:szCs w:val="21"/>
        </w:rPr>
        <w:t>_</w:t>
      </w:r>
      <w:proofErr w:type="spellStart"/>
      <w:proofErr w:type="gramStart"/>
      <w:r>
        <w:rPr>
          <w:rFonts w:ascii="Consolas" w:eastAsia="Consolas" w:hAnsi="Consolas" w:cs="Consolas"/>
          <w:sz w:val="21"/>
          <w:szCs w:val="21"/>
        </w:rPr>
        <w:t>ldap</w:t>
      </w:r>
      <w:proofErr w:type="spellEnd"/>
      <w:r>
        <w:rPr>
          <w:rFonts w:ascii="Consolas" w:eastAsia="Consolas" w:hAnsi="Consolas" w:cs="Consolas"/>
          <w:sz w:val="21"/>
          <w:szCs w:val="21"/>
        </w:rPr>
        <w:t>._</w:t>
      </w:r>
      <w:proofErr w:type="spellStart"/>
      <w:proofErr w:type="gramEnd"/>
      <w:r>
        <w:rPr>
          <w:rFonts w:ascii="Consolas" w:eastAsia="Consolas" w:hAnsi="Consolas" w:cs="Consolas"/>
          <w:sz w:val="21"/>
          <w:szCs w:val="21"/>
        </w:rPr>
        <w:t>tcp</w:t>
      </w:r>
      <w:proofErr w:type="spellEnd"/>
      <w:r>
        <w:t xml:space="preserve"> and </w:t>
      </w:r>
      <w:r>
        <w:rPr>
          <w:rFonts w:ascii="Consolas" w:eastAsia="Consolas" w:hAnsi="Consolas" w:cs="Consolas"/>
          <w:sz w:val="21"/>
          <w:szCs w:val="21"/>
        </w:rPr>
        <w:t>_</w:t>
      </w:r>
      <w:proofErr w:type="spellStart"/>
      <w:proofErr w:type="gramStart"/>
      <w:r>
        <w:rPr>
          <w:rFonts w:ascii="Consolas" w:eastAsia="Consolas" w:hAnsi="Consolas" w:cs="Consolas"/>
          <w:sz w:val="21"/>
          <w:szCs w:val="21"/>
        </w:rPr>
        <w:t>kerberos</w:t>
      </w:r>
      <w:proofErr w:type="spellEnd"/>
      <w:r>
        <w:rPr>
          <w:rFonts w:ascii="Consolas" w:eastAsia="Consolas" w:hAnsi="Consolas" w:cs="Consolas"/>
          <w:sz w:val="21"/>
          <w:szCs w:val="21"/>
        </w:rPr>
        <w:t>._</w:t>
      </w:r>
      <w:proofErr w:type="spellStart"/>
      <w:proofErr w:type="gramEnd"/>
      <w:r>
        <w:rPr>
          <w:rFonts w:ascii="Consolas" w:eastAsia="Consolas" w:hAnsi="Consolas" w:cs="Consolas"/>
          <w:sz w:val="21"/>
          <w:szCs w:val="21"/>
        </w:rPr>
        <w:t>tcp</w:t>
      </w:r>
      <w:proofErr w:type="spellEnd"/>
      <w:r>
        <w:t xml:space="preserve"> SRV records identify the Active Directory domain controllers and show that the organisation runs a Windows domain.</w:t>
      </w:r>
    </w:p>
    <w:p w14:paraId="048921AE" w14:textId="77777777" w:rsidR="00227C24" w:rsidRDefault="00000000">
      <w:pPr>
        <w:pStyle w:val="ListParagraph"/>
        <w:numPr>
          <w:ilvl w:val="0"/>
          <w:numId w:val="3"/>
        </w:numPr>
        <w:spacing w:after="60" w:line="340" w:lineRule="auto"/>
      </w:pPr>
      <w:r>
        <w:rPr>
          <w:b/>
          <w:bCs/>
        </w:rPr>
        <w:t>Naming conventions.</w:t>
      </w:r>
      <w:r>
        <w:t xml:space="preserve"> Patterns like </w:t>
      </w:r>
      <w:r>
        <w:rPr>
          <w:rFonts w:ascii="Consolas" w:eastAsia="Consolas" w:hAnsi="Consolas" w:cs="Consolas"/>
          <w:sz w:val="21"/>
          <w:szCs w:val="21"/>
        </w:rPr>
        <w:t>dc01, dc02</w:t>
      </w:r>
      <w:r>
        <w:t xml:space="preserve"> or </w:t>
      </w:r>
      <w:r>
        <w:rPr>
          <w:rFonts w:ascii="Consolas" w:eastAsia="Consolas" w:hAnsi="Consolas" w:cs="Consolas"/>
          <w:sz w:val="21"/>
          <w:szCs w:val="21"/>
        </w:rPr>
        <w:t>web-prod-01</w:t>
      </w:r>
      <w:r>
        <w:t xml:space="preserve"> allow the analyst to predict other hosts and plan which ones to test first.</w:t>
      </w:r>
    </w:p>
    <w:p w14:paraId="1BDDB6F4" w14:textId="77777777" w:rsidR="00227C24" w:rsidRDefault="00000000">
      <w:pPr>
        <w:spacing w:after="120" w:line="360" w:lineRule="auto"/>
        <w:jc w:val="both"/>
      </w:pPr>
      <w:r>
        <w:t>In an authorised test these hosts become the list of assets to include in internal-network testing and the basis for prioritising systems that hold sensitive data. In a risk report their presence in public DNS is the finding.</w:t>
      </w:r>
    </w:p>
    <w:p w14:paraId="23C05E99" w14:textId="77777777" w:rsidR="00227C24" w:rsidRDefault="00000000">
      <w:pPr>
        <w:pStyle w:val="Heading3"/>
        <w:keepNext/>
        <w:spacing w:before="160" w:after="80"/>
      </w:pPr>
      <w:r>
        <w:rPr>
          <w:b/>
          <w:bCs/>
          <w:i/>
          <w:iCs/>
        </w:rPr>
        <w:lastRenderedPageBreak/>
        <w:t>7.2 Identifying mail servers</w:t>
      </w:r>
    </w:p>
    <w:p w14:paraId="25F9D0A7" w14:textId="77777777" w:rsidR="00227C24" w:rsidRDefault="00000000">
      <w:pPr>
        <w:pStyle w:val="ListParagraph"/>
        <w:numPr>
          <w:ilvl w:val="0"/>
          <w:numId w:val="3"/>
        </w:numPr>
        <w:spacing w:after="60" w:line="340" w:lineRule="auto"/>
      </w:pPr>
      <w:r>
        <w:rPr>
          <w:b/>
          <w:bCs/>
        </w:rPr>
        <w:t>MX records.</w:t>
      </w:r>
      <w:r>
        <w:t xml:space="preserve"> The two MX entries identify </w:t>
      </w:r>
      <w:r>
        <w:rPr>
          <w:rFonts w:ascii="Consolas" w:eastAsia="Consolas" w:hAnsi="Consolas" w:cs="Consolas"/>
          <w:sz w:val="21"/>
          <w:szCs w:val="21"/>
        </w:rPr>
        <w:t>mail1</w:t>
      </w:r>
      <w:r>
        <w:t xml:space="preserve"> (preference 10) and </w:t>
      </w:r>
      <w:r>
        <w:rPr>
          <w:rFonts w:ascii="Consolas" w:eastAsia="Consolas" w:hAnsi="Consolas" w:cs="Consolas"/>
          <w:sz w:val="21"/>
          <w:szCs w:val="21"/>
        </w:rPr>
        <w:t>mail2</w:t>
      </w:r>
      <w:r>
        <w:t xml:space="preserve"> (preference 20). The server with the lower number receives mail first, and the higher number is the backup. Backup mail servers are sometimes less carefully configured than the primary.</w:t>
      </w:r>
    </w:p>
    <w:p w14:paraId="7BC64B90" w14:textId="77777777" w:rsidR="00227C24" w:rsidRDefault="00000000">
      <w:pPr>
        <w:pStyle w:val="ListParagraph"/>
        <w:numPr>
          <w:ilvl w:val="0"/>
          <w:numId w:val="3"/>
        </w:numPr>
        <w:spacing w:after="60" w:line="340" w:lineRule="auto"/>
      </w:pPr>
      <w:r>
        <w:rPr>
          <w:b/>
          <w:bCs/>
        </w:rPr>
        <w:t>Address ranges.</w:t>
      </w:r>
      <w:r>
        <w:t xml:space="preserve"> The A records for the mail hosts show where mail is handled and whether it is in-house or in a vendor’s range.</w:t>
      </w:r>
    </w:p>
    <w:p w14:paraId="014DDCA9" w14:textId="77777777" w:rsidR="00227C24" w:rsidRDefault="00000000">
      <w:pPr>
        <w:pStyle w:val="ListParagraph"/>
        <w:numPr>
          <w:ilvl w:val="0"/>
          <w:numId w:val="3"/>
        </w:numPr>
        <w:spacing w:after="60" w:line="340" w:lineRule="auto"/>
      </w:pPr>
      <w:r>
        <w:rPr>
          <w:b/>
          <w:bCs/>
        </w:rPr>
        <w:t>SPF, DKIM and DMARC records.</w:t>
      </w:r>
      <w:r>
        <w:t xml:space="preserve"> The SPF TXT record lists every address and third-party service allowed to send mail for the domain. This identifies external vendors such as mailing platforms, and shows whether the policy ends in a strict </w:t>
      </w:r>
      <w:r>
        <w:rPr>
          <w:rFonts w:ascii="Consolas" w:eastAsia="Consolas" w:hAnsi="Consolas" w:cs="Consolas"/>
          <w:sz w:val="21"/>
          <w:szCs w:val="21"/>
        </w:rPr>
        <w:t>-all</w:t>
      </w:r>
      <w:r>
        <w:t xml:space="preserve"> or a weak </w:t>
      </w:r>
      <w:r>
        <w:rPr>
          <w:rFonts w:ascii="Consolas" w:eastAsia="Consolas" w:hAnsi="Consolas" w:cs="Consolas"/>
          <w:sz w:val="21"/>
          <w:szCs w:val="21"/>
        </w:rPr>
        <w:t>~all</w:t>
      </w:r>
      <w:r>
        <w:t>. A missing DMARC record shows that the domain can be spoofed more easily.</w:t>
      </w:r>
    </w:p>
    <w:p w14:paraId="2316F0ED" w14:textId="77777777" w:rsidR="00227C24" w:rsidRDefault="00000000">
      <w:pPr>
        <w:pStyle w:val="ListParagraph"/>
        <w:numPr>
          <w:ilvl w:val="0"/>
          <w:numId w:val="3"/>
        </w:numPr>
        <w:spacing w:after="60" w:line="340" w:lineRule="auto"/>
      </w:pPr>
      <w:r>
        <w:rPr>
          <w:b/>
          <w:bCs/>
        </w:rPr>
        <w:t>Authentication-related names.</w:t>
      </w:r>
      <w:r>
        <w:t xml:space="preserve"> Host names such as </w:t>
      </w:r>
      <w:proofErr w:type="spellStart"/>
      <w:r>
        <w:rPr>
          <w:rFonts w:ascii="Consolas" w:eastAsia="Consolas" w:hAnsi="Consolas" w:cs="Consolas"/>
          <w:sz w:val="21"/>
          <w:szCs w:val="21"/>
        </w:rPr>
        <w:t>autodiscover</w:t>
      </w:r>
      <w:proofErr w:type="spellEnd"/>
      <w:r>
        <w:t xml:space="preserve"> or </w:t>
      </w:r>
      <w:r>
        <w:rPr>
          <w:rFonts w:ascii="Consolas" w:eastAsia="Consolas" w:hAnsi="Consolas" w:cs="Consolas"/>
          <w:sz w:val="21"/>
          <w:szCs w:val="21"/>
        </w:rPr>
        <w:t>webmail</w:t>
      </w:r>
      <w:r>
        <w:t xml:space="preserve"> show the mail platform and the login pages that deserve review.</w:t>
      </w:r>
    </w:p>
    <w:p w14:paraId="42256A0C" w14:textId="77777777" w:rsidR="00227C24" w:rsidRDefault="00000000">
      <w:pPr>
        <w:pStyle w:val="Heading3"/>
        <w:keepNext/>
        <w:spacing w:before="160" w:after="80"/>
      </w:pPr>
      <w:r>
        <w:rPr>
          <w:b/>
          <w:bCs/>
          <w:i/>
          <w:iCs/>
        </w:rPr>
        <w:t>7.3 Identifying subdomains</w:t>
      </w:r>
    </w:p>
    <w:p w14:paraId="30622B4F" w14:textId="77777777" w:rsidR="00227C24" w:rsidRDefault="00000000">
      <w:pPr>
        <w:spacing w:after="120" w:line="360" w:lineRule="auto"/>
        <w:jc w:val="both"/>
      </w:pPr>
      <w:r>
        <w:t>A zone transfer is the most complete subdomain list possible, because it includes names that never appeared in a certificate log, a search engine or a passive-DNS database.</w:t>
      </w:r>
    </w:p>
    <w:p w14:paraId="412448DF" w14:textId="77777777" w:rsidR="00227C24" w:rsidRDefault="00000000">
      <w:pPr>
        <w:pStyle w:val="ListParagraph"/>
        <w:numPr>
          <w:ilvl w:val="0"/>
          <w:numId w:val="3"/>
        </w:numPr>
        <w:spacing w:after="60" w:line="340" w:lineRule="auto"/>
      </w:pPr>
      <w:r>
        <w:rPr>
          <w:b/>
          <w:bCs/>
        </w:rPr>
        <w:t>Development and test hosts.</w:t>
      </w:r>
      <w:r>
        <w:t xml:space="preserve"> Names such as </w:t>
      </w:r>
      <w:r>
        <w:rPr>
          <w:rFonts w:ascii="Consolas" w:eastAsia="Consolas" w:hAnsi="Consolas" w:cs="Consolas"/>
          <w:sz w:val="21"/>
          <w:szCs w:val="21"/>
        </w:rPr>
        <w:t>staging</w:t>
      </w:r>
      <w:r>
        <w:t xml:space="preserve"> and </w:t>
      </w:r>
      <w:proofErr w:type="spellStart"/>
      <w:r>
        <w:rPr>
          <w:rFonts w:ascii="Consolas" w:eastAsia="Consolas" w:hAnsi="Consolas" w:cs="Consolas"/>
          <w:sz w:val="21"/>
          <w:szCs w:val="21"/>
        </w:rPr>
        <w:t>jenkins.dev</w:t>
      </w:r>
      <w:proofErr w:type="spellEnd"/>
      <w:r>
        <w:t xml:space="preserve"> show environments that often have weaker controls.</w:t>
      </w:r>
    </w:p>
    <w:p w14:paraId="280C5E51" w14:textId="77777777" w:rsidR="00227C24" w:rsidRDefault="00000000">
      <w:pPr>
        <w:pStyle w:val="ListParagraph"/>
        <w:numPr>
          <w:ilvl w:val="0"/>
          <w:numId w:val="3"/>
        </w:numPr>
        <w:spacing w:after="60" w:line="340" w:lineRule="auto"/>
      </w:pPr>
      <w:r>
        <w:rPr>
          <w:b/>
          <w:bCs/>
        </w:rPr>
        <w:t>Forgotten and legacy hosts.</w:t>
      </w:r>
      <w:r>
        <w:t xml:space="preserve"> Old product names, retired regional sites and test machines remain in the zone long after anyone maintains them.</w:t>
      </w:r>
    </w:p>
    <w:p w14:paraId="7D8B11F4" w14:textId="77777777" w:rsidR="00227C24" w:rsidRDefault="00000000">
      <w:pPr>
        <w:pStyle w:val="ListParagraph"/>
        <w:numPr>
          <w:ilvl w:val="0"/>
          <w:numId w:val="3"/>
        </w:numPr>
        <w:spacing w:after="60" w:line="340" w:lineRule="auto"/>
      </w:pPr>
      <w:r>
        <w:rPr>
          <w:b/>
          <w:bCs/>
        </w:rPr>
        <w:t>Third-party aliases.</w:t>
      </w:r>
      <w:r>
        <w:t xml:space="preserve"> A CNAME such as </w:t>
      </w:r>
      <w:r>
        <w:rPr>
          <w:rFonts w:ascii="Consolas" w:eastAsia="Consolas" w:hAnsi="Consolas" w:cs="Consolas"/>
          <w:sz w:val="21"/>
          <w:szCs w:val="21"/>
        </w:rPr>
        <w:t>hr-portal</w:t>
      </w:r>
      <w:r>
        <w:t xml:space="preserve"> pointing to a vendor name shows an outsourced service. If the vendor account is later cancelled while the record remains, the name can be claimed by another party, which is called a </w:t>
      </w:r>
      <w:r>
        <w:rPr>
          <w:b/>
          <w:bCs/>
        </w:rPr>
        <w:t>subdomain takeover</w:t>
      </w:r>
      <w:r>
        <w:t>. Each CNAME target is therefore tested to confirm that it still exists.</w:t>
      </w:r>
    </w:p>
    <w:p w14:paraId="5B3CB73F" w14:textId="77777777" w:rsidR="00227C24" w:rsidRDefault="00000000">
      <w:pPr>
        <w:pStyle w:val="ListParagraph"/>
        <w:numPr>
          <w:ilvl w:val="0"/>
          <w:numId w:val="3"/>
        </w:numPr>
        <w:spacing w:after="60" w:line="340" w:lineRule="auto"/>
      </w:pPr>
      <w:r>
        <w:rPr>
          <w:b/>
          <w:bCs/>
        </w:rPr>
        <w:t>Administrative interfaces.</w:t>
      </w:r>
      <w:r>
        <w:t xml:space="preserve"> Names such as </w:t>
      </w:r>
      <w:r>
        <w:rPr>
          <w:rFonts w:ascii="Consolas" w:eastAsia="Consolas" w:hAnsi="Consolas" w:cs="Consolas"/>
          <w:sz w:val="21"/>
          <w:szCs w:val="21"/>
        </w:rPr>
        <w:t>admin</w:t>
      </w:r>
      <w:r>
        <w:t xml:space="preserve">, </w:t>
      </w:r>
      <w:proofErr w:type="spellStart"/>
      <w:r>
        <w:rPr>
          <w:rFonts w:ascii="Consolas" w:eastAsia="Consolas" w:hAnsi="Consolas" w:cs="Consolas"/>
          <w:sz w:val="21"/>
          <w:szCs w:val="21"/>
        </w:rPr>
        <w:t>vpn</w:t>
      </w:r>
      <w:proofErr w:type="spellEnd"/>
      <w:r>
        <w:t xml:space="preserve"> or </w:t>
      </w:r>
      <w:r>
        <w:rPr>
          <w:rFonts w:ascii="Consolas" w:eastAsia="Consolas" w:hAnsi="Consolas" w:cs="Consolas"/>
          <w:sz w:val="21"/>
          <w:szCs w:val="21"/>
        </w:rPr>
        <w:t>remote</w:t>
      </w:r>
      <w:r>
        <w:t xml:space="preserve"> identify login surfaces that are checked for patching and multi-factor authentication.</w:t>
      </w:r>
    </w:p>
    <w:p w14:paraId="434EE499" w14:textId="77777777" w:rsidR="00227C24" w:rsidRDefault="00000000">
      <w:pPr>
        <w:pStyle w:val="Heading3"/>
        <w:keepNext/>
        <w:spacing w:before="160" w:after="80"/>
      </w:pPr>
      <w:r>
        <w:rPr>
          <w:b/>
          <w:bCs/>
          <w:i/>
          <w:iCs/>
        </w:rPr>
        <w:t>7.4 Summary of reconnaissance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3000"/>
        <w:gridCol w:w="2926"/>
      </w:tblGrid>
      <w:tr w:rsidR="00227C24" w14:paraId="297D47A8"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A48CF6" w14:textId="77777777" w:rsidR="00227C24" w:rsidRDefault="00000000">
            <w:pPr>
              <w:spacing w:line="260" w:lineRule="auto"/>
            </w:pPr>
            <w:r>
              <w:rPr>
                <w:b/>
                <w:bCs/>
                <w:sz w:val="21"/>
                <w:szCs w:val="21"/>
              </w:rPr>
              <w:t>Goal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C088DD" w14:textId="77777777" w:rsidR="00227C24" w:rsidRDefault="00000000">
            <w:pPr>
              <w:spacing w:line="260" w:lineRule="auto"/>
            </w:pPr>
            <w:r>
              <w:rPr>
                <w:b/>
                <w:bCs/>
                <w:sz w:val="21"/>
                <w:szCs w:val="21"/>
              </w:rPr>
              <w:t>Records examined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4F7BC6" w14:textId="77777777" w:rsidR="00227C24" w:rsidRDefault="00000000">
            <w:pPr>
              <w:spacing w:line="260" w:lineRule="auto"/>
            </w:pPr>
            <w:r>
              <w:rPr>
                <w:b/>
                <w:bCs/>
                <w:sz w:val="21"/>
                <w:szCs w:val="21"/>
              </w:rPr>
              <w:t>Information gained</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4C2D93" w14:textId="77777777" w:rsidR="00227C24" w:rsidRDefault="00000000">
            <w:pPr>
              <w:spacing w:line="260" w:lineRule="auto"/>
            </w:pPr>
            <w:r>
              <w:rPr>
                <w:b/>
                <w:bCs/>
                <w:sz w:val="21"/>
                <w:szCs w:val="21"/>
              </w:rPr>
              <w:t>Follow-up in an authorised test</w:t>
            </w:r>
          </w:p>
        </w:tc>
      </w:tr>
      <w:tr w:rsidR="00227C24" w14:paraId="3DF6DF6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2B732" w14:textId="77777777" w:rsidR="00227C24" w:rsidRDefault="00000000">
            <w:pPr>
              <w:spacing w:line="260" w:lineRule="auto"/>
            </w:pPr>
            <w:r>
              <w:rPr>
                <w:sz w:val="21"/>
                <w:szCs w:val="21"/>
              </w:rPr>
              <w:t>Internal hosts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AD7BA" w14:textId="77777777" w:rsidR="00227C24" w:rsidRDefault="00000000">
            <w:pPr>
              <w:spacing w:line="260" w:lineRule="auto"/>
            </w:pPr>
            <w:r>
              <w:rPr>
                <w:sz w:val="21"/>
                <w:szCs w:val="21"/>
              </w:rPr>
              <w:t>A, SRV, PTR, HINFO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2B6E4" w14:textId="77777777" w:rsidR="00227C24" w:rsidRDefault="00000000">
            <w:pPr>
              <w:spacing w:line="260" w:lineRule="auto"/>
            </w:pPr>
            <w:r>
              <w:rPr>
                <w:sz w:val="21"/>
                <w:szCs w:val="21"/>
              </w:rPr>
              <w:t>Private ranges, role names, domain controllers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F04C5" w14:textId="77777777" w:rsidR="00227C24" w:rsidRDefault="00000000">
            <w:pPr>
              <w:spacing w:line="260" w:lineRule="auto"/>
            </w:pPr>
            <w:r>
              <w:rPr>
                <w:sz w:val="21"/>
                <w:szCs w:val="21"/>
              </w:rPr>
              <w:t>Add to scope list; prioritise high-value systems</w:t>
            </w:r>
          </w:p>
        </w:tc>
      </w:tr>
      <w:tr w:rsidR="00227C24" w14:paraId="56B7DD5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4F9C3" w14:textId="77777777" w:rsidR="00227C24" w:rsidRDefault="00000000">
            <w:pPr>
              <w:spacing w:line="260" w:lineRule="auto"/>
            </w:pPr>
            <w:r>
              <w:rPr>
                <w:sz w:val="21"/>
                <w:szCs w:val="21"/>
              </w:rPr>
              <w:t>Mail servers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E8009" w14:textId="77777777" w:rsidR="00227C24" w:rsidRDefault="00000000">
            <w:pPr>
              <w:spacing w:line="260" w:lineRule="auto"/>
            </w:pPr>
            <w:r>
              <w:rPr>
                <w:sz w:val="21"/>
                <w:szCs w:val="21"/>
              </w:rPr>
              <w:t>MX, A, TXT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2BD14" w14:textId="77777777" w:rsidR="00227C24" w:rsidRDefault="00000000">
            <w:pPr>
              <w:spacing w:line="260" w:lineRule="auto"/>
            </w:pPr>
            <w:r>
              <w:rPr>
                <w:sz w:val="21"/>
                <w:szCs w:val="21"/>
              </w:rPr>
              <w:t>Mail gateways, backups, third-party senders, spoofing risk</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C59A6" w14:textId="77777777" w:rsidR="00227C24" w:rsidRDefault="00000000">
            <w:pPr>
              <w:spacing w:line="260" w:lineRule="auto"/>
            </w:pPr>
            <w:r>
              <w:rPr>
                <w:sz w:val="21"/>
                <w:szCs w:val="21"/>
              </w:rPr>
              <w:t>Review mail configuration and email authentication</w:t>
            </w:r>
          </w:p>
        </w:tc>
      </w:tr>
      <w:tr w:rsidR="00227C24" w14:paraId="6F63599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2461D" w14:textId="77777777" w:rsidR="00227C24" w:rsidRDefault="00000000">
            <w:pPr>
              <w:spacing w:line="260" w:lineRule="auto"/>
            </w:pPr>
            <w:r>
              <w:rPr>
                <w:sz w:val="21"/>
                <w:szCs w:val="21"/>
              </w:rPr>
              <w:lastRenderedPageBreak/>
              <w:t>Subdomains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8B0A2" w14:textId="77777777" w:rsidR="00227C24" w:rsidRDefault="00000000">
            <w:pPr>
              <w:spacing w:line="260" w:lineRule="auto"/>
            </w:pPr>
            <w:r>
              <w:rPr>
                <w:sz w:val="21"/>
                <w:szCs w:val="21"/>
              </w:rPr>
              <w:t>A, CNAME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D187B" w14:textId="77777777" w:rsidR="00227C24" w:rsidRDefault="00000000">
            <w:pPr>
              <w:spacing w:line="260" w:lineRule="auto"/>
            </w:pPr>
            <w:r>
              <w:rPr>
                <w:sz w:val="21"/>
                <w:szCs w:val="21"/>
              </w:rPr>
              <w:t>Complete hostname inventory, dev/test names, outsourced services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11A86" w14:textId="77777777" w:rsidR="00227C24" w:rsidRDefault="00000000">
            <w:pPr>
              <w:spacing w:line="260" w:lineRule="auto"/>
            </w:pPr>
            <w:r>
              <w:rPr>
                <w:sz w:val="21"/>
                <w:szCs w:val="21"/>
              </w:rPr>
              <w:t>Check each host for exposure; test CNAME targets for takeover risk</w:t>
            </w:r>
          </w:p>
        </w:tc>
      </w:tr>
    </w:tbl>
    <w:p w14:paraId="51722BE3" w14:textId="77777777" w:rsidR="00227C24" w:rsidRDefault="00000000">
      <w:pPr>
        <w:spacing w:before="60" w:after="160"/>
        <w:jc w:val="center"/>
      </w:pPr>
      <w:r>
        <w:rPr>
          <w:i/>
          <w:iCs/>
          <w:sz w:val="21"/>
          <w:szCs w:val="21"/>
        </w:rPr>
        <w:t xml:space="preserve">Table 3: How a successful transfer feeds later testing </w:t>
      </w:r>
      <w:proofErr w:type="gramStart"/>
      <w:r>
        <w:rPr>
          <w:i/>
          <w:iCs/>
          <w:sz w:val="21"/>
          <w:szCs w:val="21"/>
        </w:rPr>
        <w:t>phases</w:t>
      </w:r>
      <w:proofErr w:type="gramEnd"/>
    </w:p>
    <w:p w14:paraId="240A7883" w14:textId="77777777" w:rsidR="00227C24" w:rsidRDefault="00000000">
      <w:pPr>
        <w:pStyle w:val="Heading3"/>
        <w:keepNext/>
        <w:spacing w:before="160" w:after="80"/>
      </w:pPr>
      <w:r>
        <w:rPr>
          <w:b/>
          <w:bCs/>
          <w:i/>
          <w:iCs/>
        </w:rPr>
        <w:t>7.5 Processing the saved output</w:t>
      </w:r>
    </w:p>
    <w:p w14:paraId="40BDF349" w14:textId="77777777" w:rsidR="00227C24" w:rsidRDefault="00000000">
      <w:pPr>
        <w:spacing w:after="120" w:line="360" w:lineRule="auto"/>
        <w:jc w:val="both"/>
      </w:pPr>
      <w:r>
        <w:t>The analyst saves the transfer to a file and extracts the relevant records with standard text tools. Working from the saved file avoids sending further queries to the target.</w:t>
      </w:r>
    </w:p>
    <w:p w14:paraId="522B0C1D" w14:textId="77777777" w:rsidR="00227C24" w:rsidRDefault="00000000">
      <w:pPr>
        <w:keepNext/>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 &gt; zone.txt</w:t>
      </w:r>
    </w:p>
    <w:p w14:paraId="587C9125"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DD925C3"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gramStart"/>
      <w:r>
        <w:rPr>
          <w:rFonts w:ascii="Consolas" w:eastAsia="Consolas" w:hAnsi="Consolas" w:cs="Consolas"/>
          <w:sz w:val="19"/>
          <w:szCs w:val="19"/>
        </w:rPr>
        <w:t>every</w:t>
      </w:r>
      <w:proofErr w:type="gramEnd"/>
      <w:r>
        <w:rPr>
          <w:rFonts w:ascii="Consolas" w:eastAsia="Consolas" w:hAnsi="Consolas" w:cs="Consolas"/>
          <w:sz w:val="19"/>
          <w:szCs w:val="19"/>
        </w:rPr>
        <w:t xml:space="preserve"> hostname that has an address record</w:t>
      </w:r>
    </w:p>
    <w:p w14:paraId="4E8A8434" w14:textId="77777777" w:rsidR="00227C24" w:rsidRDefault="00000000">
      <w:pPr>
        <w:keepNext/>
        <w:keepLines/>
        <w:shd w:val="clear" w:color="auto" w:fill="F2F2F2"/>
        <w:ind w:left="160" w:right="160"/>
      </w:pPr>
      <w:r>
        <w:rPr>
          <w:rFonts w:ascii="Consolas" w:eastAsia="Consolas" w:hAnsi="Consolas" w:cs="Consolas"/>
          <w:sz w:val="19"/>
          <w:szCs w:val="19"/>
        </w:rPr>
        <w:t>awk '$4=="A" {print $1, $5}' zone.txt | sort -u</w:t>
      </w:r>
    </w:p>
    <w:p w14:paraId="32FE9AFB"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6C8C4BB9" w14:textId="77777777" w:rsidR="00227C24" w:rsidRDefault="00000000">
      <w:pPr>
        <w:keepNext/>
        <w:keepLines/>
        <w:shd w:val="clear" w:color="auto" w:fill="F2F2F2"/>
        <w:ind w:left="160" w:right="160"/>
      </w:pPr>
      <w:r>
        <w:rPr>
          <w:rFonts w:ascii="Consolas" w:eastAsia="Consolas" w:hAnsi="Consolas" w:cs="Consolas"/>
          <w:sz w:val="19"/>
          <w:szCs w:val="19"/>
        </w:rPr>
        <w:t># addresses in private (RFC 1918) ranges</w:t>
      </w:r>
    </w:p>
    <w:p w14:paraId="5D41EF6B" w14:textId="77777777" w:rsidR="00227C24" w:rsidRDefault="00000000">
      <w:pPr>
        <w:keepNext/>
        <w:keepLines/>
        <w:shd w:val="clear" w:color="auto" w:fill="F2F2F2"/>
        <w:ind w:left="160" w:right="160"/>
      </w:pPr>
      <w:r>
        <w:rPr>
          <w:rFonts w:ascii="Consolas" w:eastAsia="Consolas" w:hAnsi="Consolas" w:cs="Consolas"/>
          <w:sz w:val="19"/>
          <w:szCs w:val="19"/>
        </w:rPr>
        <w:t>grep -E "IN +A +(10</w:t>
      </w:r>
      <w:proofErr w:type="gramStart"/>
      <w:r>
        <w:rPr>
          <w:rFonts w:ascii="Consolas" w:eastAsia="Consolas" w:hAnsi="Consolas" w:cs="Consolas"/>
          <w:sz w:val="19"/>
          <w:szCs w:val="19"/>
        </w:rPr>
        <w:t>\.|</w:t>
      </w:r>
      <w:proofErr w:type="gramEnd"/>
      <w:r>
        <w:rPr>
          <w:rFonts w:ascii="Consolas" w:eastAsia="Consolas" w:hAnsi="Consolas" w:cs="Consolas"/>
          <w:sz w:val="19"/>
          <w:szCs w:val="19"/>
        </w:rPr>
        <w:t>192</w:t>
      </w:r>
      <w:proofErr w:type="gramStart"/>
      <w:r>
        <w:rPr>
          <w:rFonts w:ascii="Consolas" w:eastAsia="Consolas" w:hAnsi="Consolas" w:cs="Consolas"/>
          <w:sz w:val="19"/>
          <w:szCs w:val="19"/>
        </w:rPr>
        <w:t>\.168\.|</w:t>
      </w:r>
      <w:proofErr w:type="gramEnd"/>
      <w:r>
        <w:rPr>
          <w:rFonts w:ascii="Consolas" w:eastAsia="Consolas" w:hAnsi="Consolas" w:cs="Consolas"/>
          <w:sz w:val="19"/>
          <w:szCs w:val="19"/>
        </w:rPr>
        <w:t>172</w:t>
      </w:r>
      <w:proofErr w:type="gramStart"/>
      <w:r>
        <w:rPr>
          <w:rFonts w:ascii="Consolas" w:eastAsia="Consolas" w:hAnsi="Consolas" w:cs="Consolas"/>
          <w:sz w:val="19"/>
          <w:szCs w:val="19"/>
        </w:rPr>
        <w:t>\.(</w:t>
      </w:r>
      <w:proofErr w:type="gramEnd"/>
      <w:r>
        <w:rPr>
          <w:rFonts w:ascii="Consolas" w:eastAsia="Consolas" w:hAnsi="Consolas" w:cs="Consolas"/>
          <w:sz w:val="19"/>
          <w:szCs w:val="19"/>
        </w:rPr>
        <w:t>1[6-</w:t>
      </w:r>
      <w:proofErr w:type="gramStart"/>
      <w:r>
        <w:rPr>
          <w:rFonts w:ascii="Consolas" w:eastAsia="Consolas" w:hAnsi="Consolas" w:cs="Consolas"/>
          <w:sz w:val="19"/>
          <w:szCs w:val="19"/>
        </w:rPr>
        <w:t>9]|</w:t>
      </w:r>
      <w:proofErr w:type="gramEnd"/>
      <w:r>
        <w:rPr>
          <w:rFonts w:ascii="Consolas" w:eastAsia="Consolas" w:hAnsi="Consolas" w:cs="Consolas"/>
          <w:sz w:val="19"/>
          <w:szCs w:val="19"/>
        </w:rPr>
        <w:t>2[0-</w:t>
      </w:r>
      <w:proofErr w:type="gramStart"/>
      <w:r>
        <w:rPr>
          <w:rFonts w:ascii="Consolas" w:eastAsia="Consolas" w:hAnsi="Consolas" w:cs="Consolas"/>
          <w:sz w:val="19"/>
          <w:szCs w:val="19"/>
        </w:rPr>
        <w:t>9]|</w:t>
      </w:r>
      <w:proofErr w:type="gramEnd"/>
      <w:r>
        <w:rPr>
          <w:rFonts w:ascii="Consolas" w:eastAsia="Consolas" w:hAnsi="Consolas" w:cs="Consolas"/>
          <w:sz w:val="19"/>
          <w:szCs w:val="19"/>
        </w:rPr>
        <w:t>3[01</w:t>
      </w:r>
      <w:proofErr w:type="gramStart"/>
      <w:r>
        <w:rPr>
          <w:rFonts w:ascii="Consolas" w:eastAsia="Consolas" w:hAnsi="Consolas" w:cs="Consolas"/>
          <w:sz w:val="19"/>
          <w:szCs w:val="19"/>
        </w:rPr>
        <w:t>])\</w:t>
      </w:r>
      <w:proofErr w:type="gramEnd"/>
      <w:r>
        <w:rPr>
          <w:rFonts w:ascii="Consolas" w:eastAsia="Consolas" w:hAnsi="Consolas" w:cs="Consolas"/>
          <w:sz w:val="19"/>
          <w:szCs w:val="19"/>
        </w:rPr>
        <w:t>.)" zone.txt</w:t>
      </w:r>
    </w:p>
    <w:p w14:paraId="458AB569"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755E594E" w14:textId="77777777" w:rsidR="00227C24" w:rsidRDefault="00000000">
      <w:pPr>
        <w:keepNext/>
        <w:keepLines/>
        <w:shd w:val="clear" w:color="auto" w:fill="F2F2F2"/>
        <w:ind w:left="160" w:right="160"/>
      </w:pPr>
      <w:r>
        <w:rPr>
          <w:rFonts w:ascii="Consolas" w:eastAsia="Consolas" w:hAnsi="Consolas" w:cs="Consolas"/>
          <w:sz w:val="19"/>
          <w:szCs w:val="19"/>
        </w:rPr>
        <w:t># mail servers and their preference values</w:t>
      </w:r>
    </w:p>
    <w:p w14:paraId="3F94EF36" w14:textId="77777777" w:rsidR="00227C24" w:rsidRDefault="00000000">
      <w:pPr>
        <w:keepNext/>
        <w:keepLines/>
        <w:shd w:val="clear" w:color="auto" w:fill="F2F2F2"/>
        <w:ind w:left="160" w:right="160"/>
      </w:pPr>
      <w:r>
        <w:rPr>
          <w:rFonts w:ascii="Consolas" w:eastAsia="Consolas" w:hAnsi="Consolas" w:cs="Consolas"/>
          <w:sz w:val="19"/>
          <w:szCs w:val="19"/>
        </w:rPr>
        <w:t>awk '$4=="MX" {print $5, $6}' zone.txt | sort -n</w:t>
      </w:r>
    </w:p>
    <w:p w14:paraId="4FA9B76B"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CEE64AE" w14:textId="77777777" w:rsidR="00227C24" w:rsidRDefault="00000000">
      <w:pPr>
        <w:keepNext/>
        <w:keepLines/>
        <w:shd w:val="clear" w:color="auto" w:fill="F2F2F2"/>
        <w:ind w:left="160" w:right="160"/>
      </w:pPr>
      <w:r>
        <w:rPr>
          <w:rFonts w:ascii="Consolas" w:eastAsia="Consolas" w:hAnsi="Consolas" w:cs="Consolas"/>
          <w:sz w:val="19"/>
          <w:szCs w:val="19"/>
        </w:rPr>
        <w:t># aliases that point to third-party services</w:t>
      </w:r>
    </w:p>
    <w:p w14:paraId="209934C4" w14:textId="77777777" w:rsidR="00227C24" w:rsidRDefault="00000000">
      <w:pPr>
        <w:keepNext/>
        <w:keepLines/>
        <w:shd w:val="clear" w:color="auto" w:fill="F2F2F2"/>
        <w:ind w:left="160" w:right="160"/>
      </w:pPr>
      <w:r>
        <w:rPr>
          <w:rFonts w:ascii="Consolas" w:eastAsia="Consolas" w:hAnsi="Consolas" w:cs="Consolas"/>
          <w:sz w:val="19"/>
          <w:szCs w:val="19"/>
        </w:rPr>
        <w:t>awk '$4=="CNAME" {print $1, "-&gt;", $5}' zone.txt</w:t>
      </w:r>
    </w:p>
    <w:p w14:paraId="3089F69B"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7C66303" w14:textId="77777777" w:rsidR="00227C24" w:rsidRDefault="00000000">
      <w:pPr>
        <w:keepNext/>
        <w:keepLines/>
        <w:shd w:val="clear" w:color="auto" w:fill="F2F2F2"/>
        <w:ind w:left="160" w:right="160"/>
      </w:pPr>
      <w:r>
        <w:rPr>
          <w:rFonts w:ascii="Consolas" w:eastAsia="Consolas" w:hAnsi="Consolas" w:cs="Consolas"/>
          <w:sz w:val="19"/>
          <w:szCs w:val="19"/>
        </w:rPr>
        <w:t># TXT records such as SPF and verification tokens</w:t>
      </w:r>
    </w:p>
    <w:p w14:paraId="50D1479A" w14:textId="77777777" w:rsidR="00227C24" w:rsidRDefault="00000000">
      <w:pPr>
        <w:keepLines/>
        <w:shd w:val="clear" w:color="auto" w:fill="F2F2F2"/>
        <w:ind w:left="160" w:right="160"/>
      </w:pPr>
      <w:r>
        <w:rPr>
          <w:rFonts w:ascii="Consolas" w:eastAsia="Consolas" w:hAnsi="Consolas" w:cs="Consolas"/>
          <w:sz w:val="19"/>
          <w:szCs w:val="19"/>
        </w:rPr>
        <w:t>grep -E "IN +TXT" zone.txt</w:t>
      </w:r>
    </w:p>
    <w:p w14:paraId="07B4ACCD" w14:textId="77777777" w:rsidR="00227C24" w:rsidRDefault="00227C24">
      <w:pPr>
        <w:spacing w:after="120"/>
      </w:pPr>
    </w:p>
    <w:p w14:paraId="3955DD62" w14:textId="77777777" w:rsidR="00227C24" w:rsidRDefault="00000000">
      <w:pPr>
        <w:spacing w:after="120" w:line="360" w:lineRule="auto"/>
        <w:jc w:val="both"/>
      </w:pPr>
      <w:r>
        <w:t>The output of these commands is combined into a table of hosts, grouped by role and exposure, which the team uses to plan the rest of the authorised test. Any TXT record that appears to contain a password, key or token is reported immediately as a separate high-risk finding.</w:t>
      </w:r>
    </w:p>
    <w:p w14:paraId="2E1AD930" w14:textId="77777777" w:rsidR="00227C24" w:rsidRDefault="00000000">
      <w:pPr>
        <w:pStyle w:val="Heading2"/>
        <w:keepNext/>
        <w:spacing w:before="240" w:after="100"/>
      </w:pPr>
      <w:r>
        <w:rPr>
          <w:b/>
          <w:bCs/>
          <w:color w:val="1F3864"/>
        </w:rPr>
        <w:t>8. Why the Misconfiguration Occurs</w:t>
      </w:r>
    </w:p>
    <w:p w14:paraId="570ABF15" w14:textId="77777777" w:rsidR="00227C24" w:rsidRDefault="00000000">
      <w:pPr>
        <w:pStyle w:val="ListParagraph"/>
        <w:numPr>
          <w:ilvl w:val="0"/>
          <w:numId w:val="3"/>
        </w:numPr>
        <w:spacing w:after="60" w:line="340" w:lineRule="auto"/>
      </w:pPr>
      <w:r>
        <w:rPr>
          <w:b/>
          <w:bCs/>
        </w:rPr>
        <w:t>Permissive defaults or legacy settings.</w:t>
      </w:r>
      <w:r>
        <w:t xml:space="preserve"> Older server software and hastily built servers sometimes allow transfers to any host.</w:t>
      </w:r>
    </w:p>
    <w:p w14:paraId="52516EC1" w14:textId="77777777" w:rsidR="00227C24" w:rsidRDefault="00000000">
      <w:pPr>
        <w:pStyle w:val="ListParagraph"/>
        <w:numPr>
          <w:ilvl w:val="0"/>
          <w:numId w:val="3"/>
        </w:numPr>
        <w:spacing w:after="60" w:line="340" w:lineRule="auto"/>
      </w:pPr>
      <w:r>
        <w:rPr>
          <w:b/>
          <w:bCs/>
        </w:rPr>
        <w:t>Convenience.</w:t>
      </w:r>
      <w:r>
        <w:t xml:space="preserve"> </w:t>
      </w:r>
      <w:proofErr w:type="gramStart"/>
      <w:r>
        <w:t>Administrators</w:t>
      </w:r>
      <w:proofErr w:type="gramEnd"/>
      <w:r>
        <w:t xml:space="preserve"> open transfers to all hosts during a migration or troubleshooting session and never close them again.</w:t>
      </w:r>
    </w:p>
    <w:p w14:paraId="1912D20F" w14:textId="77777777" w:rsidR="00227C24" w:rsidRDefault="00000000">
      <w:pPr>
        <w:pStyle w:val="ListParagraph"/>
        <w:numPr>
          <w:ilvl w:val="0"/>
          <w:numId w:val="3"/>
        </w:numPr>
        <w:spacing w:after="60" w:line="340" w:lineRule="auto"/>
      </w:pPr>
      <w:r>
        <w:rPr>
          <w:b/>
          <w:bCs/>
        </w:rPr>
        <w:t>Forgotten secondary servers.</w:t>
      </w:r>
      <w:r>
        <w:t xml:space="preserve"> The primary server is secured, but an old secondary server or a hosting provider’s server is left open.</w:t>
      </w:r>
    </w:p>
    <w:p w14:paraId="02114B2A" w14:textId="77777777" w:rsidR="00227C24" w:rsidRDefault="00000000">
      <w:pPr>
        <w:pStyle w:val="ListParagraph"/>
        <w:numPr>
          <w:ilvl w:val="0"/>
          <w:numId w:val="3"/>
        </w:numPr>
        <w:spacing w:after="60" w:line="340" w:lineRule="auto"/>
      </w:pPr>
      <w:r>
        <w:rPr>
          <w:b/>
          <w:bCs/>
        </w:rPr>
        <w:t>Lack of testing.</w:t>
      </w:r>
      <w:r>
        <w:t xml:space="preserve"> Many organisations never run an external AXFR test against their own servers.</w:t>
      </w:r>
    </w:p>
    <w:p w14:paraId="6C7D4932" w14:textId="77777777" w:rsidR="00227C24" w:rsidRDefault="00000000">
      <w:pPr>
        <w:pStyle w:val="Heading2"/>
        <w:keepNext/>
        <w:spacing w:before="240" w:after="100"/>
      </w:pPr>
      <w:r>
        <w:rPr>
          <w:b/>
          <w:bCs/>
          <w:color w:val="1F3864"/>
        </w:rPr>
        <w:t>9. Impact of the Vulnerability</w:t>
      </w:r>
    </w:p>
    <w:p w14:paraId="1D6DF330" w14:textId="77777777" w:rsidR="00227C24" w:rsidRDefault="00000000">
      <w:pPr>
        <w:spacing w:after="120" w:line="360" w:lineRule="auto"/>
        <w:jc w:val="both"/>
      </w:pPr>
      <w:r>
        <w:t xml:space="preserve">The vulnerability is rated by the amount of information disclosed. It does not by itself grant access, but it shortens the attacker’s work from days to seconds and increases the accuracy of </w:t>
      </w:r>
      <w:r>
        <w:lastRenderedPageBreak/>
        <w:t xml:space="preserve">everything that follows. The disclosed information can support targeted scanning of internal addresses, phishing that uses real server and department names, subdomain takeover, and identification of unpatched or abandoned systems. For these reasons it is normally reported as a </w:t>
      </w:r>
      <w:r>
        <w:rPr>
          <w:b/>
          <w:bCs/>
        </w:rPr>
        <w:t>medium-severity information-disclosure finding</w:t>
      </w:r>
      <w:r>
        <w:t>, raised to high when the zone contains internal addresses, credentials in TXT records or names that identify critical systems.</w:t>
      </w:r>
    </w:p>
    <w:p w14:paraId="1E1731C3" w14:textId="77777777" w:rsidR="00227C24" w:rsidRDefault="00000000">
      <w:pPr>
        <w:pStyle w:val="Heading2"/>
        <w:keepNext/>
        <w:spacing w:before="240" w:after="100"/>
      </w:pPr>
      <w:r>
        <w:rPr>
          <w:b/>
          <w:bCs/>
          <w:color w:val="1F3864"/>
        </w:rPr>
        <w:t>10. Remediation and Hardening</w:t>
      </w:r>
    </w:p>
    <w:p w14:paraId="7ADCB797" w14:textId="77777777" w:rsidR="00227C24" w:rsidRDefault="00000000">
      <w:pPr>
        <w:spacing w:after="120" w:line="360" w:lineRule="auto"/>
        <w:jc w:val="both"/>
      </w:pPr>
      <w:r>
        <w:t>The remedy is to restrict transfers to the specific servers that need them and to authenticate those servers.</w:t>
      </w:r>
    </w:p>
    <w:p w14:paraId="007C0D14" w14:textId="77777777" w:rsidR="00227C24" w:rsidRDefault="00000000">
      <w:pPr>
        <w:pStyle w:val="Heading3"/>
        <w:keepNext/>
        <w:spacing w:before="160" w:after="80"/>
      </w:pPr>
      <w:r>
        <w:rPr>
          <w:b/>
          <w:bCs/>
          <w:i/>
          <w:iCs/>
        </w:rPr>
        <w:t>10.1 Restrict transfers by address (BIND)</w:t>
      </w:r>
    </w:p>
    <w:p w14:paraId="320E5710" w14:textId="77777777" w:rsidR="00227C24" w:rsidRDefault="00000000">
      <w:pPr>
        <w:keepNext/>
        <w:keepLines/>
        <w:shd w:val="clear" w:color="auto" w:fill="F2F2F2"/>
        <w:ind w:left="160" w:right="160"/>
      </w:pPr>
      <w:r>
        <w:rPr>
          <w:rFonts w:ascii="Consolas" w:eastAsia="Consolas" w:hAnsi="Consolas" w:cs="Consolas"/>
          <w:sz w:val="19"/>
          <w:szCs w:val="19"/>
        </w:rPr>
        <w:t>zone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w:t>
      </w:r>
    </w:p>
    <w:p w14:paraId="6B2ECD63" w14:textId="77777777" w:rsidR="00227C24" w:rsidRDefault="00000000">
      <w:pPr>
        <w:keepNext/>
        <w:keepLines/>
        <w:shd w:val="clear" w:color="auto" w:fill="F2F2F2"/>
        <w:ind w:left="160" w:right="160"/>
      </w:pPr>
      <w:r>
        <w:rPr>
          <w:rFonts w:ascii="Consolas" w:eastAsia="Consolas" w:hAnsi="Consolas" w:cs="Consolas"/>
          <w:sz w:val="19"/>
          <w:szCs w:val="19"/>
        </w:rPr>
        <w:t xml:space="preserve">    type master;</w:t>
      </w:r>
    </w:p>
    <w:p w14:paraId="7D8A4CBB" w14:textId="77777777" w:rsidR="00227C24" w:rsidRDefault="00000000">
      <w:pPr>
        <w:keepNext/>
        <w:keepLines/>
        <w:shd w:val="clear" w:color="auto" w:fill="F2F2F2"/>
        <w:ind w:left="160" w:right="160"/>
      </w:pPr>
      <w:r>
        <w:rPr>
          <w:rFonts w:ascii="Consolas" w:eastAsia="Consolas" w:hAnsi="Consolas" w:cs="Consolas"/>
          <w:sz w:val="19"/>
          <w:szCs w:val="19"/>
        </w:rPr>
        <w:t xml:space="preserve">    file "</w:t>
      </w:r>
      <w:proofErr w:type="spellStart"/>
      <w:r>
        <w:rPr>
          <w:rFonts w:ascii="Consolas" w:eastAsia="Consolas" w:hAnsi="Consolas" w:cs="Consolas"/>
          <w:sz w:val="19"/>
          <w:szCs w:val="19"/>
        </w:rPr>
        <w:t>db.abc-technologies.example</w:t>
      </w:r>
      <w:proofErr w:type="spellEnd"/>
      <w:r>
        <w:rPr>
          <w:rFonts w:ascii="Consolas" w:eastAsia="Consolas" w:hAnsi="Consolas" w:cs="Consolas"/>
          <w:sz w:val="19"/>
          <w:szCs w:val="19"/>
        </w:rPr>
        <w:t>";</w:t>
      </w:r>
    </w:p>
    <w:p w14:paraId="3DAE8A9C" w14:textId="77777777" w:rsidR="00227C24" w:rsidRDefault="00000000">
      <w:pPr>
        <w:keepNext/>
        <w:keepLines/>
        <w:shd w:val="clear" w:color="auto" w:fill="F2F2F2"/>
        <w:ind w:left="160" w:right="160"/>
      </w:pPr>
      <w:r>
        <w:rPr>
          <w:rFonts w:ascii="Consolas" w:eastAsia="Consolas" w:hAnsi="Consolas" w:cs="Consolas"/>
          <w:sz w:val="19"/>
          <w:szCs w:val="19"/>
        </w:rPr>
        <w:t xml:space="preserve">    allow-transfer </w:t>
      </w:r>
      <w:proofErr w:type="gramStart"/>
      <w:r>
        <w:rPr>
          <w:rFonts w:ascii="Consolas" w:eastAsia="Consolas" w:hAnsi="Consolas" w:cs="Consolas"/>
          <w:sz w:val="19"/>
          <w:szCs w:val="19"/>
        </w:rPr>
        <w:t>{ 192.0.2.53; }</w:t>
      </w:r>
      <w:proofErr w:type="gramEnd"/>
      <w:r>
        <w:rPr>
          <w:rFonts w:ascii="Consolas" w:eastAsia="Consolas" w:hAnsi="Consolas" w:cs="Consolas"/>
          <w:sz w:val="19"/>
          <w:szCs w:val="19"/>
        </w:rPr>
        <w:t>;   // only the secondary server</w:t>
      </w:r>
    </w:p>
    <w:p w14:paraId="6C085311" w14:textId="77777777" w:rsidR="00227C24" w:rsidRDefault="00000000">
      <w:pPr>
        <w:keepNext/>
        <w:keepLines/>
        <w:shd w:val="clear" w:color="auto" w:fill="F2F2F2"/>
        <w:ind w:left="160" w:right="160"/>
      </w:pPr>
      <w:r>
        <w:rPr>
          <w:rFonts w:ascii="Consolas" w:eastAsia="Consolas" w:hAnsi="Consolas" w:cs="Consolas"/>
          <w:sz w:val="19"/>
          <w:szCs w:val="19"/>
        </w:rPr>
        <w:t xml:space="preserve">    also-notify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192.0.2.53</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1667AF8F" w14:textId="77777777" w:rsidR="00227C24" w:rsidRDefault="00000000">
      <w:pPr>
        <w:keepNext/>
        <w:keepLines/>
        <w:shd w:val="clear" w:color="auto" w:fill="F2F2F2"/>
        <w:ind w:left="160" w:right="160"/>
      </w:pPr>
      <w:r>
        <w:rPr>
          <w:rFonts w:ascii="Consolas" w:eastAsia="Consolas" w:hAnsi="Consolas" w:cs="Consolas"/>
          <w:sz w:val="19"/>
          <w:szCs w:val="19"/>
        </w:rPr>
        <w:t>};</w:t>
      </w:r>
    </w:p>
    <w:p w14:paraId="22C6C882"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3F06E89C" w14:textId="77777777" w:rsidR="00227C24" w:rsidRDefault="00000000">
      <w:pPr>
        <w:keepNext/>
        <w:keepLines/>
        <w:shd w:val="clear" w:color="auto" w:fill="F2F2F2"/>
        <w:ind w:left="160" w:right="160"/>
      </w:pPr>
      <w:r>
        <w:rPr>
          <w:rFonts w:ascii="Consolas" w:eastAsia="Consolas" w:hAnsi="Consolas" w:cs="Consolas"/>
          <w:sz w:val="19"/>
          <w:szCs w:val="19"/>
        </w:rPr>
        <w:t>// Global default: deny all transfers unless a zone says otherwise</w:t>
      </w:r>
    </w:p>
    <w:p w14:paraId="07168A28" w14:textId="77777777" w:rsidR="00227C24" w:rsidRDefault="00000000">
      <w:pPr>
        <w:keepLines/>
        <w:shd w:val="clear" w:color="auto" w:fill="F2F2F2"/>
        <w:ind w:left="160" w:right="160"/>
      </w:pPr>
      <w:r>
        <w:rPr>
          <w:rFonts w:ascii="Consolas" w:eastAsia="Consolas" w:hAnsi="Consolas" w:cs="Consolas"/>
          <w:sz w:val="19"/>
          <w:szCs w:val="19"/>
        </w:rPr>
        <w:t xml:space="preserve">options </w:t>
      </w:r>
      <w:proofErr w:type="gramStart"/>
      <w:r>
        <w:rPr>
          <w:rFonts w:ascii="Consolas" w:eastAsia="Consolas" w:hAnsi="Consolas" w:cs="Consolas"/>
          <w:sz w:val="19"/>
          <w:szCs w:val="19"/>
        </w:rPr>
        <w:t>{ allow</w:t>
      </w:r>
      <w:proofErr w:type="gramEnd"/>
      <w:r>
        <w:rPr>
          <w:rFonts w:ascii="Consolas" w:eastAsia="Consolas" w:hAnsi="Consolas" w:cs="Consolas"/>
          <w:sz w:val="19"/>
          <w:szCs w:val="19"/>
        </w:rPr>
        <w:t xml:space="preserve">-transfer </w:t>
      </w:r>
      <w:proofErr w:type="gramStart"/>
      <w:r>
        <w:rPr>
          <w:rFonts w:ascii="Consolas" w:eastAsia="Consolas" w:hAnsi="Consolas" w:cs="Consolas"/>
          <w:sz w:val="19"/>
          <w:szCs w:val="19"/>
        </w:rPr>
        <w:t>{ none; }</w:t>
      </w:r>
      <w:proofErr w:type="gramEnd"/>
      <w:r>
        <w:rPr>
          <w:rFonts w:ascii="Consolas" w:eastAsia="Consolas" w:hAnsi="Consolas" w:cs="Consolas"/>
          <w:sz w:val="19"/>
          <w:szCs w:val="19"/>
        </w:rPr>
        <w:t>; };</w:t>
      </w:r>
    </w:p>
    <w:p w14:paraId="06BEE013" w14:textId="77777777" w:rsidR="00227C24" w:rsidRDefault="00227C24">
      <w:pPr>
        <w:spacing w:after="120"/>
      </w:pPr>
    </w:p>
    <w:p w14:paraId="63A6ED93" w14:textId="77777777" w:rsidR="00227C24" w:rsidRDefault="00000000">
      <w:pPr>
        <w:pStyle w:val="Heading3"/>
        <w:keepNext/>
        <w:spacing w:before="160" w:after="80"/>
      </w:pPr>
      <w:r>
        <w:rPr>
          <w:b/>
          <w:bCs/>
          <w:i/>
          <w:iCs/>
        </w:rPr>
        <w:t>10.2 Authenticate transfers with TSIG</w:t>
      </w:r>
    </w:p>
    <w:p w14:paraId="15F514D8" w14:textId="77777777" w:rsidR="00227C24" w:rsidRDefault="00000000">
      <w:pPr>
        <w:spacing w:after="120" w:line="360" w:lineRule="auto"/>
        <w:jc w:val="both"/>
      </w:pPr>
      <w:r>
        <w:t xml:space="preserve">Restricting by address can be defeated if an attacker can spoof the permitted address. </w:t>
      </w:r>
      <w:r>
        <w:rPr>
          <w:b/>
          <w:bCs/>
        </w:rPr>
        <w:t>TSIG</w:t>
      </w:r>
      <w:r>
        <w:t xml:space="preserve"> (Transaction Signature, RFC 8945) adds a shared secret so that each transfer request is cryptographically signed.</w:t>
      </w:r>
    </w:p>
    <w:p w14:paraId="762D6048"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gramStart"/>
      <w:r>
        <w:rPr>
          <w:rFonts w:ascii="Consolas" w:eastAsia="Consolas" w:hAnsi="Consolas" w:cs="Consolas"/>
          <w:sz w:val="19"/>
          <w:szCs w:val="19"/>
        </w:rPr>
        <w:t>generate</w:t>
      </w:r>
      <w:proofErr w:type="gramEnd"/>
      <w:r>
        <w:rPr>
          <w:rFonts w:ascii="Consolas" w:eastAsia="Consolas" w:hAnsi="Consolas" w:cs="Consolas"/>
          <w:sz w:val="19"/>
          <w:szCs w:val="19"/>
        </w:rPr>
        <w:t xml:space="preserve"> a key</w:t>
      </w:r>
    </w:p>
    <w:p w14:paraId="45D3A4BD" w14:textId="77777777" w:rsidR="00227C24" w:rsidRDefault="00000000">
      <w:pPr>
        <w:keepNext/>
        <w:keepLines/>
        <w:shd w:val="clear" w:color="auto" w:fill="F2F2F2"/>
        <w:ind w:left="160" w:right="160"/>
      </w:pPr>
      <w:proofErr w:type="spellStart"/>
      <w:r>
        <w:rPr>
          <w:rFonts w:ascii="Consolas" w:eastAsia="Consolas" w:hAnsi="Consolas" w:cs="Consolas"/>
          <w:sz w:val="19"/>
          <w:szCs w:val="19"/>
        </w:rPr>
        <w:t>tsig</w:t>
      </w:r>
      <w:proofErr w:type="spellEnd"/>
      <w:r>
        <w:rPr>
          <w:rFonts w:ascii="Consolas" w:eastAsia="Consolas" w:hAnsi="Consolas" w:cs="Consolas"/>
          <w:sz w:val="19"/>
          <w:szCs w:val="19"/>
        </w:rPr>
        <w:t>-keygen xfer-key &gt; xfer-</w:t>
      </w:r>
      <w:proofErr w:type="spellStart"/>
      <w:r>
        <w:rPr>
          <w:rFonts w:ascii="Consolas" w:eastAsia="Consolas" w:hAnsi="Consolas" w:cs="Consolas"/>
          <w:sz w:val="19"/>
          <w:szCs w:val="19"/>
        </w:rPr>
        <w:t>key.conf</w:t>
      </w:r>
      <w:proofErr w:type="spellEnd"/>
    </w:p>
    <w:p w14:paraId="6363C6CB"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05CE3550" w14:textId="77777777" w:rsidR="00227C24" w:rsidRDefault="00000000">
      <w:pPr>
        <w:keepNext/>
        <w:keepLines/>
        <w:shd w:val="clear" w:color="auto" w:fill="F2F2F2"/>
        <w:ind w:left="160" w:right="160"/>
      </w:pPr>
      <w:r>
        <w:rPr>
          <w:rFonts w:ascii="Consolas" w:eastAsia="Consolas" w:hAnsi="Consolas" w:cs="Consolas"/>
          <w:sz w:val="19"/>
          <w:szCs w:val="19"/>
        </w:rPr>
        <w:t># on the primary</w:t>
      </w:r>
    </w:p>
    <w:p w14:paraId="52DFF030" w14:textId="77777777" w:rsidR="00227C24" w:rsidRDefault="00000000">
      <w:pPr>
        <w:keepNext/>
        <w:keepLines/>
        <w:shd w:val="clear" w:color="auto" w:fill="F2F2F2"/>
        <w:ind w:left="160" w:right="160"/>
      </w:pPr>
      <w:r>
        <w:rPr>
          <w:rFonts w:ascii="Consolas" w:eastAsia="Consolas" w:hAnsi="Consolas" w:cs="Consolas"/>
          <w:sz w:val="19"/>
          <w:szCs w:val="19"/>
        </w:rPr>
        <w:t>include "xfer-</w:t>
      </w:r>
      <w:proofErr w:type="spellStart"/>
      <w:r>
        <w:rPr>
          <w:rFonts w:ascii="Consolas" w:eastAsia="Consolas" w:hAnsi="Consolas" w:cs="Consolas"/>
          <w:sz w:val="19"/>
          <w:szCs w:val="19"/>
        </w:rPr>
        <w:t>key.conf</w:t>
      </w:r>
      <w:proofErr w:type="spellEnd"/>
      <w:r>
        <w:rPr>
          <w:rFonts w:ascii="Consolas" w:eastAsia="Consolas" w:hAnsi="Consolas" w:cs="Consolas"/>
          <w:sz w:val="19"/>
          <w:szCs w:val="19"/>
        </w:rPr>
        <w:t>";</w:t>
      </w:r>
    </w:p>
    <w:p w14:paraId="740E4F21" w14:textId="77777777" w:rsidR="00227C24" w:rsidRDefault="00000000">
      <w:pPr>
        <w:keepNext/>
        <w:keepLines/>
        <w:shd w:val="clear" w:color="auto" w:fill="F2F2F2"/>
        <w:ind w:left="160" w:right="160"/>
      </w:pPr>
      <w:r>
        <w:rPr>
          <w:rFonts w:ascii="Consolas" w:eastAsia="Consolas" w:hAnsi="Consolas" w:cs="Consolas"/>
          <w:sz w:val="19"/>
          <w:szCs w:val="19"/>
        </w:rPr>
        <w:t>zone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w:t>
      </w:r>
    </w:p>
    <w:p w14:paraId="63FEA231" w14:textId="77777777" w:rsidR="00227C24" w:rsidRDefault="00000000">
      <w:pPr>
        <w:keepNext/>
        <w:keepLines/>
        <w:shd w:val="clear" w:color="auto" w:fill="F2F2F2"/>
        <w:ind w:left="160" w:right="160"/>
      </w:pPr>
      <w:r>
        <w:rPr>
          <w:rFonts w:ascii="Consolas" w:eastAsia="Consolas" w:hAnsi="Consolas" w:cs="Consolas"/>
          <w:sz w:val="19"/>
          <w:szCs w:val="19"/>
        </w:rPr>
        <w:t xml:space="preserve">    allow-transfer </w:t>
      </w:r>
      <w:proofErr w:type="gramStart"/>
      <w:r>
        <w:rPr>
          <w:rFonts w:ascii="Consolas" w:eastAsia="Consolas" w:hAnsi="Consolas" w:cs="Consolas"/>
          <w:sz w:val="19"/>
          <w:szCs w:val="19"/>
        </w:rPr>
        <w:t>{ key</w:t>
      </w:r>
      <w:proofErr w:type="gramEnd"/>
      <w:r>
        <w:rPr>
          <w:rFonts w:ascii="Consolas" w:eastAsia="Consolas" w:hAnsi="Consolas" w:cs="Consolas"/>
          <w:sz w:val="19"/>
          <w:szCs w:val="19"/>
        </w:rPr>
        <w:t xml:space="preserve"> xfer-key</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3AA11FB9" w14:textId="77777777" w:rsidR="00227C24" w:rsidRDefault="00000000">
      <w:pPr>
        <w:keepLines/>
        <w:shd w:val="clear" w:color="auto" w:fill="F2F2F2"/>
        <w:ind w:left="160" w:right="160"/>
      </w:pPr>
      <w:r>
        <w:rPr>
          <w:rFonts w:ascii="Consolas" w:eastAsia="Consolas" w:hAnsi="Consolas" w:cs="Consolas"/>
          <w:sz w:val="19"/>
          <w:szCs w:val="19"/>
        </w:rPr>
        <w:t>};</w:t>
      </w:r>
    </w:p>
    <w:p w14:paraId="524AC197" w14:textId="77777777" w:rsidR="00227C24" w:rsidRDefault="00227C24">
      <w:pPr>
        <w:spacing w:after="120"/>
      </w:pPr>
    </w:p>
    <w:p w14:paraId="18F19F57" w14:textId="77777777" w:rsidR="00227C24" w:rsidRDefault="00000000">
      <w:pPr>
        <w:pStyle w:val="Heading3"/>
        <w:keepNext/>
        <w:spacing w:before="160" w:after="80"/>
      </w:pPr>
      <w:r>
        <w:rPr>
          <w:b/>
          <w:bCs/>
          <w:i/>
          <w:iCs/>
        </w:rPr>
        <w:t>10.3 Other controls</w:t>
      </w:r>
    </w:p>
    <w:p w14:paraId="087A8C26" w14:textId="77777777" w:rsidR="00227C24" w:rsidRDefault="00000000">
      <w:pPr>
        <w:pStyle w:val="ListParagraph"/>
        <w:numPr>
          <w:ilvl w:val="0"/>
          <w:numId w:val="3"/>
        </w:numPr>
        <w:spacing w:after="60" w:line="340" w:lineRule="auto"/>
      </w:pPr>
      <w:r>
        <w:rPr>
          <w:b/>
          <w:bCs/>
        </w:rPr>
        <w:t>Windows DNS Server:</w:t>
      </w:r>
      <w:r>
        <w:t xml:space="preserve"> open the zone properties, choose the Zone Transfers tab and select “Only to servers listed on the Name Servers tab” or “Only to the following servers”. Never leave “To any server” selected.</w:t>
      </w:r>
    </w:p>
    <w:p w14:paraId="605F427A" w14:textId="77777777" w:rsidR="00227C24" w:rsidRDefault="00000000">
      <w:pPr>
        <w:pStyle w:val="ListParagraph"/>
        <w:numPr>
          <w:ilvl w:val="0"/>
          <w:numId w:val="3"/>
        </w:numPr>
        <w:spacing w:after="60" w:line="340" w:lineRule="auto"/>
      </w:pPr>
      <w:r>
        <w:rPr>
          <w:b/>
          <w:bCs/>
        </w:rPr>
        <w:t>Firewall:</w:t>
      </w:r>
      <w:r>
        <w:t xml:space="preserve"> allow TCP port 53 only between the primary and secondary servers. Public clients need UDP and TCP 53 only for ordinary queries to the secondaries that are meant to answer them.</w:t>
      </w:r>
    </w:p>
    <w:p w14:paraId="418636C2" w14:textId="77777777" w:rsidR="00227C24" w:rsidRDefault="00000000">
      <w:pPr>
        <w:pStyle w:val="ListParagraph"/>
        <w:numPr>
          <w:ilvl w:val="0"/>
          <w:numId w:val="3"/>
        </w:numPr>
        <w:spacing w:after="60" w:line="340" w:lineRule="auto"/>
      </w:pPr>
      <w:r>
        <w:rPr>
          <w:b/>
          <w:bCs/>
        </w:rPr>
        <w:t>Split-horizon DNS:</w:t>
      </w:r>
      <w:r>
        <w:t xml:space="preserve"> keep internal names such as </w:t>
      </w:r>
      <w:r>
        <w:rPr>
          <w:rFonts w:ascii="Consolas" w:eastAsia="Consolas" w:hAnsi="Consolas" w:cs="Consolas"/>
          <w:sz w:val="21"/>
          <w:szCs w:val="21"/>
        </w:rPr>
        <w:t>dc01.corp</w:t>
      </w:r>
      <w:r>
        <w:t xml:space="preserve"> on an internal DNS server and publish only internet-facing names externally.</w:t>
      </w:r>
    </w:p>
    <w:p w14:paraId="54EF94A8" w14:textId="77777777" w:rsidR="00227C24" w:rsidRDefault="00000000">
      <w:pPr>
        <w:pStyle w:val="ListParagraph"/>
        <w:numPr>
          <w:ilvl w:val="0"/>
          <w:numId w:val="3"/>
        </w:numPr>
        <w:spacing w:after="60" w:line="340" w:lineRule="auto"/>
      </w:pPr>
      <w:r>
        <w:rPr>
          <w:b/>
          <w:bCs/>
        </w:rPr>
        <w:lastRenderedPageBreak/>
        <w:t>Zone hygiene:</w:t>
      </w:r>
      <w:r>
        <w:t xml:space="preserve"> remove stale records and dangling CNAMEs, and avoid placing secrets or sensitive descriptions in TXT records.</w:t>
      </w:r>
    </w:p>
    <w:p w14:paraId="0626C541" w14:textId="77777777" w:rsidR="00227C24" w:rsidRDefault="00000000">
      <w:pPr>
        <w:pStyle w:val="ListParagraph"/>
        <w:numPr>
          <w:ilvl w:val="0"/>
          <w:numId w:val="3"/>
        </w:numPr>
        <w:spacing w:after="60" w:line="340" w:lineRule="auto"/>
      </w:pPr>
      <w:r>
        <w:rPr>
          <w:b/>
          <w:bCs/>
        </w:rPr>
        <w:t>DNSSEC consideration:</w:t>
      </w:r>
      <w:r>
        <w:t xml:space="preserve"> with NSEC records, a client can still enumerate a zone by “walking” it even without AXFR. NSEC3 makes this harder and should be considered for zones with sensitive names.</w:t>
      </w:r>
    </w:p>
    <w:p w14:paraId="186A0863" w14:textId="77777777" w:rsidR="00227C24" w:rsidRDefault="00000000">
      <w:pPr>
        <w:pStyle w:val="ListParagraph"/>
        <w:numPr>
          <w:ilvl w:val="0"/>
          <w:numId w:val="3"/>
        </w:numPr>
        <w:spacing w:after="60" w:line="340" w:lineRule="auto"/>
      </w:pPr>
      <w:r>
        <w:rPr>
          <w:b/>
          <w:bCs/>
        </w:rPr>
        <w:t>Monitoring:</w:t>
      </w:r>
      <w:r>
        <w:t xml:space="preserve"> alert on AXFR/IXFR requests from addresses that are not on the transfer list, and repeat the external test after every DNS change.</w:t>
      </w:r>
    </w:p>
    <w:p w14:paraId="36D0732A" w14:textId="77777777" w:rsidR="00227C24" w:rsidRDefault="00000000">
      <w:pPr>
        <w:pStyle w:val="Heading3"/>
        <w:keepNext/>
        <w:spacing w:before="160" w:after="80"/>
      </w:pPr>
      <w:r>
        <w:rPr>
          <w:b/>
          <w:bCs/>
          <w:i/>
          <w:iCs/>
        </w:rPr>
        <w:t>10.4 Verification after the fix</w:t>
      </w:r>
    </w:p>
    <w:p w14:paraId="75DEEABF" w14:textId="77777777" w:rsidR="00227C24" w:rsidRDefault="00000000">
      <w:pPr>
        <w:spacing w:after="120" w:line="360" w:lineRule="auto"/>
        <w:jc w:val="both"/>
      </w:pPr>
      <w:r>
        <w:t xml:space="preserve">After the change, the same commands are repeated from an untrusted host. The expected result </w:t>
      </w:r>
      <w:proofErr w:type="gramStart"/>
      <w:r>
        <w:t xml:space="preserve">is </w:t>
      </w:r>
      <w:r>
        <w:rPr>
          <w:rFonts w:ascii="Consolas" w:eastAsia="Consolas" w:hAnsi="Consolas" w:cs="Consolas"/>
          <w:sz w:val="21"/>
          <w:szCs w:val="21"/>
        </w:rPr>
        <w:t>;</w:t>
      </w:r>
      <w:proofErr w:type="gramEnd"/>
      <w:r>
        <w:rPr>
          <w:rFonts w:ascii="Consolas" w:eastAsia="Consolas" w:hAnsi="Consolas" w:cs="Consolas"/>
          <w:sz w:val="21"/>
          <w:szCs w:val="21"/>
        </w:rPr>
        <w:t xml:space="preserve"> Transfer failed.</w:t>
      </w:r>
      <w:r>
        <w:t xml:space="preserve"> from every authoritative server. A successful transfer from the authorised secondary should still work, which confirms that availability was not broken.</w:t>
      </w:r>
    </w:p>
    <w:p w14:paraId="03E08F16" w14:textId="77777777" w:rsidR="00227C24" w:rsidRDefault="00000000">
      <w:pPr>
        <w:pStyle w:val="Heading2"/>
        <w:keepNext/>
        <w:spacing w:before="240" w:after="100"/>
      </w:pPr>
      <w:r>
        <w:rPr>
          <w:b/>
          <w:bCs/>
          <w:color w:val="1F3864"/>
        </w:rPr>
        <w:t>11. Reporting the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7C24" w14:paraId="7CA1F976"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DDEF78" w14:textId="77777777" w:rsidR="00227C24" w:rsidRDefault="00000000">
            <w:pPr>
              <w:spacing w:line="260" w:lineRule="auto"/>
            </w:pPr>
            <w:r>
              <w:rPr>
                <w:b/>
                <w:bCs/>
                <w:sz w:val="21"/>
                <w:szCs w:val="21"/>
              </w:rPr>
              <w:t>Report element</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38BC70" w14:textId="77777777" w:rsidR="00227C24" w:rsidRDefault="00000000">
            <w:pPr>
              <w:spacing w:line="260" w:lineRule="auto"/>
            </w:pPr>
            <w:r>
              <w:rPr>
                <w:b/>
                <w:bCs/>
                <w:sz w:val="21"/>
                <w:szCs w:val="21"/>
              </w:rPr>
              <w:t>Content for this finding</w:t>
            </w:r>
          </w:p>
        </w:tc>
      </w:tr>
      <w:tr w:rsidR="00227C24" w14:paraId="167B19E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C2FD5" w14:textId="77777777" w:rsidR="00227C24" w:rsidRDefault="00000000">
            <w:pPr>
              <w:spacing w:line="260" w:lineRule="auto"/>
            </w:pPr>
            <w:r>
              <w:rPr>
                <w:sz w:val="21"/>
                <w:szCs w:val="21"/>
              </w:rPr>
              <w:t>Title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3E3E8" w14:textId="77777777" w:rsidR="00227C24" w:rsidRDefault="00000000">
            <w:pPr>
              <w:spacing w:line="260" w:lineRule="auto"/>
            </w:pPr>
            <w:r>
              <w:rPr>
                <w:sz w:val="21"/>
                <w:szCs w:val="21"/>
              </w:rPr>
              <w:t>DNS zone transfer permitted to unauthorised hosts</w:t>
            </w:r>
          </w:p>
        </w:tc>
      </w:tr>
      <w:tr w:rsidR="00227C24" w14:paraId="1EB5EA2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E0FA9" w14:textId="77777777" w:rsidR="00227C24" w:rsidRDefault="00000000">
            <w:pPr>
              <w:spacing w:line="260" w:lineRule="auto"/>
            </w:pPr>
            <w:r>
              <w:rPr>
                <w:sz w:val="21"/>
                <w:szCs w:val="21"/>
              </w:rPr>
              <w:t>Affected asset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B7E37" w14:textId="77777777" w:rsidR="00227C24" w:rsidRDefault="00000000">
            <w:pPr>
              <w:spacing w:line="260" w:lineRule="auto"/>
            </w:pPr>
            <w:r>
              <w:rPr>
                <w:sz w:val="21"/>
                <w:szCs w:val="21"/>
              </w:rPr>
              <w:t>ns2.abc-technologies.example (TCP 53)</w:t>
            </w:r>
          </w:p>
        </w:tc>
      </w:tr>
      <w:tr w:rsidR="00227C24" w14:paraId="514C52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5DD9F" w14:textId="77777777" w:rsidR="00227C24" w:rsidRDefault="00000000">
            <w:pPr>
              <w:spacing w:line="260" w:lineRule="auto"/>
            </w:pPr>
            <w:r>
              <w:rPr>
                <w:sz w:val="21"/>
                <w:szCs w:val="21"/>
              </w:rPr>
              <w:t>Evidence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400B7" w14:textId="77777777" w:rsidR="00227C24" w:rsidRDefault="00000000">
            <w:pPr>
              <w:spacing w:line="260" w:lineRule="auto"/>
            </w:pPr>
            <w:r>
              <w:rPr>
                <w:sz w:val="21"/>
                <w:szCs w:val="21"/>
              </w:rPr>
              <w:t>Command used, date and time, source address, and the saved transfer output with record count</w:t>
            </w:r>
          </w:p>
        </w:tc>
      </w:tr>
      <w:tr w:rsidR="00227C24" w14:paraId="5A4A2B5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8B506" w14:textId="77777777" w:rsidR="00227C24" w:rsidRDefault="00000000">
            <w:pPr>
              <w:spacing w:line="260" w:lineRule="auto"/>
            </w:pPr>
            <w:r>
              <w:rPr>
                <w:sz w:val="21"/>
                <w:szCs w:val="21"/>
              </w:rPr>
              <w:t>Impact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5A7FC" w14:textId="77777777" w:rsidR="00227C24" w:rsidRDefault="00000000">
            <w:pPr>
              <w:spacing w:line="260" w:lineRule="auto"/>
            </w:pPr>
            <w:r>
              <w:rPr>
                <w:sz w:val="21"/>
                <w:szCs w:val="21"/>
              </w:rPr>
              <w:t>Disclosure of 19 records including internal addresses, domain-controller names and mail infrastructure</w:t>
            </w:r>
          </w:p>
        </w:tc>
      </w:tr>
      <w:tr w:rsidR="00227C24" w14:paraId="701D6ED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C81D0" w14:textId="77777777" w:rsidR="00227C24" w:rsidRDefault="00000000">
            <w:pPr>
              <w:spacing w:line="260" w:lineRule="auto"/>
            </w:pPr>
            <w:r>
              <w:rPr>
                <w:sz w:val="21"/>
                <w:szCs w:val="21"/>
              </w:rPr>
              <w:t>Severity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CFC06" w14:textId="77777777" w:rsidR="00227C24" w:rsidRDefault="00000000">
            <w:pPr>
              <w:spacing w:line="260" w:lineRule="auto"/>
            </w:pPr>
            <w:r>
              <w:rPr>
                <w:sz w:val="21"/>
                <w:szCs w:val="21"/>
              </w:rPr>
              <w:t>Medium (high if internal addresses or secrets are present)</w:t>
            </w:r>
          </w:p>
        </w:tc>
      </w:tr>
      <w:tr w:rsidR="00227C24" w14:paraId="4BE32DD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2D15A" w14:textId="77777777" w:rsidR="00227C24" w:rsidRDefault="00000000">
            <w:pPr>
              <w:spacing w:line="260" w:lineRule="auto"/>
            </w:pPr>
            <w:r>
              <w:rPr>
                <w:sz w:val="21"/>
                <w:szCs w:val="21"/>
              </w:rPr>
              <w:t>Recommendation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64509" w14:textId="77777777" w:rsidR="00227C24" w:rsidRDefault="00000000">
            <w:pPr>
              <w:spacing w:line="260" w:lineRule="auto"/>
            </w:pPr>
            <w:r>
              <w:rPr>
                <w:sz w:val="21"/>
                <w:szCs w:val="21"/>
              </w:rPr>
              <w:t>Restrict AXFR/IXFR to named secondary servers, use TSIG, remove internal names from public zones, retest</w:t>
            </w:r>
          </w:p>
        </w:tc>
      </w:tr>
      <w:tr w:rsidR="00227C24" w14:paraId="7E5E63E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2FE40" w14:textId="77777777" w:rsidR="00227C24" w:rsidRDefault="00000000">
            <w:pPr>
              <w:spacing w:line="260" w:lineRule="auto"/>
            </w:pPr>
            <w:r>
              <w:rPr>
                <w:sz w:val="21"/>
                <w:szCs w:val="21"/>
              </w:rPr>
              <w:t>Retest result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0D955" w14:textId="77777777" w:rsidR="00227C24" w:rsidRDefault="00000000">
            <w:pPr>
              <w:spacing w:line="260" w:lineRule="auto"/>
            </w:pPr>
            <w:r>
              <w:rPr>
                <w:sz w:val="21"/>
                <w:szCs w:val="21"/>
              </w:rPr>
              <w:t>To be completed after remediation</w:t>
            </w:r>
          </w:p>
        </w:tc>
      </w:tr>
    </w:tbl>
    <w:p w14:paraId="062C50F8" w14:textId="77777777" w:rsidR="00227C24" w:rsidRDefault="00227C24">
      <w:pPr>
        <w:spacing w:after="120"/>
      </w:pPr>
    </w:p>
    <w:p w14:paraId="6D2AF3DC" w14:textId="77777777" w:rsidR="00227C24" w:rsidRDefault="00000000">
      <w:pPr>
        <w:pStyle w:val="Heading2"/>
        <w:keepNext/>
        <w:spacing w:before="240" w:after="100"/>
      </w:pPr>
      <w:r>
        <w:rPr>
          <w:b/>
          <w:bCs/>
          <w:color w:val="1F3864"/>
        </w:rPr>
        <w:t>12. Conclusion</w:t>
      </w:r>
    </w:p>
    <w:p w14:paraId="23DA40D9" w14:textId="77777777" w:rsidR="00227C24" w:rsidRDefault="00000000">
      <w:pPr>
        <w:spacing w:after="120" w:line="360" w:lineRule="auto"/>
        <w:jc w:val="both"/>
      </w:pPr>
      <w:r>
        <w:t xml:space="preserve">To check whether DNS zone transfers are permitted, the analyst first lists the authoritative name servers with </w:t>
      </w:r>
      <w:r>
        <w:rPr>
          <w:rFonts w:ascii="Consolas" w:eastAsia="Consolas" w:hAnsi="Consolas" w:cs="Consolas"/>
          <w:sz w:val="21"/>
          <w:szCs w:val="21"/>
        </w:rPr>
        <w:t>dig NS</w:t>
      </w:r>
      <w:r>
        <w:t xml:space="preserve">, then requests a full transfer from each of them with </w:t>
      </w:r>
      <w:r>
        <w:rPr>
          <w:rFonts w:ascii="Consolas" w:eastAsia="Consolas" w:hAnsi="Consolas" w:cs="Consolas"/>
          <w:sz w:val="21"/>
          <w:szCs w:val="21"/>
        </w:rPr>
        <w:t xml:space="preserve">dig </w:t>
      </w:r>
      <w:proofErr w:type="spellStart"/>
      <w:r>
        <w:rPr>
          <w:rFonts w:ascii="Consolas" w:eastAsia="Consolas" w:hAnsi="Consolas" w:cs="Consolas"/>
          <w:sz w:val="21"/>
          <w:szCs w:val="21"/>
        </w:rPr>
        <w:t>axfr</w:t>
      </w:r>
      <w:proofErr w:type="spellEnd"/>
      <w:r>
        <w:t xml:space="preserve">, and confirms the result with </w:t>
      </w:r>
      <w:r>
        <w:rPr>
          <w:rFonts w:ascii="Consolas" w:eastAsia="Consolas" w:hAnsi="Consolas" w:cs="Consolas"/>
          <w:sz w:val="21"/>
          <w:szCs w:val="21"/>
        </w:rPr>
        <w:t>host -l</w:t>
      </w:r>
      <w:r>
        <w:t xml:space="preserve">, </w:t>
      </w:r>
      <w:proofErr w:type="spellStart"/>
      <w:r>
        <w:rPr>
          <w:rFonts w:ascii="Consolas" w:eastAsia="Consolas" w:hAnsi="Consolas" w:cs="Consolas"/>
          <w:sz w:val="21"/>
          <w:szCs w:val="21"/>
        </w:rPr>
        <w:t>dnsrecon</w:t>
      </w:r>
      <w:proofErr w:type="spellEnd"/>
      <w:r>
        <w:t xml:space="preserve">, </w:t>
      </w:r>
      <w:proofErr w:type="spellStart"/>
      <w:r>
        <w:rPr>
          <w:rFonts w:ascii="Consolas" w:eastAsia="Consolas" w:hAnsi="Consolas" w:cs="Consolas"/>
          <w:sz w:val="21"/>
          <w:szCs w:val="21"/>
        </w:rPr>
        <w:t>nmap</w:t>
      </w:r>
      <w:proofErr w:type="spellEnd"/>
      <w:r>
        <w:t xml:space="preserve"> or </w:t>
      </w:r>
      <w:r>
        <w:rPr>
          <w:rFonts w:ascii="Consolas" w:eastAsia="Consolas" w:hAnsi="Consolas" w:cs="Consolas"/>
          <w:sz w:val="21"/>
          <w:szCs w:val="21"/>
        </w:rPr>
        <w:t>fierce</w:t>
      </w:r>
      <w:r>
        <w:t>. A refusal shows the control works. A successful transfer exposes the whole zone, from which the analyst can identify internal hosts through private addresses and role-based names, mail servers through MX and SPF records, and subdomains through A and CNAME records. Because this information accelerates every later phase of an attack, the proper response is to limit transfers to named secondary servers, authenticate them with TSIG, separate internal from external DNS and verify the fix by repeating the test.</w:t>
      </w:r>
    </w:p>
    <w:p w14:paraId="06F69D7A" w14:textId="77777777" w:rsidR="00227C24" w:rsidRDefault="00000000">
      <w:pPr>
        <w:pStyle w:val="Heading1"/>
        <w:pageBreakBefore/>
        <w:spacing w:after="200"/>
      </w:pPr>
      <w:r>
        <w:rPr>
          <w:b/>
          <w:bCs/>
          <w:color w:val="1F3864"/>
          <w:sz w:val="30"/>
          <w:szCs w:val="30"/>
        </w:rPr>
        <w:lastRenderedPageBreak/>
        <w:t>Topic 3: Introduction to Social Engineering – Social Engineering Attacks and Countermeasures</w:t>
      </w:r>
    </w:p>
    <w:p w14:paraId="3E04003A" w14:textId="77777777" w:rsidR="00227C24" w:rsidRDefault="00000000">
      <w:pPr>
        <w:spacing w:after="120" w:line="360" w:lineRule="auto"/>
        <w:jc w:val="both"/>
      </w:pPr>
      <w:r>
        <w:rPr>
          <w:b/>
          <w:bCs/>
        </w:rPr>
        <w:t>Q3. (L3 – Apply) – 20 Marks</w:t>
      </w:r>
    </w:p>
    <w:p w14:paraId="3A897FAC" w14:textId="77777777" w:rsidR="00227C24" w:rsidRDefault="00000000">
      <w:pPr>
        <w:spacing w:after="120" w:line="360" w:lineRule="auto"/>
        <w:jc w:val="both"/>
      </w:pPr>
      <w:r>
        <w:rPr>
          <w:b/>
          <w:bCs/>
        </w:rPr>
        <w:t>Scenario:</w:t>
      </w:r>
      <w:r>
        <w:t xml:space="preserve"> Employees of an organisation receive an email claiming to be from the IT department, asking them to verify their login credentials through a provided link because of an urgent security update. This answer identifies the type of social engineering attack, applies suitable countermeasures that employees should follow before responding, and explains how these actions help prevent credential theft.</w:t>
      </w:r>
    </w:p>
    <w:p w14:paraId="47F3B1B7" w14:textId="77777777" w:rsidR="00227C24" w:rsidRDefault="00000000">
      <w:pPr>
        <w:pStyle w:val="Heading2"/>
        <w:keepNext/>
        <w:spacing w:before="240" w:after="100"/>
      </w:pPr>
      <w:r>
        <w:rPr>
          <w:b/>
          <w:bCs/>
          <w:color w:val="1F3864"/>
        </w:rPr>
        <w:t>1. Introduction to Social Engineering</w:t>
      </w:r>
    </w:p>
    <w:p w14:paraId="6AF59737" w14:textId="77777777" w:rsidR="00227C24" w:rsidRDefault="00000000">
      <w:pPr>
        <w:spacing w:after="120" w:line="360" w:lineRule="auto"/>
        <w:jc w:val="both"/>
      </w:pPr>
      <w:r>
        <w:rPr>
          <w:b/>
          <w:bCs/>
        </w:rPr>
        <w:t>Social engineering</w:t>
      </w:r>
      <w:r>
        <w:t xml:space="preserve"> is the manipulation of people, rather than the exploitation of software, to make them reveal confidential information, perform an action or grant access. Attackers choose this route because it is often easier to persuade a person than to break a well-protected system. A strong firewall, encryption and patching programme can all be bypassed if an employee is convinced to type a password into the wrong page.</w:t>
      </w:r>
    </w:p>
    <w:p w14:paraId="6AB6FBBC" w14:textId="77777777" w:rsidR="00227C24" w:rsidRDefault="00000000">
      <w:pPr>
        <w:spacing w:after="120" w:line="360" w:lineRule="auto"/>
        <w:jc w:val="both"/>
      </w:pPr>
      <w:r>
        <w:t>Social engineering works because it exploits normal human tendencies. People want to be helpful, respect authority, fear losing access, act quickly under pressure and trust familiar names and logos. Attackers combine these tendencies with accurate details gathered during reconnaissance, such as names, job titles and the software the organisation uses.</w:t>
      </w:r>
    </w:p>
    <w:p w14:paraId="08E444BA" w14:textId="77777777" w:rsidR="00227C24" w:rsidRDefault="00000000">
      <w:pPr>
        <w:pStyle w:val="Heading3"/>
        <w:keepNext/>
        <w:spacing w:before="160" w:after="80"/>
      </w:pPr>
      <w:r>
        <w:rPr>
          <w:b/>
          <w:bCs/>
          <w:i/>
          <w:iCs/>
        </w:rPr>
        <w:t>1.1 Psychological principles used by attackers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227C24" w14:paraId="1493C207"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2D367D" w14:textId="77777777" w:rsidR="00227C24" w:rsidRDefault="00000000">
            <w:pPr>
              <w:spacing w:line="260" w:lineRule="auto"/>
            </w:pPr>
            <w:r>
              <w:rPr>
                <w:b/>
                <w:bCs/>
                <w:sz w:val="21"/>
                <w:szCs w:val="21"/>
              </w:rPr>
              <w:t>Principle</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90259D" w14:textId="77777777" w:rsidR="00227C24" w:rsidRDefault="00000000">
            <w:pPr>
              <w:spacing w:line="260" w:lineRule="auto"/>
            </w:pPr>
            <w:r>
              <w:rPr>
                <w:b/>
                <w:bCs/>
                <w:sz w:val="21"/>
                <w:szCs w:val="21"/>
              </w:rPr>
              <w:t>How an attacker uses it</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FFC775" w14:textId="77777777" w:rsidR="00227C24" w:rsidRDefault="00000000">
            <w:pPr>
              <w:spacing w:line="260" w:lineRule="auto"/>
            </w:pPr>
            <w:r>
              <w:rPr>
                <w:b/>
                <w:bCs/>
                <w:sz w:val="21"/>
                <w:szCs w:val="21"/>
              </w:rPr>
              <w:t>Appears in the scenario?</w:t>
            </w:r>
          </w:p>
        </w:tc>
      </w:tr>
      <w:tr w:rsidR="00227C24" w14:paraId="140B6D6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736F3" w14:textId="77777777" w:rsidR="00227C24" w:rsidRDefault="00000000">
            <w:pPr>
              <w:spacing w:line="260" w:lineRule="auto"/>
            </w:pPr>
            <w:r>
              <w:rPr>
                <w:sz w:val="21"/>
                <w:szCs w:val="21"/>
              </w:rPr>
              <w:t>Authority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3C8CA" w14:textId="77777777" w:rsidR="00227C24" w:rsidRDefault="00000000">
            <w:pPr>
              <w:spacing w:line="260" w:lineRule="auto"/>
            </w:pPr>
            <w:r>
              <w:rPr>
                <w:sz w:val="21"/>
                <w:szCs w:val="21"/>
              </w:rPr>
              <w:t>Pretends to be a manager, IT staff, a bank or an official body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AD649" w14:textId="77777777" w:rsidR="00227C24" w:rsidRDefault="00000000">
            <w:pPr>
              <w:spacing w:line="260" w:lineRule="auto"/>
            </w:pPr>
            <w:r>
              <w:rPr>
                <w:sz w:val="21"/>
                <w:szCs w:val="21"/>
              </w:rPr>
              <w:t>Yes. The message claims to come from the IT department</w:t>
            </w:r>
          </w:p>
        </w:tc>
      </w:tr>
      <w:tr w:rsidR="00227C24" w14:paraId="28ECC8F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031A7" w14:textId="77777777" w:rsidR="00227C24" w:rsidRDefault="00000000">
            <w:pPr>
              <w:spacing w:line="260" w:lineRule="auto"/>
            </w:pPr>
            <w:r>
              <w:rPr>
                <w:sz w:val="21"/>
                <w:szCs w:val="21"/>
              </w:rPr>
              <w:t>Urgency / scarcity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DA079" w14:textId="77777777" w:rsidR="00227C24" w:rsidRDefault="00000000">
            <w:pPr>
              <w:spacing w:line="260" w:lineRule="auto"/>
            </w:pPr>
            <w:r>
              <w:rPr>
                <w:sz w:val="21"/>
                <w:szCs w:val="21"/>
              </w:rPr>
              <w:t>Sets a short deadline or threatens account loss</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1FC67" w14:textId="77777777" w:rsidR="00227C24" w:rsidRDefault="00000000">
            <w:pPr>
              <w:spacing w:line="260" w:lineRule="auto"/>
            </w:pPr>
            <w:r>
              <w:rPr>
                <w:sz w:val="21"/>
                <w:szCs w:val="21"/>
              </w:rPr>
              <w:t>Yes. “Urgent security update”</w:t>
            </w:r>
          </w:p>
        </w:tc>
      </w:tr>
      <w:tr w:rsidR="00227C24" w14:paraId="0DB1FF1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6ABDC" w14:textId="77777777" w:rsidR="00227C24" w:rsidRDefault="00000000">
            <w:pPr>
              <w:spacing w:line="260" w:lineRule="auto"/>
            </w:pPr>
            <w:r>
              <w:rPr>
                <w:sz w:val="21"/>
                <w:szCs w:val="21"/>
              </w:rPr>
              <w:t>Fear</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BE1A1" w14:textId="77777777" w:rsidR="00227C24" w:rsidRDefault="00000000">
            <w:pPr>
              <w:spacing w:line="260" w:lineRule="auto"/>
            </w:pPr>
            <w:r>
              <w:rPr>
                <w:sz w:val="21"/>
                <w:szCs w:val="21"/>
              </w:rPr>
              <w:t>Warns of a breach, suspension or penalty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B94A2" w14:textId="77777777" w:rsidR="00227C24" w:rsidRDefault="00000000">
            <w:pPr>
              <w:spacing w:line="260" w:lineRule="auto"/>
            </w:pPr>
            <w:r>
              <w:rPr>
                <w:sz w:val="21"/>
                <w:szCs w:val="21"/>
              </w:rPr>
              <w:t>Yes. Implied risk to the account</w:t>
            </w:r>
          </w:p>
        </w:tc>
      </w:tr>
      <w:tr w:rsidR="00227C24" w14:paraId="055B679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2FE74" w14:textId="77777777" w:rsidR="00227C24" w:rsidRDefault="00000000">
            <w:pPr>
              <w:spacing w:line="260" w:lineRule="auto"/>
            </w:pPr>
            <w:r>
              <w:rPr>
                <w:sz w:val="21"/>
                <w:szCs w:val="21"/>
              </w:rPr>
              <w:t>Liking / familiarity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8625D" w14:textId="77777777" w:rsidR="00227C24" w:rsidRDefault="00000000">
            <w:pPr>
              <w:spacing w:line="260" w:lineRule="auto"/>
            </w:pPr>
            <w:r>
              <w:rPr>
                <w:sz w:val="21"/>
                <w:szCs w:val="21"/>
              </w:rPr>
              <w:t>Uses the company name, logo and tone</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2426E" w14:textId="77777777" w:rsidR="00227C24" w:rsidRDefault="00000000">
            <w:pPr>
              <w:spacing w:line="260" w:lineRule="auto"/>
            </w:pPr>
            <w:r>
              <w:rPr>
                <w:sz w:val="21"/>
                <w:szCs w:val="21"/>
              </w:rPr>
              <w:t>Likely. The message copies the IT department’s style</w:t>
            </w:r>
          </w:p>
        </w:tc>
      </w:tr>
      <w:tr w:rsidR="00227C24" w14:paraId="4F3D33D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1E420" w14:textId="77777777" w:rsidR="00227C24" w:rsidRDefault="00000000">
            <w:pPr>
              <w:spacing w:line="260" w:lineRule="auto"/>
            </w:pPr>
            <w:r>
              <w:rPr>
                <w:sz w:val="21"/>
                <w:szCs w:val="21"/>
              </w:rPr>
              <w:t>Reciprocity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9520D" w14:textId="77777777" w:rsidR="00227C24" w:rsidRDefault="00000000">
            <w:pPr>
              <w:spacing w:line="260" w:lineRule="auto"/>
            </w:pPr>
            <w:r>
              <w:rPr>
                <w:sz w:val="21"/>
                <w:szCs w:val="21"/>
              </w:rPr>
              <w:t>Offers a favour (a refund, a free item) before asking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D9FEE" w14:textId="77777777" w:rsidR="00227C24" w:rsidRDefault="00000000">
            <w:pPr>
              <w:spacing w:line="260" w:lineRule="auto"/>
            </w:pPr>
            <w:r>
              <w:rPr>
                <w:sz w:val="21"/>
                <w:szCs w:val="21"/>
              </w:rPr>
              <w:t>No</w:t>
            </w:r>
          </w:p>
        </w:tc>
      </w:tr>
      <w:tr w:rsidR="00227C24" w14:paraId="05D3A39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9C844" w14:textId="77777777" w:rsidR="00227C24" w:rsidRDefault="00000000">
            <w:pPr>
              <w:spacing w:line="260" w:lineRule="auto"/>
            </w:pPr>
            <w:r>
              <w:rPr>
                <w:sz w:val="21"/>
                <w:szCs w:val="21"/>
              </w:rPr>
              <w:t>Social proof</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4D5C1" w14:textId="77777777" w:rsidR="00227C24" w:rsidRDefault="00000000">
            <w:pPr>
              <w:spacing w:line="260" w:lineRule="auto"/>
            </w:pPr>
            <w:r>
              <w:rPr>
                <w:sz w:val="21"/>
                <w:szCs w:val="21"/>
              </w:rPr>
              <w:t>Claims that everyone else has already complied</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95376" w14:textId="77777777" w:rsidR="00227C24" w:rsidRDefault="00000000">
            <w:pPr>
              <w:spacing w:line="260" w:lineRule="auto"/>
            </w:pPr>
            <w:r>
              <w:rPr>
                <w:sz w:val="21"/>
                <w:szCs w:val="21"/>
              </w:rPr>
              <w:t>Possibly. “All staff must verify”</w:t>
            </w:r>
          </w:p>
        </w:tc>
      </w:tr>
    </w:tbl>
    <w:p w14:paraId="2336D961" w14:textId="77777777" w:rsidR="00227C24" w:rsidRDefault="00000000">
      <w:pPr>
        <w:spacing w:before="60" w:after="160"/>
        <w:jc w:val="center"/>
      </w:pPr>
      <w:r>
        <w:rPr>
          <w:i/>
          <w:iCs/>
          <w:sz w:val="21"/>
          <w:szCs w:val="21"/>
        </w:rPr>
        <w:t>Table 1: Persuasion principles and the scenario</w:t>
      </w:r>
    </w:p>
    <w:p w14:paraId="0A3E20B4" w14:textId="77777777" w:rsidR="00227C24" w:rsidRDefault="00000000">
      <w:pPr>
        <w:pStyle w:val="Heading2"/>
        <w:keepNext/>
        <w:spacing w:before="240" w:after="100"/>
      </w:pPr>
      <w:r>
        <w:rPr>
          <w:b/>
          <w:bCs/>
          <w:color w:val="1F3864"/>
        </w:rPr>
        <w:lastRenderedPageBreak/>
        <w:t>2. Types of Social Engineering Attack</w:t>
      </w:r>
    </w:p>
    <w:p w14:paraId="0C79514A" w14:textId="77777777" w:rsidR="00227C24" w:rsidRDefault="00000000">
      <w:pPr>
        <w:spacing w:after="120" w:line="360" w:lineRule="auto"/>
        <w:jc w:val="both"/>
      </w:pPr>
      <w:r>
        <w:t>Social engineering takes many forms. Placing the scenario in the correct category requires comparing it with the other common 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4926"/>
      </w:tblGrid>
      <w:tr w:rsidR="00227C24" w14:paraId="7F1B04B5"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304AB1" w14:textId="77777777" w:rsidR="00227C24" w:rsidRDefault="00000000">
            <w:pPr>
              <w:spacing w:line="260" w:lineRule="auto"/>
            </w:pPr>
            <w:r>
              <w:rPr>
                <w:b/>
                <w:bCs/>
                <w:sz w:val="21"/>
                <w:szCs w:val="21"/>
              </w:rPr>
              <w:t>Attack type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AE34BA" w14:textId="77777777" w:rsidR="00227C24" w:rsidRDefault="00000000">
            <w:pPr>
              <w:spacing w:line="260" w:lineRule="auto"/>
            </w:pPr>
            <w:r>
              <w:rPr>
                <w:b/>
                <w:bCs/>
                <w:sz w:val="21"/>
                <w:szCs w:val="21"/>
              </w:rPr>
              <w:t>Channel</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29A7E6" w14:textId="77777777" w:rsidR="00227C24" w:rsidRDefault="00000000">
            <w:pPr>
              <w:spacing w:line="260" w:lineRule="auto"/>
            </w:pPr>
            <w:r>
              <w:rPr>
                <w:b/>
                <w:bCs/>
                <w:sz w:val="21"/>
                <w:szCs w:val="21"/>
              </w:rPr>
              <w:t>Typical method</w:t>
            </w:r>
          </w:p>
        </w:tc>
      </w:tr>
      <w:tr w:rsidR="00227C24" w14:paraId="460CCC0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09202" w14:textId="77777777" w:rsidR="00227C24" w:rsidRDefault="00000000">
            <w:pPr>
              <w:spacing w:line="260" w:lineRule="auto"/>
            </w:pPr>
            <w:r>
              <w:rPr>
                <w:sz w:val="21"/>
                <w:szCs w:val="21"/>
              </w:rPr>
              <w:t>Phishing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E331D" w14:textId="77777777" w:rsidR="00227C24" w:rsidRDefault="00000000">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BB7F4" w14:textId="77777777" w:rsidR="00227C24" w:rsidRDefault="00000000">
            <w:pPr>
              <w:spacing w:line="260" w:lineRule="auto"/>
            </w:pPr>
            <w:r>
              <w:rPr>
                <w:sz w:val="21"/>
                <w:szCs w:val="21"/>
              </w:rPr>
              <w:t>Mass or semi-targeted messages that impersonate a trusted sender and push the victim to a link or attachment</w:t>
            </w:r>
          </w:p>
        </w:tc>
      </w:tr>
      <w:tr w:rsidR="00227C24" w14:paraId="2874FB8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B1D53" w14:textId="77777777" w:rsidR="00227C24" w:rsidRDefault="00000000">
            <w:pPr>
              <w:spacing w:line="260" w:lineRule="auto"/>
            </w:pPr>
            <w:r>
              <w:rPr>
                <w:sz w:val="21"/>
                <w:szCs w:val="21"/>
              </w:rPr>
              <w:t>Spear phishing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0E6A0" w14:textId="77777777" w:rsidR="00227C24" w:rsidRDefault="00000000">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C4A23" w14:textId="77777777" w:rsidR="00227C24" w:rsidRDefault="00000000">
            <w:pPr>
              <w:spacing w:line="260" w:lineRule="auto"/>
            </w:pPr>
            <w:r>
              <w:rPr>
                <w:sz w:val="21"/>
                <w:szCs w:val="21"/>
              </w:rPr>
              <w:t>Phishing tailored to a named person or group using researched details</w:t>
            </w:r>
          </w:p>
        </w:tc>
      </w:tr>
      <w:tr w:rsidR="00227C24" w14:paraId="778EEE6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24994" w14:textId="77777777" w:rsidR="00227C24" w:rsidRDefault="00000000">
            <w:pPr>
              <w:spacing w:line="260" w:lineRule="auto"/>
            </w:pPr>
            <w:r>
              <w:rPr>
                <w:sz w:val="21"/>
                <w:szCs w:val="21"/>
              </w:rPr>
              <w:t>Whaling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D7CF2" w14:textId="77777777" w:rsidR="00227C24" w:rsidRDefault="00000000">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F2302" w14:textId="77777777" w:rsidR="00227C24" w:rsidRDefault="00000000">
            <w:pPr>
              <w:spacing w:line="260" w:lineRule="auto"/>
            </w:pPr>
            <w:r>
              <w:rPr>
                <w:sz w:val="21"/>
                <w:szCs w:val="21"/>
              </w:rPr>
              <w:t>Spear phishing aimed at senior executives</w:t>
            </w:r>
          </w:p>
        </w:tc>
      </w:tr>
      <w:tr w:rsidR="00227C24" w14:paraId="0B603CF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D9840" w14:textId="77777777" w:rsidR="00227C24" w:rsidRDefault="00000000">
            <w:pPr>
              <w:spacing w:line="260" w:lineRule="auto"/>
            </w:pPr>
            <w:r>
              <w:rPr>
                <w:sz w:val="21"/>
                <w:szCs w:val="21"/>
              </w:rPr>
              <w:t>Vishing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6A232" w14:textId="77777777" w:rsidR="00227C24" w:rsidRDefault="00000000">
            <w:pPr>
              <w:spacing w:line="260" w:lineRule="auto"/>
            </w:pPr>
            <w:r>
              <w:rPr>
                <w:sz w:val="21"/>
                <w:szCs w:val="21"/>
              </w:rPr>
              <w:t>Voice call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934EE" w14:textId="77777777" w:rsidR="00227C24" w:rsidRDefault="00000000">
            <w:pPr>
              <w:spacing w:line="260" w:lineRule="auto"/>
            </w:pPr>
            <w:r>
              <w:rPr>
                <w:sz w:val="21"/>
                <w:szCs w:val="21"/>
              </w:rPr>
              <w:t>Phone call impersonating IT, a bank or support staff</w:t>
            </w:r>
          </w:p>
        </w:tc>
      </w:tr>
      <w:tr w:rsidR="00227C24" w14:paraId="24FA2D4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AE66" w14:textId="77777777" w:rsidR="00227C24" w:rsidRDefault="00000000">
            <w:pPr>
              <w:spacing w:line="260" w:lineRule="auto"/>
            </w:pPr>
            <w:r>
              <w:rPr>
                <w:sz w:val="21"/>
                <w:szCs w:val="21"/>
              </w:rPr>
              <w:t>Smishing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F3587" w14:textId="77777777" w:rsidR="00227C24" w:rsidRDefault="00000000">
            <w:pPr>
              <w:spacing w:line="260" w:lineRule="auto"/>
            </w:pPr>
            <w:r>
              <w:rPr>
                <w:sz w:val="21"/>
                <w:szCs w:val="21"/>
              </w:rPr>
              <w:t>SMS / messaging</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557E9" w14:textId="77777777" w:rsidR="00227C24" w:rsidRDefault="00000000">
            <w:pPr>
              <w:spacing w:line="260" w:lineRule="auto"/>
            </w:pPr>
            <w:r>
              <w:rPr>
                <w:sz w:val="21"/>
                <w:szCs w:val="21"/>
              </w:rPr>
              <w:t>Fraudulent text message containing a link</w:t>
            </w:r>
          </w:p>
        </w:tc>
      </w:tr>
      <w:tr w:rsidR="00227C24" w14:paraId="40247A2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8005F" w14:textId="77777777" w:rsidR="00227C24" w:rsidRDefault="00000000">
            <w:pPr>
              <w:spacing w:line="260" w:lineRule="auto"/>
            </w:pPr>
            <w:r>
              <w:rPr>
                <w:sz w:val="21"/>
                <w:szCs w:val="21"/>
              </w:rPr>
              <w:t>Pretexting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3057E" w14:textId="77777777" w:rsidR="00227C24" w:rsidRDefault="00000000">
            <w:pPr>
              <w:spacing w:line="260" w:lineRule="auto"/>
            </w:pPr>
            <w:r>
              <w:rPr>
                <w:sz w:val="21"/>
                <w:szCs w:val="21"/>
              </w:rPr>
              <w:t>Any</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68978" w14:textId="77777777" w:rsidR="00227C24" w:rsidRDefault="00000000">
            <w:pPr>
              <w:spacing w:line="260" w:lineRule="auto"/>
            </w:pPr>
            <w:r>
              <w:rPr>
                <w:sz w:val="21"/>
                <w:szCs w:val="21"/>
              </w:rPr>
              <w:t>Invented scenario (for example a new auditor) to obtain information</w:t>
            </w:r>
          </w:p>
        </w:tc>
      </w:tr>
      <w:tr w:rsidR="00227C24" w14:paraId="7CEE745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E7DBC" w14:textId="77777777" w:rsidR="00227C24" w:rsidRDefault="00000000">
            <w:pPr>
              <w:spacing w:line="260" w:lineRule="auto"/>
            </w:pPr>
            <w:r>
              <w:rPr>
                <w:sz w:val="21"/>
                <w:szCs w:val="21"/>
              </w:rPr>
              <w:t>Baiting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A7A26" w14:textId="77777777" w:rsidR="00227C24" w:rsidRDefault="00000000">
            <w:pPr>
              <w:spacing w:line="260" w:lineRule="auto"/>
            </w:pPr>
            <w:r>
              <w:rPr>
                <w:sz w:val="21"/>
                <w:szCs w:val="21"/>
              </w:rPr>
              <w:t>Physical or digital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CF061" w14:textId="77777777" w:rsidR="00227C24" w:rsidRDefault="00000000">
            <w:pPr>
              <w:spacing w:line="260" w:lineRule="auto"/>
            </w:pPr>
            <w:r>
              <w:rPr>
                <w:sz w:val="21"/>
                <w:szCs w:val="21"/>
              </w:rPr>
              <w:t>Leaves an infected USB drive or offers a free download</w:t>
            </w:r>
          </w:p>
        </w:tc>
      </w:tr>
      <w:tr w:rsidR="00227C24" w14:paraId="4B2E80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2ACF6" w14:textId="77777777" w:rsidR="00227C24" w:rsidRDefault="00000000">
            <w:pPr>
              <w:spacing w:line="260" w:lineRule="auto"/>
            </w:pPr>
            <w:r>
              <w:rPr>
                <w:sz w:val="21"/>
                <w:szCs w:val="21"/>
              </w:rPr>
              <w:t>Tailgating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23468" w14:textId="77777777" w:rsidR="00227C24" w:rsidRDefault="00000000">
            <w:pPr>
              <w:spacing w:line="260" w:lineRule="auto"/>
            </w:pPr>
            <w:r>
              <w:rPr>
                <w:sz w:val="21"/>
                <w:szCs w:val="21"/>
              </w:rPr>
              <w:t>Physical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147DC" w14:textId="77777777" w:rsidR="00227C24" w:rsidRDefault="00000000">
            <w:pPr>
              <w:spacing w:line="260" w:lineRule="auto"/>
            </w:pPr>
            <w:r>
              <w:rPr>
                <w:sz w:val="21"/>
                <w:szCs w:val="21"/>
              </w:rPr>
              <w:t>Follows an authorised person through a secured door</w:t>
            </w:r>
          </w:p>
        </w:tc>
      </w:tr>
      <w:tr w:rsidR="00227C24" w14:paraId="555A1B0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DA6E1" w14:textId="77777777" w:rsidR="00227C24" w:rsidRDefault="00000000">
            <w:pPr>
              <w:spacing w:line="260" w:lineRule="auto"/>
            </w:pPr>
            <w:r>
              <w:rPr>
                <w:sz w:val="21"/>
                <w:szCs w:val="21"/>
              </w:rPr>
              <w:t>Business email compromise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7E5DE" w14:textId="77777777" w:rsidR="00227C24" w:rsidRDefault="00000000">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A7793" w14:textId="77777777" w:rsidR="00227C24" w:rsidRDefault="00000000">
            <w:pPr>
              <w:spacing w:line="260" w:lineRule="auto"/>
            </w:pPr>
            <w:r>
              <w:rPr>
                <w:sz w:val="21"/>
                <w:szCs w:val="21"/>
              </w:rPr>
              <w:t>Impersonates an executive or supplier to request payment or data</w:t>
            </w:r>
          </w:p>
        </w:tc>
      </w:tr>
    </w:tbl>
    <w:p w14:paraId="7CCC4A43" w14:textId="77777777" w:rsidR="00227C24" w:rsidRDefault="00000000">
      <w:pPr>
        <w:spacing w:before="60" w:after="160"/>
        <w:jc w:val="center"/>
      </w:pPr>
      <w:r>
        <w:rPr>
          <w:i/>
          <w:iCs/>
          <w:sz w:val="21"/>
          <w:szCs w:val="21"/>
        </w:rPr>
        <w:t>Table 2: Common social engineering attacks</w:t>
      </w:r>
    </w:p>
    <w:p w14:paraId="4449E14E" w14:textId="77777777" w:rsidR="00227C24" w:rsidRDefault="00000000">
      <w:pPr>
        <w:pStyle w:val="Heading2"/>
        <w:keepNext/>
        <w:spacing w:before="240" w:after="100"/>
      </w:pPr>
      <w:r>
        <w:rPr>
          <w:b/>
          <w:bCs/>
          <w:color w:val="1F3864"/>
        </w:rPr>
        <w:t>3. Identifying the Attack in the Scenario</w:t>
      </w:r>
    </w:p>
    <w:p w14:paraId="615535A4" w14:textId="77777777" w:rsidR="00227C24" w:rsidRDefault="00000000">
      <w:pPr>
        <w:pStyle w:val="Heading3"/>
        <w:keepNext/>
        <w:spacing w:before="160" w:after="80"/>
      </w:pPr>
      <w:r>
        <w:rPr>
          <w:b/>
          <w:bCs/>
          <w:i/>
          <w:iCs/>
        </w:rPr>
        <w:t>3.1 Classification</w:t>
      </w:r>
    </w:p>
    <w:p w14:paraId="1CF7B949" w14:textId="77777777" w:rsidR="00227C24" w:rsidRDefault="00000000">
      <w:pPr>
        <w:spacing w:after="120" w:line="360" w:lineRule="auto"/>
        <w:jc w:val="both"/>
      </w:pPr>
      <w:r>
        <w:t xml:space="preserve">The scenario is a </w:t>
      </w:r>
      <w:r>
        <w:rPr>
          <w:b/>
          <w:bCs/>
        </w:rPr>
        <w:t>phishing attack</w:t>
      </w:r>
      <w:r>
        <w:t xml:space="preserve">, specifically a </w:t>
      </w:r>
      <w:r>
        <w:rPr>
          <w:b/>
          <w:bCs/>
        </w:rPr>
        <w:t>credential-harvesting phishing attack</w:t>
      </w:r>
      <w:r>
        <w:t xml:space="preserve"> delivered by email. The attacker impersonates the IT department and asks the recipient to “verify” credentials through a link. The link almost certainly leads to a fake login page that looks like the organisation’s real portal. Whatever the employee types </w:t>
      </w:r>
      <w:proofErr w:type="gramStart"/>
      <w:r>
        <w:t>is</w:t>
      </w:r>
      <w:proofErr w:type="gramEnd"/>
      <w:r>
        <w:t xml:space="preserve"> captured by the attacker. If the email is addressed to the employee by name and references real internal systems, it is further classed as </w:t>
      </w:r>
      <w:r>
        <w:rPr>
          <w:b/>
          <w:bCs/>
        </w:rPr>
        <w:t>spear phishing</w:t>
      </w:r>
      <w:r>
        <w:t>. If the same text is sent to every employee, it is bulk phishing.</w:t>
      </w:r>
    </w:p>
    <w:p w14:paraId="668BDDCA" w14:textId="77777777" w:rsidR="00227C24" w:rsidRDefault="00000000">
      <w:pPr>
        <w:pStyle w:val="Heading3"/>
        <w:keepNext/>
        <w:spacing w:before="160" w:after="80"/>
      </w:pPr>
      <w:r>
        <w:rPr>
          <w:b/>
          <w:bCs/>
          <w:i/>
          <w:iCs/>
        </w:rPr>
        <w:t>3.2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227C24" w14:paraId="39B0BD8F" w14:textId="77777777">
        <w:tblPrEx>
          <w:tblCellMar>
            <w:top w:w="0" w:type="dxa"/>
            <w:bottom w:w="0" w:type="dxa"/>
          </w:tblCellMar>
        </w:tblPrEx>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C87809" w14:textId="77777777" w:rsidR="00227C24" w:rsidRDefault="00000000">
            <w:pPr>
              <w:spacing w:line="260" w:lineRule="auto"/>
            </w:pPr>
            <w:r>
              <w:rPr>
                <w:b/>
                <w:bCs/>
                <w:sz w:val="21"/>
                <w:szCs w:val="21"/>
              </w:rPr>
              <w:t>Indicator in the email</w:t>
            </w:r>
          </w:p>
        </w:tc>
        <w:tc>
          <w:tcPr>
            <w:tcW w:w="5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B1A918" w14:textId="77777777" w:rsidR="00227C24" w:rsidRDefault="00000000">
            <w:pPr>
              <w:spacing w:line="260" w:lineRule="auto"/>
            </w:pPr>
            <w:r>
              <w:rPr>
                <w:b/>
                <w:bCs/>
                <w:sz w:val="21"/>
                <w:szCs w:val="21"/>
              </w:rPr>
              <w:t>What it shows</w:t>
            </w:r>
          </w:p>
        </w:tc>
      </w:tr>
      <w:tr w:rsidR="00227C24" w14:paraId="05757309"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4E77F" w14:textId="77777777" w:rsidR="00227C24" w:rsidRDefault="00000000">
            <w:pPr>
              <w:spacing w:line="260" w:lineRule="auto"/>
            </w:pPr>
            <w:r>
              <w:rPr>
                <w:sz w:val="21"/>
                <w:szCs w:val="21"/>
              </w:rPr>
              <w:t>Claims to be from the IT department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1D717" w14:textId="77777777" w:rsidR="00227C24" w:rsidRDefault="00000000">
            <w:pPr>
              <w:spacing w:line="260" w:lineRule="auto"/>
            </w:pPr>
            <w:r>
              <w:rPr>
                <w:sz w:val="21"/>
                <w:szCs w:val="21"/>
              </w:rPr>
              <w:t>Impersonation of an authority figure</w:t>
            </w:r>
          </w:p>
        </w:tc>
      </w:tr>
      <w:tr w:rsidR="00227C24" w14:paraId="1966CF9E"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AE668" w14:textId="77777777" w:rsidR="00227C24" w:rsidRDefault="00000000">
            <w:pPr>
              <w:spacing w:line="260" w:lineRule="auto"/>
            </w:pPr>
            <w:r>
              <w:rPr>
                <w:sz w:val="21"/>
                <w:szCs w:val="21"/>
              </w:rPr>
              <w:t>Requests login credentials</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5D7DB" w14:textId="77777777" w:rsidR="00227C24" w:rsidRDefault="00000000">
            <w:pPr>
              <w:spacing w:line="260" w:lineRule="auto"/>
            </w:pPr>
            <w:r>
              <w:rPr>
                <w:sz w:val="21"/>
                <w:szCs w:val="21"/>
              </w:rPr>
              <w:t>The goal is credential theft; legitimate IT never asks for a password by email</w:t>
            </w:r>
          </w:p>
        </w:tc>
      </w:tr>
      <w:tr w:rsidR="00227C24" w14:paraId="03EB5489"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798D2" w14:textId="77777777" w:rsidR="00227C24" w:rsidRDefault="00000000">
            <w:pPr>
              <w:spacing w:line="260" w:lineRule="auto"/>
            </w:pPr>
            <w:r>
              <w:rPr>
                <w:sz w:val="21"/>
                <w:szCs w:val="21"/>
              </w:rPr>
              <w:t>“Urgent security update”</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E8183" w14:textId="77777777" w:rsidR="00227C24" w:rsidRDefault="00000000">
            <w:pPr>
              <w:spacing w:line="260" w:lineRule="auto"/>
            </w:pPr>
            <w:r>
              <w:rPr>
                <w:sz w:val="21"/>
                <w:szCs w:val="21"/>
              </w:rPr>
              <w:t>Artificial urgency designed to prevent careful thinking</w:t>
            </w:r>
          </w:p>
        </w:tc>
      </w:tr>
      <w:tr w:rsidR="00227C24" w14:paraId="26059B48"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6CC5B" w14:textId="77777777" w:rsidR="00227C24" w:rsidRDefault="00000000">
            <w:pPr>
              <w:spacing w:line="260" w:lineRule="auto"/>
            </w:pPr>
            <w:r>
              <w:rPr>
                <w:sz w:val="21"/>
                <w:szCs w:val="21"/>
              </w:rPr>
              <w:t>Provided link</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AAEED" w14:textId="77777777" w:rsidR="00227C24" w:rsidRDefault="00000000">
            <w:pPr>
              <w:spacing w:line="260" w:lineRule="auto"/>
            </w:pPr>
            <w:r>
              <w:rPr>
                <w:sz w:val="21"/>
                <w:szCs w:val="21"/>
              </w:rPr>
              <w:t>Delivery mechanism to a spoofed login page</w:t>
            </w:r>
          </w:p>
        </w:tc>
      </w:tr>
      <w:tr w:rsidR="00227C24" w14:paraId="61E35328"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2E330" w14:textId="77777777" w:rsidR="00227C24" w:rsidRDefault="00000000">
            <w:pPr>
              <w:spacing w:line="260" w:lineRule="auto"/>
            </w:pPr>
            <w:r>
              <w:rPr>
                <w:sz w:val="21"/>
                <w:szCs w:val="21"/>
              </w:rPr>
              <w:lastRenderedPageBreak/>
              <w:t>Sent by email</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26D99" w14:textId="77777777" w:rsidR="00227C24" w:rsidRDefault="00000000">
            <w:pPr>
              <w:spacing w:line="260" w:lineRule="auto"/>
            </w:pPr>
            <w:r>
              <w:rPr>
                <w:sz w:val="21"/>
                <w:szCs w:val="21"/>
              </w:rPr>
              <w:t>The channel identifies it as phishing rather than vishing or smishing</w:t>
            </w:r>
          </w:p>
        </w:tc>
      </w:tr>
      <w:tr w:rsidR="00227C24" w14:paraId="243309D2"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A17CB" w14:textId="77777777" w:rsidR="00227C24" w:rsidRDefault="00000000">
            <w:pPr>
              <w:spacing w:line="260" w:lineRule="auto"/>
            </w:pPr>
            <w:r>
              <w:rPr>
                <w:sz w:val="21"/>
                <w:szCs w:val="21"/>
              </w:rPr>
              <w:t>No physical contact or invented story</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FC706" w14:textId="77777777" w:rsidR="00227C24" w:rsidRDefault="00000000">
            <w:pPr>
              <w:spacing w:line="260" w:lineRule="auto"/>
            </w:pPr>
            <w:r>
              <w:rPr>
                <w:sz w:val="21"/>
                <w:szCs w:val="21"/>
              </w:rPr>
              <w:t>Rules out tailgating and pretexting as the main method</w:t>
            </w:r>
          </w:p>
        </w:tc>
      </w:tr>
    </w:tbl>
    <w:p w14:paraId="550C928E" w14:textId="77777777" w:rsidR="00227C24" w:rsidRDefault="00000000">
      <w:pPr>
        <w:spacing w:before="60" w:after="160"/>
        <w:jc w:val="center"/>
      </w:pPr>
      <w:r>
        <w:rPr>
          <w:i/>
          <w:iCs/>
          <w:sz w:val="21"/>
          <w:szCs w:val="21"/>
        </w:rPr>
        <w:t>Table 3: Mapping the email to the phishing category</w:t>
      </w:r>
    </w:p>
    <w:p w14:paraId="5E5F468C" w14:textId="77777777" w:rsidR="00227C24" w:rsidRDefault="00000000">
      <w:pPr>
        <w:spacing w:after="120" w:line="360" w:lineRule="auto"/>
        <w:jc w:val="both"/>
      </w:pPr>
      <w:r>
        <w:t>The attack is not an example of baiting, because nothing is offered as a lure. It is not pretexting in its pure form, because no extended false story is built, although the “urgent update” is a light pretext. The combination of email, impersonation, urgency and a credential-capturing link is the defining pattern of phishing.</w:t>
      </w:r>
    </w:p>
    <w:p w14:paraId="08225775" w14:textId="77777777" w:rsidR="00227C24" w:rsidRDefault="00000000">
      <w:pPr>
        <w:pStyle w:val="Heading2"/>
        <w:keepNext/>
        <w:spacing w:before="240" w:after="100"/>
      </w:pPr>
      <w:r>
        <w:rPr>
          <w:b/>
          <w:bCs/>
          <w:color w:val="1F3864"/>
        </w:rPr>
        <w:t>4. Anatomy of the Phishing Email</w:t>
      </w:r>
    </w:p>
    <w:p w14:paraId="2881DAE1" w14:textId="77777777" w:rsidR="00227C24" w:rsidRDefault="00000000">
      <w:pPr>
        <w:spacing w:after="120" w:line="360" w:lineRule="auto"/>
        <w:jc w:val="both"/>
      </w:pPr>
      <w:r>
        <w:t>The following example is fictitious. It is annotated to show how the red flags appear in a real message.</w:t>
      </w:r>
    </w:p>
    <w:p w14:paraId="18B6A622" w14:textId="77777777" w:rsidR="00227C24" w:rsidRDefault="00000000">
      <w:pPr>
        <w:keepNext/>
        <w:keepLines/>
        <w:shd w:val="clear" w:color="auto" w:fill="F2F2F2"/>
        <w:ind w:left="160" w:right="160"/>
      </w:pPr>
      <w:r>
        <w:rPr>
          <w:rFonts w:ascii="Consolas" w:eastAsia="Consolas" w:hAnsi="Consolas" w:cs="Consolas"/>
          <w:sz w:val="19"/>
          <w:szCs w:val="19"/>
        </w:rPr>
        <w:t>From:     IT Support &lt;it-support@abc-techn0logies-helpdesk.example&gt;</w:t>
      </w:r>
    </w:p>
    <w:p w14:paraId="32102944" w14:textId="77777777" w:rsidR="00227C24" w:rsidRDefault="00000000">
      <w:pPr>
        <w:keepNext/>
        <w:keepLines/>
        <w:shd w:val="clear" w:color="auto" w:fill="F2F2F2"/>
        <w:ind w:left="160" w:right="160"/>
      </w:pPr>
      <w:r>
        <w:rPr>
          <w:rFonts w:ascii="Consolas" w:eastAsia="Consolas" w:hAnsi="Consolas" w:cs="Consolas"/>
          <w:sz w:val="19"/>
          <w:szCs w:val="19"/>
        </w:rPr>
        <w:t xml:space="preserve">Reply-To: </w:t>
      </w:r>
      <w:proofErr w:type="spellStart"/>
      <w:r>
        <w:rPr>
          <w:rFonts w:ascii="Consolas" w:eastAsia="Consolas" w:hAnsi="Consolas" w:cs="Consolas"/>
          <w:sz w:val="19"/>
          <w:szCs w:val="19"/>
        </w:rPr>
        <w:t>security-update@mailbox-verify.example</w:t>
      </w:r>
      <w:proofErr w:type="spellEnd"/>
    </w:p>
    <w:p w14:paraId="310BD10C" w14:textId="77777777" w:rsidR="00227C24" w:rsidRDefault="00000000">
      <w:pPr>
        <w:keepNext/>
        <w:keepLines/>
        <w:shd w:val="clear" w:color="auto" w:fill="F2F2F2"/>
        <w:ind w:left="160" w:right="160"/>
      </w:pPr>
      <w:r>
        <w:rPr>
          <w:rFonts w:ascii="Consolas" w:eastAsia="Consolas" w:hAnsi="Consolas" w:cs="Consolas"/>
          <w:sz w:val="19"/>
          <w:szCs w:val="19"/>
        </w:rPr>
        <w:t xml:space="preserve">To:       </w:t>
      </w:r>
      <w:proofErr w:type="spellStart"/>
      <w:r>
        <w:rPr>
          <w:rFonts w:ascii="Consolas" w:eastAsia="Consolas" w:hAnsi="Consolas" w:cs="Consolas"/>
          <w:sz w:val="19"/>
          <w:szCs w:val="19"/>
        </w:rPr>
        <w:t>all-staff@abc-technologies.example</w:t>
      </w:r>
      <w:proofErr w:type="spellEnd"/>
    </w:p>
    <w:p w14:paraId="2D5F8DCE" w14:textId="77777777" w:rsidR="00227C24" w:rsidRDefault="00000000">
      <w:pPr>
        <w:keepNext/>
        <w:keepLines/>
        <w:shd w:val="clear" w:color="auto" w:fill="F2F2F2"/>
        <w:ind w:left="160" w:right="160"/>
      </w:pPr>
      <w:r>
        <w:rPr>
          <w:rFonts w:ascii="Consolas" w:eastAsia="Consolas" w:hAnsi="Consolas" w:cs="Consolas"/>
          <w:sz w:val="19"/>
          <w:szCs w:val="19"/>
        </w:rPr>
        <w:t>Subject:  URGENT: Verify your account within 2 hours</w:t>
      </w:r>
    </w:p>
    <w:p w14:paraId="45CFE683"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53CAFECA" w14:textId="77777777" w:rsidR="00227C24" w:rsidRDefault="00000000">
      <w:pPr>
        <w:keepNext/>
        <w:keepLines/>
        <w:shd w:val="clear" w:color="auto" w:fill="F2F2F2"/>
        <w:ind w:left="160" w:right="160"/>
      </w:pPr>
      <w:r>
        <w:rPr>
          <w:rFonts w:ascii="Consolas" w:eastAsia="Consolas" w:hAnsi="Consolas" w:cs="Consolas"/>
          <w:sz w:val="19"/>
          <w:szCs w:val="19"/>
        </w:rPr>
        <w:t>Dear User,</w:t>
      </w:r>
    </w:p>
    <w:p w14:paraId="2D9D6500"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0A386DC5" w14:textId="77777777" w:rsidR="00227C24" w:rsidRDefault="00000000">
      <w:pPr>
        <w:keepNext/>
        <w:keepLines/>
        <w:shd w:val="clear" w:color="auto" w:fill="F2F2F2"/>
        <w:ind w:left="160" w:right="160"/>
      </w:pPr>
      <w:r>
        <w:rPr>
          <w:rFonts w:ascii="Consolas" w:eastAsia="Consolas" w:hAnsi="Consolas" w:cs="Consolas"/>
          <w:sz w:val="19"/>
          <w:szCs w:val="19"/>
        </w:rPr>
        <w:t>Our systems detected a security update that requires every employee to</w:t>
      </w:r>
    </w:p>
    <w:p w14:paraId="31D7DDF5" w14:textId="77777777" w:rsidR="00227C24" w:rsidRDefault="00000000">
      <w:pPr>
        <w:keepNext/>
        <w:keepLines/>
        <w:shd w:val="clear" w:color="auto" w:fill="F2F2F2"/>
        <w:ind w:left="160" w:right="160"/>
      </w:pPr>
      <w:r>
        <w:rPr>
          <w:rFonts w:ascii="Consolas" w:eastAsia="Consolas" w:hAnsi="Consolas" w:cs="Consolas"/>
          <w:sz w:val="19"/>
          <w:szCs w:val="19"/>
        </w:rPr>
        <w:t>confirm their login details. Failure to verify within 2 hours will</w:t>
      </w:r>
    </w:p>
    <w:p w14:paraId="416ACD1B" w14:textId="77777777" w:rsidR="00227C24" w:rsidRDefault="00000000">
      <w:pPr>
        <w:keepNext/>
        <w:keepLines/>
        <w:shd w:val="clear" w:color="auto" w:fill="F2F2F2"/>
        <w:ind w:left="160" w:right="160"/>
      </w:pPr>
      <w:r>
        <w:rPr>
          <w:rFonts w:ascii="Consolas" w:eastAsia="Consolas" w:hAnsi="Consolas" w:cs="Consolas"/>
          <w:sz w:val="19"/>
          <w:szCs w:val="19"/>
        </w:rPr>
        <w:t>result in your account being suspended.</w:t>
      </w:r>
    </w:p>
    <w:p w14:paraId="394B5B20"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1AF3BE0F" w14:textId="77777777" w:rsidR="00227C24" w:rsidRDefault="00000000">
      <w:pPr>
        <w:keepNext/>
        <w:keepLines/>
        <w:shd w:val="clear" w:color="auto" w:fill="F2F2F2"/>
        <w:ind w:left="160" w:right="160"/>
      </w:pPr>
      <w:r>
        <w:rPr>
          <w:rFonts w:ascii="Consolas" w:eastAsia="Consolas" w:hAnsi="Consolas" w:cs="Consolas"/>
          <w:sz w:val="19"/>
          <w:szCs w:val="19"/>
        </w:rPr>
        <w:t>Verify now: https://abc-technologies.example.login-check.example/portal</w:t>
      </w:r>
    </w:p>
    <w:p w14:paraId="13CEFA5A"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
    <w:p w14:paraId="06670B51" w14:textId="77777777" w:rsidR="00227C24" w:rsidRDefault="00000000">
      <w:pPr>
        <w:keepLines/>
        <w:shd w:val="clear" w:color="auto" w:fill="F2F2F2"/>
        <w:ind w:left="160" w:right="160"/>
      </w:pPr>
      <w:r>
        <w:rPr>
          <w:rFonts w:ascii="Consolas" w:eastAsia="Consolas" w:hAnsi="Consolas" w:cs="Consolas"/>
          <w:sz w:val="19"/>
          <w:szCs w:val="19"/>
        </w:rPr>
        <w:t>IT Department</w:t>
      </w:r>
    </w:p>
    <w:p w14:paraId="3A29D3E1" w14:textId="77777777" w:rsidR="00227C24" w:rsidRDefault="00227C24">
      <w:pPr>
        <w:spacing w:after="120"/>
      </w:pPr>
    </w:p>
    <w:p w14:paraId="71B23414" w14:textId="77777777" w:rsidR="00227C24" w:rsidRDefault="00000000">
      <w:pPr>
        <w:spacing w:before="60" w:after="160"/>
        <w:jc w:val="center"/>
      </w:pPr>
      <w:r>
        <w:rPr>
          <w:i/>
          <w:iCs/>
          <w:sz w:val="21"/>
          <w:szCs w:val="21"/>
        </w:rPr>
        <w:t>Figure 1: Fictitious phishing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27C24" w14:paraId="16FAEA12"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84DF32" w14:textId="77777777" w:rsidR="00227C24" w:rsidRDefault="00000000">
            <w:pPr>
              <w:spacing w:line="260" w:lineRule="auto"/>
            </w:pPr>
            <w:r>
              <w:rPr>
                <w:b/>
                <w:bCs/>
                <w:sz w:val="21"/>
                <w:szCs w:val="21"/>
              </w:rPr>
              <w:t>Red flag</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736BC9" w14:textId="77777777" w:rsidR="00227C24" w:rsidRDefault="00000000">
            <w:pPr>
              <w:spacing w:line="260" w:lineRule="auto"/>
            </w:pPr>
            <w:r>
              <w:rPr>
                <w:b/>
                <w:bCs/>
                <w:sz w:val="21"/>
                <w:szCs w:val="21"/>
              </w:rPr>
              <w:t>Explanation</w:t>
            </w:r>
          </w:p>
        </w:tc>
      </w:tr>
      <w:tr w:rsidR="00227C24" w14:paraId="7A0847F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26552" w14:textId="77777777" w:rsidR="00227C24" w:rsidRDefault="00000000">
            <w:pPr>
              <w:spacing w:line="260" w:lineRule="auto"/>
            </w:pPr>
            <w:r>
              <w:rPr>
                <w:sz w:val="21"/>
                <w:szCs w:val="21"/>
              </w:rPr>
              <w:t>Look-alike sender domain</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5B7C9" w14:textId="77777777" w:rsidR="00227C24" w:rsidRDefault="00000000">
            <w:pPr>
              <w:spacing w:line="260" w:lineRule="auto"/>
            </w:pPr>
            <w:r>
              <w:rPr>
                <w:rFonts w:ascii="Consolas" w:eastAsia="Consolas" w:hAnsi="Consolas" w:cs="Consolas"/>
                <w:sz w:val="21"/>
                <w:szCs w:val="21"/>
              </w:rPr>
              <w:t>abc-techn0logies-helpdesk.example</w:t>
            </w:r>
            <w:r>
              <w:rPr>
                <w:sz w:val="21"/>
                <w:szCs w:val="21"/>
              </w:rPr>
              <w:t xml:space="preserve"> uses a zero instead of an “o” and is not the company’s real domain</w:t>
            </w:r>
          </w:p>
        </w:tc>
      </w:tr>
      <w:tr w:rsidR="00227C24" w14:paraId="147FC81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D1C61" w14:textId="77777777" w:rsidR="00227C24" w:rsidRDefault="00000000">
            <w:pPr>
              <w:spacing w:line="260" w:lineRule="auto"/>
            </w:pPr>
            <w:r>
              <w:rPr>
                <w:sz w:val="21"/>
                <w:szCs w:val="21"/>
              </w:rPr>
              <w:t>Different Reply-To address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68CAE" w14:textId="77777777" w:rsidR="00227C24" w:rsidRDefault="00000000">
            <w:pPr>
              <w:spacing w:line="260" w:lineRule="auto"/>
            </w:pPr>
            <w:r>
              <w:rPr>
                <w:sz w:val="21"/>
                <w:szCs w:val="21"/>
              </w:rPr>
              <w:t>Replies would go to an unrelated address controlled by the attacker</w:t>
            </w:r>
          </w:p>
        </w:tc>
      </w:tr>
      <w:tr w:rsidR="00227C24" w14:paraId="38953E3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B6B14" w14:textId="77777777" w:rsidR="00227C24" w:rsidRDefault="00000000">
            <w:pPr>
              <w:spacing w:line="260" w:lineRule="auto"/>
            </w:pPr>
            <w:r>
              <w:rPr>
                <w:sz w:val="21"/>
                <w:szCs w:val="21"/>
              </w:rPr>
              <w:t>Generic greeting “Dear User”</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7A080" w14:textId="77777777" w:rsidR="00227C24" w:rsidRDefault="00000000">
            <w:pPr>
              <w:spacing w:line="260" w:lineRule="auto"/>
            </w:pPr>
            <w:r>
              <w:rPr>
                <w:sz w:val="21"/>
                <w:szCs w:val="21"/>
              </w:rPr>
              <w:t>A real internal message normally uses the recipient’s name</w:t>
            </w:r>
          </w:p>
        </w:tc>
      </w:tr>
      <w:tr w:rsidR="00227C24" w14:paraId="7DA1E26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0BD97" w14:textId="77777777" w:rsidR="00227C24" w:rsidRDefault="00000000">
            <w:pPr>
              <w:spacing w:line="260" w:lineRule="auto"/>
            </w:pPr>
            <w:r>
              <w:rPr>
                <w:sz w:val="21"/>
                <w:szCs w:val="21"/>
              </w:rPr>
              <w:t>Threat and deadline</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61C20" w14:textId="77777777" w:rsidR="00227C24" w:rsidRDefault="00000000">
            <w:pPr>
              <w:spacing w:line="260" w:lineRule="auto"/>
            </w:pPr>
            <w:r>
              <w:rPr>
                <w:sz w:val="21"/>
                <w:szCs w:val="21"/>
              </w:rPr>
              <w:t>Two-hour limit and suspension warning create panic</w:t>
            </w:r>
          </w:p>
        </w:tc>
      </w:tr>
      <w:tr w:rsidR="00227C24" w14:paraId="46B8628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736C0" w14:textId="77777777" w:rsidR="00227C24" w:rsidRDefault="00000000">
            <w:pPr>
              <w:spacing w:line="260" w:lineRule="auto"/>
            </w:pPr>
            <w:r>
              <w:rPr>
                <w:sz w:val="21"/>
                <w:szCs w:val="21"/>
              </w:rPr>
              <w:t>Misleading link</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C398A" w14:textId="77777777" w:rsidR="00227C24" w:rsidRDefault="00000000">
            <w:pPr>
              <w:spacing w:line="260" w:lineRule="auto"/>
            </w:pPr>
            <w:r>
              <w:rPr>
                <w:sz w:val="21"/>
                <w:szCs w:val="21"/>
              </w:rPr>
              <w:t xml:space="preserve">The text starts with the company name, but the real registered domain is the last part before the first slash: </w:t>
            </w:r>
            <w:r>
              <w:rPr>
                <w:rFonts w:ascii="Consolas" w:eastAsia="Consolas" w:hAnsi="Consolas" w:cs="Consolas"/>
                <w:sz w:val="21"/>
                <w:szCs w:val="21"/>
              </w:rPr>
              <w:t>login-</w:t>
            </w:r>
            <w:proofErr w:type="spellStart"/>
            <w:r>
              <w:rPr>
                <w:rFonts w:ascii="Consolas" w:eastAsia="Consolas" w:hAnsi="Consolas" w:cs="Consolas"/>
                <w:sz w:val="21"/>
                <w:szCs w:val="21"/>
              </w:rPr>
              <w:t>check.example</w:t>
            </w:r>
            <w:proofErr w:type="spellEnd"/>
          </w:p>
        </w:tc>
      </w:tr>
      <w:tr w:rsidR="00227C24" w14:paraId="08FCEA0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80D57" w14:textId="77777777" w:rsidR="00227C24" w:rsidRDefault="00000000">
            <w:pPr>
              <w:spacing w:line="260" w:lineRule="auto"/>
            </w:pPr>
            <w:r>
              <w:rPr>
                <w:sz w:val="21"/>
                <w:szCs w:val="21"/>
              </w:rPr>
              <w:t>Request for credentials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47C9A" w14:textId="77777777" w:rsidR="00227C24" w:rsidRDefault="00000000">
            <w:pPr>
              <w:spacing w:line="260" w:lineRule="auto"/>
            </w:pPr>
            <w:r>
              <w:rPr>
                <w:sz w:val="21"/>
                <w:szCs w:val="21"/>
              </w:rPr>
              <w:t>Any request to “verify” a password through a link is a sign of phishing</w:t>
            </w:r>
          </w:p>
        </w:tc>
      </w:tr>
    </w:tbl>
    <w:p w14:paraId="69ABC0D9" w14:textId="77777777" w:rsidR="00227C24" w:rsidRDefault="00000000">
      <w:pPr>
        <w:spacing w:before="60" w:after="160"/>
        <w:jc w:val="center"/>
      </w:pPr>
      <w:r>
        <w:rPr>
          <w:i/>
          <w:iCs/>
          <w:sz w:val="21"/>
          <w:szCs w:val="21"/>
        </w:rPr>
        <w:t>Table 4: Red flags in the sample email</w:t>
      </w:r>
    </w:p>
    <w:p w14:paraId="7D1233A6" w14:textId="77777777" w:rsidR="00227C24" w:rsidRDefault="00000000">
      <w:pPr>
        <w:pStyle w:val="Heading2"/>
        <w:keepNext/>
        <w:spacing w:before="240" w:after="100"/>
      </w:pPr>
      <w:r>
        <w:rPr>
          <w:b/>
          <w:bCs/>
          <w:color w:val="1F3864"/>
        </w:rPr>
        <w:t>5. How the Attack Unfolds</w:t>
      </w:r>
    </w:p>
    <w:p w14:paraId="3E5459F2" w14:textId="77777777" w:rsidR="00227C24" w:rsidRDefault="00000000">
      <w:pPr>
        <w:spacing w:after="120" w:line="360" w:lineRule="auto"/>
        <w:jc w:val="both"/>
      </w:pPr>
      <w:r>
        <w:t>Understanding the life cycle helps identify where a control can interrupt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326"/>
      </w:tblGrid>
      <w:tr w:rsidR="00227C24" w14:paraId="31027873"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B6F75" w14:textId="77777777" w:rsidR="00227C24" w:rsidRDefault="00000000">
            <w:pPr>
              <w:spacing w:line="260" w:lineRule="auto"/>
            </w:pPr>
            <w:r>
              <w:rPr>
                <w:b/>
                <w:bCs/>
                <w:sz w:val="21"/>
                <w:szCs w:val="21"/>
              </w:rPr>
              <w:lastRenderedPageBreak/>
              <w:t>Stage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BFAD79" w14:textId="77777777" w:rsidR="00227C24" w:rsidRDefault="00000000">
            <w:pPr>
              <w:spacing w:line="260" w:lineRule="auto"/>
            </w:pPr>
            <w:r>
              <w:rPr>
                <w:b/>
                <w:bCs/>
                <w:sz w:val="21"/>
                <w:szCs w:val="21"/>
              </w:rPr>
              <w:t>Attacker activity</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6EF038" w14:textId="77777777" w:rsidR="00227C24" w:rsidRDefault="00000000">
            <w:pPr>
              <w:spacing w:line="260" w:lineRule="auto"/>
            </w:pPr>
            <w:r>
              <w:rPr>
                <w:b/>
                <w:bCs/>
                <w:sz w:val="21"/>
                <w:szCs w:val="21"/>
              </w:rPr>
              <w:t>Where a defence can act</w:t>
            </w:r>
          </w:p>
        </w:tc>
      </w:tr>
      <w:tr w:rsidR="00227C24" w14:paraId="6F186D9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3A107" w14:textId="77777777" w:rsidR="00227C24" w:rsidRDefault="00000000">
            <w:pPr>
              <w:spacing w:line="260" w:lineRule="auto"/>
            </w:pPr>
            <w:r>
              <w:rPr>
                <w:sz w:val="21"/>
                <w:szCs w:val="21"/>
              </w:rPr>
              <w:t>1. Reconnaissance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56DCC" w14:textId="77777777" w:rsidR="00227C24" w:rsidRDefault="00000000">
            <w:pPr>
              <w:spacing w:line="260" w:lineRule="auto"/>
            </w:pPr>
            <w:r>
              <w:rPr>
                <w:sz w:val="21"/>
                <w:szCs w:val="21"/>
              </w:rPr>
              <w:t>Collects staff names, email pattern and IT department wording from public sources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2064B" w14:textId="77777777" w:rsidR="00227C24" w:rsidRDefault="00000000">
            <w:pPr>
              <w:spacing w:line="260" w:lineRule="auto"/>
            </w:pPr>
            <w:r>
              <w:rPr>
                <w:sz w:val="21"/>
                <w:szCs w:val="21"/>
              </w:rPr>
              <w:t>Limit public information; staff awareness</w:t>
            </w:r>
          </w:p>
        </w:tc>
      </w:tr>
      <w:tr w:rsidR="00227C24" w14:paraId="44DE1C5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48B4" w14:textId="77777777" w:rsidR="00227C24" w:rsidRDefault="00000000">
            <w:pPr>
              <w:spacing w:line="260" w:lineRule="auto"/>
            </w:pPr>
            <w:r>
              <w:rPr>
                <w:sz w:val="21"/>
                <w:szCs w:val="21"/>
              </w:rPr>
              <w:t>2. Preparation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BD011" w14:textId="77777777" w:rsidR="00227C24" w:rsidRDefault="00000000">
            <w:pPr>
              <w:spacing w:line="260" w:lineRule="auto"/>
            </w:pPr>
            <w:r>
              <w:rPr>
                <w:sz w:val="21"/>
                <w:szCs w:val="21"/>
              </w:rPr>
              <w:t>Registers a look-alike domain, clones the login page, obtains a TLS certificate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A2298" w14:textId="77777777" w:rsidR="00227C24" w:rsidRDefault="00000000">
            <w:pPr>
              <w:spacing w:line="260" w:lineRule="auto"/>
            </w:pPr>
            <w:r>
              <w:rPr>
                <w:sz w:val="21"/>
                <w:szCs w:val="21"/>
              </w:rPr>
              <w:t>Domain monitoring; takedown requests</w:t>
            </w:r>
          </w:p>
        </w:tc>
      </w:tr>
      <w:tr w:rsidR="00227C24" w14:paraId="79E6D6C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186B4" w14:textId="77777777" w:rsidR="00227C24" w:rsidRDefault="00000000">
            <w:pPr>
              <w:spacing w:line="260" w:lineRule="auto"/>
            </w:pPr>
            <w:r>
              <w:rPr>
                <w:sz w:val="21"/>
                <w:szCs w:val="21"/>
              </w:rPr>
              <w:t>3. Delivery</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9661B" w14:textId="77777777" w:rsidR="00227C24" w:rsidRDefault="00000000">
            <w:pPr>
              <w:spacing w:line="260" w:lineRule="auto"/>
            </w:pPr>
            <w:r>
              <w:rPr>
                <w:sz w:val="21"/>
                <w:szCs w:val="21"/>
              </w:rPr>
              <w:t>Sends the email to employees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EF4EB" w14:textId="77777777" w:rsidR="00227C24" w:rsidRDefault="00000000">
            <w:pPr>
              <w:spacing w:line="260" w:lineRule="auto"/>
            </w:pPr>
            <w:r>
              <w:rPr>
                <w:sz w:val="21"/>
                <w:szCs w:val="21"/>
              </w:rPr>
              <w:t>Email gateway, SPF/DKIM/DMARC, external-sender banner</w:t>
            </w:r>
          </w:p>
        </w:tc>
      </w:tr>
      <w:tr w:rsidR="00227C24" w14:paraId="5562993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A706E" w14:textId="77777777" w:rsidR="00227C24" w:rsidRDefault="00000000">
            <w:pPr>
              <w:spacing w:line="260" w:lineRule="auto"/>
            </w:pPr>
            <w:r>
              <w:rPr>
                <w:sz w:val="21"/>
                <w:szCs w:val="21"/>
              </w:rPr>
              <w:t>4. Engagement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7E13D" w14:textId="77777777" w:rsidR="00227C24" w:rsidRDefault="00000000">
            <w:pPr>
              <w:spacing w:line="260" w:lineRule="auto"/>
            </w:pPr>
            <w:r>
              <w:rPr>
                <w:sz w:val="21"/>
                <w:szCs w:val="21"/>
              </w:rPr>
              <w:t>Employee reads message and clicks link</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89A42" w14:textId="77777777" w:rsidR="00227C24" w:rsidRDefault="00000000">
            <w:pPr>
              <w:spacing w:line="260" w:lineRule="auto"/>
            </w:pPr>
            <w:r>
              <w:rPr>
                <w:sz w:val="21"/>
                <w:szCs w:val="21"/>
              </w:rPr>
              <w:t>Employee checks; link protection and sandboxing</w:t>
            </w:r>
          </w:p>
        </w:tc>
      </w:tr>
      <w:tr w:rsidR="00227C24" w14:paraId="3384DDE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B9DA7" w14:textId="77777777" w:rsidR="00227C24" w:rsidRDefault="00000000">
            <w:pPr>
              <w:spacing w:line="260" w:lineRule="auto"/>
            </w:pPr>
            <w:r>
              <w:rPr>
                <w:sz w:val="21"/>
                <w:szCs w:val="21"/>
              </w:rPr>
              <w:t>5. Credential capture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BF9FD" w14:textId="77777777" w:rsidR="00227C24" w:rsidRDefault="00000000">
            <w:pPr>
              <w:spacing w:line="260" w:lineRule="auto"/>
            </w:pPr>
            <w:r>
              <w:rPr>
                <w:sz w:val="21"/>
                <w:szCs w:val="21"/>
              </w:rPr>
              <w:t>Employee enters username and password on fake page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25572" w14:textId="77777777" w:rsidR="00227C24" w:rsidRDefault="00000000">
            <w:pPr>
              <w:spacing w:line="260" w:lineRule="auto"/>
            </w:pPr>
            <w:r>
              <w:rPr>
                <w:sz w:val="21"/>
                <w:szCs w:val="21"/>
              </w:rPr>
              <w:t>Employee refuses; password manager does not autofill; DNS filtering</w:t>
            </w:r>
          </w:p>
        </w:tc>
      </w:tr>
      <w:tr w:rsidR="00227C24" w14:paraId="19D1E82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147D4" w14:textId="77777777" w:rsidR="00227C24" w:rsidRDefault="00000000">
            <w:pPr>
              <w:spacing w:line="260" w:lineRule="auto"/>
            </w:pPr>
            <w:r>
              <w:rPr>
                <w:sz w:val="21"/>
                <w:szCs w:val="21"/>
              </w:rPr>
              <w:t>6. Exploitation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D34E1" w14:textId="77777777" w:rsidR="00227C24" w:rsidRDefault="00000000">
            <w:pPr>
              <w:spacing w:line="260" w:lineRule="auto"/>
            </w:pPr>
            <w:r>
              <w:rPr>
                <w:sz w:val="21"/>
                <w:szCs w:val="21"/>
              </w:rPr>
              <w:t>Attacker logs into mail, VPN or cloud services using stolen credentials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283AB" w14:textId="77777777" w:rsidR="00227C24" w:rsidRDefault="00000000">
            <w:pPr>
              <w:spacing w:line="260" w:lineRule="auto"/>
            </w:pPr>
            <w:r>
              <w:rPr>
                <w:sz w:val="21"/>
                <w:szCs w:val="21"/>
              </w:rPr>
              <w:t>Multi-factor authentication, conditional access, anomaly detection</w:t>
            </w:r>
          </w:p>
        </w:tc>
      </w:tr>
      <w:tr w:rsidR="00227C24" w14:paraId="46FCA16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2E586" w14:textId="77777777" w:rsidR="00227C24" w:rsidRDefault="00000000">
            <w:pPr>
              <w:spacing w:line="260" w:lineRule="auto"/>
            </w:pPr>
            <w:r>
              <w:rPr>
                <w:sz w:val="21"/>
                <w:szCs w:val="21"/>
              </w:rPr>
              <w:t>7. Impact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C0D9C" w14:textId="77777777" w:rsidR="00227C24" w:rsidRDefault="00000000">
            <w:pPr>
              <w:spacing w:line="260" w:lineRule="auto"/>
            </w:pPr>
            <w:r>
              <w:rPr>
                <w:sz w:val="21"/>
                <w:szCs w:val="21"/>
              </w:rPr>
              <w:t>Mailbox access, data theft, lateral movement, further phishing, ransomware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301E5" w14:textId="77777777" w:rsidR="00227C24" w:rsidRDefault="00000000">
            <w:pPr>
              <w:spacing w:line="260" w:lineRule="auto"/>
            </w:pPr>
            <w:r>
              <w:rPr>
                <w:sz w:val="21"/>
                <w:szCs w:val="21"/>
              </w:rPr>
              <w:t>Least privilege, segmentation, incident response</w:t>
            </w:r>
          </w:p>
        </w:tc>
      </w:tr>
    </w:tbl>
    <w:p w14:paraId="64C9E0E2" w14:textId="77777777" w:rsidR="00227C24" w:rsidRDefault="00000000">
      <w:pPr>
        <w:spacing w:before="60" w:after="160"/>
        <w:jc w:val="center"/>
      </w:pPr>
      <w:r>
        <w:rPr>
          <w:i/>
          <w:iCs/>
          <w:sz w:val="21"/>
          <w:szCs w:val="21"/>
        </w:rPr>
        <w:t>Table 5: Phishing life cycle and defensive opportunities</w:t>
      </w:r>
    </w:p>
    <w:p w14:paraId="2FC53BD5" w14:textId="77777777" w:rsidR="00227C24" w:rsidRDefault="00000000">
      <w:pPr>
        <w:spacing w:after="120" w:line="360" w:lineRule="auto"/>
        <w:jc w:val="both"/>
      </w:pPr>
      <w:r>
        <w:t>A stolen password is often only the first step. The attacker may use the compromised mailbox to send convincing messages to colleagues, reset passwords for other services, read confidential email and, with enough access, install malware. Two well-known cases illustrate the consequences. The 2011 breach of the security company RSA began with phishing emails carrying a malicious spreadsheet sent to a small group of employees. In 2020, attackers who phoned Twitter employees and directed them to a fake internal login page gained access to internal tools, which were then used to take over high-profile accounts. In both cases the first step was to persuade a person, not to defeat a technical control.</w:t>
      </w:r>
    </w:p>
    <w:p w14:paraId="3C952C47" w14:textId="77777777" w:rsidR="00227C24" w:rsidRDefault="00000000">
      <w:pPr>
        <w:pStyle w:val="Heading3"/>
        <w:keepNext/>
        <w:spacing w:before="160" w:after="80"/>
      </w:pPr>
      <w:r>
        <w:rPr>
          <w:b/>
          <w:bCs/>
          <w:i/>
          <w:iCs/>
        </w:rPr>
        <w:t>5.1 Consequences of successful credential theft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7C24" w14:paraId="6271CB33"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D067B9" w14:textId="77777777" w:rsidR="00227C24" w:rsidRDefault="00000000">
            <w:pPr>
              <w:spacing w:line="260" w:lineRule="auto"/>
            </w:pPr>
            <w:r>
              <w:rPr>
                <w:b/>
                <w:bCs/>
                <w:sz w:val="21"/>
                <w:szCs w:val="21"/>
              </w:rPr>
              <w:t>Impact area</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80C6E" w14:textId="77777777" w:rsidR="00227C24" w:rsidRDefault="00000000">
            <w:pPr>
              <w:spacing w:line="260" w:lineRule="auto"/>
            </w:pPr>
            <w:r>
              <w:rPr>
                <w:b/>
                <w:bCs/>
                <w:sz w:val="21"/>
                <w:szCs w:val="21"/>
              </w:rPr>
              <w:t>Possible consequence</w:t>
            </w:r>
          </w:p>
        </w:tc>
      </w:tr>
      <w:tr w:rsidR="00227C24" w14:paraId="77DFE51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D4B74" w14:textId="77777777" w:rsidR="00227C24" w:rsidRDefault="00000000">
            <w:pPr>
              <w:spacing w:line="260" w:lineRule="auto"/>
            </w:pPr>
            <w:r>
              <w:rPr>
                <w:sz w:val="21"/>
                <w:szCs w:val="21"/>
              </w:rPr>
              <w:t>Confidentiality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47882" w14:textId="77777777" w:rsidR="00227C24" w:rsidRDefault="00000000">
            <w:pPr>
              <w:spacing w:line="260" w:lineRule="auto"/>
            </w:pPr>
            <w:r>
              <w:rPr>
                <w:sz w:val="21"/>
                <w:szCs w:val="21"/>
              </w:rPr>
              <w:t>Reading of private email, documents and customer data through the compromised account</w:t>
            </w:r>
          </w:p>
        </w:tc>
      </w:tr>
      <w:tr w:rsidR="00227C24" w14:paraId="722BEF7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5C48E" w14:textId="77777777" w:rsidR="00227C24" w:rsidRDefault="00000000">
            <w:pPr>
              <w:spacing w:line="260" w:lineRule="auto"/>
            </w:pPr>
            <w:r>
              <w:rPr>
                <w:sz w:val="21"/>
                <w:szCs w:val="21"/>
              </w:rPr>
              <w:t>Financial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263CF" w14:textId="77777777" w:rsidR="00227C24" w:rsidRDefault="00000000">
            <w:pPr>
              <w:spacing w:line="260" w:lineRule="auto"/>
            </w:pPr>
            <w:r>
              <w:rPr>
                <w:sz w:val="21"/>
                <w:szCs w:val="21"/>
              </w:rPr>
              <w:t>Fraudulent payment requests sent from a trusted mailbox; incident-response and recovery costs</w:t>
            </w:r>
          </w:p>
        </w:tc>
      </w:tr>
      <w:tr w:rsidR="00227C24" w14:paraId="108F4E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D8377" w14:textId="77777777" w:rsidR="00227C24" w:rsidRDefault="00000000">
            <w:pPr>
              <w:spacing w:line="260" w:lineRule="auto"/>
            </w:pPr>
            <w:r>
              <w:rPr>
                <w:sz w:val="21"/>
                <w:szCs w:val="21"/>
              </w:rPr>
              <w:t>Operational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935BC" w14:textId="77777777" w:rsidR="00227C24" w:rsidRDefault="00000000">
            <w:pPr>
              <w:spacing w:line="260" w:lineRule="auto"/>
            </w:pPr>
            <w:r>
              <w:rPr>
                <w:sz w:val="21"/>
                <w:szCs w:val="21"/>
              </w:rPr>
              <w:t>Account lockouts, system downtime and diversion of staff to investigation</w:t>
            </w:r>
          </w:p>
        </w:tc>
      </w:tr>
      <w:tr w:rsidR="00227C24" w14:paraId="1E505AF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FAED7" w14:textId="77777777" w:rsidR="00227C24" w:rsidRDefault="00000000">
            <w:pPr>
              <w:spacing w:line="260" w:lineRule="auto"/>
            </w:pPr>
            <w:r>
              <w:rPr>
                <w:sz w:val="21"/>
                <w:szCs w:val="21"/>
              </w:rPr>
              <w:t>Security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35DC0" w14:textId="77777777" w:rsidR="00227C24" w:rsidRDefault="00000000">
            <w:pPr>
              <w:spacing w:line="260" w:lineRule="auto"/>
            </w:pPr>
            <w:r>
              <w:rPr>
                <w:sz w:val="21"/>
                <w:szCs w:val="21"/>
              </w:rPr>
              <w:t>Lateral movement to other systems, installation of malware or ransomware, creation of hidden access</w:t>
            </w:r>
          </w:p>
        </w:tc>
      </w:tr>
      <w:tr w:rsidR="00227C24" w14:paraId="2FA939A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E1211" w14:textId="77777777" w:rsidR="00227C24" w:rsidRDefault="00000000">
            <w:pPr>
              <w:spacing w:line="260" w:lineRule="auto"/>
            </w:pPr>
            <w:r>
              <w:rPr>
                <w:sz w:val="21"/>
                <w:szCs w:val="21"/>
              </w:rPr>
              <w:t>Reputation and legal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7DE56" w14:textId="77777777" w:rsidR="00227C24" w:rsidRDefault="00000000">
            <w:pPr>
              <w:spacing w:line="260" w:lineRule="auto"/>
            </w:pPr>
            <w:r>
              <w:rPr>
                <w:sz w:val="21"/>
                <w:szCs w:val="21"/>
              </w:rPr>
              <w:t>Loss of customer trust and possible breach-notification duties under data-protection law</w:t>
            </w:r>
          </w:p>
        </w:tc>
      </w:tr>
    </w:tbl>
    <w:p w14:paraId="0A1555D2" w14:textId="77777777" w:rsidR="00227C24" w:rsidRDefault="00000000">
      <w:pPr>
        <w:spacing w:before="60" w:after="160"/>
        <w:jc w:val="center"/>
      </w:pPr>
      <w:r>
        <w:rPr>
          <w:i/>
          <w:iCs/>
          <w:sz w:val="21"/>
          <w:szCs w:val="21"/>
        </w:rPr>
        <w:t>Table 6: Consequences of credential theft</w:t>
      </w:r>
    </w:p>
    <w:p w14:paraId="6F8A1BD3" w14:textId="77777777" w:rsidR="00227C24" w:rsidRDefault="00000000">
      <w:pPr>
        <w:pStyle w:val="Heading2"/>
        <w:keepNext/>
        <w:spacing w:before="240" w:after="100"/>
      </w:pPr>
      <w:r>
        <w:rPr>
          <w:b/>
          <w:bCs/>
          <w:color w:val="1F3864"/>
        </w:rPr>
        <w:lastRenderedPageBreak/>
        <w:t>6. Technical Verification: Reading the Email Headers</w:t>
      </w:r>
    </w:p>
    <w:p w14:paraId="205A52E2" w14:textId="77777777" w:rsidR="00227C24" w:rsidRDefault="00000000">
      <w:pPr>
        <w:spacing w:after="120" w:line="360" w:lineRule="auto"/>
        <w:jc w:val="both"/>
      </w:pPr>
      <w:r>
        <w:t xml:space="preserve">Employees with technical responsibility, and the security team receiving a report, can look beyond the visible sender at the message headers. The </w:t>
      </w:r>
      <w:r>
        <w:rPr>
          <w:rFonts w:ascii="Consolas" w:eastAsia="Consolas" w:hAnsi="Consolas" w:cs="Consolas"/>
          <w:sz w:val="21"/>
          <w:szCs w:val="21"/>
        </w:rPr>
        <w:t>Authentication-Results</w:t>
      </w:r>
      <w:r>
        <w:t xml:space="preserve"> header records whether the receiving server could verify the sender’s domain. The following header from a message like the sample email is fictitious.</w:t>
      </w:r>
    </w:p>
    <w:p w14:paraId="442A6ADD" w14:textId="77777777" w:rsidR="00227C24" w:rsidRDefault="00000000">
      <w:pPr>
        <w:keepNext/>
        <w:keepLines/>
        <w:shd w:val="clear" w:color="auto" w:fill="F2F2F2"/>
        <w:ind w:left="160" w:right="160"/>
      </w:pPr>
      <w:r>
        <w:rPr>
          <w:rFonts w:ascii="Consolas" w:eastAsia="Consolas" w:hAnsi="Consolas" w:cs="Consolas"/>
          <w:sz w:val="19"/>
          <w:szCs w:val="19"/>
        </w:rPr>
        <w:t xml:space="preserve">Authentication-Results: </w:t>
      </w:r>
      <w:proofErr w:type="spellStart"/>
      <w:r>
        <w:rPr>
          <w:rFonts w:ascii="Consolas" w:eastAsia="Consolas" w:hAnsi="Consolas" w:cs="Consolas"/>
          <w:sz w:val="19"/>
          <w:szCs w:val="19"/>
        </w:rPr>
        <w:t>mx.abc-technologies.example</w:t>
      </w:r>
      <w:proofErr w:type="spellEnd"/>
      <w:r>
        <w:rPr>
          <w:rFonts w:ascii="Consolas" w:eastAsia="Consolas" w:hAnsi="Consolas" w:cs="Consolas"/>
          <w:sz w:val="19"/>
          <w:szCs w:val="19"/>
        </w:rPr>
        <w:t>;</w:t>
      </w:r>
    </w:p>
    <w:p w14:paraId="2A52740E"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spf</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fail  </w:t>
      </w:r>
      <w:proofErr w:type="spellStart"/>
      <w:r>
        <w:rPr>
          <w:rFonts w:ascii="Consolas" w:eastAsia="Consolas" w:hAnsi="Consolas" w:cs="Consolas"/>
          <w:sz w:val="19"/>
          <w:szCs w:val="19"/>
        </w:rPr>
        <w:t>smtp</w:t>
      </w:r>
      <w:proofErr w:type="gramEnd"/>
      <w:r>
        <w:rPr>
          <w:rFonts w:ascii="Consolas" w:eastAsia="Consolas" w:hAnsi="Consolas" w:cs="Consolas"/>
          <w:sz w:val="19"/>
          <w:szCs w:val="19"/>
        </w:rPr>
        <w:t>.mailfrom</w:t>
      </w:r>
      <w:proofErr w:type="spellEnd"/>
      <w:r>
        <w:rPr>
          <w:rFonts w:ascii="Consolas" w:eastAsia="Consolas" w:hAnsi="Consolas" w:cs="Consolas"/>
          <w:sz w:val="19"/>
          <w:szCs w:val="19"/>
        </w:rPr>
        <w:t>=abc-techn0logies-helpdesk.example;</w:t>
      </w:r>
    </w:p>
    <w:p w14:paraId="383B19C6"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dkim</w:t>
      </w:r>
      <w:proofErr w:type="spellEnd"/>
      <w:r>
        <w:rPr>
          <w:rFonts w:ascii="Consolas" w:eastAsia="Consolas" w:hAnsi="Consolas" w:cs="Consolas"/>
          <w:sz w:val="19"/>
          <w:szCs w:val="19"/>
        </w:rPr>
        <w:t>=none;</w:t>
      </w:r>
    </w:p>
    <w:p w14:paraId="4E588EDB" w14:textId="77777777" w:rsidR="00227C24" w:rsidRDefault="00000000">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dmarc</w:t>
      </w:r>
      <w:proofErr w:type="spellEnd"/>
      <w:r>
        <w:rPr>
          <w:rFonts w:ascii="Consolas" w:eastAsia="Consolas" w:hAnsi="Consolas" w:cs="Consolas"/>
          <w:sz w:val="19"/>
          <w:szCs w:val="19"/>
        </w:rPr>
        <w:t xml:space="preserve">=fail </w:t>
      </w:r>
      <w:proofErr w:type="spellStart"/>
      <w:proofErr w:type="gramStart"/>
      <w:r>
        <w:rPr>
          <w:rFonts w:ascii="Consolas" w:eastAsia="Consolas" w:hAnsi="Consolas" w:cs="Consolas"/>
          <w:sz w:val="19"/>
          <w:szCs w:val="19"/>
        </w:rPr>
        <w:t>header.from</w:t>
      </w:r>
      <w:proofErr w:type="spellEnd"/>
      <w:proofErr w:type="gramEnd"/>
      <w:r>
        <w:rPr>
          <w:rFonts w:ascii="Consolas" w:eastAsia="Consolas" w:hAnsi="Consolas" w:cs="Consolas"/>
          <w:sz w:val="19"/>
          <w:szCs w:val="19"/>
        </w:rPr>
        <w:t>=abc-techn0logies-helpdesk.example</w:t>
      </w:r>
    </w:p>
    <w:p w14:paraId="366D3DCD" w14:textId="77777777" w:rsidR="00227C24" w:rsidRDefault="00000000">
      <w:pPr>
        <w:keepNext/>
        <w:keepLines/>
        <w:shd w:val="clear" w:color="auto" w:fill="F2F2F2"/>
        <w:ind w:left="160" w:right="160"/>
      </w:pPr>
      <w:r>
        <w:rPr>
          <w:rFonts w:ascii="Consolas" w:eastAsia="Consolas" w:hAnsi="Consolas" w:cs="Consolas"/>
          <w:sz w:val="19"/>
          <w:szCs w:val="19"/>
        </w:rPr>
        <w:t xml:space="preserve">Received: from unknown (203.0.113.50) by </w:t>
      </w:r>
      <w:proofErr w:type="spellStart"/>
      <w:r>
        <w:rPr>
          <w:rFonts w:ascii="Consolas" w:eastAsia="Consolas" w:hAnsi="Consolas" w:cs="Consolas"/>
          <w:sz w:val="19"/>
          <w:szCs w:val="19"/>
        </w:rPr>
        <w:t>mx.abc-technologies.example</w:t>
      </w:r>
      <w:proofErr w:type="spellEnd"/>
    </w:p>
    <w:p w14:paraId="17E8BDF0" w14:textId="77777777" w:rsidR="00227C24" w:rsidRDefault="00000000">
      <w:pPr>
        <w:keepLines/>
        <w:shd w:val="clear" w:color="auto" w:fill="F2F2F2"/>
        <w:ind w:left="160" w:right="160"/>
      </w:pPr>
      <w:r>
        <w:rPr>
          <w:rFonts w:ascii="Consolas" w:eastAsia="Consolas" w:hAnsi="Consolas" w:cs="Consolas"/>
          <w:sz w:val="19"/>
          <w:szCs w:val="19"/>
        </w:rPr>
        <w:t>Return-Path: &lt;</w:t>
      </w:r>
      <w:proofErr w:type="spellStart"/>
      <w:r>
        <w:rPr>
          <w:rFonts w:ascii="Consolas" w:eastAsia="Consolas" w:hAnsi="Consolas" w:cs="Consolas"/>
          <w:sz w:val="19"/>
          <w:szCs w:val="19"/>
        </w:rPr>
        <w:t>bounce@mailer-host.example</w:t>
      </w:r>
      <w:proofErr w:type="spellEnd"/>
      <w:r>
        <w:rPr>
          <w:rFonts w:ascii="Consolas" w:eastAsia="Consolas" w:hAnsi="Consolas" w:cs="Consolas"/>
          <w:sz w:val="19"/>
          <w:szCs w:val="19"/>
        </w:rPr>
        <w:t>&gt;</w:t>
      </w:r>
    </w:p>
    <w:p w14:paraId="56CB5935" w14:textId="77777777" w:rsidR="00227C24" w:rsidRDefault="00227C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227C24" w14:paraId="6FBB43CA"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2A28DC" w14:textId="77777777" w:rsidR="00227C24" w:rsidRDefault="00000000">
            <w:pPr>
              <w:spacing w:line="260" w:lineRule="auto"/>
            </w:pPr>
            <w:r>
              <w:rPr>
                <w:b/>
                <w:bCs/>
                <w:sz w:val="21"/>
                <w:szCs w:val="21"/>
              </w:rPr>
              <w:t>Header field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6E5B43" w14:textId="77777777" w:rsidR="00227C24" w:rsidRDefault="00000000">
            <w:pPr>
              <w:spacing w:line="260" w:lineRule="auto"/>
            </w:pPr>
            <w:r>
              <w:rPr>
                <w:b/>
                <w:bCs/>
                <w:sz w:val="21"/>
                <w:szCs w:val="21"/>
              </w:rPr>
              <w:t>What it checks</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AFDCED" w14:textId="77777777" w:rsidR="00227C24" w:rsidRDefault="00000000">
            <w:pPr>
              <w:spacing w:line="260" w:lineRule="auto"/>
            </w:pPr>
            <w:r>
              <w:rPr>
                <w:b/>
                <w:bCs/>
                <w:sz w:val="21"/>
                <w:szCs w:val="21"/>
              </w:rPr>
              <w:t>Meaning in the sample</w:t>
            </w:r>
          </w:p>
        </w:tc>
      </w:tr>
      <w:tr w:rsidR="00227C24" w14:paraId="49791F4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49876" w14:textId="77777777" w:rsidR="00227C24" w:rsidRDefault="00000000">
            <w:pPr>
              <w:spacing w:line="260" w:lineRule="auto"/>
            </w:pPr>
            <w:r>
              <w:rPr>
                <w:sz w:val="21"/>
                <w:szCs w:val="21"/>
              </w:rPr>
              <w:t>SPF</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9DF47" w14:textId="77777777" w:rsidR="00227C24" w:rsidRDefault="00000000">
            <w:pPr>
              <w:spacing w:line="260" w:lineRule="auto"/>
            </w:pPr>
            <w:r>
              <w:rPr>
                <w:sz w:val="21"/>
                <w:szCs w:val="21"/>
              </w:rPr>
              <w:t>Whether the sending server is authorised by the domain’s DNS record</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77CBC" w14:textId="77777777" w:rsidR="00227C24" w:rsidRDefault="00000000">
            <w:pPr>
              <w:spacing w:line="260" w:lineRule="auto"/>
            </w:pPr>
            <w:r>
              <w:rPr>
                <w:sz w:val="21"/>
                <w:szCs w:val="21"/>
              </w:rPr>
              <w:t>Fail: the server is not authorised for that domain</w:t>
            </w:r>
          </w:p>
        </w:tc>
      </w:tr>
      <w:tr w:rsidR="00227C24" w14:paraId="7EE40C4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0A3E8" w14:textId="77777777" w:rsidR="00227C24" w:rsidRDefault="00000000">
            <w:pPr>
              <w:spacing w:line="260" w:lineRule="auto"/>
            </w:pPr>
            <w:r>
              <w:rPr>
                <w:sz w:val="21"/>
                <w:szCs w:val="21"/>
              </w:rPr>
              <w:t>DKIM</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CC3F7" w14:textId="77777777" w:rsidR="00227C24" w:rsidRDefault="00000000">
            <w:pPr>
              <w:spacing w:line="260" w:lineRule="auto"/>
            </w:pPr>
            <w:r>
              <w:rPr>
                <w:sz w:val="21"/>
                <w:szCs w:val="21"/>
              </w:rPr>
              <w:t>Whether the message carries a valid cryptographic signature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6958D" w14:textId="77777777" w:rsidR="00227C24" w:rsidRDefault="00000000">
            <w:pPr>
              <w:spacing w:line="260" w:lineRule="auto"/>
            </w:pPr>
            <w:r>
              <w:rPr>
                <w:sz w:val="21"/>
                <w:szCs w:val="21"/>
              </w:rPr>
              <w:t>None: the message is unsigned</w:t>
            </w:r>
          </w:p>
        </w:tc>
      </w:tr>
      <w:tr w:rsidR="00227C24" w14:paraId="72F3DAD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6EA47" w14:textId="77777777" w:rsidR="00227C24" w:rsidRDefault="00000000">
            <w:pPr>
              <w:spacing w:line="260" w:lineRule="auto"/>
            </w:pPr>
            <w:r>
              <w:rPr>
                <w:sz w:val="21"/>
                <w:szCs w:val="21"/>
              </w:rPr>
              <w:t>DMARC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65AC5" w14:textId="77777777" w:rsidR="00227C24" w:rsidRDefault="00000000">
            <w:pPr>
              <w:spacing w:line="260" w:lineRule="auto"/>
            </w:pPr>
            <w:r>
              <w:rPr>
                <w:sz w:val="21"/>
                <w:szCs w:val="21"/>
              </w:rPr>
              <w:t xml:space="preserve">Whether SPF/DKIM align with the visible </w:t>
            </w:r>
            <w:proofErr w:type="gramStart"/>
            <w:r>
              <w:rPr>
                <w:sz w:val="21"/>
                <w:szCs w:val="21"/>
              </w:rPr>
              <w:t>From</w:t>
            </w:r>
            <w:proofErr w:type="gramEnd"/>
            <w:r>
              <w:rPr>
                <w:sz w:val="21"/>
                <w:szCs w:val="21"/>
              </w:rPr>
              <w:t xml:space="preserve"> domain</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FB27" w14:textId="77777777" w:rsidR="00227C24" w:rsidRDefault="00000000">
            <w:pPr>
              <w:spacing w:line="260" w:lineRule="auto"/>
            </w:pPr>
            <w:r>
              <w:rPr>
                <w:sz w:val="21"/>
                <w:szCs w:val="21"/>
              </w:rPr>
              <w:t>Fail: the visible sender is not authenticated</w:t>
            </w:r>
          </w:p>
        </w:tc>
      </w:tr>
      <w:tr w:rsidR="00227C24" w14:paraId="4AB1D31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02602" w14:textId="77777777" w:rsidR="00227C24" w:rsidRDefault="00000000">
            <w:pPr>
              <w:spacing w:line="260" w:lineRule="auto"/>
            </w:pPr>
            <w:r>
              <w:rPr>
                <w:sz w:val="21"/>
                <w:szCs w:val="21"/>
              </w:rPr>
              <w:t>Return-Path</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EC669" w14:textId="77777777" w:rsidR="00227C24" w:rsidRDefault="00000000">
            <w:pPr>
              <w:spacing w:line="260" w:lineRule="auto"/>
            </w:pPr>
            <w:r>
              <w:rPr>
                <w:sz w:val="21"/>
                <w:szCs w:val="21"/>
              </w:rPr>
              <w:t>Where bounces are sent</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E8004" w14:textId="77777777" w:rsidR="00227C24" w:rsidRDefault="00000000">
            <w:pPr>
              <w:spacing w:line="260" w:lineRule="auto"/>
            </w:pPr>
            <w:r>
              <w:rPr>
                <w:sz w:val="21"/>
                <w:szCs w:val="21"/>
              </w:rPr>
              <w:t>A different domain from the display name, which is suspicious</w:t>
            </w:r>
          </w:p>
        </w:tc>
      </w:tr>
      <w:tr w:rsidR="00227C24" w14:paraId="29355B4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B4D88" w14:textId="77777777" w:rsidR="00227C24" w:rsidRDefault="00000000">
            <w:pPr>
              <w:spacing w:line="260" w:lineRule="auto"/>
            </w:pPr>
            <w:r>
              <w:rPr>
                <w:sz w:val="21"/>
                <w:szCs w:val="21"/>
              </w:rPr>
              <w:t>Received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A14C7" w14:textId="77777777" w:rsidR="00227C24" w:rsidRDefault="00000000">
            <w:pPr>
              <w:spacing w:line="260" w:lineRule="auto"/>
            </w:pPr>
            <w:r>
              <w:rPr>
                <w:sz w:val="21"/>
                <w:szCs w:val="21"/>
              </w:rPr>
              <w:t>The route taken by the message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BDCE0" w14:textId="77777777" w:rsidR="00227C24" w:rsidRDefault="00000000">
            <w:pPr>
              <w:spacing w:line="260" w:lineRule="auto"/>
            </w:pPr>
            <w:r>
              <w:rPr>
                <w:sz w:val="21"/>
                <w:szCs w:val="21"/>
              </w:rPr>
              <w:t>The first hop is an unknown address outside the organisation</w:t>
            </w:r>
          </w:p>
        </w:tc>
      </w:tr>
    </w:tbl>
    <w:p w14:paraId="7EFAE3AA" w14:textId="77777777" w:rsidR="00227C24" w:rsidRDefault="00000000">
      <w:pPr>
        <w:spacing w:before="60" w:after="160"/>
        <w:jc w:val="center"/>
      </w:pPr>
      <w:r>
        <w:rPr>
          <w:i/>
          <w:iCs/>
          <w:sz w:val="21"/>
          <w:szCs w:val="21"/>
        </w:rPr>
        <w:t>Table 7: Header fields used to verify a suspicious email</w:t>
      </w:r>
    </w:p>
    <w:p w14:paraId="79FCF826" w14:textId="77777777" w:rsidR="00227C24" w:rsidRDefault="00000000">
      <w:pPr>
        <w:spacing w:after="120" w:line="360" w:lineRule="auto"/>
        <w:jc w:val="both"/>
      </w:pPr>
      <w:r>
        <w:t>A pass for SPF, DKIM and DMARC does not prove that a message is safe, because attackers can also set up authentication for their own look-alike domains. The results are one piece of evidence that is combined with the content checks in the next section.</w:t>
      </w:r>
    </w:p>
    <w:p w14:paraId="78C8D2B2" w14:textId="77777777" w:rsidR="00227C24" w:rsidRDefault="00000000">
      <w:pPr>
        <w:pStyle w:val="Heading2"/>
        <w:keepNext/>
        <w:spacing w:before="240" w:after="100"/>
      </w:pPr>
      <w:r>
        <w:rPr>
          <w:b/>
          <w:bCs/>
          <w:color w:val="1F3864"/>
        </w:rPr>
        <w:t>7. Countermeasures Employees Must Apply Before Responding</w:t>
      </w:r>
    </w:p>
    <w:p w14:paraId="4B47F179" w14:textId="77777777" w:rsidR="00227C24" w:rsidRDefault="00000000">
      <w:pPr>
        <w:spacing w:after="120" w:line="360" w:lineRule="auto"/>
        <w:jc w:val="both"/>
      </w:pPr>
      <w:r>
        <w:t xml:space="preserve">The most important rule is </w:t>
      </w:r>
      <w:r>
        <w:rPr>
          <w:b/>
          <w:bCs/>
        </w:rPr>
        <w:t>do not respond, click or enter credentials until the message has been verified</w:t>
      </w:r>
      <w:r>
        <w:t xml:space="preserve">. The employee follows a short sequence of checks, which can be remembered as </w:t>
      </w:r>
      <w:r>
        <w:rPr>
          <w:b/>
          <w:bCs/>
        </w:rPr>
        <w:t>Stop – Look – Verify – Report</w:t>
      </w:r>
      <w:r>
        <w:t>.</w:t>
      </w:r>
    </w:p>
    <w:p w14:paraId="22077DB5" w14:textId="77777777" w:rsidR="00227C24" w:rsidRDefault="00000000">
      <w:pPr>
        <w:pStyle w:val="Heading3"/>
        <w:keepNext/>
        <w:spacing w:before="160" w:after="80"/>
      </w:pPr>
      <w:r>
        <w:rPr>
          <w:b/>
          <w:bCs/>
          <w:i/>
          <w:iCs/>
        </w:rPr>
        <w:t>7.1 The checklist</w:t>
      </w:r>
    </w:p>
    <w:p w14:paraId="146E5EED" w14:textId="77777777" w:rsidR="00227C24" w:rsidRDefault="00000000">
      <w:pPr>
        <w:pStyle w:val="ListParagraph"/>
        <w:numPr>
          <w:ilvl w:val="0"/>
          <w:numId w:val="7"/>
        </w:numPr>
        <w:spacing w:after="60" w:line="340" w:lineRule="auto"/>
      </w:pPr>
      <w:r>
        <w:rPr>
          <w:b/>
          <w:bCs/>
        </w:rPr>
        <w:t>Stop and do not click.</w:t>
      </w:r>
      <w:r>
        <w:t xml:space="preserve"> Pause when a message creates urgency or asks for a password. A delay of a few </w:t>
      </w:r>
      <w:proofErr w:type="gramStart"/>
      <w:r>
        <w:t>minutes</w:t>
      </w:r>
      <w:proofErr w:type="gramEnd"/>
      <w:r>
        <w:t xml:space="preserve"> costs nothing, while a hasty click can cost the whole account.</w:t>
      </w:r>
    </w:p>
    <w:p w14:paraId="693C593A" w14:textId="77777777" w:rsidR="00227C24" w:rsidRDefault="00000000">
      <w:pPr>
        <w:pStyle w:val="ListParagraph"/>
        <w:numPr>
          <w:ilvl w:val="0"/>
          <w:numId w:val="7"/>
        </w:numPr>
        <w:spacing w:after="60" w:line="340" w:lineRule="auto"/>
      </w:pPr>
      <w:r>
        <w:rPr>
          <w:b/>
          <w:bCs/>
        </w:rPr>
        <w:lastRenderedPageBreak/>
        <w:t>Inspect the sender.</w:t>
      </w:r>
      <w:r>
        <w:t xml:space="preserve"> Display names can be set to anything. Check the actual address and the domain. Look for look-alike spelling, extra words or a different Reply-To address.</w:t>
      </w:r>
    </w:p>
    <w:p w14:paraId="4B37E993" w14:textId="77777777" w:rsidR="00227C24" w:rsidRDefault="00000000">
      <w:pPr>
        <w:pStyle w:val="ListParagraph"/>
        <w:numPr>
          <w:ilvl w:val="0"/>
          <w:numId w:val="7"/>
        </w:numPr>
        <w:spacing w:after="60" w:line="340" w:lineRule="auto"/>
      </w:pPr>
      <w:r>
        <w:rPr>
          <w:b/>
          <w:bCs/>
        </w:rPr>
        <w:t>Inspect the link without clicking.</w:t>
      </w:r>
      <w:r>
        <w:t xml:space="preserve"> Hover the cursor over the link (or press and hold on a phone) and read the destination. Confirm that the registered domain, the part just before the first single slash, is the organisation’s real domain.</w:t>
      </w:r>
    </w:p>
    <w:p w14:paraId="3B088EA2" w14:textId="77777777" w:rsidR="00227C24" w:rsidRDefault="00000000">
      <w:pPr>
        <w:pStyle w:val="ListParagraph"/>
        <w:numPr>
          <w:ilvl w:val="0"/>
          <w:numId w:val="7"/>
        </w:numPr>
        <w:spacing w:after="60" w:line="340" w:lineRule="auto"/>
      </w:pPr>
      <w:r>
        <w:rPr>
          <w:b/>
          <w:bCs/>
        </w:rPr>
        <w:t>Never enter credentials through an emailed link.</w:t>
      </w:r>
      <w:r>
        <w:t xml:space="preserve"> Open the official portal by typing the address or using a saved bookmark, and check whether the same notice appears there.</w:t>
      </w:r>
    </w:p>
    <w:p w14:paraId="5254BBB6" w14:textId="77777777" w:rsidR="00227C24" w:rsidRDefault="00000000">
      <w:pPr>
        <w:pStyle w:val="ListParagraph"/>
        <w:numPr>
          <w:ilvl w:val="0"/>
          <w:numId w:val="7"/>
        </w:numPr>
        <w:spacing w:after="60" w:line="340" w:lineRule="auto"/>
      </w:pPr>
      <w:r>
        <w:rPr>
          <w:b/>
          <w:bCs/>
        </w:rPr>
        <w:t>Verify through a second channel.</w:t>
      </w:r>
      <w:r>
        <w:t xml:space="preserve"> Call the IT helpdesk on the number in the company directory (not the number in the email), or contact them through the official ticketing system or chat.</w:t>
      </w:r>
    </w:p>
    <w:p w14:paraId="17B20D50" w14:textId="77777777" w:rsidR="00227C24" w:rsidRDefault="00000000">
      <w:pPr>
        <w:pStyle w:val="ListParagraph"/>
        <w:numPr>
          <w:ilvl w:val="0"/>
          <w:numId w:val="7"/>
        </w:numPr>
        <w:spacing w:after="60" w:line="340" w:lineRule="auto"/>
      </w:pPr>
      <w:r>
        <w:rPr>
          <w:b/>
          <w:bCs/>
        </w:rPr>
        <w:t>Check the tone and content.</w:t>
      </w:r>
      <w:r>
        <w:t xml:space="preserve"> Generic greetings, spelling errors, threats, deadlines and unusual requests are warning signs. A genuine IT department does not request passwords.</w:t>
      </w:r>
    </w:p>
    <w:p w14:paraId="24B56186" w14:textId="77777777" w:rsidR="00227C24" w:rsidRDefault="00000000">
      <w:pPr>
        <w:pStyle w:val="ListParagraph"/>
        <w:numPr>
          <w:ilvl w:val="0"/>
          <w:numId w:val="7"/>
        </w:numPr>
        <w:spacing w:after="60" w:line="340" w:lineRule="auto"/>
      </w:pPr>
      <w:r>
        <w:rPr>
          <w:b/>
          <w:bCs/>
        </w:rPr>
        <w:t>Treat attachments with care.</w:t>
      </w:r>
      <w:r>
        <w:t xml:space="preserve"> Do not open unexpected attachments, and never enable macros at the request of an email.</w:t>
      </w:r>
    </w:p>
    <w:p w14:paraId="5D6B12A4" w14:textId="77777777" w:rsidR="00227C24" w:rsidRDefault="00000000">
      <w:pPr>
        <w:pStyle w:val="ListParagraph"/>
        <w:numPr>
          <w:ilvl w:val="0"/>
          <w:numId w:val="7"/>
        </w:numPr>
        <w:spacing w:after="60" w:line="340" w:lineRule="auto"/>
      </w:pPr>
      <w:r>
        <w:rPr>
          <w:b/>
          <w:bCs/>
        </w:rPr>
        <w:t>Report the message.</w:t>
      </w:r>
      <w:r>
        <w:t xml:space="preserve"> Use the “Report phishing” button or forward the email to the security team as an attachment. Do not forward it to colleagues.</w:t>
      </w:r>
    </w:p>
    <w:p w14:paraId="6FB709EC" w14:textId="77777777" w:rsidR="00227C24" w:rsidRDefault="00000000">
      <w:pPr>
        <w:pStyle w:val="ListParagraph"/>
        <w:numPr>
          <w:ilvl w:val="0"/>
          <w:numId w:val="7"/>
        </w:numPr>
        <w:spacing w:after="60" w:line="340" w:lineRule="auto"/>
      </w:pPr>
      <w:r>
        <w:rPr>
          <w:b/>
          <w:bCs/>
        </w:rPr>
        <w:t>If the link was already clicked or credentials were entered,</w:t>
      </w:r>
      <w:r>
        <w:t xml:space="preserve"> change the password immediately from a trusted device, tell the security team at once, and sign out of other sessions. Prompt reporting limits the damage.</w:t>
      </w:r>
    </w:p>
    <w:p w14:paraId="5C049599" w14:textId="77777777" w:rsidR="00227C24" w:rsidRDefault="00000000">
      <w:pPr>
        <w:pStyle w:val="Heading3"/>
        <w:keepNext/>
        <w:spacing w:before="160" w:after="80"/>
      </w:pPr>
      <w:r>
        <w:rPr>
          <w:b/>
          <w:bCs/>
          <w:i/>
          <w:iCs/>
        </w:rPr>
        <w:t>7.2 How each action prevents credential theft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27C24" w14:paraId="70969015"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EBF9F5" w14:textId="77777777" w:rsidR="00227C24" w:rsidRDefault="00000000">
            <w:pPr>
              <w:spacing w:line="260" w:lineRule="auto"/>
            </w:pPr>
            <w:r>
              <w:rPr>
                <w:b/>
                <w:bCs/>
                <w:sz w:val="21"/>
                <w:szCs w:val="21"/>
              </w:rPr>
              <w:t>Employee action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E0EAA6" w14:textId="77777777" w:rsidR="00227C24" w:rsidRDefault="00000000">
            <w:pPr>
              <w:spacing w:line="260" w:lineRule="auto"/>
            </w:pPr>
            <w:r>
              <w:rPr>
                <w:b/>
                <w:bCs/>
                <w:sz w:val="21"/>
                <w:szCs w:val="21"/>
              </w:rPr>
              <w:t>How it helps prevent credential theft</w:t>
            </w:r>
          </w:p>
        </w:tc>
      </w:tr>
      <w:tr w:rsidR="00227C24" w14:paraId="075858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27528" w14:textId="77777777" w:rsidR="00227C24" w:rsidRDefault="00000000">
            <w:pPr>
              <w:spacing w:line="260" w:lineRule="auto"/>
            </w:pPr>
            <w:r>
              <w:rPr>
                <w:sz w:val="21"/>
                <w:szCs w:val="21"/>
              </w:rPr>
              <w:t>Stop and delay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55F5D" w14:textId="77777777" w:rsidR="00227C24" w:rsidRDefault="00000000">
            <w:pPr>
              <w:spacing w:line="260" w:lineRule="auto"/>
            </w:pPr>
            <w:r>
              <w:rPr>
                <w:sz w:val="21"/>
                <w:szCs w:val="21"/>
              </w:rPr>
              <w:t>Removes the urgency that the attacker depends on and allows rational checking</w:t>
            </w:r>
          </w:p>
        </w:tc>
      </w:tr>
      <w:tr w:rsidR="00227C24" w14:paraId="383ACBC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4F2B7" w14:textId="77777777" w:rsidR="00227C24" w:rsidRDefault="00000000">
            <w:pPr>
              <w:spacing w:line="260" w:lineRule="auto"/>
            </w:pPr>
            <w:r>
              <w:rPr>
                <w:sz w:val="21"/>
                <w:szCs w:val="21"/>
              </w:rPr>
              <w:t>Inspect the sender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042AD" w14:textId="77777777" w:rsidR="00227C24" w:rsidRDefault="00000000">
            <w:pPr>
              <w:spacing w:line="260" w:lineRule="auto"/>
            </w:pPr>
            <w:r>
              <w:rPr>
                <w:sz w:val="21"/>
                <w:szCs w:val="21"/>
              </w:rPr>
              <w:t>Exposes spoofed or look-alike addresses, which shows that the message is not from IT</w:t>
            </w:r>
          </w:p>
        </w:tc>
      </w:tr>
      <w:tr w:rsidR="00227C24" w14:paraId="4F0ADD0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85E78" w14:textId="77777777" w:rsidR="00227C24" w:rsidRDefault="00000000">
            <w:pPr>
              <w:spacing w:line="260" w:lineRule="auto"/>
            </w:pPr>
            <w:r>
              <w:rPr>
                <w:sz w:val="21"/>
                <w:szCs w:val="21"/>
              </w:rPr>
              <w:t>Check the link destination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CFEE1" w14:textId="77777777" w:rsidR="00227C24" w:rsidRDefault="00000000">
            <w:pPr>
              <w:spacing w:line="260" w:lineRule="auto"/>
            </w:pPr>
            <w:r>
              <w:rPr>
                <w:sz w:val="21"/>
                <w:szCs w:val="21"/>
              </w:rPr>
              <w:t>Shows that the page is on an attacker’s domain, so the credentials would never reach the real system</w:t>
            </w:r>
          </w:p>
        </w:tc>
      </w:tr>
      <w:tr w:rsidR="00227C24" w14:paraId="698DF07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F0FF" w14:textId="77777777" w:rsidR="00227C24" w:rsidRDefault="00000000">
            <w:pPr>
              <w:spacing w:line="260" w:lineRule="auto"/>
            </w:pPr>
            <w:r>
              <w:rPr>
                <w:sz w:val="21"/>
                <w:szCs w:val="21"/>
              </w:rPr>
              <w:t>Use bookmarks, not links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04619" w14:textId="77777777" w:rsidR="00227C24" w:rsidRDefault="00000000">
            <w:pPr>
              <w:spacing w:line="260" w:lineRule="auto"/>
            </w:pPr>
            <w:r>
              <w:rPr>
                <w:sz w:val="21"/>
                <w:szCs w:val="21"/>
              </w:rPr>
              <w:t>Bypasses the attacker’s fake page entirely; credentials are entered only on the genuine site</w:t>
            </w:r>
          </w:p>
        </w:tc>
      </w:tr>
      <w:tr w:rsidR="00227C24" w14:paraId="4271C16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E0435" w14:textId="77777777" w:rsidR="00227C24" w:rsidRDefault="00000000">
            <w:pPr>
              <w:spacing w:line="260" w:lineRule="auto"/>
            </w:pPr>
            <w:r>
              <w:rPr>
                <w:sz w:val="21"/>
                <w:szCs w:val="21"/>
              </w:rPr>
              <w:t>Call back on a known number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420F9" w14:textId="77777777" w:rsidR="00227C24" w:rsidRDefault="00000000">
            <w:pPr>
              <w:spacing w:line="260" w:lineRule="auto"/>
            </w:pPr>
            <w:r>
              <w:rPr>
                <w:sz w:val="21"/>
                <w:szCs w:val="21"/>
              </w:rPr>
              <w:t>Confirms legitimacy through a channel the attacker does not control</w:t>
            </w:r>
          </w:p>
        </w:tc>
      </w:tr>
      <w:tr w:rsidR="00227C24" w14:paraId="4C9C46F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486AC" w14:textId="77777777" w:rsidR="00227C24" w:rsidRDefault="00000000">
            <w:pPr>
              <w:spacing w:line="260" w:lineRule="auto"/>
            </w:pPr>
            <w:r>
              <w:rPr>
                <w:sz w:val="21"/>
                <w:szCs w:val="21"/>
              </w:rPr>
              <w:t>Do not enter credentials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F458F" w14:textId="77777777" w:rsidR="00227C24" w:rsidRDefault="00000000">
            <w:pPr>
              <w:spacing w:line="260" w:lineRule="auto"/>
            </w:pPr>
            <w:r>
              <w:rPr>
                <w:sz w:val="21"/>
                <w:szCs w:val="21"/>
              </w:rPr>
              <w:t>The attack succeeds only when credentials are typed. Refusing breaks the chain at the key step</w:t>
            </w:r>
          </w:p>
        </w:tc>
      </w:tr>
      <w:tr w:rsidR="00227C24" w14:paraId="1024374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AEDD6" w14:textId="77777777" w:rsidR="00227C24" w:rsidRDefault="00000000">
            <w:pPr>
              <w:spacing w:line="260" w:lineRule="auto"/>
            </w:pPr>
            <w:r>
              <w:rPr>
                <w:sz w:val="21"/>
                <w:szCs w:val="21"/>
              </w:rPr>
              <w:lastRenderedPageBreak/>
              <w:t>Report the message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2F380" w14:textId="77777777" w:rsidR="00227C24" w:rsidRDefault="00000000">
            <w:pPr>
              <w:spacing w:line="260" w:lineRule="auto"/>
            </w:pPr>
            <w:r>
              <w:rPr>
                <w:sz w:val="21"/>
                <w:szCs w:val="21"/>
              </w:rPr>
              <w:t>Allows the security team to block the sender, remove the email from other mailboxes and warn colleagues before more people are affected</w:t>
            </w:r>
          </w:p>
        </w:tc>
      </w:tr>
      <w:tr w:rsidR="00227C24" w14:paraId="5AE32F3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9D7CA" w14:textId="77777777" w:rsidR="00227C24" w:rsidRDefault="00000000">
            <w:pPr>
              <w:spacing w:line="260" w:lineRule="auto"/>
            </w:pPr>
            <w:r>
              <w:rPr>
                <w:sz w:val="21"/>
                <w:szCs w:val="21"/>
              </w:rPr>
              <w:t>Change password quickly after a mistake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84C47" w14:textId="77777777" w:rsidR="00227C24" w:rsidRDefault="00000000">
            <w:pPr>
              <w:spacing w:line="260" w:lineRule="auto"/>
            </w:pPr>
            <w:r>
              <w:rPr>
                <w:sz w:val="21"/>
                <w:szCs w:val="21"/>
              </w:rPr>
              <w:t>Makes the stolen credentials useless before the attacker can use them</w:t>
            </w:r>
          </w:p>
        </w:tc>
      </w:tr>
    </w:tbl>
    <w:p w14:paraId="5897085A" w14:textId="77777777" w:rsidR="00227C24" w:rsidRDefault="00000000">
      <w:pPr>
        <w:spacing w:before="60" w:after="160"/>
        <w:jc w:val="center"/>
      </w:pPr>
      <w:r>
        <w:rPr>
          <w:i/>
          <w:iCs/>
          <w:sz w:val="21"/>
          <w:szCs w:val="21"/>
        </w:rPr>
        <w:t>Table 8: Relationship between employee actions and credential protection</w:t>
      </w:r>
    </w:p>
    <w:p w14:paraId="35284774" w14:textId="77777777" w:rsidR="00227C24" w:rsidRDefault="00000000">
      <w:pPr>
        <w:pBdr>
          <w:left w:val="single" w:sz="18" w:space="8" w:color="2E75B6"/>
        </w:pBdr>
        <w:shd w:val="clear" w:color="auto" w:fill="EAF1FB"/>
        <w:spacing w:before="60" w:after="160" w:line="300" w:lineRule="auto"/>
        <w:ind w:left="200" w:right="200"/>
      </w:pPr>
      <w:r>
        <w:rPr>
          <w:b/>
          <w:bCs/>
          <w:sz w:val="22"/>
          <w:szCs w:val="22"/>
        </w:rPr>
        <w:t xml:space="preserve">Key rule: </w:t>
      </w:r>
      <w:r>
        <w:rPr>
          <w:sz w:val="22"/>
          <w:szCs w:val="22"/>
        </w:rPr>
        <w:t>The IT department will never ask for a password through an email, a message or a phone call. Any request of this type should be treated as an attack, however convincing it looks.</w:t>
      </w:r>
    </w:p>
    <w:p w14:paraId="6549F00D" w14:textId="77777777" w:rsidR="00227C24" w:rsidRDefault="00000000">
      <w:pPr>
        <w:pStyle w:val="Heading3"/>
        <w:keepNext/>
        <w:spacing w:before="160" w:after="80"/>
      </w:pPr>
      <w:r>
        <w:rPr>
          <w:b/>
          <w:bCs/>
          <w:i/>
          <w:iCs/>
        </w:rPr>
        <w:t>7.3 Worked example: an employee’s decision process</w:t>
      </w:r>
    </w:p>
    <w:p w14:paraId="608B046D" w14:textId="77777777" w:rsidR="00227C24" w:rsidRDefault="00000000">
      <w:pPr>
        <w:spacing w:after="120" w:line="360" w:lineRule="auto"/>
        <w:jc w:val="both"/>
      </w:pPr>
      <w:r>
        <w:t>The following walk-through applies the checklist to the scenario. An employee, Anita, receives the message at 9:05 a.m. while preparing for a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326"/>
      </w:tblGrid>
      <w:tr w:rsidR="00227C24" w14:paraId="6F62C601"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35C468" w14:textId="77777777" w:rsidR="00227C24" w:rsidRDefault="00000000">
            <w:pPr>
              <w:spacing w:line="260" w:lineRule="auto"/>
            </w:pPr>
            <w:r>
              <w:rPr>
                <w:b/>
                <w:bCs/>
                <w:sz w:val="21"/>
                <w:szCs w:val="21"/>
              </w:rPr>
              <w:t>Step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BC9875" w14:textId="77777777" w:rsidR="00227C24" w:rsidRDefault="00000000">
            <w:pPr>
              <w:spacing w:line="260" w:lineRule="auto"/>
            </w:pPr>
            <w:r>
              <w:rPr>
                <w:b/>
                <w:bCs/>
                <w:sz w:val="21"/>
                <w:szCs w:val="21"/>
              </w:rPr>
              <w:t>What Anita observes</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318FB5" w14:textId="77777777" w:rsidR="00227C24" w:rsidRDefault="00000000">
            <w:pPr>
              <w:spacing w:line="260" w:lineRule="auto"/>
            </w:pPr>
            <w:r>
              <w:rPr>
                <w:b/>
                <w:bCs/>
                <w:sz w:val="21"/>
                <w:szCs w:val="21"/>
              </w:rPr>
              <w:t>Decision</w:t>
            </w:r>
          </w:p>
        </w:tc>
      </w:tr>
      <w:tr w:rsidR="00227C24" w14:paraId="14FDC5C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2F77E" w14:textId="77777777" w:rsidR="00227C24" w:rsidRDefault="00000000">
            <w:pPr>
              <w:spacing w:line="260" w:lineRule="auto"/>
            </w:pPr>
            <w:r>
              <w:rPr>
                <w:sz w:val="21"/>
                <w:szCs w:val="21"/>
              </w:rPr>
              <w:t>Stop</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D8299" w14:textId="77777777" w:rsidR="00227C24" w:rsidRDefault="00000000">
            <w:pPr>
              <w:spacing w:line="260" w:lineRule="auto"/>
            </w:pPr>
            <w:r>
              <w:rPr>
                <w:sz w:val="21"/>
                <w:szCs w:val="21"/>
              </w:rPr>
              <w:t>The email demands action within two hours and threatens suspension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82204" w14:textId="77777777" w:rsidR="00227C24" w:rsidRDefault="00000000">
            <w:pPr>
              <w:spacing w:line="260" w:lineRule="auto"/>
            </w:pPr>
            <w:r>
              <w:rPr>
                <w:sz w:val="21"/>
                <w:szCs w:val="21"/>
              </w:rPr>
              <w:t>She does not click and notes that the pressure itself is suspicious</w:t>
            </w:r>
          </w:p>
        </w:tc>
      </w:tr>
      <w:tr w:rsidR="00227C24" w14:paraId="212DF50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A14D9" w14:textId="77777777" w:rsidR="00227C24" w:rsidRDefault="00000000">
            <w:pPr>
              <w:spacing w:line="260" w:lineRule="auto"/>
            </w:pPr>
            <w:r>
              <w:rPr>
                <w:sz w:val="21"/>
                <w:szCs w:val="21"/>
              </w:rPr>
              <w:t>Sender</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EBEB2" w14:textId="77777777" w:rsidR="00227C24" w:rsidRDefault="00000000">
            <w:pPr>
              <w:spacing w:line="260" w:lineRule="auto"/>
            </w:pPr>
            <w:r>
              <w:rPr>
                <w:sz w:val="21"/>
                <w:szCs w:val="21"/>
              </w:rPr>
              <w:t>The domain contains a zero in place of the letter “o” and the Reply-To address differs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681C9" w14:textId="77777777" w:rsidR="00227C24" w:rsidRDefault="00000000">
            <w:pPr>
              <w:spacing w:line="260" w:lineRule="auto"/>
            </w:pPr>
            <w:r>
              <w:rPr>
                <w:sz w:val="21"/>
                <w:szCs w:val="21"/>
              </w:rPr>
              <w:t>The message is not from the real IT department</w:t>
            </w:r>
          </w:p>
        </w:tc>
      </w:tr>
      <w:tr w:rsidR="00227C24" w14:paraId="39FB74C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DF4DE" w14:textId="77777777" w:rsidR="00227C24" w:rsidRDefault="00000000">
            <w:pPr>
              <w:spacing w:line="260" w:lineRule="auto"/>
            </w:pPr>
            <w:r>
              <w:rPr>
                <w:sz w:val="21"/>
                <w:szCs w:val="21"/>
              </w:rPr>
              <w:t>Link</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7D4FF" w14:textId="77777777" w:rsidR="00227C24" w:rsidRDefault="00000000">
            <w:pPr>
              <w:spacing w:line="260" w:lineRule="auto"/>
            </w:pPr>
            <w:r>
              <w:rPr>
                <w:sz w:val="21"/>
                <w:szCs w:val="21"/>
              </w:rPr>
              <w:t xml:space="preserve">Hovering shows the registered domain </w:t>
            </w:r>
            <w:r>
              <w:rPr>
                <w:rFonts w:ascii="Consolas" w:eastAsia="Consolas" w:hAnsi="Consolas" w:cs="Consolas"/>
                <w:sz w:val="21"/>
                <w:szCs w:val="21"/>
              </w:rPr>
              <w:t>login-</w:t>
            </w:r>
            <w:proofErr w:type="spellStart"/>
            <w:r>
              <w:rPr>
                <w:rFonts w:ascii="Consolas" w:eastAsia="Consolas" w:hAnsi="Consolas" w:cs="Consolas"/>
                <w:sz w:val="21"/>
                <w:szCs w:val="21"/>
              </w:rPr>
              <w:t>check.example</w:t>
            </w:r>
            <w:proofErr w:type="spellEnd"/>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3074A" w14:textId="77777777" w:rsidR="00227C24" w:rsidRDefault="00000000">
            <w:pPr>
              <w:spacing w:line="260" w:lineRule="auto"/>
            </w:pPr>
            <w:r>
              <w:rPr>
                <w:sz w:val="21"/>
                <w:szCs w:val="21"/>
              </w:rPr>
              <w:t>The link leads outside the organisation</w:t>
            </w:r>
          </w:p>
        </w:tc>
      </w:tr>
      <w:tr w:rsidR="00227C24" w14:paraId="689D826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AE5E7" w14:textId="77777777" w:rsidR="00227C24" w:rsidRDefault="00000000">
            <w:pPr>
              <w:spacing w:line="260" w:lineRule="auto"/>
            </w:pPr>
            <w:r>
              <w:rPr>
                <w:sz w:val="21"/>
                <w:szCs w:val="21"/>
              </w:rPr>
              <w:t>Independent check</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2CE4B" w14:textId="77777777" w:rsidR="00227C24" w:rsidRDefault="00000000">
            <w:pPr>
              <w:spacing w:line="260" w:lineRule="auto"/>
            </w:pPr>
            <w:r>
              <w:rPr>
                <w:sz w:val="21"/>
                <w:szCs w:val="21"/>
              </w:rPr>
              <w:t>She opens the intranet bookmark, where no notice appears, and calls the helpdesk number from the directory</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10B5B" w14:textId="77777777" w:rsidR="00227C24" w:rsidRDefault="00000000">
            <w:pPr>
              <w:spacing w:line="260" w:lineRule="auto"/>
            </w:pPr>
            <w:r>
              <w:rPr>
                <w:sz w:val="21"/>
                <w:szCs w:val="21"/>
              </w:rPr>
              <w:t>The helpdesk confirms that no verification campaign exists</w:t>
            </w:r>
          </w:p>
        </w:tc>
      </w:tr>
      <w:tr w:rsidR="00227C24" w14:paraId="2629309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0CF9" w14:textId="77777777" w:rsidR="00227C24" w:rsidRDefault="00000000">
            <w:pPr>
              <w:spacing w:line="260" w:lineRule="auto"/>
            </w:pPr>
            <w:r>
              <w:rPr>
                <w:sz w:val="21"/>
                <w:szCs w:val="21"/>
              </w:rPr>
              <w:t>Report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B9EF3" w14:textId="77777777" w:rsidR="00227C24" w:rsidRDefault="00000000">
            <w:pPr>
              <w:spacing w:line="260" w:lineRule="auto"/>
            </w:pPr>
            <w:r>
              <w:rPr>
                <w:sz w:val="21"/>
                <w:szCs w:val="21"/>
              </w:rPr>
              <w:t>She uses the report button and deletes nothing further</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D98BB" w14:textId="77777777" w:rsidR="00227C24" w:rsidRDefault="00000000">
            <w:pPr>
              <w:spacing w:line="260" w:lineRule="auto"/>
            </w:pPr>
            <w:r>
              <w:rPr>
                <w:sz w:val="21"/>
                <w:szCs w:val="21"/>
              </w:rPr>
              <w:t>The security team blocks the sender and removes the message from other mailboxes</w:t>
            </w:r>
          </w:p>
        </w:tc>
      </w:tr>
    </w:tbl>
    <w:p w14:paraId="15394DF3" w14:textId="77777777" w:rsidR="00227C24" w:rsidRDefault="00000000">
      <w:pPr>
        <w:spacing w:before="60" w:after="160"/>
        <w:jc w:val="center"/>
      </w:pPr>
      <w:r>
        <w:rPr>
          <w:i/>
          <w:iCs/>
          <w:sz w:val="21"/>
          <w:szCs w:val="21"/>
        </w:rPr>
        <w:t>Table 9: Applying the Stop – Look – Verify – Report method</w:t>
      </w:r>
    </w:p>
    <w:p w14:paraId="52700EE3" w14:textId="77777777" w:rsidR="00227C24" w:rsidRDefault="00000000">
      <w:pPr>
        <w:spacing w:after="120" w:line="360" w:lineRule="auto"/>
        <w:jc w:val="both"/>
      </w:pPr>
      <w:r>
        <w:t>Because Anita entered no credentials, the attacker obtained nothing. Her report allowed the security team to protect the colleagues who had not yet opened the email, which turned one alert employee into protection for the whole organisation.</w:t>
      </w:r>
    </w:p>
    <w:p w14:paraId="2FF7E95E" w14:textId="77777777" w:rsidR="00227C24" w:rsidRDefault="00000000">
      <w:pPr>
        <w:pStyle w:val="Heading3"/>
        <w:keepNext/>
        <w:spacing w:before="160" w:after="80"/>
      </w:pPr>
      <w:r>
        <w:rPr>
          <w:b/>
          <w:bCs/>
          <w:i/>
          <w:iCs/>
        </w:rPr>
        <w:t>7.4 Related variants employees should recognise</w:t>
      </w:r>
    </w:p>
    <w:p w14:paraId="54C078E3" w14:textId="77777777" w:rsidR="00227C24" w:rsidRDefault="00000000">
      <w:pPr>
        <w:pStyle w:val="ListParagraph"/>
        <w:numPr>
          <w:ilvl w:val="0"/>
          <w:numId w:val="3"/>
        </w:numPr>
        <w:spacing w:after="60" w:line="340" w:lineRule="auto"/>
      </w:pPr>
      <w:r>
        <w:rPr>
          <w:b/>
          <w:bCs/>
        </w:rPr>
        <w:t>Follow-up phone call (vishing).</w:t>
      </w:r>
      <w:r>
        <w:t xml:space="preserve"> After the email, an attacker may call, claiming to be the “IT helpdesk” and asking the employee to read out a code or approve a login prompt. Employees must never share one-time codes or approve unexpected MFA requests.</w:t>
      </w:r>
    </w:p>
    <w:p w14:paraId="76EA9013" w14:textId="77777777" w:rsidR="00227C24" w:rsidRDefault="00000000">
      <w:pPr>
        <w:pStyle w:val="ListParagraph"/>
        <w:numPr>
          <w:ilvl w:val="0"/>
          <w:numId w:val="3"/>
        </w:numPr>
        <w:spacing w:after="60" w:line="340" w:lineRule="auto"/>
      </w:pPr>
      <w:r>
        <w:rPr>
          <w:b/>
          <w:bCs/>
        </w:rPr>
        <w:t>Text-message version (smishing).</w:t>
      </w:r>
      <w:r>
        <w:t xml:space="preserve"> The same message arrives by SMS or a messaging app, where a small screen makes link checking harder. The same rules apply.</w:t>
      </w:r>
    </w:p>
    <w:p w14:paraId="1FA63386" w14:textId="77777777" w:rsidR="00227C24" w:rsidRDefault="00000000">
      <w:pPr>
        <w:pStyle w:val="ListParagraph"/>
        <w:numPr>
          <w:ilvl w:val="0"/>
          <w:numId w:val="3"/>
        </w:numPr>
        <w:spacing w:after="60" w:line="340" w:lineRule="auto"/>
      </w:pPr>
      <w:r>
        <w:rPr>
          <w:b/>
          <w:bCs/>
        </w:rPr>
        <w:t>MFA fatigue.</w:t>
      </w:r>
      <w:r>
        <w:t xml:space="preserve"> Repeated login prompts are sent to the employee’s phone until one is approved in frustration. Unexpected prompts are denied and reported.</w:t>
      </w:r>
    </w:p>
    <w:p w14:paraId="461350A7" w14:textId="77777777" w:rsidR="00227C24" w:rsidRDefault="00000000">
      <w:pPr>
        <w:pStyle w:val="ListParagraph"/>
        <w:numPr>
          <w:ilvl w:val="0"/>
          <w:numId w:val="3"/>
        </w:numPr>
        <w:spacing w:after="60" w:line="340" w:lineRule="auto"/>
      </w:pPr>
      <w:r>
        <w:rPr>
          <w:b/>
          <w:bCs/>
        </w:rPr>
        <w:lastRenderedPageBreak/>
        <w:t>Fake login pages with valid certificates.</w:t>
      </w:r>
      <w:r>
        <w:t xml:space="preserve"> The padlock only shows that the connection is encrypted, not that the site is genuine, so the domain name must always be checked.</w:t>
      </w:r>
    </w:p>
    <w:p w14:paraId="6E0A009D" w14:textId="77777777" w:rsidR="00227C24" w:rsidRDefault="00000000">
      <w:pPr>
        <w:pStyle w:val="Heading2"/>
        <w:keepNext/>
        <w:spacing w:before="240" w:after="100"/>
      </w:pPr>
      <w:r>
        <w:rPr>
          <w:b/>
          <w:bCs/>
          <w:color w:val="1F3864"/>
        </w:rPr>
        <w:t>8. Organisational Countermeasures</w:t>
      </w:r>
    </w:p>
    <w:p w14:paraId="10C68119" w14:textId="77777777" w:rsidR="00227C24" w:rsidRDefault="00000000">
      <w:pPr>
        <w:spacing w:after="120" w:line="360" w:lineRule="auto"/>
        <w:jc w:val="both"/>
      </w:pPr>
      <w:r>
        <w:t>Employees are the last line of defence, not the only one. The organisation should provide layered technical controls and a supportive reporting culture so that one mistake does not lead to compromise.</w:t>
      </w:r>
    </w:p>
    <w:p w14:paraId="2A534B83" w14:textId="77777777" w:rsidR="00227C24" w:rsidRDefault="00000000">
      <w:pPr>
        <w:pStyle w:val="Heading3"/>
        <w:keepNext/>
        <w:spacing w:before="160" w:after="80"/>
      </w:pPr>
      <w:r>
        <w:rPr>
          <w:b/>
          <w:bCs/>
          <w:i/>
          <w:iCs/>
        </w:rPr>
        <w:t>8.1 Technical controls</w:t>
      </w:r>
    </w:p>
    <w:p w14:paraId="5884B99A" w14:textId="77777777" w:rsidR="00227C24" w:rsidRDefault="00000000">
      <w:pPr>
        <w:pStyle w:val="ListParagraph"/>
        <w:numPr>
          <w:ilvl w:val="0"/>
          <w:numId w:val="3"/>
        </w:numPr>
        <w:spacing w:after="60" w:line="340" w:lineRule="auto"/>
      </w:pPr>
      <w:r>
        <w:rPr>
          <w:b/>
          <w:bCs/>
        </w:rPr>
        <w:t>Email authentication (SPF, DKIM, DMARC).</w:t>
      </w:r>
      <w:r>
        <w:t xml:space="preserve"> DMARC with an enforcement policy rejects or quarantines messages that forge the organisation’s own domain.</w:t>
      </w:r>
    </w:p>
    <w:p w14:paraId="76D1410D" w14:textId="77777777" w:rsidR="00227C24" w:rsidRDefault="00000000">
      <w:pPr>
        <w:pStyle w:val="ListParagraph"/>
        <w:numPr>
          <w:ilvl w:val="0"/>
          <w:numId w:val="3"/>
        </w:numPr>
        <w:spacing w:after="60" w:line="340" w:lineRule="auto"/>
      </w:pPr>
      <w:r>
        <w:rPr>
          <w:b/>
          <w:bCs/>
        </w:rPr>
        <w:t>Secure email gateway and URL protection.</w:t>
      </w:r>
      <w:r>
        <w:t xml:space="preserve"> Filters known malicious senders, rewrites links and opens them in a sandbox at the time of click.</w:t>
      </w:r>
    </w:p>
    <w:p w14:paraId="54B99671" w14:textId="77777777" w:rsidR="00227C24" w:rsidRDefault="00000000">
      <w:pPr>
        <w:pStyle w:val="ListParagraph"/>
        <w:numPr>
          <w:ilvl w:val="0"/>
          <w:numId w:val="3"/>
        </w:numPr>
        <w:spacing w:after="60" w:line="340" w:lineRule="auto"/>
      </w:pPr>
      <w:r>
        <w:rPr>
          <w:b/>
          <w:bCs/>
        </w:rPr>
        <w:t>External-sender banner.</w:t>
      </w:r>
      <w:r>
        <w:t xml:space="preserve"> Marks messages from outside the organisation so that a fake “IT” message stands out.</w:t>
      </w:r>
    </w:p>
    <w:p w14:paraId="6ECD5DAA" w14:textId="77777777" w:rsidR="00227C24" w:rsidRDefault="00000000">
      <w:pPr>
        <w:pStyle w:val="ListParagraph"/>
        <w:numPr>
          <w:ilvl w:val="0"/>
          <w:numId w:val="3"/>
        </w:numPr>
        <w:spacing w:after="60" w:line="340" w:lineRule="auto"/>
      </w:pPr>
      <w:r>
        <w:rPr>
          <w:b/>
          <w:bCs/>
        </w:rPr>
        <w:t>Multi-factor authentication (MFA).</w:t>
      </w:r>
      <w:r>
        <w:t xml:space="preserve"> A stolen password alone is not enough to log in. Phishing-resistant methods such as FIDO2 security keys and passkeys are bound to the real website and cannot be captured by a fake page.</w:t>
      </w:r>
    </w:p>
    <w:p w14:paraId="578F432F" w14:textId="77777777" w:rsidR="00227C24" w:rsidRDefault="00000000">
      <w:pPr>
        <w:pStyle w:val="ListParagraph"/>
        <w:numPr>
          <w:ilvl w:val="0"/>
          <w:numId w:val="3"/>
        </w:numPr>
        <w:spacing w:after="60" w:line="340" w:lineRule="auto"/>
      </w:pPr>
      <w:r>
        <w:rPr>
          <w:b/>
          <w:bCs/>
        </w:rPr>
        <w:t>Password managers.</w:t>
      </w:r>
      <w:r>
        <w:t xml:space="preserve"> Autofill works only on the exact saved domain, so a look-alike page receives no credentials, which is an immediate warning.</w:t>
      </w:r>
    </w:p>
    <w:p w14:paraId="2E1148CD" w14:textId="77777777" w:rsidR="00227C24" w:rsidRDefault="00000000">
      <w:pPr>
        <w:pStyle w:val="ListParagraph"/>
        <w:numPr>
          <w:ilvl w:val="0"/>
          <w:numId w:val="3"/>
        </w:numPr>
        <w:spacing w:after="60" w:line="340" w:lineRule="auto"/>
      </w:pPr>
      <w:r>
        <w:rPr>
          <w:b/>
          <w:bCs/>
        </w:rPr>
        <w:t>DNS and web filtering.</w:t>
      </w:r>
      <w:r>
        <w:t xml:space="preserve"> Blocks access to newly registered and known malicious domains.</w:t>
      </w:r>
    </w:p>
    <w:p w14:paraId="6822BB6F" w14:textId="77777777" w:rsidR="00227C24" w:rsidRDefault="00000000">
      <w:pPr>
        <w:pStyle w:val="ListParagraph"/>
        <w:numPr>
          <w:ilvl w:val="0"/>
          <w:numId w:val="3"/>
        </w:numPr>
        <w:spacing w:after="60" w:line="340" w:lineRule="auto"/>
      </w:pPr>
      <w:r>
        <w:rPr>
          <w:b/>
          <w:bCs/>
        </w:rPr>
        <w:t>Conditional access and anomaly detection.</w:t>
      </w:r>
      <w:r>
        <w:t xml:space="preserve"> Flags logins from unusual locations, devices or times, even if the password is correct.</w:t>
      </w:r>
    </w:p>
    <w:p w14:paraId="177D7ECC" w14:textId="77777777" w:rsidR="00227C24" w:rsidRDefault="00000000">
      <w:pPr>
        <w:pStyle w:val="ListParagraph"/>
        <w:numPr>
          <w:ilvl w:val="0"/>
          <w:numId w:val="3"/>
        </w:numPr>
        <w:spacing w:after="60" w:line="340" w:lineRule="auto"/>
      </w:pPr>
      <w:r>
        <w:rPr>
          <w:b/>
          <w:bCs/>
        </w:rPr>
        <w:t>Brand and domain monitoring.</w:t>
      </w:r>
      <w:r>
        <w:t xml:space="preserve"> Detects look-alike domains and new certificates issued for similar names.</w:t>
      </w:r>
    </w:p>
    <w:p w14:paraId="44761A0C" w14:textId="77777777" w:rsidR="00227C24" w:rsidRDefault="00000000">
      <w:pPr>
        <w:pStyle w:val="Heading3"/>
        <w:keepNext/>
        <w:spacing w:before="160" w:after="80"/>
      </w:pPr>
      <w:r>
        <w:rPr>
          <w:b/>
          <w:bCs/>
          <w:i/>
          <w:iCs/>
        </w:rPr>
        <w:t>8.2 Administrative and human controls</w:t>
      </w:r>
    </w:p>
    <w:p w14:paraId="01D21235" w14:textId="77777777" w:rsidR="00227C24" w:rsidRDefault="00000000">
      <w:pPr>
        <w:pStyle w:val="ListParagraph"/>
        <w:numPr>
          <w:ilvl w:val="0"/>
          <w:numId w:val="3"/>
        </w:numPr>
        <w:spacing w:after="60" w:line="340" w:lineRule="auto"/>
      </w:pPr>
      <w:r>
        <w:rPr>
          <w:b/>
          <w:bCs/>
        </w:rPr>
        <w:t>Security-awareness training</w:t>
      </w:r>
      <w:r>
        <w:t xml:space="preserve"> that is short, regular and based on real examples, including phishing simulations followed by constructive feedback rather than punishment.</w:t>
      </w:r>
    </w:p>
    <w:p w14:paraId="7311388B" w14:textId="77777777" w:rsidR="00227C24" w:rsidRDefault="00000000">
      <w:pPr>
        <w:pStyle w:val="ListParagraph"/>
        <w:numPr>
          <w:ilvl w:val="0"/>
          <w:numId w:val="3"/>
        </w:numPr>
        <w:spacing w:after="60" w:line="340" w:lineRule="auto"/>
      </w:pPr>
      <w:r>
        <w:rPr>
          <w:b/>
          <w:bCs/>
        </w:rPr>
        <w:t>Clear policy</w:t>
      </w:r>
      <w:r>
        <w:t xml:space="preserve"> that states what IT will and will not ask for, and how to verify a request.</w:t>
      </w:r>
    </w:p>
    <w:p w14:paraId="76B31CAA" w14:textId="77777777" w:rsidR="00227C24" w:rsidRDefault="00000000">
      <w:pPr>
        <w:pStyle w:val="ListParagraph"/>
        <w:numPr>
          <w:ilvl w:val="0"/>
          <w:numId w:val="3"/>
        </w:numPr>
        <w:spacing w:after="60" w:line="340" w:lineRule="auto"/>
      </w:pPr>
      <w:r>
        <w:rPr>
          <w:b/>
          <w:bCs/>
        </w:rPr>
        <w:t>Easy reporting channel</w:t>
      </w:r>
      <w:r>
        <w:t xml:space="preserve"> with a one-click button, and prompt feedback to people who report.</w:t>
      </w:r>
    </w:p>
    <w:p w14:paraId="505F9361" w14:textId="77777777" w:rsidR="00227C24" w:rsidRDefault="00000000">
      <w:pPr>
        <w:pStyle w:val="ListParagraph"/>
        <w:numPr>
          <w:ilvl w:val="0"/>
          <w:numId w:val="3"/>
        </w:numPr>
        <w:spacing w:after="60" w:line="340" w:lineRule="auto"/>
      </w:pPr>
      <w:r>
        <w:rPr>
          <w:b/>
          <w:bCs/>
        </w:rPr>
        <w:lastRenderedPageBreak/>
        <w:t>Incident-response procedure</w:t>
      </w:r>
      <w:r>
        <w:t xml:space="preserve"> with defined steps for password reset, session revocation, mailbox clean-up and notification.</w:t>
      </w:r>
    </w:p>
    <w:p w14:paraId="7DA5C02F" w14:textId="77777777" w:rsidR="00227C24" w:rsidRDefault="00000000">
      <w:pPr>
        <w:pStyle w:val="ListParagraph"/>
        <w:numPr>
          <w:ilvl w:val="0"/>
          <w:numId w:val="3"/>
        </w:numPr>
        <w:spacing w:after="60" w:line="340" w:lineRule="auto"/>
      </w:pPr>
      <w:r>
        <w:rPr>
          <w:b/>
          <w:bCs/>
        </w:rPr>
        <w:t>Least privilege</w:t>
      </w:r>
      <w:r>
        <w:t xml:space="preserve"> so that a single compromised account has limited access.</w:t>
      </w:r>
    </w:p>
    <w:p w14:paraId="5ACAC402" w14:textId="77777777" w:rsidR="00227C24" w:rsidRDefault="00000000">
      <w:pPr>
        <w:pStyle w:val="Heading3"/>
        <w:keepNext/>
        <w:spacing w:before="160" w:after="80"/>
      </w:pPr>
      <w:r>
        <w:rPr>
          <w:b/>
          <w:bCs/>
          <w:i/>
          <w:iCs/>
        </w:rPr>
        <w:t>8.3 Layers of defence mapped to the attack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227C24" w14:paraId="071A1C1B" w14:textId="77777777">
        <w:tblPrEx>
          <w:tblCellMar>
            <w:top w:w="0" w:type="dxa"/>
            <w:bottom w:w="0" w:type="dxa"/>
          </w:tblCellMar>
        </w:tblPrEx>
        <w:trPr>
          <w:cantSplit/>
          <w:tblHeader/>
        </w:trPr>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CE6129" w14:textId="77777777" w:rsidR="00227C24" w:rsidRDefault="00000000">
            <w:pPr>
              <w:spacing w:line="260" w:lineRule="auto"/>
            </w:pPr>
            <w:r>
              <w:rPr>
                <w:b/>
                <w:bCs/>
                <w:sz w:val="21"/>
                <w:szCs w:val="21"/>
              </w:rPr>
              <w:t>If the attack passes this layer…</w:t>
            </w:r>
          </w:p>
        </w:tc>
        <w:tc>
          <w:tcPr>
            <w:tcW w:w="4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7232F8" w14:textId="77777777" w:rsidR="00227C24" w:rsidRDefault="00000000">
            <w:pPr>
              <w:spacing w:line="260" w:lineRule="auto"/>
            </w:pPr>
            <w:r>
              <w:rPr>
                <w:b/>
                <w:bCs/>
                <w:sz w:val="21"/>
                <w:szCs w:val="21"/>
              </w:rPr>
              <w:t>…this layer can still stop it</w:t>
            </w:r>
          </w:p>
        </w:tc>
      </w:tr>
      <w:tr w:rsidR="00227C24" w14:paraId="6C9D4902"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4DA47" w14:textId="77777777" w:rsidR="00227C24" w:rsidRDefault="00000000">
            <w:pPr>
              <w:spacing w:line="260" w:lineRule="auto"/>
            </w:pPr>
            <w:r>
              <w:rPr>
                <w:sz w:val="21"/>
                <w:szCs w:val="21"/>
              </w:rPr>
              <w:t>Email filtering fails to block the message</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69E8D" w14:textId="77777777" w:rsidR="00227C24" w:rsidRDefault="00000000">
            <w:pPr>
              <w:spacing w:line="260" w:lineRule="auto"/>
            </w:pPr>
            <w:r>
              <w:rPr>
                <w:sz w:val="21"/>
                <w:szCs w:val="21"/>
              </w:rPr>
              <w:t>Employee checks the sender and link and reports it</w:t>
            </w:r>
          </w:p>
        </w:tc>
      </w:tr>
      <w:tr w:rsidR="00227C24" w14:paraId="0696EFB3"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6BDFF" w14:textId="77777777" w:rsidR="00227C24" w:rsidRDefault="00000000">
            <w:pPr>
              <w:spacing w:line="260" w:lineRule="auto"/>
            </w:pPr>
            <w:r>
              <w:rPr>
                <w:sz w:val="21"/>
                <w:szCs w:val="21"/>
              </w:rPr>
              <w:t>Employee clicks the link</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3CB9C" w14:textId="77777777" w:rsidR="00227C24" w:rsidRDefault="00000000">
            <w:pPr>
              <w:spacing w:line="260" w:lineRule="auto"/>
            </w:pPr>
            <w:r>
              <w:rPr>
                <w:sz w:val="21"/>
                <w:szCs w:val="21"/>
              </w:rPr>
              <w:t>URL sandbox, DNS filter or browser warning blocks the page</w:t>
            </w:r>
          </w:p>
        </w:tc>
      </w:tr>
      <w:tr w:rsidR="00227C24" w14:paraId="04FA689A"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65934" w14:textId="77777777" w:rsidR="00227C24" w:rsidRDefault="00000000">
            <w:pPr>
              <w:spacing w:line="260" w:lineRule="auto"/>
            </w:pPr>
            <w:r>
              <w:rPr>
                <w:sz w:val="21"/>
                <w:szCs w:val="21"/>
              </w:rPr>
              <w:t>Employee types the password</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8FC0D" w14:textId="77777777" w:rsidR="00227C24" w:rsidRDefault="00000000">
            <w:pPr>
              <w:spacing w:line="260" w:lineRule="auto"/>
            </w:pPr>
            <w:r>
              <w:rPr>
                <w:sz w:val="21"/>
                <w:szCs w:val="21"/>
              </w:rPr>
              <w:t>MFA prevents the attacker from logging in; a security key refuses to authenticate to a fake site</w:t>
            </w:r>
          </w:p>
        </w:tc>
      </w:tr>
      <w:tr w:rsidR="00227C24" w14:paraId="04BC81CF"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B8250" w14:textId="77777777" w:rsidR="00227C24" w:rsidRDefault="00000000">
            <w:pPr>
              <w:spacing w:line="260" w:lineRule="auto"/>
            </w:pPr>
            <w:r>
              <w:rPr>
                <w:sz w:val="21"/>
                <w:szCs w:val="21"/>
              </w:rPr>
              <w:t>Attacker logs in</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2EA8A" w14:textId="77777777" w:rsidR="00227C24" w:rsidRDefault="00000000">
            <w:pPr>
              <w:spacing w:line="260" w:lineRule="auto"/>
            </w:pPr>
            <w:r>
              <w:rPr>
                <w:sz w:val="21"/>
                <w:szCs w:val="21"/>
              </w:rPr>
              <w:t>Conditional access and alerts flag the unusual login and force a password reset</w:t>
            </w:r>
          </w:p>
        </w:tc>
      </w:tr>
      <w:tr w:rsidR="00227C24" w14:paraId="36634F5D"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C953A" w14:textId="77777777" w:rsidR="00227C24" w:rsidRDefault="00000000">
            <w:pPr>
              <w:spacing w:line="260" w:lineRule="auto"/>
            </w:pPr>
            <w:r>
              <w:rPr>
                <w:sz w:val="21"/>
                <w:szCs w:val="21"/>
              </w:rPr>
              <w:t>Attacker reaches the mailbox</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5A04C" w14:textId="77777777" w:rsidR="00227C24" w:rsidRDefault="00000000">
            <w:pPr>
              <w:spacing w:line="260" w:lineRule="auto"/>
            </w:pPr>
            <w:r>
              <w:rPr>
                <w:sz w:val="21"/>
                <w:szCs w:val="21"/>
              </w:rPr>
              <w:t>Least privilege and segmentation limit what can be reached</w:t>
            </w:r>
          </w:p>
        </w:tc>
      </w:tr>
    </w:tbl>
    <w:p w14:paraId="1AE86EC4" w14:textId="77777777" w:rsidR="00227C24" w:rsidRDefault="00000000">
      <w:pPr>
        <w:spacing w:before="60" w:after="160"/>
        <w:jc w:val="center"/>
      </w:pPr>
      <w:r>
        <w:rPr>
          <w:i/>
          <w:iCs/>
          <w:sz w:val="21"/>
          <w:szCs w:val="21"/>
        </w:rPr>
        <w:t>Table 10: Defence in depth against credential phishing</w:t>
      </w:r>
    </w:p>
    <w:p w14:paraId="61EE0FB8" w14:textId="77777777" w:rsidR="00227C24" w:rsidRDefault="00000000">
      <w:pPr>
        <w:spacing w:after="120" w:line="360" w:lineRule="auto"/>
        <w:jc w:val="both"/>
      </w:pPr>
      <w:r>
        <w:t>This layering is the reason the organisation does not rely on any single control. The employee checks reduce the number of successful attacks. Technical controls catch what slips through. Response procedures reduce the damage from the few that succeed.</w:t>
      </w:r>
    </w:p>
    <w:p w14:paraId="04DE00BB" w14:textId="77777777" w:rsidR="00227C24" w:rsidRDefault="00000000">
      <w:pPr>
        <w:pStyle w:val="Heading3"/>
        <w:keepNext/>
        <w:spacing w:before="160" w:after="80"/>
      </w:pPr>
      <w:r>
        <w:rPr>
          <w:b/>
          <w:bCs/>
          <w:i/>
          <w:iCs/>
        </w:rPr>
        <w:t>8.4 Content of an effective awareness programme</w:t>
      </w:r>
    </w:p>
    <w:p w14:paraId="53CEB536" w14:textId="77777777" w:rsidR="00227C24" w:rsidRDefault="00000000">
      <w:pPr>
        <w:pStyle w:val="ListParagraph"/>
        <w:numPr>
          <w:ilvl w:val="0"/>
          <w:numId w:val="3"/>
        </w:numPr>
        <w:spacing w:after="60" w:line="340" w:lineRule="auto"/>
      </w:pPr>
      <w:r>
        <w:rPr>
          <w:b/>
          <w:bCs/>
        </w:rPr>
        <w:t>Onboarding module</w:t>
      </w:r>
      <w:r>
        <w:t xml:space="preserve"> that explains the common attack types and the organisation’s reporting procedure on the first day.</w:t>
      </w:r>
    </w:p>
    <w:p w14:paraId="3C0ACA0F" w14:textId="77777777" w:rsidR="00227C24" w:rsidRDefault="00000000">
      <w:pPr>
        <w:pStyle w:val="ListParagraph"/>
        <w:numPr>
          <w:ilvl w:val="0"/>
          <w:numId w:val="3"/>
        </w:numPr>
        <w:spacing w:after="60" w:line="340" w:lineRule="auto"/>
      </w:pPr>
      <w:r>
        <w:rPr>
          <w:b/>
          <w:bCs/>
        </w:rPr>
        <w:t>Short refreshers</w:t>
      </w:r>
      <w:r>
        <w:t xml:space="preserve"> every few months that show current real-world examples and require little time.</w:t>
      </w:r>
    </w:p>
    <w:p w14:paraId="04F67B71" w14:textId="77777777" w:rsidR="00227C24" w:rsidRDefault="00000000">
      <w:pPr>
        <w:pStyle w:val="ListParagraph"/>
        <w:numPr>
          <w:ilvl w:val="0"/>
          <w:numId w:val="3"/>
        </w:numPr>
        <w:spacing w:after="60" w:line="340" w:lineRule="auto"/>
      </w:pPr>
      <w:r>
        <w:rPr>
          <w:b/>
          <w:bCs/>
        </w:rPr>
        <w:t>Simulated campaigns</w:t>
      </w:r>
      <w:r>
        <w:t xml:space="preserve"> that imitate the scenario in this question, so that employees practise the checklist in a safe setting.</w:t>
      </w:r>
    </w:p>
    <w:p w14:paraId="7EEA574B" w14:textId="77777777" w:rsidR="00227C24" w:rsidRDefault="00000000">
      <w:pPr>
        <w:pStyle w:val="ListParagraph"/>
        <w:numPr>
          <w:ilvl w:val="0"/>
          <w:numId w:val="3"/>
        </w:numPr>
        <w:spacing w:after="60" w:line="340" w:lineRule="auto"/>
      </w:pPr>
      <w:r>
        <w:rPr>
          <w:b/>
          <w:bCs/>
        </w:rPr>
        <w:t>Role-based training</w:t>
      </w:r>
      <w:r>
        <w:t xml:space="preserve"> for finance, HR and executive assistants, who are the most targeted groups.</w:t>
      </w:r>
    </w:p>
    <w:p w14:paraId="7F23CFC1" w14:textId="77777777" w:rsidR="00227C24" w:rsidRDefault="00000000">
      <w:pPr>
        <w:pStyle w:val="ListParagraph"/>
        <w:numPr>
          <w:ilvl w:val="0"/>
          <w:numId w:val="3"/>
        </w:numPr>
        <w:spacing w:after="60" w:line="340" w:lineRule="auto"/>
      </w:pPr>
      <w:r>
        <w:rPr>
          <w:b/>
          <w:bCs/>
        </w:rPr>
        <w:t>Positive reinforcement</w:t>
      </w:r>
      <w:r>
        <w:t xml:space="preserve"> that thanks employees who report suspicious messages, including simulated ones, so that reporting becomes the norm.</w:t>
      </w:r>
    </w:p>
    <w:p w14:paraId="1BE61487" w14:textId="77777777" w:rsidR="00227C24" w:rsidRDefault="00000000">
      <w:pPr>
        <w:pStyle w:val="Heading2"/>
        <w:keepNext/>
        <w:spacing w:before="240" w:after="100"/>
      </w:pPr>
      <w:r>
        <w:rPr>
          <w:b/>
          <w:bCs/>
          <w:color w:val="1F3864"/>
        </w:rPr>
        <w:t>9. Incident Response if Credentials Are Entered</w:t>
      </w:r>
    </w:p>
    <w:p w14:paraId="64AE4ACB" w14:textId="77777777" w:rsidR="00227C24" w:rsidRDefault="00000000">
      <w:pPr>
        <w:pStyle w:val="ListParagraph"/>
        <w:numPr>
          <w:ilvl w:val="0"/>
          <w:numId w:val="8"/>
        </w:numPr>
        <w:spacing w:after="60" w:line="340" w:lineRule="auto"/>
      </w:pPr>
      <w:r>
        <w:rPr>
          <w:b/>
          <w:bCs/>
        </w:rPr>
        <w:t>Report immediately</w:t>
      </w:r>
      <w:r>
        <w:t xml:space="preserve"> to the security team, giving the time, the link and what was entered.</w:t>
      </w:r>
    </w:p>
    <w:p w14:paraId="0D784017" w14:textId="77777777" w:rsidR="00227C24" w:rsidRDefault="00000000">
      <w:pPr>
        <w:pStyle w:val="ListParagraph"/>
        <w:numPr>
          <w:ilvl w:val="0"/>
          <w:numId w:val="8"/>
        </w:numPr>
        <w:spacing w:after="60" w:line="340" w:lineRule="auto"/>
      </w:pPr>
      <w:r>
        <w:rPr>
          <w:b/>
          <w:bCs/>
        </w:rPr>
        <w:t>Reset the password</w:t>
      </w:r>
      <w:r>
        <w:t xml:space="preserve"> and any other account that uses the same password.</w:t>
      </w:r>
    </w:p>
    <w:p w14:paraId="593F6CE0" w14:textId="77777777" w:rsidR="00227C24" w:rsidRDefault="00000000">
      <w:pPr>
        <w:pStyle w:val="ListParagraph"/>
        <w:numPr>
          <w:ilvl w:val="0"/>
          <w:numId w:val="8"/>
        </w:numPr>
        <w:spacing w:after="60" w:line="340" w:lineRule="auto"/>
      </w:pPr>
      <w:r>
        <w:rPr>
          <w:b/>
          <w:bCs/>
        </w:rPr>
        <w:lastRenderedPageBreak/>
        <w:t>Revoke active sessions and tokens</w:t>
      </w:r>
      <w:r>
        <w:t xml:space="preserve"> and review MFA devices registered to the account.</w:t>
      </w:r>
    </w:p>
    <w:p w14:paraId="7140A1E4" w14:textId="77777777" w:rsidR="00227C24" w:rsidRDefault="00000000">
      <w:pPr>
        <w:pStyle w:val="ListParagraph"/>
        <w:numPr>
          <w:ilvl w:val="0"/>
          <w:numId w:val="8"/>
        </w:numPr>
        <w:spacing w:after="60" w:line="340" w:lineRule="auto"/>
      </w:pPr>
      <w:r>
        <w:rPr>
          <w:b/>
          <w:bCs/>
        </w:rPr>
        <w:t>Review mailbox rules</w:t>
      </w:r>
      <w:r>
        <w:t xml:space="preserve"> and forwarding settings that an attacker may have added to hide activity.</w:t>
      </w:r>
    </w:p>
    <w:p w14:paraId="578FA3D5" w14:textId="77777777" w:rsidR="00227C24" w:rsidRDefault="00000000">
      <w:pPr>
        <w:pStyle w:val="ListParagraph"/>
        <w:numPr>
          <w:ilvl w:val="0"/>
          <w:numId w:val="8"/>
        </w:numPr>
        <w:spacing w:after="60" w:line="340" w:lineRule="auto"/>
      </w:pPr>
      <w:r>
        <w:rPr>
          <w:b/>
          <w:bCs/>
        </w:rPr>
        <w:t>Search for the same message</w:t>
      </w:r>
      <w:r>
        <w:t xml:space="preserve"> in other mailboxes and remove it; block the sender and the link domain.</w:t>
      </w:r>
    </w:p>
    <w:p w14:paraId="3C8D13E5" w14:textId="77777777" w:rsidR="00227C24" w:rsidRDefault="00000000">
      <w:pPr>
        <w:pStyle w:val="ListParagraph"/>
        <w:numPr>
          <w:ilvl w:val="0"/>
          <w:numId w:val="8"/>
        </w:numPr>
        <w:spacing w:after="60" w:line="340" w:lineRule="auto"/>
      </w:pPr>
      <w:r>
        <w:rPr>
          <w:b/>
          <w:bCs/>
        </w:rPr>
        <w:t>Check sign-in and access logs</w:t>
      </w:r>
      <w:r>
        <w:t xml:space="preserve"> for unauthorised use between the click and the reset.</w:t>
      </w:r>
    </w:p>
    <w:p w14:paraId="0B411927" w14:textId="77777777" w:rsidR="00227C24" w:rsidRDefault="00000000">
      <w:pPr>
        <w:pStyle w:val="ListParagraph"/>
        <w:numPr>
          <w:ilvl w:val="0"/>
          <w:numId w:val="8"/>
        </w:numPr>
        <w:spacing w:after="60" w:line="340" w:lineRule="auto"/>
      </w:pPr>
      <w:r>
        <w:rPr>
          <w:b/>
          <w:bCs/>
        </w:rPr>
        <w:t>Record lessons learned</w:t>
      </w:r>
      <w:r>
        <w:t xml:space="preserve"> and update training and filters.</w:t>
      </w:r>
    </w:p>
    <w:p w14:paraId="5B6EA24A" w14:textId="77777777" w:rsidR="00227C24" w:rsidRDefault="00000000">
      <w:pPr>
        <w:pStyle w:val="Heading2"/>
        <w:keepNext/>
        <w:spacing w:before="240" w:after="100"/>
      </w:pPr>
      <w:r>
        <w:rPr>
          <w:b/>
          <w:bCs/>
          <w:color w:val="1F3864"/>
        </w:rPr>
        <w:t>10. Measuring Effectiveness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00"/>
        <w:gridCol w:w="2326"/>
      </w:tblGrid>
      <w:tr w:rsidR="00227C24" w14:paraId="393A5A86"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54E8C5" w14:textId="77777777" w:rsidR="00227C24" w:rsidRDefault="00000000">
            <w:pPr>
              <w:spacing w:line="260" w:lineRule="auto"/>
            </w:pPr>
            <w:r>
              <w:rPr>
                <w:b/>
                <w:bCs/>
                <w:sz w:val="21"/>
                <w:szCs w:val="21"/>
              </w:rPr>
              <w:t>Metric</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729905" w14:textId="77777777" w:rsidR="00227C24" w:rsidRDefault="00000000">
            <w:pPr>
              <w:spacing w:line="260" w:lineRule="auto"/>
            </w:pPr>
            <w:r>
              <w:rPr>
                <w:b/>
                <w:bCs/>
                <w:sz w:val="21"/>
                <w:szCs w:val="21"/>
              </w:rPr>
              <w:t>Meaning</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652B48" w14:textId="77777777" w:rsidR="00227C24" w:rsidRDefault="00000000">
            <w:pPr>
              <w:spacing w:line="260" w:lineRule="auto"/>
            </w:pPr>
            <w:r>
              <w:rPr>
                <w:b/>
                <w:bCs/>
                <w:sz w:val="21"/>
                <w:szCs w:val="21"/>
              </w:rPr>
              <w:t>Target direction</w:t>
            </w:r>
          </w:p>
        </w:tc>
      </w:tr>
      <w:tr w:rsidR="00227C24" w14:paraId="35CE13F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F99C7" w14:textId="77777777" w:rsidR="00227C24" w:rsidRDefault="00000000">
            <w:pPr>
              <w:spacing w:line="260" w:lineRule="auto"/>
            </w:pPr>
            <w:r>
              <w:rPr>
                <w:sz w:val="21"/>
                <w:szCs w:val="21"/>
              </w:rPr>
              <w:t>Click rate in simulations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B2BA2" w14:textId="77777777" w:rsidR="00227C24" w:rsidRDefault="00000000">
            <w:pPr>
              <w:spacing w:line="260" w:lineRule="auto"/>
            </w:pPr>
            <w:r>
              <w:rPr>
                <w:sz w:val="21"/>
                <w:szCs w:val="21"/>
              </w:rPr>
              <w:t>Share of employees who click the test link</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58C24" w14:textId="77777777" w:rsidR="00227C24" w:rsidRDefault="00000000">
            <w:pPr>
              <w:spacing w:line="260" w:lineRule="auto"/>
            </w:pPr>
            <w:r>
              <w:rPr>
                <w:sz w:val="21"/>
                <w:szCs w:val="21"/>
              </w:rPr>
              <w:t>Decrease</w:t>
            </w:r>
          </w:p>
        </w:tc>
      </w:tr>
      <w:tr w:rsidR="00227C24" w14:paraId="6162C67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03E13" w14:textId="77777777" w:rsidR="00227C24" w:rsidRDefault="00000000">
            <w:pPr>
              <w:spacing w:line="260" w:lineRule="auto"/>
            </w:pPr>
            <w:r>
              <w:rPr>
                <w:sz w:val="21"/>
                <w:szCs w:val="21"/>
              </w:rPr>
              <w:t>Report rate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A2ED9" w14:textId="77777777" w:rsidR="00227C24" w:rsidRDefault="00000000">
            <w:pPr>
              <w:spacing w:line="260" w:lineRule="auto"/>
            </w:pPr>
            <w:r>
              <w:rPr>
                <w:sz w:val="21"/>
                <w:szCs w:val="21"/>
              </w:rPr>
              <w:t>Share of employees who report the test email</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433C5" w14:textId="77777777" w:rsidR="00227C24" w:rsidRDefault="00000000">
            <w:pPr>
              <w:spacing w:line="260" w:lineRule="auto"/>
            </w:pPr>
            <w:r>
              <w:rPr>
                <w:sz w:val="21"/>
                <w:szCs w:val="21"/>
              </w:rPr>
              <w:t>Increase</w:t>
            </w:r>
          </w:p>
        </w:tc>
      </w:tr>
      <w:tr w:rsidR="00227C24" w14:paraId="261FDE6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56C8C" w14:textId="77777777" w:rsidR="00227C24" w:rsidRDefault="00000000">
            <w:pPr>
              <w:spacing w:line="260" w:lineRule="auto"/>
            </w:pPr>
            <w:r>
              <w:rPr>
                <w:sz w:val="21"/>
                <w:szCs w:val="21"/>
              </w:rPr>
              <w:t>Time to report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2071C" w14:textId="77777777" w:rsidR="00227C24" w:rsidRDefault="00000000">
            <w:pPr>
              <w:spacing w:line="260" w:lineRule="auto"/>
            </w:pPr>
            <w:r>
              <w:rPr>
                <w:sz w:val="21"/>
                <w:szCs w:val="21"/>
              </w:rPr>
              <w:t>Minutes between delivery and first report</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78541" w14:textId="77777777" w:rsidR="00227C24" w:rsidRDefault="00000000">
            <w:pPr>
              <w:spacing w:line="260" w:lineRule="auto"/>
            </w:pPr>
            <w:r>
              <w:rPr>
                <w:sz w:val="21"/>
                <w:szCs w:val="21"/>
              </w:rPr>
              <w:t>Decrease</w:t>
            </w:r>
          </w:p>
        </w:tc>
      </w:tr>
      <w:tr w:rsidR="00227C24" w14:paraId="473705F5"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44D25" w14:textId="77777777" w:rsidR="00227C24" w:rsidRDefault="00000000">
            <w:pPr>
              <w:spacing w:line="260" w:lineRule="auto"/>
            </w:pPr>
            <w:r>
              <w:rPr>
                <w:sz w:val="21"/>
                <w:szCs w:val="21"/>
              </w:rPr>
              <w:t>Credential submission rate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0469A" w14:textId="77777777" w:rsidR="00227C24" w:rsidRDefault="00000000">
            <w:pPr>
              <w:spacing w:line="260" w:lineRule="auto"/>
            </w:pPr>
            <w:r>
              <w:rPr>
                <w:sz w:val="21"/>
                <w:szCs w:val="21"/>
              </w:rPr>
              <w:t>Share who enter details on the test page</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16AB2" w14:textId="77777777" w:rsidR="00227C24" w:rsidRDefault="00000000">
            <w:pPr>
              <w:spacing w:line="260" w:lineRule="auto"/>
            </w:pPr>
            <w:r>
              <w:rPr>
                <w:sz w:val="21"/>
                <w:szCs w:val="21"/>
              </w:rPr>
              <w:t>Decrease toward zero</w:t>
            </w:r>
          </w:p>
        </w:tc>
      </w:tr>
      <w:tr w:rsidR="00227C24" w14:paraId="6FF18C7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C52EF" w14:textId="77777777" w:rsidR="00227C24" w:rsidRDefault="00000000">
            <w:pPr>
              <w:spacing w:line="260" w:lineRule="auto"/>
            </w:pPr>
            <w:r>
              <w:rPr>
                <w:sz w:val="21"/>
                <w:szCs w:val="21"/>
              </w:rPr>
              <w:t>MFA coverage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666E1" w14:textId="77777777" w:rsidR="00227C24" w:rsidRDefault="00000000">
            <w:pPr>
              <w:spacing w:line="260" w:lineRule="auto"/>
            </w:pPr>
            <w:r>
              <w:rPr>
                <w:sz w:val="21"/>
                <w:szCs w:val="21"/>
              </w:rPr>
              <w:t>Share of accounts protected by MFA</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58739" w14:textId="77777777" w:rsidR="00227C24" w:rsidRDefault="00000000">
            <w:pPr>
              <w:spacing w:line="260" w:lineRule="auto"/>
            </w:pPr>
            <w:r>
              <w:rPr>
                <w:sz w:val="21"/>
                <w:szCs w:val="21"/>
              </w:rPr>
              <w:t>Increase toward 100%</w:t>
            </w:r>
          </w:p>
        </w:tc>
      </w:tr>
    </w:tbl>
    <w:p w14:paraId="20A6AD9D" w14:textId="77777777" w:rsidR="00227C24" w:rsidRDefault="00000000">
      <w:pPr>
        <w:spacing w:before="60" w:after="160"/>
        <w:jc w:val="center"/>
      </w:pPr>
      <w:r>
        <w:rPr>
          <w:i/>
          <w:iCs/>
          <w:sz w:val="21"/>
          <w:szCs w:val="21"/>
        </w:rPr>
        <w:t>Table 11: Metrics for a phishing-resilience programme</w:t>
      </w:r>
    </w:p>
    <w:p w14:paraId="355F2798" w14:textId="77777777" w:rsidR="00227C24" w:rsidRDefault="00000000">
      <w:pPr>
        <w:spacing w:after="120" w:line="360" w:lineRule="auto"/>
        <w:jc w:val="both"/>
      </w:pPr>
      <w:r>
        <w:t>A rising report rate is as important as a falling click rate, because it shows that employees are acting as a human sensor network that gives the security team early warning.</w:t>
      </w:r>
    </w:p>
    <w:p w14:paraId="1E7EB79B" w14:textId="77777777" w:rsidR="00227C24" w:rsidRDefault="00000000">
      <w:pPr>
        <w:pStyle w:val="Heading2"/>
        <w:keepNext/>
        <w:spacing w:before="240" w:after="100"/>
      </w:pPr>
      <w:r>
        <w:rPr>
          <w:b/>
          <w:bCs/>
          <w:color w:val="1F3864"/>
        </w:rPr>
        <w:t>11. Quick-Reference Card for Employees</w:t>
      </w:r>
    </w:p>
    <w:p w14:paraId="7E56706C" w14:textId="77777777" w:rsidR="00227C24" w:rsidRDefault="00000000">
      <w:pPr>
        <w:spacing w:after="120" w:line="360" w:lineRule="auto"/>
        <w:jc w:val="both"/>
      </w:pPr>
      <w:r>
        <w:t>The organisation can print the following card or place it on the intranet. It summarises the behaviour expected when any unexpected message asks for login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27C24" w14:paraId="69CD4435" w14:textId="77777777">
        <w:tblPrEx>
          <w:tblCellMar>
            <w:top w:w="0" w:type="dxa"/>
            <w:bottom w:w="0" w:type="dxa"/>
          </w:tblCellMar>
        </w:tblPrEx>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23EB80" w14:textId="77777777" w:rsidR="00227C24" w:rsidRDefault="00000000">
            <w:pPr>
              <w:spacing w:line="260" w:lineRule="auto"/>
            </w:pPr>
            <w:r>
              <w:rPr>
                <w:b/>
                <w:bCs/>
                <w:sz w:val="21"/>
                <w:szCs w:val="21"/>
              </w:rPr>
              <w:t>Do</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0E6889" w14:textId="77777777" w:rsidR="00227C24" w:rsidRDefault="00000000">
            <w:pPr>
              <w:spacing w:line="260" w:lineRule="auto"/>
            </w:pPr>
            <w:r>
              <w:rPr>
                <w:b/>
                <w:bCs/>
                <w:sz w:val="21"/>
                <w:szCs w:val="21"/>
              </w:rPr>
              <w:t>Do not</w:t>
            </w:r>
          </w:p>
        </w:tc>
      </w:tr>
      <w:tr w:rsidR="00227C24" w14:paraId="5E1823A1"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E8970" w14:textId="77777777" w:rsidR="00227C24" w:rsidRDefault="00000000">
            <w:pPr>
              <w:spacing w:line="260" w:lineRule="auto"/>
            </w:pPr>
            <w:r>
              <w:rPr>
                <w:sz w:val="21"/>
                <w:szCs w:val="21"/>
              </w:rPr>
              <w:t>Pause and read the message carefully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B3B8B" w14:textId="77777777" w:rsidR="00227C24" w:rsidRDefault="00000000">
            <w:pPr>
              <w:spacing w:line="260" w:lineRule="auto"/>
            </w:pPr>
            <w:r>
              <w:rPr>
                <w:sz w:val="21"/>
                <w:szCs w:val="21"/>
              </w:rPr>
              <w:t>Click links or open attachments in a rush</w:t>
            </w:r>
          </w:p>
        </w:tc>
      </w:tr>
      <w:tr w:rsidR="00227C24" w14:paraId="0CEE4BC0"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CA0D" w14:textId="77777777" w:rsidR="00227C24" w:rsidRDefault="00000000">
            <w:pPr>
              <w:spacing w:line="260" w:lineRule="auto"/>
            </w:pPr>
            <w:r>
              <w:rPr>
                <w:sz w:val="21"/>
                <w:szCs w:val="21"/>
              </w:rPr>
              <w:t>Check the full sender address and the link domain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34A82" w14:textId="77777777" w:rsidR="00227C24" w:rsidRDefault="00000000">
            <w:pPr>
              <w:spacing w:line="260" w:lineRule="auto"/>
            </w:pPr>
            <w:r>
              <w:rPr>
                <w:sz w:val="21"/>
                <w:szCs w:val="21"/>
              </w:rPr>
              <w:t>Trust the display name or the logo alone</w:t>
            </w:r>
          </w:p>
        </w:tc>
      </w:tr>
      <w:tr w:rsidR="00227C24" w14:paraId="6F230EE5"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CB528" w14:textId="77777777" w:rsidR="00227C24" w:rsidRDefault="00000000">
            <w:pPr>
              <w:spacing w:line="260" w:lineRule="auto"/>
            </w:pPr>
            <w:r>
              <w:rPr>
                <w:sz w:val="21"/>
                <w:szCs w:val="21"/>
              </w:rPr>
              <w:t>Open the official site by bookmark or typed address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E800C" w14:textId="77777777" w:rsidR="00227C24" w:rsidRDefault="00000000">
            <w:pPr>
              <w:spacing w:line="260" w:lineRule="auto"/>
            </w:pPr>
            <w:r>
              <w:rPr>
                <w:sz w:val="21"/>
                <w:szCs w:val="21"/>
              </w:rPr>
              <w:t>Sign in through a link supplied in an email</w:t>
            </w:r>
          </w:p>
        </w:tc>
      </w:tr>
      <w:tr w:rsidR="00227C24" w14:paraId="560B4368"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F4C6C" w14:textId="77777777" w:rsidR="00227C24" w:rsidRDefault="00000000">
            <w:pPr>
              <w:spacing w:line="260" w:lineRule="auto"/>
            </w:pPr>
            <w:r>
              <w:rPr>
                <w:sz w:val="21"/>
                <w:szCs w:val="21"/>
              </w:rPr>
              <w:t>Confirm requests through a known phone number or the ticket system</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38E00" w14:textId="77777777" w:rsidR="00227C24" w:rsidRDefault="00000000">
            <w:pPr>
              <w:spacing w:line="260" w:lineRule="auto"/>
            </w:pPr>
            <w:r>
              <w:rPr>
                <w:sz w:val="21"/>
                <w:szCs w:val="21"/>
              </w:rPr>
              <w:t>Reply to the email or call the number it provides</w:t>
            </w:r>
          </w:p>
        </w:tc>
      </w:tr>
      <w:tr w:rsidR="00227C24" w14:paraId="12359A90"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C979" w14:textId="77777777" w:rsidR="00227C24" w:rsidRDefault="00000000">
            <w:pPr>
              <w:spacing w:line="260" w:lineRule="auto"/>
            </w:pPr>
            <w:r>
              <w:rPr>
                <w:sz w:val="21"/>
                <w:szCs w:val="21"/>
              </w:rPr>
              <w:t>Use the “Report phishing” button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ECE86" w14:textId="77777777" w:rsidR="00227C24" w:rsidRDefault="00000000">
            <w:pPr>
              <w:spacing w:line="260" w:lineRule="auto"/>
            </w:pPr>
            <w:r>
              <w:rPr>
                <w:sz w:val="21"/>
                <w:szCs w:val="21"/>
              </w:rPr>
              <w:t>Forward the email to colleagues or ignore it</w:t>
            </w:r>
          </w:p>
        </w:tc>
      </w:tr>
      <w:tr w:rsidR="00227C24" w14:paraId="317188A6"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73C6A" w14:textId="77777777" w:rsidR="00227C24" w:rsidRDefault="00000000">
            <w:pPr>
              <w:spacing w:line="260" w:lineRule="auto"/>
            </w:pPr>
            <w:r>
              <w:rPr>
                <w:sz w:val="21"/>
                <w:szCs w:val="21"/>
              </w:rPr>
              <w:t>Change the password and report at once after any mistake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56787" w14:textId="77777777" w:rsidR="00227C24" w:rsidRDefault="00000000">
            <w:pPr>
              <w:spacing w:line="260" w:lineRule="auto"/>
            </w:pPr>
            <w:r>
              <w:rPr>
                <w:sz w:val="21"/>
                <w:szCs w:val="21"/>
              </w:rPr>
              <w:t>Hide a mistake out of embarrassment</w:t>
            </w:r>
          </w:p>
        </w:tc>
      </w:tr>
      <w:tr w:rsidR="00227C24" w14:paraId="7A73F2E2"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423A4" w14:textId="77777777" w:rsidR="00227C24" w:rsidRDefault="00000000">
            <w:pPr>
              <w:spacing w:line="260" w:lineRule="auto"/>
            </w:pPr>
            <w:r>
              <w:rPr>
                <w:sz w:val="21"/>
                <w:szCs w:val="21"/>
              </w:rPr>
              <w:t>Approve only the MFA prompts you started yourself</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83487" w14:textId="77777777" w:rsidR="00227C24" w:rsidRDefault="00000000">
            <w:pPr>
              <w:spacing w:line="260" w:lineRule="auto"/>
            </w:pPr>
            <w:r>
              <w:rPr>
                <w:sz w:val="21"/>
                <w:szCs w:val="21"/>
              </w:rPr>
              <w:t>Share one-time codes with anyone</w:t>
            </w:r>
          </w:p>
        </w:tc>
      </w:tr>
    </w:tbl>
    <w:p w14:paraId="4D39D21E" w14:textId="77777777" w:rsidR="00227C24" w:rsidRDefault="00000000">
      <w:pPr>
        <w:spacing w:before="60" w:after="160"/>
        <w:jc w:val="center"/>
      </w:pPr>
      <w:r>
        <w:rPr>
          <w:i/>
          <w:iCs/>
          <w:sz w:val="21"/>
          <w:szCs w:val="21"/>
        </w:rPr>
        <w:t>Table 12: Employee quick-reference card</w:t>
      </w:r>
    </w:p>
    <w:p w14:paraId="3E3EB937" w14:textId="77777777" w:rsidR="00227C24" w:rsidRDefault="00000000">
      <w:pPr>
        <w:pStyle w:val="Heading2"/>
        <w:keepNext/>
        <w:spacing w:before="240" w:after="100"/>
      </w:pPr>
      <w:r>
        <w:rPr>
          <w:b/>
          <w:bCs/>
          <w:color w:val="1F3864"/>
        </w:rPr>
        <w:lastRenderedPageBreak/>
        <w:t>12. Conclusion</w:t>
      </w:r>
    </w:p>
    <w:p w14:paraId="0754578A" w14:textId="77777777" w:rsidR="00227C24" w:rsidRDefault="00000000">
      <w:pPr>
        <w:spacing w:after="120" w:line="360" w:lineRule="auto"/>
        <w:jc w:val="both"/>
      </w:pPr>
      <w:r>
        <w:t xml:space="preserve">The email that claims to come from the IT department and demands that employees verify their credentials through a link, using an urgent security update as the reason, is a </w:t>
      </w:r>
      <w:r>
        <w:rPr>
          <w:b/>
          <w:bCs/>
        </w:rPr>
        <w:t>phishing attack</w:t>
      </w:r>
      <w:r>
        <w:t>, in particular a credential-harvesting attack that becomes spear phishing when it is tailored to individuals. It succeeds by combining authority, urgency and fear. Before responding, employees should stop, inspect the sender and link, avoid entering credentials through any emailed link, verify the request through an independent channel and report the message. Each of these steps removes a part of the attacker’s chain: the urgency, the false identity, the fake page or the credential capture itself. These behaviours are strengthened by technical controls such as DMARC, link protection, password managers and phishing-resistant MFA, and by a training and reporting culture. Together they make credential theft difficult and reduce the damage if a single employee is deceived.</w:t>
      </w:r>
    </w:p>
    <w:sectPr w:rsidR="00227C24" w:rsidSect="00DC26BE">
      <w:footerReference w:type="default" r:id="rId7"/>
      <w:pgSz w:w="11906" w:h="16838"/>
      <w:pgMar w:top="1440" w:right="1440" w:bottom="130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A6056" w14:textId="77777777" w:rsidR="009758FA" w:rsidRDefault="009758FA">
      <w:r>
        <w:separator/>
      </w:r>
    </w:p>
  </w:endnote>
  <w:endnote w:type="continuationSeparator" w:id="0">
    <w:p w14:paraId="237B1F57" w14:textId="77777777" w:rsidR="009758FA" w:rsidRDefault="00975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9217" w14:textId="77777777" w:rsidR="00227C2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C26B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F9BD" w14:textId="77777777" w:rsidR="009758FA" w:rsidRDefault="009758FA">
      <w:r>
        <w:separator/>
      </w:r>
    </w:p>
  </w:footnote>
  <w:footnote w:type="continuationSeparator" w:id="0">
    <w:p w14:paraId="2D38A798" w14:textId="77777777" w:rsidR="009758FA" w:rsidRDefault="00975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2410"/>
    <w:multiLevelType w:val="hybridMultilevel"/>
    <w:tmpl w:val="6F4A0504"/>
    <w:lvl w:ilvl="0" w:tplc="E6F277DC">
      <w:start w:val="1"/>
      <w:numFmt w:val="decimal"/>
      <w:lvlText w:val="%1."/>
      <w:lvlJc w:val="left"/>
      <w:pPr>
        <w:ind w:left="720" w:hanging="360"/>
      </w:pPr>
    </w:lvl>
    <w:lvl w:ilvl="1" w:tplc="8FB0E7B2">
      <w:numFmt w:val="decimal"/>
      <w:lvlText w:val=""/>
      <w:lvlJc w:val="left"/>
    </w:lvl>
    <w:lvl w:ilvl="2" w:tplc="4358DE54">
      <w:numFmt w:val="decimal"/>
      <w:lvlText w:val=""/>
      <w:lvlJc w:val="left"/>
    </w:lvl>
    <w:lvl w:ilvl="3" w:tplc="DCE6DF74">
      <w:numFmt w:val="decimal"/>
      <w:lvlText w:val=""/>
      <w:lvlJc w:val="left"/>
    </w:lvl>
    <w:lvl w:ilvl="4" w:tplc="0C940E3A">
      <w:numFmt w:val="decimal"/>
      <w:lvlText w:val=""/>
      <w:lvlJc w:val="left"/>
    </w:lvl>
    <w:lvl w:ilvl="5" w:tplc="16FAC1E2">
      <w:numFmt w:val="decimal"/>
      <w:lvlText w:val=""/>
      <w:lvlJc w:val="left"/>
    </w:lvl>
    <w:lvl w:ilvl="6" w:tplc="6B6812B2">
      <w:numFmt w:val="decimal"/>
      <w:lvlText w:val=""/>
      <w:lvlJc w:val="left"/>
    </w:lvl>
    <w:lvl w:ilvl="7" w:tplc="B882F36E">
      <w:numFmt w:val="decimal"/>
      <w:lvlText w:val=""/>
      <w:lvlJc w:val="left"/>
    </w:lvl>
    <w:lvl w:ilvl="8" w:tplc="852C6964">
      <w:numFmt w:val="decimal"/>
      <w:lvlText w:val=""/>
      <w:lvlJc w:val="left"/>
    </w:lvl>
  </w:abstractNum>
  <w:abstractNum w:abstractNumId="1" w15:restartNumberingAfterBreak="0">
    <w:nsid w:val="0BC7747A"/>
    <w:multiLevelType w:val="hybridMultilevel"/>
    <w:tmpl w:val="90DE10D2"/>
    <w:lvl w:ilvl="0" w:tplc="904E96EE">
      <w:start w:val="1"/>
      <w:numFmt w:val="bullet"/>
      <w:lvlText w:val="•"/>
      <w:lvlJc w:val="left"/>
      <w:pPr>
        <w:ind w:left="720" w:hanging="360"/>
      </w:pPr>
    </w:lvl>
    <w:lvl w:ilvl="1" w:tplc="A086E65A">
      <w:numFmt w:val="decimal"/>
      <w:lvlText w:val=""/>
      <w:lvlJc w:val="left"/>
    </w:lvl>
    <w:lvl w:ilvl="2" w:tplc="9774A0EC">
      <w:numFmt w:val="decimal"/>
      <w:lvlText w:val=""/>
      <w:lvlJc w:val="left"/>
    </w:lvl>
    <w:lvl w:ilvl="3" w:tplc="24AAF806">
      <w:numFmt w:val="decimal"/>
      <w:lvlText w:val=""/>
      <w:lvlJc w:val="left"/>
    </w:lvl>
    <w:lvl w:ilvl="4" w:tplc="B9C2E82A">
      <w:numFmt w:val="decimal"/>
      <w:lvlText w:val=""/>
      <w:lvlJc w:val="left"/>
    </w:lvl>
    <w:lvl w:ilvl="5" w:tplc="396067F8">
      <w:numFmt w:val="decimal"/>
      <w:lvlText w:val=""/>
      <w:lvlJc w:val="left"/>
    </w:lvl>
    <w:lvl w:ilvl="6" w:tplc="31723936">
      <w:numFmt w:val="decimal"/>
      <w:lvlText w:val=""/>
      <w:lvlJc w:val="left"/>
    </w:lvl>
    <w:lvl w:ilvl="7" w:tplc="5CE89016">
      <w:numFmt w:val="decimal"/>
      <w:lvlText w:val=""/>
      <w:lvlJc w:val="left"/>
    </w:lvl>
    <w:lvl w:ilvl="8" w:tplc="04B6F8BE">
      <w:numFmt w:val="decimal"/>
      <w:lvlText w:val=""/>
      <w:lvlJc w:val="left"/>
    </w:lvl>
  </w:abstractNum>
  <w:abstractNum w:abstractNumId="2" w15:restartNumberingAfterBreak="0">
    <w:nsid w:val="14110ABD"/>
    <w:multiLevelType w:val="hybridMultilevel"/>
    <w:tmpl w:val="6220F2A4"/>
    <w:lvl w:ilvl="0" w:tplc="42566642">
      <w:start w:val="1"/>
      <w:numFmt w:val="decimal"/>
      <w:lvlText w:val="%1."/>
      <w:lvlJc w:val="left"/>
      <w:pPr>
        <w:ind w:left="720" w:hanging="360"/>
      </w:pPr>
    </w:lvl>
    <w:lvl w:ilvl="1" w:tplc="54129D58">
      <w:numFmt w:val="decimal"/>
      <w:lvlText w:val=""/>
      <w:lvlJc w:val="left"/>
    </w:lvl>
    <w:lvl w:ilvl="2" w:tplc="C094A452">
      <w:numFmt w:val="decimal"/>
      <w:lvlText w:val=""/>
      <w:lvlJc w:val="left"/>
    </w:lvl>
    <w:lvl w:ilvl="3" w:tplc="506CBD26">
      <w:numFmt w:val="decimal"/>
      <w:lvlText w:val=""/>
      <w:lvlJc w:val="left"/>
    </w:lvl>
    <w:lvl w:ilvl="4" w:tplc="E61A2416">
      <w:numFmt w:val="decimal"/>
      <w:lvlText w:val=""/>
      <w:lvlJc w:val="left"/>
    </w:lvl>
    <w:lvl w:ilvl="5" w:tplc="CFCE9AA8">
      <w:numFmt w:val="decimal"/>
      <w:lvlText w:val=""/>
      <w:lvlJc w:val="left"/>
    </w:lvl>
    <w:lvl w:ilvl="6" w:tplc="BABEBCEA">
      <w:numFmt w:val="decimal"/>
      <w:lvlText w:val=""/>
      <w:lvlJc w:val="left"/>
    </w:lvl>
    <w:lvl w:ilvl="7" w:tplc="CF2C86A2">
      <w:numFmt w:val="decimal"/>
      <w:lvlText w:val=""/>
      <w:lvlJc w:val="left"/>
    </w:lvl>
    <w:lvl w:ilvl="8" w:tplc="83AE3302">
      <w:numFmt w:val="decimal"/>
      <w:lvlText w:val=""/>
      <w:lvlJc w:val="left"/>
    </w:lvl>
  </w:abstractNum>
  <w:abstractNum w:abstractNumId="3" w15:restartNumberingAfterBreak="0">
    <w:nsid w:val="18385454"/>
    <w:multiLevelType w:val="hybridMultilevel"/>
    <w:tmpl w:val="A37E8090"/>
    <w:lvl w:ilvl="0" w:tplc="73D40366">
      <w:start w:val="1"/>
      <w:numFmt w:val="decimal"/>
      <w:lvlText w:val="%1."/>
      <w:lvlJc w:val="left"/>
      <w:pPr>
        <w:ind w:left="720" w:hanging="360"/>
      </w:pPr>
    </w:lvl>
    <w:lvl w:ilvl="1" w:tplc="D1147852">
      <w:numFmt w:val="decimal"/>
      <w:lvlText w:val=""/>
      <w:lvlJc w:val="left"/>
    </w:lvl>
    <w:lvl w:ilvl="2" w:tplc="6C162A20">
      <w:numFmt w:val="decimal"/>
      <w:lvlText w:val=""/>
      <w:lvlJc w:val="left"/>
    </w:lvl>
    <w:lvl w:ilvl="3" w:tplc="60F62E4E">
      <w:numFmt w:val="decimal"/>
      <w:lvlText w:val=""/>
      <w:lvlJc w:val="left"/>
    </w:lvl>
    <w:lvl w:ilvl="4" w:tplc="CB983F38">
      <w:numFmt w:val="decimal"/>
      <w:lvlText w:val=""/>
      <w:lvlJc w:val="left"/>
    </w:lvl>
    <w:lvl w:ilvl="5" w:tplc="9542A686">
      <w:numFmt w:val="decimal"/>
      <w:lvlText w:val=""/>
      <w:lvlJc w:val="left"/>
    </w:lvl>
    <w:lvl w:ilvl="6" w:tplc="DAE8A9F0">
      <w:numFmt w:val="decimal"/>
      <w:lvlText w:val=""/>
      <w:lvlJc w:val="left"/>
    </w:lvl>
    <w:lvl w:ilvl="7" w:tplc="EF6A7F10">
      <w:numFmt w:val="decimal"/>
      <w:lvlText w:val=""/>
      <w:lvlJc w:val="left"/>
    </w:lvl>
    <w:lvl w:ilvl="8" w:tplc="2CBEC49A">
      <w:numFmt w:val="decimal"/>
      <w:lvlText w:val=""/>
      <w:lvlJc w:val="left"/>
    </w:lvl>
  </w:abstractNum>
  <w:abstractNum w:abstractNumId="4" w15:restartNumberingAfterBreak="0">
    <w:nsid w:val="1BA9492E"/>
    <w:multiLevelType w:val="hybridMultilevel"/>
    <w:tmpl w:val="4786687E"/>
    <w:lvl w:ilvl="0" w:tplc="10144BA4">
      <w:start w:val="1"/>
      <w:numFmt w:val="decimal"/>
      <w:lvlText w:val="%1."/>
      <w:lvlJc w:val="left"/>
      <w:pPr>
        <w:ind w:left="720" w:hanging="360"/>
      </w:pPr>
    </w:lvl>
    <w:lvl w:ilvl="1" w:tplc="436E6624">
      <w:numFmt w:val="decimal"/>
      <w:lvlText w:val=""/>
      <w:lvlJc w:val="left"/>
    </w:lvl>
    <w:lvl w:ilvl="2" w:tplc="EEEC7FA6">
      <w:numFmt w:val="decimal"/>
      <w:lvlText w:val=""/>
      <w:lvlJc w:val="left"/>
    </w:lvl>
    <w:lvl w:ilvl="3" w:tplc="69881E06">
      <w:numFmt w:val="decimal"/>
      <w:lvlText w:val=""/>
      <w:lvlJc w:val="left"/>
    </w:lvl>
    <w:lvl w:ilvl="4" w:tplc="2B8E514C">
      <w:numFmt w:val="decimal"/>
      <w:lvlText w:val=""/>
      <w:lvlJc w:val="left"/>
    </w:lvl>
    <w:lvl w:ilvl="5" w:tplc="53205BD8">
      <w:numFmt w:val="decimal"/>
      <w:lvlText w:val=""/>
      <w:lvlJc w:val="left"/>
    </w:lvl>
    <w:lvl w:ilvl="6" w:tplc="03AC4494">
      <w:numFmt w:val="decimal"/>
      <w:lvlText w:val=""/>
      <w:lvlJc w:val="left"/>
    </w:lvl>
    <w:lvl w:ilvl="7" w:tplc="417821F6">
      <w:numFmt w:val="decimal"/>
      <w:lvlText w:val=""/>
      <w:lvlJc w:val="left"/>
    </w:lvl>
    <w:lvl w:ilvl="8" w:tplc="1C54070A">
      <w:numFmt w:val="decimal"/>
      <w:lvlText w:val=""/>
      <w:lvlJc w:val="left"/>
    </w:lvl>
  </w:abstractNum>
  <w:abstractNum w:abstractNumId="5" w15:restartNumberingAfterBreak="0">
    <w:nsid w:val="4C8F5767"/>
    <w:multiLevelType w:val="hybridMultilevel"/>
    <w:tmpl w:val="94646EB4"/>
    <w:lvl w:ilvl="0" w:tplc="8CFE9280">
      <w:start w:val="1"/>
      <w:numFmt w:val="bullet"/>
      <w:lvlText w:val="●"/>
      <w:lvlJc w:val="left"/>
      <w:pPr>
        <w:ind w:left="720" w:hanging="360"/>
      </w:pPr>
    </w:lvl>
    <w:lvl w:ilvl="1" w:tplc="C3563150">
      <w:start w:val="1"/>
      <w:numFmt w:val="bullet"/>
      <w:lvlText w:val="○"/>
      <w:lvlJc w:val="left"/>
      <w:pPr>
        <w:ind w:left="1440" w:hanging="360"/>
      </w:pPr>
    </w:lvl>
    <w:lvl w:ilvl="2" w:tplc="3A2CF78C">
      <w:start w:val="1"/>
      <w:numFmt w:val="bullet"/>
      <w:lvlText w:val="■"/>
      <w:lvlJc w:val="left"/>
      <w:pPr>
        <w:ind w:left="2160" w:hanging="360"/>
      </w:pPr>
    </w:lvl>
    <w:lvl w:ilvl="3" w:tplc="3E0826D4">
      <w:start w:val="1"/>
      <w:numFmt w:val="bullet"/>
      <w:lvlText w:val="●"/>
      <w:lvlJc w:val="left"/>
      <w:pPr>
        <w:ind w:left="2880" w:hanging="360"/>
      </w:pPr>
    </w:lvl>
    <w:lvl w:ilvl="4" w:tplc="17E03DAE">
      <w:start w:val="1"/>
      <w:numFmt w:val="bullet"/>
      <w:lvlText w:val="○"/>
      <w:lvlJc w:val="left"/>
      <w:pPr>
        <w:ind w:left="3600" w:hanging="360"/>
      </w:pPr>
    </w:lvl>
    <w:lvl w:ilvl="5" w:tplc="A1A6EA44">
      <w:start w:val="1"/>
      <w:numFmt w:val="bullet"/>
      <w:lvlText w:val="■"/>
      <w:lvlJc w:val="left"/>
      <w:pPr>
        <w:ind w:left="4320" w:hanging="360"/>
      </w:pPr>
    </w:lvl>
    <w:lvl w:ilvl="6" w:tplc="B3D81328">
      <w:start w:val="1"/>
      <w:numFmt w:val="bullet"/>
      <w:lvlText w:val="●"/>
      <w:lvlJc w:val="left"/>
      <w:pPr>
        <w:ind w:left="5040" w:hanging="360"/>
      </w:pPr>
    </w:lvl>
    <w:lvl w:ilvl="7" w:tplc="4AA2981E">
      <w:start w:val="1"/>
      <w:numFmt w:val="bullet"/>
      <w:lvlText w:val="●"/>
      <w:lvlJc w:val="left"/>
      <w:pPr>
        <w:ind w:left="5760" w:hanging="360"/>
      </w:pPr>
    </w:lvl>
    <w:lvl w:ilvl="8" w:tplc="55A4EFCE">
      <w:start w:val="1"/>
      <w:numFmt w:val="bullet"/>
      <w:lvlText w:val="●"/>
      <w:lvlJc w:val="left"/>
      <w:pPr>
        <w:ind w:left="6480" w:hanging="360"/>
      </w:pPr>
    </w:lvl>
  </w:abstractNum>
  <w:abstractNum w:abstractNumId="6" w15:restartNumberingAfterBreak="0">
    <w:nsid w:val="794762C1"/>
    <w:multiLevelType w:val="hybridMultilevel"/>
    <w:tmpl w:val="8FD2F900"/>
    <w:lvl w:ilvl="0" w:tplc="30EC5D48">
      <w:start w:val="1"/>
      <w:numFmt w:val="decimal"/>
      <w:lvlText w:val="%1."/>
      <w:lvlJc w:val="left"/>
      <w:pPr>
        <w:ind w:left="720" w:hanging="360"/>
      </w:pPr>
    </w:lvl>
    <w:lvl w:ilvl="1" w:tplc="1810741C">
      <w:numFmt w:val="decimal"/>
      <w:lvlText w:val=""/>
      <w:lvlJc w:val="left"/>
    </w:lvl>
    <w:lvl w:ilvl="2" w:tplc="D138F960">
      <w:numFmt w:val="decimal"/>
      <w:lvlText w:val=""/>
      <w:lvlJc w:val="left"/>
    </w:lvl>
    <w:lvl w:ilvl="3" w:tplc="5BF06FA2">
      <w:numFmt w:val="decimal"/>
      <w:lvlText w:val=""/>
      <w:lvlJc w:val="left"/>
    </w:lvl>
    <w:lvl w:ilvl="4" w:tplc="398625E4">
      <w:numFmt w:val="decimal"/>
      <w:lvlText w:val=""/>
      <w:lvlJc w:val="left"/>
    </w:lvl>
    <w:lvl w:ilvl="5" w:tplc="F8BAA740">
      <w:numFmt w:val="decimal"/>
      <w:lvlText w:val=""/>
      <w:lvlJc w:val="left"/>
    </w:lvl>
    <w:lvl w:ilvl="6" w:tplc="E85CA012">
      <w:numFmt w:val="decimal"/>
      <w:lvlText w:val=""/>
      <w:lvlJc w:val="left"/>
    </w:lvl>
    <w:lvl w:ilvl="7" w:tplc="7DB618EC">
      <w:numFmt w:val="decimal"/>
      <w:lvlText w:val=""/>
      <w:lvlJc w:val="left"/>
    </w:lvl>
    <w:lvl w:ilvl="8" w:tplc="6B4823CC">
      <w:numFmt w:val="decimal"/>
      <w:lvlText w:val=""/>
      <w:lvlJc w:val="left"/>
    </w:lvl>
  </w:abstractNum>
  <w:abstractNum w:abstractNumId="7" w15:restartNumberingAfterBreak="0">
    <w:nsid w:val="7EC949E5"/>
    <w:multiLevelType w:val="hybridMultilevel"/>
    <w:tmpl w:val="54C8CC28"/>
    <w:lvl w:ilvl="0" w:tplc="D55816FA">
      <w:start w:val="1"/>
      <w:numFmt w:val="decimal"/>
      <w:lvlText w:val="%1."/>
      <w:lvlJc w:val="left"/>
      <w:pPr>
        <w:ind w:left="720" w:hanging="360"/>
      </w:pPr>
    </w:lvl>
    <w:lvl w:ilvl="1" w:tplc="FDFC6066">
      <w:numFmt w:val="decimal"/>
      <w:lvlText w:val=""/>
      <w:lvlJc w:val="left"/>
    </w:lvl>
    <w:lvl w:ilvl="2" w:tplc="85A6C770">
      <w:numFmt w:val="decimal"/>
      <w:lvlText w:val=""/>
      <w:lvlJc w:val="left"/>
    </w:lvl>
    <w:lvl w:ilvl="3" w:tplc="BAD6142C">
      <w:numFmt w:val="decimal"/>
      <w:lvlText w:val=""/>
      <w:lvlJc w:val="left"/>
    </w:lvl>
    <w:lvl w:ilvl="4" w:tplc="57027688">
      <w:numFmt w:val="decimal"/>
      <w:lvlText w:val=""/>
      <w:lvlJc w:val="left"/>
    </w:lvl>
    <w:lvl w:ilvl="5" w:tplc="DFE28224">
      <w:numFmt w:val="decimal"/>
      <w:lvlText w:val=""/>
      <w:lvlJc w:val="left"/>
    </w:lvl>
    <w:lvl w:ilvl="6" w:tplc="394A4046">
      <w:numFmt w:val="decimal"/>
      <w:lvlText w:val=""/>
      <w:lvlJc w:val="left"/>
    </w:lvl>
    <w:lvl w:ilvl="7" w:tplc="0B226804">
      <w:numFmt w:val="decimal"/>
      <w:lvlText w:val=""/>
      <w:lvlJc w:val="left"/>
    </w:lvl>
    <w:lvl w:ilvl="8" w:tplc="C07872D4">
      <w:numFmt w:val="decimal"/>
      <w:lvlText w:val=""/>
      <w:lvlJc w:val="left"/>
    </w:lvl>
  </w:abstractNum>
  <w:num w:numId="1" w16cid:durableId="1930656468">
    <w:abstractNumId w:val="5"/>
    <w:lvlOverride w:ilvl="0">
      <w:startOverride w:val="1"/>
    </w:lvlOverride>
  </w:num>
  <w:num w:numId="2" w16cid:durableId="384450389">
    <w:abstractNumId w:val="4"/>
    <w:lvlOverride w:ilvl="0">
      <w:startOverride w:val="1"/>
    </w:lvlOverride>
  </w:num>
  <w:num w:numId="3" w16cid:durableId="1535580799">
    <w:abstractNumId w:val="1"/>
    <w:lvlOverride w:ilvl="0">
      <w:startOverride w:val="1"/>
    </w:lvlOverride>
  </w:num>
  <w:num w:numId="4" w16cid:durableId="1998654415">
    <w:abstractNumId w:val="6"/>
    <w:lvlOverride w:ilvl="0">
      <w:startOverride w:val="1"/>
    </w:lvlOverride>
  </w:num>
  <w:num w:numId="5" w16cid:durableId="375588470">
    <w:abstractNumId w:val="3"/>
    <w:lvlOverride w:ilvl="0">
      <w:startOverride w:val="1"/>
    </w:lvlOverride>
  </w:num>
  <w:num w:numId="6" w16cid:durableId="42142925">
    <w:abstractNumId w:val="2"/>
    <w:lvlOverride w:ilvl="0">
      <w:startOverride w:val="1"/>
    </w:lvlOverride>
  </w:num>
  <w:num w:numId="7" w16cid:durableId="659383641">
    <w:abstractNumId w:val="7"/>
    <w:lvlOverride w:ilvl="0">
      <w:startOverride w:val="1"/>
    </w:lvlOverride>
  </w:num>
  <w:num w:numId="8" w16cid:durableId="1700279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C24"/>
    <w:rsid w:val="00227C24"/>
    <w:rsid w:val="00640621"/>
    <w:rsid w:val="009758FA"/>
    <w:rsid w:val="00DC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2A8"/>
  <w15:docId w15:val="{D85E6E17-DBF5-47C4-9879-0E1D5A2D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9456</Words>
  <Characters>53902</Characters>
  <Application>Microsoft Office Word</Application>
  <DocSecurity>0</DocSecurity>
  <Lines>449</Lines>
  <Paragraphs>126</Paragraphs>
  <ScaleCrop>false</ScaleCrop>
  <Company/>
  <LinksUpToDate>false</LinksUpToDate>
  <CharactersWithSpaces>63232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Lavanya</cp:lastModifiedBy>
  <cp:revision>2</cp:revision>
  <dcterms:created xsi:type="dcterms:W3CDTF">2026-10-23T09:00:00Z</dcterms:created>
  <dcterms:modified xsi:type="dcterms:W3CDTF">2026-10-23T09:00:00Z</dcterms:modified>
</cp:coreProperties>
</file>