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99515" w14:textId="77777777" w:rsidR="004F17D0" w:rsidRDefault="004F17D0">
      <w:pPr>
        <w:pStyle w:val="BodyText"/>
        <w:ind w:left="0"/>
        <w:rPr>
          <w:sz w:val="20"/>
        </w:rPr>
      </w:pPr>
    </w:p>
    <w:p w14:paraId="3EAED8FE" w14:textId="3DDB42D4" w:rsidR="004F17D0" w:rsidRDefault="00000000" w:rsidP="00610001">
      <w:pPr>
        <w:pStyle w:val="Heading1"/>
        <w:spacing w:before="227"/>
        <w:rPr>
          <w:color w:val="000009"/>
        </w:rPr>
      </w:pPr>
      <w:r>
        <w:rPr>
          <w:color w:val="000009"/>
        </w:rPr>
        <w:t>SUMMARY:</w:t>
      </w:r>
    </w:p>
    <w:p w14:paraId="3803E010" w14:textId="4CFE3914" w:rsidR="008D79F5" w:rsidRPr="008D79F5" w:rsidRDefault="008D79F5" w:rsidP="008D79F5">
      <w:pPr>
        <w:pStyle w:val="ListParagraph"/>
        <w:numPr>
          <w:ilvl w:val="0"/>
          <w:numId w:val="11"/>
        </w:numPr>
        <w:rPr>
          <w:sz w:val="20"/>
          <w:szCs w:val="20"/>
        </w:rPr>
      </w:pPr>
      <w:r w:rsidRPr="008D79F5">
        <w:rPr>
          <w:sz w:val="20"/>
          <w:szCs w:val="20"/>
        </w:rPr>
        <w:t>22+ years of professional experience in roles such as Software Engineer, Technical Lead, Software Architect, and Technical Manager, specializing in Microsoft technologies, Open-Source Stack, Cloud-based Development, and Software Consulting.</w:t>
      </w:r>
    </w:p>
    <w:p w14:paraId="079EBB58" w14:textId="30AB55B5" w:rsidR="00610001" w:rsidRPr="007D37B7" w:rsidRDefault="00610001" w:rsidP="0008086C">
      <w:pPr>
        <w:pStyle w:val="Heading1"/>
        <w:numPr>
          <w:ilvl w:val="0"/>
          <w:numId w:val="11"/>
        </w:numPr>
        <w:rPr>
          <w:b w:val="0"/>
          <w:bCs w:val="0"/>
          <w:sz w:val="20"/>
          <w:szCs w:val="20"/>
        </w:rPr>
      </w:pPr>
      <w:proofErr w:type="gramStart"/>
      <w:r w:rsidRPr="007D37B7">
        <w:rPr>
          <w:b w:val="0"/>
          <w:bCs w:val="0"/>
          <w:sz w:val="20"/>
          <w:szCs w:val="20"/>
        </w:rPr>
        <w:t>Passionate</w:t>
      </w:r>
      <w:proofErr w:type="gramEnd"/>
      <w:r w:rsidRPr="007D37B7">
        <w:rPr>
          <w:b w:val="0"/>
          <w:bCs w:val="0"/>
          <w:sz w:val="20"/>
          <w:szCs w:val="20"/>
        </w:rPr>
        <w:t xml:space="preserve"> Software Developer with extensive expertise in:</w:t>
      </w:r>
    </w:p>
    <w:p w14:paraId="6F85E446" w14:textId="3511A36F" w:rsidR="00610001" w:rsidRPr="007D37B7" w:rsidRDefault="00610001" w:rsidP="0008086C">
      <w:pPr>
        <w:pStyle w:val="Heading1"/>
        <w:numPr>
          <w:ilvl w:val="1"/>
          <w:numId w:val="11"/>
        </w:numPr>
        <w:rPr>
          <w:b w:val="0"/>
          <w:bCs w:val="0"/>
          <w:sz w:val="20"/>
          <w:szCs w:val="20"/>
        </w:rPr>
      </w:pPr>
      <w:r w:rsidRPr="007D37B7">
        <w:rPr>
          <w:b w:val="0"/>
          <w:bCs w:val="0"/>
          <w:sz w:val="20"/>
          <w:szCs w:val="20"/>
        </w:rPr>
        <w:t>Scripting &amp; Web Development: ASP, ASP.NET</w:t>
      </w:r>
      <w:r w:rsidR="003E37D2">
        <w:rPr>
          <w:b w:val="0"/>
          <w:bCs w:val="0"/>
          <w:sz w:val="20"/>
          <w:szCs w:val="20"/>
        </w:rPr>
        <w:t xml:space="preserve"> (Framework and Core)</w:t>
      </w:r>
      <w:r w:rsidRPr="007D37B7">
        <w:rPr>
          <w:b w:val="0"/>
          <w:bCs w:val="0"/>
          <w:sz w:val="20"/>
          <w:szCs w:val="20"/>
        </w:rPr>
        <w:t>, PHP, Blazor</w:t>
      </w:r>
    </w:p>
    <w:p w14:paraId="7E93524E" w14:textId="77777777" w:rsidR="00610001" w:rsidRPr="007D37B7" w:rsidRDefault="00610001" w:rsidP="0008086C">
      <w:pPr>
        <w:pStyle w:val="Heading1"/>
        <w:numPr>
          <w:ilvl w:val="1"/>
          <w:numId w:val="11"/>
        </w:numPr>
        <w:rPr>
          <w:b w:val="0"/>
          <w:bCs w:val="0"/>
          <w:sz w:val="20"/>
          <w:szCs w:val="20"/>
        </w:rPr>
      </w:pPr>
      <w:r w:rsidRPr="007D37B7">
        <w:rPr>
          <w:b w:val="0"/>
          <w:bCs w:val="0"/>
          <w:sz w:val="20"/>
          <w:szCs w:val="20"/>
        </w:rPr>
        <w:t>Programming Languages: C#, VB.Net</w:t>
      </w:r>
    </w:p>
    <w:p w14:paraId="74C9645B" w14:textId="77777777" w:rsidR="00610001" w:rsidRPr="007D37B7" w:rsidRDefault="00610001" w:rsidP="0008086C">
      <w:pPr>
        <w:pStyle w:val="Heading1"/>
        <w:numPr>
          <w:ilvl w:val="1"/>
          <w:numId w:val="11"/>
        </w:numPr>
        <w:rPr>
          <w:b w:val="0"/>
          <w:bCs w:val="0"/>
          <w:sz w:val="20"/>
          <w:szCs w:val="20"/>
        </w:rPr>
      </w:pPr>
      <w:r w:rsidRPr="007D37B7">
        <w:rPr>
          <w:b w:val="0"/>
          <w:bCs w:val="0"/>
          <w:sz w:val="20"/>
          <w:szCs w:val="20"/>
        </w:rPr>
        <w:t>Databases: ADO.Net, Entity Framework (EF), EF Core</w:t>
      </w:r>
    </w:p>
    <w:p w14:paraId="6D1BF828" w14:textId="52CA7DB4" w:rsidR="00610001" w:rsidRPr="007D37B7" w:rsidRDefault="00610001" w:rsidP="0008086C">
      <w:pPr>
        <w:pStyle w:val="Heading1"/>
        <w:numPr>
          <w:ilvl w:val="1"/>
          <w:numId w:val="11"/>
        </w:numPr>
        <w:rPr>
          <w:b w:val="0"/>
          <w:bCs w:val="0"/>
          <w:sz w:val="20"/>
          <w:szCs w:val="20"/>
        </w:rPr>
      </w:pPr>
      <w:r w:rsidRPr="007D37B7">
        <w:rPr>
          <w:b w:val="0"/>
          <w:bCs w:val="0"/>
          <w:sz w:val="20"/>
          <w:szCs w:val="20"/>
        </w:rPr>
        <w:t>UI &amp; Presentation: Web, Windows, WPF</w:t>
      </w:r>
      <w:r w:rsidR="005240CC" w:rsidRPr="007D37B7">
        <w:rPr>
          <w:b w:val="0"/>
          <w:bCs w:val="0"/>
          <w:sz w:val="20"/>
          <w:szCs w:val="20"/>
        </w:rPr>
        <w:t>, JQuery, Angular, Kendo UI</w:t>
      </w:r>
    </w:p>
    <w:p w14:paraId="650C1588" w14:textId="77777777" w:rsidR="00610001" w:rsidRPr="007D37B7" w:rsidRDefault="00610001" w:rsidP="0008086C">
      <w:pPr>
        <w:pStyle w:val="Heading1"/>
        <w:numPr>
          <w:ilvl w:val="1"/>
          <w:numId w:val="11"/>
        </w:numPr>
        <w:rPr>
          <w:b w:val="0"/>
          <w:bCs w:val="0"/>
          <w:sz w:val="20"/>
          <w:szCs w:val="20"/>
        </w:rPr>
      </w:pPr>
      <w:r w:rsidRPr="007D37B7">
        <w:rPr>
          <w:b w:val="0"/>
          <w:bCs w:val="0"/>
          <w:sz w:val="20"/>
          <w:szCs w:val="20"/>
        </w:rPr>
        <w:t>Service-Oriented Architecture: Web Services, WCF, Web API, Microservices</w:t>
      </w:r>
    </w:p>
    <w:p w14:paraId="2162F2FE" w14:textId="42E11DB5" w:rsidR="00610001" w:rsidRDefault="00610001" w:rsidP="0008086C">
      <w:pPr>
        <w:pStyle w:val="Heading1"/>
        <w:numPr>
          <w:ilvl w:val="1"/>
          <w:numId w:val="11"/>
        </w:numPr>
        <w:rPr>
          <w:b w:val="0"/>
          <w:bCs w:val="0"/>
          <w:sz w:val="20"/>
          <w:szCs w:val="20"/>
        </w:rPr>
      </w:pPr>
      <w:r w:rsidRPr="007D37B7">
        <w:rPr>
          <w:b w:val="0"/>
          <w:bCs w:val="0"/>
          <w:sz w:val="20"/>
          <w:szCs w:val="20"/>
        </w:rPr>
        <w:t xml:space="preserve">Windows Services: Building and maintaining </w:t>
      </w:r>
      <w:r w:rsidR="00795BCD" w:rsidRPr="007D37B7">
        <w:rPr>
          <w:b w:val="0"/>
          <w:bCs w:val="0"/>
          <w:sz w:val="20"/>
          <w:szCs w:val="20"/>
        </w:rPr>
        <w:t>services.</w:t>
      </w:r>
    </w:p>
    <w:p w14:paraId="2F27BD3D" w14:textId="7EE1C987" w:rsidR="004D69A0" w:rsidRPr="007D37B7" w:rsidRDefault="004D69A0" w:rsidP="0008086C">
      <w:pPr>
        <w:pStyle w:val="Heading1"/>
        <w:numPr>
          <w:ilvl w:val="1"/>
          <w:numId w:val="11"/>
        </w:numPr>
        <w:rPr>
          <w:b w:val="0"/>
          <w:bCs w:val="0"/>
          <w:sz w:val="20"/>
          <w:szCs w:val="20"/>
        </w:rPr>
      </w:pPr>
      <w:r w:rsidRPr="004D69A0">
        <w:rPr>
          <w:b w:val="0"/>
          <w:bCs w:val="0"/>
          <w:sz w:val="20"/>
          <w:szCs w:val="20"/>
        </w:rPr>
        <w:t>Operating Systems: Windows 10, Windows Server (2008/2003), Ubuntu (14.04)</w:t>
      </w:r>
    </w:p>
    <w:p w14:paraId="21A76F1B" w14:textId="77777777" w:rsidR="005E7C96" w:rsidRDefault="005E7C96" w:rsidP="0008086C">
      <w:pPr>
        <w:pStyle w:val="Heading1"/>
        <w:numPr>
          <w:ilvl w:val="0"/>
          <w:numId w:val="11"/>
        </w:numPr>
        <w:rPr>
          <w:b w:val="0"/>
          <w:bCs w:val="0"/>
          <w:sz w:val="20"/>
          <w:szCs w:val="20"/>
        </w:rPr>
      </w:pPr>
      <w:r w:rsidRPr="005E7C96">
        <w:rPr>
          <w:b w:val="0"/>
          <w:bCs w:val="0"/>
          <w:sz w:val="20"/>
          <w:szCs w:val="20"/>
        </w:rPr>
        <w:t>Proficient in designing performance-optimized, database-driven applications with a focus on SQL Server (7.0 to 2019)</w:t>
      </w:r>
      <w:r>
        <w:rPr>
          <w:b w:val="0"/>
          <w:bCs w:val="0"/>
          <w:sz w:val="20"/>
          <w:szCs w:val="20"/>
        </w:rPr>
        <w:t>.</w:t>
      </w:r>
    </w:p>
    <w:p w14:paraId="1C00ABCF" w14:textId="5B852C7E" w:rsidR="00610001" w:rsidRPr="007D37B7" w:rsidRDefault="005E7C96" w:rsidP="0008086C">
      <w:pPr>
        <w:pStyle w:val="Heading1"/>
        <w:numPr>
          <w:ilvl w:val="0"/>
          <w:numId w:val="11"/>
        </w:numPr>
        <w:rPr>
          <w:b w:val="0"/>
          <w:bCs w:val="0"/>
          <w:sz w:val="20"/>
          <w:szCs w:val="20"/>
        </w:rPr>
      </w:pPr>
      <w:r w:rsidRPr="005E7C96">
        <w:rPr>
          <w:b w:val="0"/>
          <w:bCs w:val="0"/>
          <w:sz w:val="20"/>
          <w:szCs w:val="20"/>
        </w:rPr>
        <w:t>Experienced in source control and configuration management using TFS, ClearCase, SVN, and GIT.</w:t>
      </w:r>
    </w:p>
    <w:p w14:paraId="77DBA237" w14:textId="7F2623AD" w:rsidR="00555761" w:rsidRPr="00555761" w:rsidRDefault="00555761" w:rsidP="00555761">
      <w:pPr>
        <w:pStyle w:val="ListParagraph"/>
        <w:numPr>
          <w:ilvl w:val="0"/>
          <w:numId w:val="11"/>
        </w:numPr>
        <w:rPr>
          <w:sz w:val="20"/>
          <w:szCs w:val="20"/>
        </w:rPr>
      </w:pPr>
      <w:r w:rsidRPr="00555761">
        <w:rPr>
          <w:sz w:val="20"/>
          <w:szCs w:val="20"/>
        </w:rPr>
        <w:t>Skilled in various software development methodologies (Waterfall, Agile) and managing all stages of SDLC.</w:t>
      </w:r>
    </w:p>
    <w:p w14:paraId="54C753A6" w14:textId="048E8B35" w:rsidR="004F17D0" w:rsidRDefault="00C965B1" w:rsidP="009B766A">
      <w:pPr>
        <w:pStyle w:val="ListParagraph"/>
        <w:numPr>
          <w:ilvl w:val="0"/>
          <w:numId w:val="11"/>
        </w:numPr>
        <w:rPr>
          <w:sz w:val="20"/>
          <w:szCs w:val="20"/>
        </w:rPr>
      </w:pPr>
      <w:r w:rsidRPr="009B766A">
        <w:rPr>
          <w:sz w:val="20"/>
          <w:szCs w:val="20"/>
        </w:rPr>
        <w:t>Experienced in application and database migration across diversified environments, including DMZ, Intranet, Internet, and Extranet, using IIS, Apache, and Nginx.</w:t>
      </w:r>
    </w:p>
    <w:p w14:paraId="0961F966" w14:textId="119E386D" w:rsidR="009B766A" w:rsidRPr="009B766A" w:rsidRDefault="009B766A" w:rsidP="009B766A">
      <w:pPr>
        <w:pStyle w:val="ListParagraph"/>
        <w:numPr>
          <w:ilvl w:val="0"/>
          <w:numId w:val="11"/>
        </w:numPr>
        <w:rPr>
          <w:sz w:val="20"/>
          <w:szCs w:val="20"/>
        </w:rPr>
      </w:pPr>
      <w:r w:rsidRPr="009B766A">
        <w:rPr>
          <w:sz w:val="20"/>
          <w:szCs w:val="20"/>
        </w:rPr>
        <w:t>Adept at managing teams from Individual Contributor to multi-geographical roles, emphasizing systematic, process-driven approaches that build credibility and enhance client rapport.</w:t>
      </w:r>
    </w:p>
    <w:p w14:paraId="05A3E577" w14:textId="77777777" w:rsidR="004F17D0" w:rsidRDefault="00000000">
      <w:pPr>
        <w:spacing w:before="227"/>
        <w:ind w:left="222"/>
        <w:rPr>
          <w:b/>
          <w:sz w:val="24"/>
        </w:rPr>
      </w:pPr>
      <w:r>
        <w:rPr>
          <w:b/>
          <w:color w:val="000009"/>
          <w:sz w:val="24"/>
        </w:rPr>
        <w:t>EDUCATION:</w:t>
      </w:r>
    </w:p>
    <w:p w14:paraId="7BA6B4C2" w14:textId="77777777" w:rsidR="004F17D0" w:rsidRDefault="00000000">
      <w:pPr>
        <w:pStyle w:val="ListParagraph"/>
        <w:numPr>
          <w:ilvl w:val="0"/>
          <w:numId w:val="7"/>
        </w:numPr>
        <w:tabs>
          <w:tab w:val="left" w:pos="942"/>
        </w:tabs>
        <w:rPr>
          <w:sz w:val="24"/>
        </w:rPr>
      </w:pPr>
      <w:r>
        <w:rPr>
          <w:color w:val="000009"/>
          <w:sz w:val="24"/>
        </w:rPr>
        <w:t>MBA</w:t>
      </w:r>
      <w:r>
        <w:rPr>
          <w:color w:val="000009"/>
          <w:spacing w:val="-5"/>
          <w:sz w:val="24"/>
        </w:rPr>
        <w:t xml:space="preserve"> </w:t>
      </w:r>
      <w:r>
        <w:rPr>
          <w:color w:val="000009"/>
          <w:sz w:val="24"/>
        </w:rPr>
        <w:t>(Systems)</w:t>
      </w:r>
      <w:r>
        <w:rPr>
          <w:color w:val="000009"/>
          <w:spacing w:val="-4"/>
          <w:sz w:val="24"/>
        </w:rPr>
        <w:t xml:space="preserve"> </w:t>
      </w:r>
      <w:r>
        <w:rPr>
          <w:color w:val="000009"/>
          <w:sz w:val="24"/>
        </w:rPr>
        <w:t>from</w:t>
      </w:r>
      <w:r>
        <w:rPr>
          <w:color w:val="000009"/>
          <w:spacing w:val="-4"/>
          <w:sz w:val="24"/>
        </w:rPr>
        <w:t xml:space="preserve"> </w:t>
      </w:r>
      <w:r>
        <w:rPr>
          <w:color w:val="000009"/>
          <w:sz w:val="24"/>
        </w:rPr>
        <w:t>Alagappa</w:t>
      </w:r>
      <w:r>
        <w:rPr>
          <w:color w:val="000009"/>
          <w:spacing w:val="-5"/>
          <w:sz w:val="24"/>
        </w:rPr>
        <w:t xml:space="preserve"> </w:t>
      </w:r>
      <w:r>
        <w:rPr>
          <w:color w:val="000009"/>
          <w:sz w:val="24"/>
        </w:rPr>
        <w:t>University,</w:t>
      </w:r>
      <w:r>
        <w:rPr>
          <w:color w:val="000009"/>
          <w:spacing w:val="-5"/>
          <w:sz w:val="24"/>
        </w:rPr>
        <w:t xml:space="preserve"> </w:t>
      </w:r>
      <w:r>
        <w:rPr>
          <w:color w:val="000009"/>
          <w:sz w:val="24"/>
        </w:rPr>
        <w:t>Karaikudi,</w:t>
      </w:r>
      <w:r>
        <w:rPr>
          <w:color w:val="000009"/>
          <w:spacing w:val="-4"/>
          <w:sz w:val="24"/>
        </w:rPr>
        <w:t xml:space="preserve"> </w:t>
      </w:r>
      <w:r>
        <w:rPr>
          <w:color w:val="000009"/>
          <w:sz w:val="24"/>
        </w:rPr>
        <w:t>India.</w:t>
      </w:r>
    </w:p>
    <w:p w14:paraId="45716EF6" w14:textId="77777777" w:rsidR="004F17D0" w:rsidRDefault="00000000">
      <w:pPr>
        <w:pStyle w:val="ListParagraph"/>
        <w:numPr>
          <w:ilvl w:val="0"/>
          <w:numId w:val="7"/>
        </w:numPr>
        <w:tabs>
          <w:tab w:val="left" w:pos="942"/>
        </w:tabs>
        <w:rPr>
          <w:sz w:val="24"/>
        </w:rPr>
      </w:pPr>
      <w:r>
        <w:rPr>
          <w:color w:val="000009"/>
          <w:sz w:val="24"/>
        </w:rPr>
        <w:t>Bachelor</w:t>
      </w:r>
      <w:r>
        <w:rPr>
          <w:color w:val="000009"/>
          <w:spacing w:val="-5"/>
          <w:sz w:val="24"/>
        </w:rPr>
        <w:t xml:space="preserve"> </w:t>
      </w:r>
      <w:r>
        <w:rPr>
          <w:color w:val="000009"/>
          <w:sz w:val="24"/>
        </w:rPr>
        <w:t>of</w:t>
      </w:r>
      <w:r>
        <w:rPr>
          <w:color w:val="000009"/>
          <w:spacing w:val="-4"/>
          <w:sz w:val="24"/>
        </w:rPr>
        <w:t xml:space="preserve"> </w:t>
      </w:r>
      <w:r>
        <w:rPr>
          <w:color w:val="000009"/>
          <w:sz w:val="24"/>
        </w:rPr>
        <w:t>Engineering</w:t>
      </w:r>
      <w:r>
        <w:rPr>
          <w:color w:val="000009"/>
          <w:spacing w:val="-4"/>
          <w:sz w:val="24"/>
        </w:rPr>
        <w:t xml:space="preserve"> </w:t>
      </w:r>
      <w:r>
        <w:rPr>
          <w:color w:val="000009"/>
          <w:sz w:val="24"/>
        </w:rPr>
        <w:t>(Computer</w:t>
      </w:r>
      <w:r>
        <w:rPr>
          <w:color w:val="000009"/>
          <w:spacing w:val="-4"/>
          <w:sz w:val="24"/>
        </w:rPr>
        <w:t xml:space="preserve"> </w:t>
      </w:r>
      <w:r>
        <w:rPr>
          <w:color w:val="000009"/>
          <w:sz w:val="24"/>
        </w:rPr>
        <w:t>Science)</w:t>
      </w:r>
      <w:r>
        <w:rPr>
          <w:color w:val="000009"/>
          <w:spacing w:val="-4"/>
          <w:sz w:val="24"/>
        </w:rPr>
        <w:t xml:space="preserve"> </w:t>
      </w:r>
      <w:r>
        <w:rPr>
          <w:color w:val="000009"/>
          <w:sz w:val="24"/>
        </w:rPr>
        <w:t>from</w:t>
      </w:r>
      <w:r>
        <w:rPr>
          <w:color w:val="000009"/>
          <w:spacing w:val="-4"/>
          <w:sz w:val="24"/>
        </w:rPr>
        <w:t xml:space="preserve"> </w:t>
      </w:r>
      <w:r>
        <w:rPr>
          <w:color w:val="000009"/>
          <w:sz w:val="24"/>
        </w:rPr>
        <w:t>Vellore</w:t>
      </w:r>
      <w:r>
        <w:rPr>
          <w:color w:val="000009"/>
          <w:spacing w:val="-4"/>
          <w:sz w:val="24"/>
        </w:rPr>
        <w:t xml:space="preserve"> </w:t>
      </w:r>
      <w:r>
        <w:rPr>
          <w:color w:val="000009"/>
          <w:sz w:val="24"/>
        </w:rPr>
        <w:t>Institute</w:t>
      </w:r>
      <w:r>
        <w:rPr>
          <w:color w:val="000009"/>
          <w:spacing w:val="-4"/>
          <w:sz w:val="24"/>
        </w:rPr>
        <w:t xml:space="preserve"> </w:t>
      </w:r>
      <w:r>
        <w:rPr>
          <w:color w:val="000009"/>
          <w:sz w:val="24"/>
        </w:rPr>
        <w:t>of</w:t>
      </w:r>
      <w:r>
        <w:rPr>
          <w:color w:val="000009"/>
          <w:spacing w:val="-3"/>
          <w:sz w:val="24"/>
        </w:rPr>
        <w:t xml:space="preserve"> </w:t>
      </w:r>
      <w:r>
        <w:rPr>
          <w:color w:val="000009"/>
          <w:sz w:val="24"/>
        </w:rPr>
        <w:t>Technology,</w:t>
      </w:r>
      <w:r>
        <w:rPr>
          <w:color w:val="000009"/>
          <w:spacing w:val="-5"/>
          <w:sz w:val="24"/>
        </w:rPr>
        <w:t xml:space="preserve"> </w:t>
      </w:r>
      <w:r>
        <w:rPr>
          <w:color w:val="000009"/>
          <w:sz w:val="24"/>
        </w:rPr>
        <w:t>India.</w:t>
      </w:r>
    </w:p>
    <w:p w14:paraId="2BBAB034" w14:textId="77777777" w:rsidR="004F17D0" w:rsidRDefault="004F17D0">
      <w:pPr>
        <w:pStyle w:val="BodyText"/>
        <w:ind w:left="0"/>
      </w:pPr>
    </w:p>
    <w:p w14:paraId="340696C1" w14:textId="77777777" w:rsidR="004F17D0" w:rsidRDefault="00000000">
      <w:pPr>
        <w:pStyle w:val="Heading1"/>
      </w:pPr>
      <w:r>
        <w:rPr>
          <w:color w:val="000009"/>
        </w:rPr>
        <w:t>CERTIFICATIONS</w:t>
      </w:r>
      <w:r>
        <w:rPr>
          <w:color w:val="000009"/>
          <w:spacing w:val="-8"/>
        </w:rPr>
        <w:t xml:space="preserve"> </w:t>
      </w:r>
      <w:r>
        <w:rPr>
          <w:color w:val="000009"/>
        </w:rPr>
        <w:t>AND</w:t>
      </w:r>
      <w:r>
        <w:rPr>
          <w:color w:val="000009"/>
          <w:spacing w:val="-7"/>
        </w:rPr>
        <w:t xml:space="preserve"> </w:t>
      </w:r>
      <w:r>
        <w:rPr>
          <w:color w:val="000009"/>
        </w:rPr>
        <w:t>AWARDS</w:t>
      </w:r>
    </w:p>
    <w:p w14:paraId="7BD2381C" w14:textId="77777777" w:rsidR="004F17D0" w:rsidRDefault="00000000">
      <w:pPr>
        <w:pStyle w:val="ListParagraph"/>
        <w:numPr>
          <w:ilvl w:val="0"/>
          <w:numId w:val="6"/>
        </w:numPr>
        <w:tabs>
          <w:tab w:val="left" w:pos="942"/>
        </w:tabs>
        <w:rPr>
          <w:color w:val="000009"/>
          <w:sz w:val="24"/>
        </w:rPr>
      </w:pPr>
      <w:r>
        <w:rPr>
          <w:color w:val="000009"/>
          <w:sz w:val="24"/>
        </w:rPr>
        <w:t>Microsoft</w:t>
      </w:r>
      <w:r>
        <w:rPr>
          <w:color w:val="000009"/>
          <w:spacing w:val="-6"/>
          <w:sz w:val="24"/>
        </w:rPr>
        <w:t xml:space="preserve"> </w:t>
      </w:r>
      <w:r>
        <w:rPr>
          <w:color w:val="000009"/>
          <w:sz w:val="24"/>
        </w:rPr>
        <w:t>Valuable</w:t>
      </w:r>
      <w:r>
        <w:rPr>
          <w:color w:val="000009"/>
          <w:spacing w:val="-5"/>
          <w:sz w:val="24"/>
        </w:rPr>
        <w:t xml:space="preserve"> </w:t>
      </w:r>
      <w:r>
        <w:rPr>
          <w:color w:val="000009"/>
          <w:sz w:val="24"/>
        </w:rPr>
        <w:t>Professional</w:t>
      </w:r>
      <w:r>
        <w:rPr>
          <w:color w:val="000009"/>
          <w:spacing w:val="-5"/>
          <w:sz w:val="24"/>
        </w:rPr>
        <w:t xml:space="preserve"> </w:t>
      </w:r>
      <w:r>
        <w:rPr>
          <w:color w:val="000009"/>
          <w:sz w:val="24"/>
        </w:rPr>
        <w:t>(2003:</w:t>
      </w:r>
      <w:r>
        <w:rPr>
          <w:color w:val="000009"/>
          <w:spacing w:val="-4"/>
          <w:sz w:val="24"/>
        </w:rPr>
        <w:t xml:space="preserve"> </w:t>
      </w:r>
      <w:r>
        <w:rPr>
          <w:color w:val="000009"/>
          <w:sz w:val="24"/>
        </w:rPr>
        <w:t>.NET</w:t>
      </w:r>
      <w:r>
        <w:rPr>
          <w:color w:val="000009"/>
          <w:spacing w:val="-4"/>
          <w:sz w:val="24"/>
        </w:rPr>
        <w:t xml:space="preserve"> </w:t>
      </w:r>
      <w:r>
        <w:rPr>
          <w:color w:val="000009"/>
          <w:sz w:val="24"/>
        </w:rPr>
        <w:t>Framework;</w:t>
      </w:r>
      <w:r>
        <w:rPr>
          <w:color w:val="000009"/>
          <w:spacing w:val="-5"/>
          <w:sz w:val="24"/>
        </w:rPr>
        <w:t xml:space="preserve"> </w:t>
      </w:r>
      <w:r>
        <w:rPr>
          <w:color w:val="000009"/>
          <w:sz w:val="24"/>
        </w:rPr>
        <w:t>2004</w:t>
      </w:r>
      <w:r>
        <w:rPr>
          <w:color w:val="000009"/>
          <w:spacing w:val="-4"/>
          <w:sz w:val="24"/>
        </w:rPr>
        <w:t xml:space="preserve"> </w:t>
      </w:r>
      <w:r>
        <w:rPr>
          <w:color w:val="000009"/>
          <w:sz w:val="24"/>
        </w:rPr>
        <w:t>to</w:t>
      </w:r>
      <w:r>
        <w:rPr>
          <w:color w:val="000009"/>
          <w:spacing w:val="-5"/>
          <w:sz w:val="24"/>
        </w:rPr>
        <w:t xml:space="preserve"> </w:t>
      </w:r>
      <w:r>
        <w:rPr>
          <w:color w:val="000009"/>
          <w:sz w:val="24"/>
        </w:rPr>
        <w:t>2005:</w:t>
      </w:r>
      <w:r>
        <w:rPr>
          <w:color w:val="000009"/>
          <w:spacing w:val="-4"/>
          <w:sz w:val="24"/>
        </w:rPr>
        <w:t xml:space="preserve"> </w:t>
      </w:r>
      <w:r>
        <w:rPr>
          <w:color w:val="000009"/>
          <w:sz w:val="24"/>
        </w:rPr>
        <w:t>C#,</w:t>
      </w:r>
      <w:r>
        <w:rPr>
          <w:color w:val="000009"/>
          <w:spacing w:val="-5"/>
          <w:sz w:val="24"/>
        </w:rPr>
        <w:t xml:space="preserve"> </w:t>
      </w:r>
      <w:r>
        <w:rPr>
          <w:color w:val="000009"/>
          <w:sz w:val="24"/>
        </w:rPr>
        <w:t>2006+:</w:t>
      </w:r>
      <w:r>
        <w:rPr>
          <w:color w:val="000009"/>
          <w:spacing w:val="-5"/>
          <w:sz w:val="24"/>
        </w:rPr>
        <w:t xml:space="preserve"> </w:t>
      </w:r>
      <w:r>
        <w:rPr>
          <w:color w:val="000009"/>
          <w:sz w:val="24"/>
        </w:rPr>
        <w:t>ASP/ASP.NET)</w:t>
      </w:r>
    </w:p>
    <w:p w14:paraId="4ABF8DBF" w14:textId="77777777" w:rsidR="004F17D0" w:rsidRDefault="00000000">
      <w:pPr>
        <w:pStyle w:val="ListParagraph"/>
        <w:numPr>
          <w:ilvl w:val="0"/>
          <w:numId w:val="6"/>
        </w:numPr>
        <w:tabs>
          <w:tab w:val="left" w:pos="942"/>
        </w:tabs>
        <w:rPr>
          <w:color w:val="000009"/>
          <w:sz w:val="24"/>
        </w:rPr>
      </w:pPr>
      <w:r>
        <w:rPr>
          <w:color w:val="000009"/>
          <w:sz w:val="24"/>
        </w:rPr>
        <w:t>Verizon</w:t>
      </w:r>
      <w:r>
        <w:rPr>
          <w:color w:val="000009"/>
          <w:spacing w:val="-5"/>
          <w:sz w:val="24"/>
        </w:rPr>
        <w:t xml:space="preserve"> </w:t>
      </w:r>
      <w:r>
        <w:rPr>
          <w:color w:val="000009"/>
          <w:sz w:val="24"/>
        </w:rPr>
        <w:t>AES</w:t>
      </w:r>
      <w:r>
        <w:rPr>
          <w:color w:val="000009"/>
          <w:spacing w:val="-5"/>
          <w:sz w:val="24"/>
        </w:rPr>
        <w:t xml:space="preserve"> </w:t>
      </w:r>
      <w:r>
        <w:rPr>
          <w:color w:val="000009"/>
          <w:sz w:val="24"/>
        </w:rPr>
        <w:t>Excellency</w:t>
      </w:r>
      <w:r>
        <w:rPr>
          <w:color w:val="000009"/>
          <w:spacing w:val="-5"/>
          <w:sz w:val="24"/>
        </w:rPr>
        <w:t xml:space="preserve"> </w:t>
      </w:r>
      <w:r>
        <w:rPr>
          <w:color w:val="000009"/>
          <w:sz w:val="24"/>
        </w:rPr>
        <w:t>Award</w:t>
      </w:r>
      <w:r>
        <w:rPr>
          <w:color w:val="000009"/>
          <w:spacing w:val="-5"/>
          <w:sz w:val="24"/>
        </w:rPr>
        <w:t xml:space="preserve"> </w:t>
      </w:r>
      <w:r>
        <w:rPr>
          <w:color w:val="000009"/>
          <w:sz w:val="24"/>
        </w:rPr>
        <w:t>(2005)</w:t>
      </w:r>
    </w:p>
    <w:p w14:paraId="31ADB0BA" w14:textId="77777777" w:rsidR="004F17D0" w:rsidRDefault="00000000">
      <w:pPr>
        <w:pStyle w:val="ListParagraph"/>
        <w:numPr>
          <w:ilvl w:val="0"/>
          <w:numId w:val="6"/>
        </w:numPr>
        <w:tabs>
          <w:tab w:val="left" w:pos="942"/>
        </w:tabs>
        <w:rPr>
          <w:color w:val="000009"/>
          <w:sz w:val="24"/>
        </w:rPr>
      </w:pPr>
      <w:r>
        <w:rPr>
          <w:color w:val="000009"/>
          <w:sz w:val="24"/>
        </w:rPr>
        <w:t>Dotnetspider</w:t>
      </w:r>
      <w:r>
        <w:rPr>
          <w:color w:val="000009"/>
          <w:spacing w:val="-8"/>
          <w:sz w:val="24"/>
        </w:rPr>
        <w:t xml:space="preserve"> </w:t>
      </w:r>
      <w:r>
        <w:rPr>
          <w:color w:val="000009"/>
          <w:sz w:val="24"/>
        </w:rPr>
        <w:t>Valuable</w:t>
      </w:r>
      <w:r>
        <w:rPr>
          <w:color w:val="000009"/>
          <w:spacing w:val="-8"/>
          <w:sz w:val="24"/>
        </w:rPr>
        <w:t xml:space="preserve"> </w:t>
      </w:r>
      <w:r>
        <w:rPr>
          <w:color w:val="000009"/>
          <w:sz w:val="24"/>
        </w:rPr>
        <w:t>Professional</w:t>
      </w:r>
      <w:r>
        <w:rPr>
          <w:color w:val="000009"/>
          <w:spacing w:val="-7"/>
          <w:sz w:val="24"/>
        </w:rPr>
        <w:t xml:space="preserve"> </w:t>
      </w:r>
      <w:r>
        <w:rPr>
          <w:color w:val="000009"/>
          <w:sz w:val="24"/>
        </w:rPr>
        <w:t>(2007)</w:t>
      </w:r>
    </w:p>
    <w:p w14:paraId="6F61AF53" w14:textId="77777777" w:rsidR="004F17D0" w:rsidRDefault="00000000">
      <w:pPr>
        <w:pStyle w:val="ListParagraph"/>
        <w:numPr>
          <w:ilvl w:val="0"/>
          <w:numId w:val="6"/>
        </w:numPr>
        <w:tabs>
          <w:tab w:val="left" w:pos="941"/>
          <w:tab w:val="left" w:pos="942"/>
        </w:tabs>
        <w:rPr>
          <w:color w:val="000009"/>
          <w:sz w:val="20"/>
        </w:rPr>
      </w:pPr>
      <w:r>
        <w:rPr>
          <w:color w:val="000009"/>
          <w:sz w:val="24"/>
        </w:rPr>
        <w:t>Community</w:t>
      </w:r>
      <w:r>
        <w:rPr>
          <w:color w:val="000009"/>
          <w:spacing w:val="-4"/>
          <w:sz w:val="24"/>
        </w:rPr>
        <w:t xml:space="preserve"> </w:t>
      </w:r>
      <w:r>
        <w:rPr>
          <w:color w:val="000009"/>
          <w:sz w:val="24"/>
        </w:rPr>
        <w:t>Credit</w:t>
      </w:r>
      <w:r>
        <w:rPr>
          <w:color w:val="000009"/>
          <w:spacing w:val="-4"/>
          <w:sz w:val="24"/>
        </w:rPr>
        <w:t xml:space="preserve"> </w:t>
      </w:r>
      <w:r>
        <w:rPr>
          <w:color w:val="000009"/>
          <w:sz w:val="24"/>
        </w:rPr>
        <w:t>Hall</w:t>
      </w:r>
      <w:r>
        <w:rPr>
          <w:color w:val="000009"/>
          <w:spacing w:val="-4"/>
          <w:sz w:val="24"/>
        </w:rPr>
        <w:t xml:space="preserve"> </w:t>
      </w:r>
      <w:r>
        <w:rPr>
          <w:color w:val="000009"/>
          <w:sz w:val="24"/>
        </w:rPr>
        <w:t>of</w:t>
      </w:r>
      <w:r>
        <w:rPr>
          <w:color w:val="000009"/>
          <w:spacing w:val="-3"/>
          <w:sz w:val="24"/>
        </w:rPr>
        <w:t xml:space="preserve"> </w:t>
      </w:r>
      <w:r>
        <w:rPr>
          <w:color w:val="000009"/>
          <w:sz w:val="24"/>
        </w:rPr>
        <w:t>Fame</w:t>
      </w:r>
      <w:r>
        <w:rPr>
          <w:color w:val="000009"/>
          <w:spacing w:val="-4"/>
          <w:sz w:val="24"/>
        </w:rPr>
        <w:t xml:space="preserve"> </w:t>
      </w:r>
      <w:r>
        <w:rPr>
          <w:color w:val="000009"/>
          <w:sz w:val="24"/>
        </w:rPr>
        <w:t>(2008)</w:t>
      </w:r>
    </w:p>
    <w:p w14:paraId="1190089A" w14:textId="77777777" w:rsidR="004F17D0" w:rsidRDefault="004F17D0">
      <w:pPr>
        <w:pStyle w:val="BodyText"/>
        <w:ind w:left="0"/>
      </w:pPr>
    </w:p>
    <w:p w14:paraId="5DA6C2C0" w14:textId="77777777" w:rsidR="004F17D0" w:rsidRDefault="00000000">
      <w:pPr>
        <w:pStyle w:val="Heading1"/>
      </w:pPr>
      <w:r>
        <w:rPr>
          <w:color w:val="000009"/>
        </w:rPr>
        <w:t>PROFESSIONAL</w:t>
      </w:r>
      <w:r>
        <w:rPr>
          <w:color w:val="000009"/>
          <w:spacing w:val="-10"/>
        </w:rPr>
        <w:t xml:space="preserve"> </w:t>
      </w:r>
      <w:r>
        <w:rPr>
          <w:color w:val="000009"/>
        </w:rPr>
        <w:t>EXPERIENCE</w:t>
      </w:r>
    </w:p>
    <w:p w14:paraId="0DC1BC77" w14:textId="77777777" w:rsidR="004F17D0" w:rsidRDefault="004F17D0">
      <w:pPr>
        <w:pStyle w:val="BodyText"/>
        <w:spacing w:before="6"/>
        <w:ind w:left="0"/>
        <w:rPr>
          <w:b/>
          <w:sz w:val="13"/>
        </w:rPr>
      </w:pPr>
    </w:p>
    <w:p w14:paraId="5C67DD06" w14:textId="77777777" w:rsidR="004F17D0" w:rsidRDefault="00000000">
      <w:pPr>
        <w:spacing w:before="90"/>
        <w:ind w:left="222"/>
        <w:rPr>
          <w:b/>
          <w:sz w:val="24"/>
        </w:rPr>
      </w:pPr>
      <w:r>
        <w:rPr>
          <w:b/>
          <w:color w:val="000009"/>
          <w:sz w:val="24"/>
        </w:rPr>
        <w:t>Expleo</w:t>
      </w:r>
      <w:r>
        <w:rPr>
          <w:b/>
          <w:color w:val="000009"/>
          <w:spacing w:val="-7"/>
          <w:sz w:val="24"/>
        </w:rPr>
        <w:t xml:space="preserve"> </w:t>
      </w:r>
      <w:r>
        <w:rPr>
          <w:b/>
          <w:color w:val="000009"/>
          <w:sz w:val="24"/>
        </w:rPr>
        <w:t>Systems</w:t>
      </w:r>
    </w:p>
    <w:p w14:paraId="7904E740" w14:textId="77777777" w:rsidR="00ED0C4E" w:rsidRDefault="00000000">
      <w:pPr>
        <w:pStyle w:val="Heading1"/>
        <w:ind w:right="6419"/>
        <w:rPr>
          <w:color w:val="000009"/>
          <w:spacing w:val="1"/>
        </w:rPr>
      </w:pPr>
      <w:r>
        <w:rPr>
          <w:color w:val="000009"/>
        </w:rPr>
        <w:t xml:space="preserve">Timeline: </w:t>
      </w:r>
      <w:r w:rsidRPr="00ED0C4E">
        <w:rPr>
          <w:b w:val="0"/>
          <w:bCs w:val="0"/>
          <w:color w:val="000009"/>
        </w:rPr>
        <w:t>May 2021 to December 2024</w:t>
      </w:r>
      <w:r>
        <w:rPr>
          <w:color w:val="000009"/>
          <w:spacing w:val="1"/>
        </w:rPr>
        <w:t xml:space="preserve"> </w:t>
      </w:r>
    </w:p>
    <w:p w14:paraId="17970713" w14:textId="1F902C6C" w:rsidR="004F17D0" w:rsidRPr="00ED0C4E" w:rsidRDefault="00000000">
      <w:pPr>
        <w:pStyle w:val="Heading1"/>
        <w:ind w:right="6419"/>
        <w:rPr>
          <w:b w:val="0"/>
          <w:bCs w:val="0"/>
        </w:rPr>
      </w:pPr>
      <w:r>
        <w:rPr>
          <w:color w:val="000009"/>
        </w:rPr>
        <w:t>Role:</w:t>
      </w:r>
      <w:r>
        <w:rPr>
          <w:color w:val="000009"/>
          <w:spacing w:val="-11"/>
        </w:rPr>
        <w:t xml:space="preserve"> </w:t>
      </w:r>
      <w:r w:rsidRPr="00ED0C4E">
        <w:rPr>
          <w:b w:val="0"/>
          <w:bCs w:val="0"/>
          <w:color w:val="000009"/>
        </w:rPr>
        <w:t>Sr.</w:t>
      </w:r>
      <w:r w:rsidRPr="00ED0C4E">
        <w:rPr>
          <w:b w:val="0"/>
          <w:bCs w:val="0"/>
          <w:color w:val="000009"/>
          <w:spacing w:val="-10"/>
        </w:rPr>
        <w:t xml:space="preserve"> </w:t>
      </w:r>
      <w:r w:rsidRPr="00ED0C4E">
        <w:rPr>
          <w:b w:val="0"/>
          <w:bCs w:val="0"/>
          <w:color w:val="000009"/>
        </w:rPr>
        <w:t>Technical</w:t>
      </w:r>
      <w:r w:rsidRPr="00ED0C4E">
        <w:rPr>
          <w:b w:val="0"/>
          <w:bCs w:val="0"/>
          <w:color w:val="000009"/>
          <w:spacing w:val="-10"/>
        </w:rPr>
        <w:t xml:space="preserve"> </w:t>
      </w:r>
      <w:r w:rsidRPr="00ED0C4E">
        <w:rPr>
          <w:b w:val="0"/>
          <w:bCs w:val="0"/>
          <w:color w:val="000009"/>
        </w:rPr>
        <w:t>Developer/Architect</w:t>
      </w:r>
    </w:p>
    <w:p w14:paraId="6808272A" w14:textId="5D22807E" w:rsidR="00E06EEA" w:rsidRDefault="00000000" w:rsidP="0004122B">
      <w:pPr>
        <w:ind w:left="222" w:right="3895"/>
        <w:rPr>
          <w:b/>
          <w:color w:val="000009"/>
          <w:spacing w:val="-57"/>
          <w:sz w:val="24"/>
        </w:rPr>
      </w:pPr>
      <w:r>
        <w:rPr>
          <w:b/>
          <w:color w:val="000009"/>
          <w:sz w:val="24"/>
        </w:rPr>
        <w:t>Project:</w:t>
      </w:r>
      <w:r>
        <w:rPr>
          <w:b/>
          <w:color w:val="000009"/>
          <w:spacing w:val="-5"/>
          <w:sz w:val="24"/>
        </w:rPr>
        <w:t xml:space="preserve"> </w:t>
      </w:r>
      <w:r w:rsidRPr="0004122B">
        <w:rPr>
          <w:bCs/>
          <w:color w:val="000009"/>
          <w:sz w:val="24"/>
        </w:rPr>
        <w:t>Expleo</w:t>
      </w:r>
      <w:r w:rsidRPr="0004122B">
        <w:rPr>
          <w:bCs/>
          <w:color w:val="000009"/>
          <w:spacing w:val="-7"/>
          <w:sz w:val="24"/>
        </w:rPr>
        <w:t xml:space="preserve"> </w:t>
      </w:r>
      <w:r w:rsidRPr="0004122B">
        <w:rPr>
          <w:bCs/>
          <w:color w:val="000009"/>
          <w:sz w:val="24"/>
        </w:rPr>
        <w:t>SDE</w:t>
      </w:r>
      <w:r w:rsidRPr="0004122B">
        <w:rPr>
          <w:bCs/>
          <w:color w:val="000009"/>
          <w:spacing w:val="-7"/>
          <w:sz w:val="24"/>
        </w:rPr>
        <w:t xml:space="preserve"> </w:t>
      </w:r>
      <w:r w:rsidRPr="0004122B">
        <w:rPr>
          <w:bCs/>
          <w:color w:val="000009"/>
          <w:sz w:val="24"/>
        </w:rPr>
        <w:t>Application</w:t>
      </w:r>
      <w:r w:rsidRPr="0004122B">
        <w:rPr>
          <w:bCs/>
          <w:color w:val="000009"/>
          <w:spacing w:val="-7"/>
          <w:sz w:val="24"/>
        </w:rPr>
        <w:t xml:space="preserve"> </w:t>
      </w:r>
      <w:r w:rsidRPr="0004122B">
        <w:rPr>
          <w:bCs/>
          <w:color w:val="000009"/>
          <w:sz w:val="24"/>
        </w:rPr>
        <w:t>Development</w:t>
      </w:r>
      <w:r w:rsidRPr="0004122B">
        <w:rPr>
          <w:bCs/>
          <w:color w:val="000009"/>
          <w:spacing w:val="-7"/>
          <w:sz w:val="24"/>
        </w:rPr>
        <w:t xml:space="preserve"> </w:t>
      </w:r>
      <w:r w:rsidRPr="0004122B">
        <w:rPr>
          <w:bCs/>
          <w:color w:val="000009"/>
          <w:sz w:val="24"/>
        </w:rPr>
        <w:t>and</w:t>
      </w:r>
      <w:r w:rsidRPr="0004122B">
        <w:rPr>
          <w:bCs/>
          <w:color w:val="000009"/>
          <w:spacing w:val="-6"/>
          <w:sz w:val="24"/>
        </w:rPr>
        <w:t xml:space="preserve"> </w:t>
      </w:r>
      <w:r w:rsidRPr="0004122B">
        <w:rPr>
          <w:bCs/>
          <w:color w:val="000009"/>
          <w:sz w:val="24"/>
        </w:rPr>
        <w:t>Support</w:t>
      </w:r>
    </w:p>
    <w:p w14:paraId="0B2604BC" w14:textId="77777777" w:rsidR="0004122B" w:rsidRPr="001A053E" w:rsidRDefault="0004122B" w:rsidP="0004122B">
      <w:pPr>
        <w:ind w:left="222" w:right="3895"/>
        <w:rPr>
          <w:color w:val="000009"/>
          <w:sz w:val="24"/>
        </w:rPr>
      </w:pPr>
    </w:p>
    <w:p w14:paraId="1BD35CB0" w14:textId="69EFA7AD" w:rsidR="00E06EEA" w:rsidRPr="001A053E" w:rsidRDefault="001A053E" w:rsidP="001A053E">
      <w:pPr>
        <w:tabs>
          <w:tab w:val="left" w:pos="942"/>
        </w:tabs>
        <w:rPr>
          <w:b/>
          <w:bCs/>
          <w:color w:val="000009"/>
          <w:sz w:val="24"/>
        </w:rPr>
      </w:pPr>
      <w:r>
        <w:rPr>
          <w:color w:val="000009"/>
          <w:sz w:val="24"/>
        </w:rPr>
        <w:t xml:space="preserve">  </w:t>
      </w:r>
      <w:r w:rsidR="00E06EEA" w:rsidRPr="001A053E">
        <w:rPr>
          <w:b/>
          <w:bCs/>
          <w:color w:val="000009"/>
          <w:sz w:val="24"/>
        </w:rPr>
        <w:t>Development and Support for Expleo SDE:</w:t>
      </w:r>
    </w:p>
    <w:p w14:paraId="16978B08" w14:textId="77777777" w:rsidR="00E06EEA" w:rsidRPr="001A053E" w:rsidRDefault="00E06EEA" w:rsidP="001A053E">
      <w:pPr>
        <w:tabs>
          <w:tab w:val="left" w:pos="942"/>
        </w:tabs>
        <w:ind w:left="582"/>
        <w:rPr>
          <w:color w:val="000009"/>
          <w:sz w:val="24"/>
        </w:rPr>
      </w:pPr>
      <w:r w:rsidRPr="001A053E">
        <w:rPr>
          <w:color w:val="000009"/>
          <w:sz w:val="24"/>
        </w:rPr>
        <w:t xml:space="preserve">Contributed to the development and support of critical applications, leveraging my expertise in .NET and API integration. Successfully migrated a </w:t>
      </w:r>
      <w:proofErr w:type="gramStart"/>
      <w:r w:rsidRPr="001A053E">
        <w:rPr>
          <w:color w:val="000009"/>
          <w:sz w:val="24"/>
        </w:rPr>
        <w:t>significant number</w:t>
      </w:r>
      <w:proofErr w:type="gramEnd"/>
      <w:r w:rsidRPr="001A053E">
        <w:rPr>
          <w:color w:val="000009"/>
          <w:sz w:val="24"/>
        </w:rPr>
        <w:t xml:space="preserve"> of legacy APIs to the Open Data Protocol (ODA) format, streamlining data flow and reducing maintenance time by 20%.</w:t>
      </w:r>
    </w:p>
    <w:p w14:paraId="4EBD6322" w14:textId="77777777" w:rsidR="00E06EEA" w:rsidRPr="001A053E" w:rsidRDefault="00E06EEA" w:rsidP="001A053E">
      <w:pPr>
        <w:tabs>
          <w:tab w:val="left" w:pos="942"/>
        </w:tabs>
        <w:ind w:left="582"/>
        <w:rPr>
          <w:color w:val="000009"/>
          <w:sz w:val="24"/>
        </w:rPr>
      </w:pPr>
    </w:p>
    <w:p w14:paraId="5290F627" w14:textId="77777777" w:rsidR="00E06EEA" w:rsidRPr="001A053E" w:rsidRDefault="00E06EEA" w:rsidP="001A053E">
      <w:pPr>
        <w:tabs>
          <w:tab w:val="left" w:pos="942"/>
        </w:tabs>
        <w:ind w:left="582"/>
        <w:rPr>
          <w:b/>
          <w:bCs/>
          <w:color w:val="000009"/>
          <w:sz w:val="24"/>
        </w:rPr>
      </w:pPr>
      <w:r w:rsidRPr="001A053E">
        <w:rPr>
          <w:b/>
          <w:bCs/>
          <w:color w:val="000009"/>
          <w:sz w:val="24"/>
        </w:rPr>
        <w:lastRenderedPageBreak/>
        <w:t>API Migration to Open Data Protocol:</w:t>
      </w:r>
    </w:p>
    <w:p w14:paraId="1E40181A" w14:textId="77777777" w:rsidR="00E06EEA" w:rsidRPr="001A053E" w:rsidRDefault="00E06EEA" w:rsidP="001A053E">
      <w:pPr>
        <w:tabs>
          <w:tab w:val="left" w:pos="942"/>
        </w:tabs>
        <w:ind w:left="582"/>
        <w:rPr>
          <w:color w:val="000009"/>
          <w:sz w:val="24"/>
        </w:rPr>
      </w:pPr>
      <w:r w:rsidRPr="001A053E">
        <w:rPr>
          <w:color w:val="000009"/>
          <w:sz w:val="24"/>
        </w:rPr>
        <w:t>Collaborated with the team on migrating a selected list of business-critical APIs from legacy formats to the Open Data Protocol (ODP) format, achieving a 20% reduction in data management time. Developed custom scripts to automate migration processes, improving efficiency and reducing manual effort by 50%.</w:t>
      </w:r>
    </w:p>
    <w:p w14:paraId="1BE9606F" w14:textId="77777777" w:rsidR="00E06EEA" w:rsidRPr="001A053E" w:rsidRDefault="00E06EEA" w:rsidP="001A053E">
      <w:pPr>
        <w:tabs>
          <w:tab w:val="left" w:pos="942"/>
        </w:tabs>
        <w:ind w:left="582"/>
        <w:rPr>
          <w:color w:val="000009"/>
          <w:sz w:val="24"/>
        </w:rPr>
      </w:pPr>
    </w:p>
    <w:p w14:paraId="632544A2" w14:textId="77777777" w:rsidR="00E06EEA" w:rsidRPr="001A053E" w:rsidRDefault="00E06EEA" w:rsidP="001A053E">
      <w:pPr>
        <w:tabs>
          <w:tab w:val="left" w:pos="942"/>
        </w:tabs>
        <w:ind w:left="582"/>
        <w:rPr>
          <w:b/>
          <w:bCs/>
          <w:color w:val="000009"/>
          <w:sz w:val="24"/>
        </w:rPr>
      </w:pPr>
      <w:r w:rsidRPr="001A053E">
        <w:rPr>
          <w:b/>
          <w:bCs/>
          <w:color w:val="000009"/>
          <w:sz w:val="24"/>
        </w:rPr>
        <w:t>Integration with Monday.com:</w:t>
      </w:r>
    </w:p>
    <w:p w14:paraId="27C6F18A" w14:textId="68D34085" w:rsidR="00E06EEA" w:rsidRPr="001A053E" w:rsidRDefault="00E06EEA" w:rsidP="001A053E">
      <w:pPr>
        <w:tabs>
          <w:tab w:val="left" w:pos="942"/>
        </w:tabs>
        <w:ind w:left="582"/>
        <w:rPr>
          <w:color w:val="000009"/>
          <w:sz w:val="24"/>
        </w:rPr>
      </w:pPr>
      <w:r w:rsidRPr="001A053E">
        <w:rPr>
          <w:color w:val="000009"/>
          <w:sz w:val="24"/>
        </w:rPr>
        <w:t xml:space="preserve">Enhanced </w:t>
      </w:r>
      <w:r w:rsidR="00795BCD" w:rsidRPr="001A053E">
        <w:rPr>
          <w:color w:val="000009"/>
          <w:sz w:val="24"/>
        </w:rPr>
        <w:t>Expleo’ s</w:t>
      </w:r>
      <w:r w:rsidRPr="001A053E">
        <w:rPr>
          <w:color w:val="000009"/>
          <w:sz w:val="24"/>
        </w:rPr>
        <w:t xml:space="preserve"> connectivity with Monday.com by building custom applications that facilitate seamless integration of </w:t>
      </w:r>
      <w:r w:rsidR="00795BCD" w:rsidRPr="001A053E">
        <w:rPr>
          <w:color w:val="000009"/>
          <w:sz w:val="24"/>
        </w:rPr>
        <w:t>on-premises</w:t>
      </w:r>
      <w:r w:rsidRPr="001A053E">
        <w:rPr>
          <w:color w:val="000009"/>
          <w:sz w:val="24"/>
        </w:rPr>
        <w:t xml:space="preserve"> assets with the cloud-based platform. Streamlined the regional recruitment process by developing an end-to-end solution for profile consolidation, analysis, and automated forwarding to appropriate recruitment channels.</w:t>
      </w:r>
    </w:p>
    <w:p w14:paraId="1882C7AC" w14:textId="47DB7187" w:rsidR="004F17D0" w:rsidRDefault="00000000">
      <w:pPr>
        <w:pStyle w:val="Heading1"/>
        <w:spacing w:before="90"/>
        <w:ind w:right="7458"/>
      </w:pPr>
      <w:r>
        <w:rPr>
          <w:color w:val="000009"/>
        </w:rPr>
        <w:t>Timeline:</w:t>
      </w:r>
      <w:r>
        <w:rPr>
          <w:color w:val="000009"/>
          <w:spacing w:val="-6"/>
        </w:rPr>
        <w:t xml:space="preserve"> </w:t>
      </w:r>
      <w:r>
        <w:rPr>
          <w:color w:val="000009"/>
        </w:rPr>
        <w:t>March</w:t>
      </w:r>
      <w:r>
        <w:rPr>
          <w:color w:val="000009"/>
          <w:spacing w:val="-5"/>
        </w:rPr>
        <w:t xml:space="preserve"> </w:t>
      </w:r>
      <w:r>
        <w:rPr>
          <w:color w:val="000009"/>
        </w:rPr>
        <w:t>2021</w:t>
      </w:r>
      <w:r>
        <w:rPr>
          <w:color w:val="000009"/>
          <w:spacing w:val="-5"/>
        </w:rPr>
        <w:t xml:space="preserve"> </w:t>
      </w:r>
      <w:r>
        <w:rPr>
          <w:color w:val="000009"/>
        </w:rPr>
        <w:t>to</w:t>
      </w:r>
      <w:r>
        <w:rPr>
          <w:color w:val="000009"/>
          <w:spacing w:val="-4"/>
        </w:rPr>
        <w:t xml:space="preserve"> </w:t>
      </w:r>
      <w:r>
        <w:rPr>
          <w:color w:val="000009"/>
        </w:rPr>
        <w:t>Current</w:t>
      </w:r>
      <w:r>
        <w:rPr>
          <w:color w:val="000009"/>
          <w:spacing w:val="-57"/>
        </w:rPr>
        <w:t xml:space="preserve"> </w:t>
      </w:r>
      <w:r>
        <w:rPr>
          <w:color w:val="000009"/>
        </w:rPr>
        <w:t>Role: Technical Architect</w:t>
      </w:r>
      <w:r>
        <w:rPr>
          <w:color w:val="000009"/>
          <w:spacing w:val="1"/>
        </w:rPr>
        <w:t xml:space="preserve"> </w:t>
      </w:r>
      <w:r>
        <w:rPr>
          <w:color w:val="000009"/>
        </w:rPr>
        <w:t xml:space="preserve">Project: BillPay API (for </w:t>
      </w:r>
      <w:r w:rsidR="00795BCD">
        <w:rPr>
          <w:color w:val="000009"/>
        </w:rPr>
        <w:t>Fiserv</w:t>
      </w:r>
      <w:r>
        <w:rPr>
          <w:color w:val="000009"/>
        </w:rPr>
        <w:t>)</w:t>
      </w:r>
      <w:r>
        <w:rPr>
          <w:color w:val="000009"/>
          <w:spacing w:val="1"/>
        </w:rPr>
        <w:t xml:space="preserve"> </w:t>
      </w:r>
      <w:r w:rsidR="005B54B7">
        <w:rPr>
          <w:color w:val="000009"/>
        </w:rPr>
        <w:br/>
      </w:r>
    </w:p>
    <w:p w14:paraId="6C32DE6F" w14:textId="1BE96C84" w:rsidR="004F17D0" w:rsidRDefault="00000000">
      <w:pPr>
        <w:pStyle w:val="BodyText"/>
      </w:pPr>
      <w:r>
        <w:rPr>
          <w:color w:val="000009"/>
        </w:rPr>
        <w:t>Part</w:t>
      </w:r>
      <w:r>
        <w:rPr>
          <w:color w:val="000009"/>
          <w:spacing w:val="-4"/>
        </w:rPr>
        <w:t xml:space="preserve"> </w:t>
      </w:r>
      <w:r>
        <w:rPr>
          <w:color w:val="000009"/>
        </w:rPr>
        <w:t>of</w:t>
      </w:r>
      <w:r>
        <w:rPr>
          <w:color w:val="000009"/>
          <w:spacing w:val="-3"/>
        </w:rPr>
        <w:t xml:space="preserve"> </w:t>
      </w:r>
      <w:r>
        <w:rPr>
          <w:color w:val="000009"/>
        </w:rPr>
        <w:t>BillPay</w:t>
      </w:r>
      <w:r>
        <w:rPr>
          <w:color w:val="000009"/>
          <w:spacing w:val="-4"/>
        </w:rPr>
        <w:t xml:space="preserve"> </w:t>
      </w:r>
      <w:r>
        <w:rPr>
          <w:color w:val="000009"/>
        </w:rPr>
        <w:t>API</w:t>
      </w:r>
      <w:r>
        <w:rPr>
          <w:color w:val="000009"/>
          <w:spacing w:val="-4"/>
        </w:rPr>
        <w:t xml:space="preserve"> </w:t>
      </w:r>
      <w:r>
        <w:rPr>
          <w:color w:val="000009"/>
        </w:rPr>
        <w:t>development</w:t>
      </w:r>
      <w:r>
        <w:rPr>
          <w:color w:val="000009"/>
          <w:spacing w:val="-3"/>
        </w:rPr>
        <w:t xml:space="preserve"> </w:t>
      </w:r>
      <w:r>
        <w:rPr>
          <w:color w:val="000009"/>
        </w:rPr>
        <w:t>and</w:t>
      </w:r>
      <w:r>
        <w:rPr>
          <w:color w:val="000009"/>
          <w:spacing w:val="-3"/>
        </w:rPr>
        <w:t xml:space="preserve"> </w:t>
      </w:r>
      <w:r>
        <w:rPr>
          <w:color w:val="000009"/>
        </w:rPr>
        <w:t>support</w:t>
      </w:r>
      <w:r>
        <w:rPr>
          <w:color w:val="000009"/>
          <w:spacing w:val="-4"/>
        </w:rPr>
        <w:t xml:space="preserve"> </w:t>
      </w:r>
      <w:r>
        <w:rPr>
          <w:color w:val="000009"/>
        </w:rPr>
        <w:t>team</w:t>
      </w:r>
      <w:r>
        <w:rPr>
          <w:color w:val="000009"/>
          <w:spacing w:val="-4"/>
        </w:rPr>
        <w:t xml:space="preserve"> </w:t>
      </w:r>
      <w:r>
        <w:rPr>
          <w:color w:val="000009"/>
        </w:rPr>
        <w:t>deployed</w:t>
      </w:r>
      <w:r>
        <w:rPr>
          <w:color w:val="000009"/>
          <w:spacing w:val="-3"/>
        </w:rPr>
        <w:t xml:space="preserve"> </w:t>
      </w:r>
      <w:r>
        <w:rPr>
          <w:color w:val="000009"/>
        </w:rPr>
        <w:t>to</w:t>
      </w:r>
      <w:r>
        <w:rPr>
          <w:color w:val="000009"/>
          <w:spacing w:val="-4"/>
        </w:rPr>
        <w:t xml:space="preserve"> </w:t>
      </w:r>
      <w:r w:rsidR="00795BCD">
        <w:rPr>
          <w:color w:val="000009"/>
        </w:rPr>
        <w:t>Fiserv</w:t>
      </w:r>
      <w:r>
        <w:rPr>
          <w:color w:val="000009"/>
          <w:spacing w:val="-3"/>
        </w:rPr>
        <w:t xml:space="preserve"> </w:t>
      </w:r>
      <w:r>
        <w:rPr>
          <w:color w:val="000009"/>
        </w:rPr>
        <w:t>account</w:t>
      </w:r>
      <w:r>
        <w:rPr>
          <w:color w:val="000009"/>
          <w:spacing w:val="-4"/>
        </w:rPr>
        <w:t xml:space="preserve"> </w:t>
      </w:r>
      <w:r>
        <w:rPr>
          <w:color w:val="000009"/>
        </w:rPr>
        <w:t>responsible</w:t>
      </w:r>
      <w:r>
        <w:rPr>
          <w:color w:val="000009"/>
          <w:spacing w:val="-3"/>
        </w:rPr>
        <w:t xml:space="preserve"> </w:t>
      </w:r>
      <w:r>
        <w:rPr>
          <w:color w:val="000009"/>
        </w:rPr>
        <w:t>for</w:t>
      </w:r>
      <w:r>
        <w:rPr>
          <w:color w:val="000009"/>
          <w:spacing w:val="-3"/>
        </w:rPr>
        <w:t xml:space="preserve"> </w:t>
      </w:r>
      <w:r>
        <w:rPr>
          <w:color w:val="000009"/>
        </w:rPr>
        <w:t>managing</w:t>
      </w:r>
      <w:r>
        <w:rPr>
          <w:color w:val="000009"/>
          <w:spacing w:val="-4"/>
        </w:rPr>
        <w:t xml:space="preserve"> </w:t>
      </w:r>
      <w:r>
        <w:rPr>
          <w:color w:val="000009"/>
        </w:rPr>
        <w:t>the</w:t>
      </w:r>
      <w:r>
        <w:rPr>
          <w:color w:val="000009"/>
          <w:spacing w:val="-57"/>
        </w:rPr>
        <w:t xml:space="preserve"> </w:t>
      </w:r>
      <w:r>
        <w:rPr>
          <w:color w:val="000009"/>
        </w:rPr>
        <w:t>enhancement</w:t>
      </w:r>
      <w:r>
        <w:rPr>
          <w:color w:val="000009"/>
          <w:spacing w:val="-2"/>
        </w:rPr>
        <w:t xml:space="preserve"> </w:t>
      </w:r>
      <w:r>
        <w:rPr>
          <w:color w:val="000009"/>
        </w:rPr>
        <w:t>requests, bugfixes</w:t>
      </w:r>
      <w:r>
        <w:rPr>
          <w:color w:val="000009"/>
          <w:spacing w:val="-1"/>
        </w:rPr>
        <w:t xml:space="preserve"> </w:t>
      </w:r>
      <w:r>
        <w:rPr>
          <w:color w:val="000009"/>
        </w:rPr>
        <w:t>and</w:t>
      </w:r>
      <w:r>
        <w:rPr>
          <w:color w:val="000009"/>
          <w:spacing w:val="-1"/>
        </w:rPr>
        <w:t xml:space="preserve"> </w:t>
      </w:r>
      <w:r>
        <w:rPr>
          <w:color w:val="000009"/>
        </w:rPr>
        <w:t>addressing</w:t>
      </w:r>
      <w:r>
        <w:rPr>
          <w:color w:val="000009"/>
          <w:spacing w:val="-2"/>
        </w:rPr>
        <w:t xml:space="preserve"> </w:t>
      </w:r>
      <w:r>
        <w:rPr>
          <w:color w:val="000009"/>
        </w:rPr>
        <w:t>security</w:t>
      </w:r>
      <w:r>
        <w:rPr>
          <w:color w:val="000009"/>
          <w:spacing w:val="-1"/>
        </w:rPr>
        <w:t xml:space="preserve"> </w:t>
      </w:r>
      <w:r>
        <w:rPr>
          <w:color w:val="000009"/>
        </w:rPr>
        <w:t>vulnerabilities.</w:t>
      </w:r>
    </w:p>
    <w:p w14:paraId="0BF3844A" w14:textId="77777777" w:rsidR="005B54B7" w:rsidRDefault="005B54B7">
      <w:pPr>
        <w:pStyle w:val="Heading1"/>
        <w:rPr>
          <w:color w:val="000009"/>
        </w:rPr>
      </w:pPr>
    </w:p>
    <w:p w14:paraId="768C3711" w14:textId="716C77E1" w:rsidR="004F17D0" w:rsidRDefault="00795BCD">
      <w:pPr>
        <w:pStyle w:val="Heading1"/>
      </w:pPr>
      <w:r>
        <w:rPr>
          <w:color w:val="000009"/>
        </w:rPr>
        <w:t>Core Functions:</w:t>
      </w:r>
    </w:p>
    <w:p w14:paraId="2ABF7A54" w14:textId="77777777" w:rsidR="003D5BFA" w:rsidRPr="003D5BFA" w:rsidRDefault="003D5BFA" w:rsidP="004055A8">
      <w:pPr>
        <w:pStyle w:val="ListParagraph"/>
        <w:numPr>
          <w:ilvl w:val="0"/>
          <w:numId w:val="4"/>
        </w:numPr>
        <w:tabs>
          <w:tab w:val="left" w:pos="942"/>
        </w:tabs>
        <w:rPr>
          <w:sz w:val="24"/>
        </w:rPr>
      </w:pPr>
      <w:r w:rsidRPr="003D5BFA">
        <w:rPr>
          <w:color w:val="000009"/>
          <w:sz w:val="24"/>
        </w:rPr>
        <w:t>Design Leadership: Led the design for new requirements, including initial scaffolding and data modeling for independent REST microservices.</w:t>
      </w:r>
    </w:p>
    <w:p w14:paraId="7843C5A8" w14:textId="77777777" w:rsidR="003D5BFA" w:rsidRPr="003D5BFA" w:rsidRDefault="003D5BFA" w:rsidP="009C144D">
      <w:pPr>
        <w:widowControl/>
        <w:numPr>
          <w:ilvl w:val="0"/>
          <w:numId w:val="4"/>
        </w:numPr>
        <w:autoSpaceDE/>
        <w:autoSpaceDN/>
        <w:spacing w:before="100" w:beforeAutospacing="1" w:after="100" w:afterAutospacing="1"/>
        <w:rPr>
          <w:sz w:val="24"/>
          <w:szCs w:val="24"/>
        </w:rPr>
      </w:pPr>
      <w:r w:rsidRPr="003D5BFA">
        <w:rPr>
          <w:sz w:val="24"/>
        </w:rPr>
        <w:t>Agile Participation: Actively participated in Scrum ceremonies, including PI and Sprint Planning, to ensure alignment on project goals and deliverables.</w:t>
      </w:r>
    </w:p>
    <w:p w14:paraId="5944F6B1" w14:textId="77777777" w:rsidR="003D5BFA" w:rsidRPr="003D5BFA" w:rsidRDefault="003D5BFA" w:rsidP="003D5BFA">
      <w:pPr>
        <w:pStyle w:val="ListParagraph"/>
        <w:numPr>
          <w:ilvl w:val="0"/>
          <w:numId w:val="4"/>
        </w:numPr>
        <w:tabs>
          <w:tab w:val="left" w:pos="942"/>
        </w:tabs>
        <w:rPr>
          <w:sz w:val="24"/>
        </w:rPr>
      </w:pPr>
      <w:r w:rsidRPr="003D5BFA">
        <w:rPr>
          <w:sz w:val="24"/>
          <w:szCs w:val="24"/>
        </w:rPr>
        <w:t>Vulnerability Management: Coordinated efforts to address web exploits and vulnerabilities, enhancing the security posture of the application.</w:t>
      </w:r>
    </w:p>
    <w:p w14:paraId="77382F73" w14:textId="071C06FE" w:rsidR="003D5BFA" w:rsidRPr="003D5BFA" w:rsidRDefault="003D5BFA" w:rsidP="003D5BFA">
      <w:pPr>
        <w:pStyle w:val="ListParagraph"/>
        <w:numPr>
          <w:ilvl w:val="0"/>
          <w:numId w:val="4"/>
        </w:numPr>
        <w:tabs>
          <w:tab w:val="left" w:pos="942"/>
        </w:tabs>
        <w:rPr>
          <w:sz w:val="24"/>
        </w:rPr>
      </w:pPr>
      <w:r w:rsidRPr="003D5BFA">
        <w:t>Microservices Development: Developed individual modules as independent REST microservices, ensuring scalability and maintainability in line with microservices architecture principles.</w:t>
      </w:r>
    </w:p>
    <w:p w14:paraId="42E7BB1B" w14:textId="3BF54362" w:rsidR="004F17D0" w:rsidRDefault="00000000">
      <w:pPr>
        <w:pStyle w:val="BodyText"/>
      </w:pPr>
      <w:r>
        <w:rPr>
          <w:b/>
          <w:color w:val="000009"/>
        </w:rPr>
        <w:t>Technology:</w:t>
      </w:r>
      <w:r>
        <w:rPr>
          <w:b/>
          <w:color w:val="000009"/>
          <w:spacing w:val="-2"/>
        </w:rPr>
        <w:t xml:space="preserve"> </w:t>
      </w:r>
      <w:r>
        <w:rPr>
          <w:color w:val="000009"/>
        </w:rPr>
        <w:t>ASP.NET,</w:t>
      </w:r>
      <w:r>
        <w:rPr>
          <w:color w:val="000009"/>
          <w:spacing w:val="-3"/>
        </w:rPr>
        <w:t xml:space="preserve"> </w:t>
      </w:r>
      <w:r>
        <w:rPr>
          <w:color w:val="000009"/>
        </w:rPr>
        <w:t>.NET</w:t>
      </w:r>
      <w:r>
        <w:rPr>
          <w:color w:val="000009"/>
          <w:spacing w:val="-3"/>
        </w:rPr>
        <w:t xml:space="preserve"> </w:t>
      </w:r>
      <w:r>
        <w:rPr>
          <w:color w:val="000009"/>
        </w:rPr>
        <w:t>Core,</w:t>
      </w:r>
      <w:r>
        <w:rPr>
          <w:color w:val="000009"/>
          <w:spacing w:val="-3"/>
        </w:rPr>
        <w:t xml:space="preserve"> </w:t>
      </w:r>
      <w:r>
        <w:rPr>
          <w:color w:val="000009"/>
        </w:rPr>
        <w:t>C#,</w:t>
      </w:r>
      <w:r>
        <w:rPr>
          <w:color w:val="000009"/>
          <w:spacing w:val="-4"/>
        </w:rPr>
        <w:t xml:space="preserve"> </w:t>
      </w:r>
      <w:r>
        <w:rPr>
          <w:color w:val="000009"/>
        </w:rPr>
        <w:t>WCF</w:t>
      </w:r>
      <w:r w:rsidR="009D1551">
        <w:rPr>
          <w:color w:val="000009"/>
          <w:spacing w:val="-4"/>
        </w:rPr>
        <w:t xml:space="preserve">, </w:t>
      </w:r>
      <w:r>
        <w:rPr>
          <w:color w:val="000009"/>
        </w:rPr>
        <w:t>Web</w:t>
      </w:r>
      <w:r w:rsidR="009D1551">
        <w:rPr>
          <w:color w:val="000009"/>
        </w:rPr>
        <w:t xml:space="preserve"> </w:t>
      </w:r>
      <w:r>
        <w:rPr>
          <w:color w:val="000009"/>
        </w:rPr>
        <w:t>API</w:t>
      </w:r>
    </w:p>
    <w:p w14:paraId="116D96D4" w14:textId="77777777" w:rsidR="004F17D0" w:rsidRDefault="004F17D0">
      <w:pPr>
        <w:pStyle w:val="BodyText"/>
        <w:ind w:left="0"/>
        <w:rPr>
          <w:sz w:val="22"/>
        </w:rPr>
      </w:pPr>
    </w:p>
    <w:p w14:paraId="5EBDAB60" w14:textId="77777777" w:rsidR="004F17D0" w:rsidRDefault="00000000">
      <w:pPr>
        <w:pStyle w:val="Heading1"/>
      </w:pPr>
      <w:r>
        <w:rPr>
          <w:color w:val="000009"/>
        </w:rPr>
        <w:t>GuideHouse</w:t>
      </w:r>
      <w:r>
        <w:rPr>
          <w:color w:val="000009"/>
          <w:spacing w:val="-6"/>
        </w:rPr>
        <w:t xml:space="preserve"> </w:t>
      </w:r>
      <w:r>
        <w:rPr>
          <w:color w:val="000009"/>
        </w:rPr>
        <w:t>India</w:t>
      </w:r>
      <w:r>
        <w:rPr>
          <w:color w:val="000009"/>
          <w:spacing w:val="-6"/>
        </w:rPr>
        <w:t xml:space="preserve"> </w:t>
      </w:r>
      <w:r>
        <w:rPr>
          <w:color w:val="000009"/>
        </w:rPr>
        <w:t>Ltd</w:t>
      </w:r>
    </w:p>
    <w:p w14:paraId="2D6465FB" w14:textId="77777777" w:rsidR="004F17D0" w:rsidRDefault="00000000">
      <w:pPr>
        <w:ind w:left="222" w:right="7024"/>
        <w:rPr>
          <w:b/>
          <w:sz w:val="24"/>
        </w:rPr>
      </w:pPr>
      <w:r>
        <w:rPr>
          <w:b/>
          <w:color w:val="000009"/>
          <w:sz w:val="24"/>
        </w:rPr>
        <w:t>Timeline:</w:t>
      </w:r>
      <w:r>
        <w:rPr>
          <w:b/>
          <w:color w:val="000009"/>
          <w:spacing w:val="-5"/>
          <w:sz w:val="24"/>
        </w:rPr>
        <w:t xml:space="preserve"> </w:t>
      </w:r>
      <w:r>
        <w:rPr>
          <w:b/>
          <w:color w:val="000009"/>
          <w:sz w:val="24"/>
        </w:rPr>
        <w:t>August</w:t>
      </w:r>
      <w:r>
        <w:rPr>
          <w:b/>
          <w:color w:val="000009"/>
          <w:spacing w:val="-4"/>
          <w:sz w:val="24"/>
        </w:rPr>
        <w:t xml:space="preserve"> </w:t>
      </w:r>
      <w:r>
        <w:rPr>
          <w:b/>
          <w:color w:val="000009"/>
          <w:sz w:val="24"/>
        </w:rPr>
        <w:t>2020</w:t>
      </w:r>
      <w:r>
        <w:rPr>
          <w:b/>
          <w:color w:val="000009"/>
          <w:spacing w:val="-3"/>
          <w:sz w:val="24"/>
        </w:rPr>
        <w:t xml:space="preserve"> </w:t>
      </w:r>
      <w:r>
        <w:rPr>
          <w:b/>
          <w:color w:val="000009"/>
          <w:sz w:val="24"/>
        </w:rPr>
        <w:t>to</w:t>
      </w:r>
      <w:r>
        <w:rPr>
          <w:b/>
          <w:color w:val="000009"/>
          <w:spacing w:val="-3"/>
          <w:sz w:val="24"/>
        </w:rPr>
        <w:t xml:space="preserve"> </w:t>
      </w:r>
      <w:r>
        <w:rPr>
          <w:b/>
          <w:color w:val="000009"/>
          <w:sz w:val="24"/>
        </w:rPr>
        <w:t>March</w:t>
      </w:r>
      <w:r>
        <w:rPr>
          <w:b/>
          <w:color w:val="000009"/>
          <w:spacing w:val="-5"/>
          <w:sz w:val="24"/>
        </w:rPr>
        <w:t xml:space="preserve"> </w:t>
      </w:r>
      <w:r>
        <w:rPr>
          <w:b/>
          <w:color w:val="000009"/>
          <w:sz w:val="24"/>
        </w:rPr>
        <w:t>2021</w:t>
      </w:r>
      <w:r>
        <w:rPr>
          <w:b/>
          <w:color w:val="000009"/>
          <w:spacing w:val="-57"/>
          <w:sz w:val="24"/>
        </w:rPr>
        <w:t xml:space="preserve"> </w:t>
      </w:r>
      <w:r>
        <w:rPr>
          <w:b/>
          <w:color w:val="000009"/>
          <w:sz w:val="24"/>
        </w:rPr>
        <w:t>Role:</w:t>
      </w:r>
      <w:r>
        <w:rPr>
          <w:b/>
          <w:color w:val="000009"/>
          <w:spacing w:val="-3"/>
          <w:sz w:val="24"/>
        </w:rPr>
        <w:t xml:space="preserve"> </w:t>
      </w:r>
      <w:r>
        <w:rPr>
          <w:b/>
          <w:color w:val="000009"/>
          <w:sz w:val="24"/>
        </w:rPr>
        <w:t>Sr.</w:t>
      </w:r>
      <w:r>
        <w:rPr>
          <w:b/>
          <w:color w:val="000009"/>
          <w:spacing w:val="-2"/>
          <w:sz w:val="24"/>
        </w:rPr>
        <w:t xml:space="preserve"> </w:t>
      </w:r>
      <w:r>
        <w:rPr>
          <w:b/>
          <w:color w:val="000009"/>
          <w:sz w:val="24"/>
        </w:rPr>
        <w:t>Software</w:t>
      </w:r>
      <w:r>
        <w:rPr>
          <w:b/>
          <w:color w:val="000009"/>
          <w:spacing w:val="-2"/>
          <w:sz w:val="24"/>
        </w:rPr>
        <w:t xml:space="preserve"> </w:t>
      </w:r>
      <w:r>
        <w:rPr>
          <w:b/>
          <w:color w:val="000009"/>
          <w:sz w:val="24"/>
        </w:rPr>
        <w:t>Engineer</w:t>
      </w:r>
    </w:p>
    <w:p w14:paraId="7FA91B6E" w14:textId="74C8345C" w:rsidR="004F17D0" w:rsidRDefault="00000000">
      <w:pPr>
        <w:pStyle w:val="Heading1"/>
        <w:ind w:right="6419"/>
        <w:rPr>
          <w:color w:val="000009"/>
        </w:rPr>
      </w:pPr>
      <w:r>
        <w:rPr>
          <w:color w:val="000009"/>
        </w:rPr>
        <w:t>Project:</w:t>
      </w:r>
      <w:r>
        <w:rPr>
          <w:color w:val="000009"/>
          <w:spacing w:val="-10"/>
        </w:rPr>
        <w:t xml:space="preserve"> </w:t>
      </w:r>
      <w:r>
        <w:rPr>
          <w:color w:val="000009"/>
        </w:rPr>
        <w:t>Advanced</w:t>
      </w:r>
      <w:r>
        <w:rPr>
          <w:color w:val="000009"/>
          <w:spacing w:val="-10"/>
        </w:rPr>
        <w:t xml:space="preserve"> </w:t>
      </w:r>
      <w:r>
        <w:rPr>
          <w:color w:val="000009"/>
        </w:rPr>
        <w:t>Systems</w:t>
      </w:r>
      <w:r>
        <w:rPr>
          <w:color w:val="000009"/>
          <w:spacing w:val="-10"/>
        </w:rPr>
        <w:t xml:space="preserve"> </w:t>
      </w:r>
      <w:r>
        <w:rPr>
          <w:color w:val="000009"/>
        </w:rPr>
        <w:t>Engineering</w:t>
      </w:r>
      <w:r>
        <w:rPr>
          <w:color w:val="000009"/>
          <w:spacing w:val="-57"/>
        </w:rPr>
        <w:t xml:space="preserve"> </w:t>
      </w:r>
    </w:p>
    <w:p w14:paraId="32614EDC" w14:textId="77777777" w:rsidR="000033CC" w:rsidRPr="000033CC" w:rsidRDefault="000033CC" w:rsidP="005A47DC">
      <w:pPr>
        <w:ind w:firstLine="222"/>
      </w:pPr>
      <w:r w:rsidRPr="000033CC">
        <w:t xml:space="preserve">Engaged to support feature development and bug fixes for an existing application framework catering to </w:t>
      </w:r>
      <w:proofErr w:type="gramStart"/>
      <w:r w:rsidRPr="000033CC">
        <w:t>several</w:t>
      </w:r>
      <w:proofErr w:type="gramEnd"/>
      <w:r w:rsidRPr="000033CC">
        <w:t xml:space="preserve"> healthcare customers.</w:t>
      </w:r>
    </w:p>
    <w:p w14:paraId="1075EA1B" w14:textId="77777777" w:rsidR="000033CC" w:rsidRDefault="000033CC">
      <w:pPr>
        <w:sectPr w:rsidR="000033CC">
          <w:headerReference w:type="default" r:id="rId7"/>
          <w:footerReference w:type="default" r:id="rId8"/>
          <w:pgSz w:w="12240" w:h="15840"/>
          <w:pgMar w:top="1560" w:right="620" w:bottom="2260" w:left="500" w:header="730" w:footer="2070" w:gutter="0"/>
          <w:cols w:space="720"/>
        </w:sectPr>
      </w:pPr>
    </w:p>
    <w:p w14:paraId="7F47E362" w14:textId="5582F76E" w:rsidR="004F17D0" w:rsidRDefault="00795BCD">
      <w:pPr>
        <w:pStyle w:val="Heading1"/>
        <w:spacing w:before="227"/>
      </w:pPr>
      <w:r>
        <w:rPr>
          <w:color w:val="000009"/>
        </w:rPr>
        <w:lastRenderedPageBreak/>
        <w:t>Core Functions:</w:t>
      </w:r>
    </w:p>
    <w:p w14:paraId="72CB1BA3" w14:textId="77777777" w:rsidR="00FD7962" w:rsidRPr="00FD7962" w:rsidRDefault="00FD7962" w:rsidP="00FD7962">
      <w:pPr>
        <w:pStyle w:val="ListParagraph"/>
        <w:numPr>
          <w:ilvl w:val="0"/>
          <w:numId w:val="3"/>
        </w:numPr>
        <w:tabs>
          <w:tab w:val="left" w:pos="942"/>
        </w:tabs>
        <w:rPr>
          <w:sz w:val="24"/>
        </w:rPr>
      </w:pPr>
      <w:r w:rsidRPr="00FD7962">
        <w:rPr>
          <w:color w:val="000009"/>
          <w:sz w:val="24"/>
        </w:rPr>
        <w:t>Participated in Scrum ceremonies to understand stories and tasks, collaborating with the technical team for implementation.</w:t>
      </w:r>
    </w:p>
    <w:p w14:paraId="4DAD5AA1" w14:textId="573A4DE5" w:rsidR="004F17D0" w:rsidRPr="00FD7962" w:rsidRDefault="00FD7962" w:rsidP="00FD7962">
      <w:pPr>
        <w:pStyle w:val="ListParagraph"/>
        <w:numPr>
          <w:ilvl w:val="0"/>
          <w:numId w:val="3"/>
        </w:numPr>
        <w:tabs>
          <w:tab w:val="left" w:pos="942"/>
        </w:tabs>
        <w:rPr>
          <w:sz w:val="24"/>
        </w:rPr>
      </w:pPr>
      <w:r w:rsidRPr="00FD7962">
        <w:rPr>
          <w:color w:val="000009"/>
        </w:rPr>
        <w:t>Coordinated with QA and BA teams to ensure all acceptance criteria for stories were met.</w:t>
      </w:r>
    </w:p>
    <w:p w14:paraId="0E7AB2A0" w14:textId="16004CC6" w:rsidR="004F17D0" w:rsidRDefault="00000000">
      <w:pPr>
        <w:ind w:left="222"/>
        <w:rPr>
          <w:sz w:val="24"/>
        </w:rPr>
      </w:pPr>
      <w:r>
        <w:rPr>
          <w:b/>
          <w:color w:val="000009"/>
          <w:sz w:val="24"/>
        </w:rPr>
        <w:t>Technology:</w:t>
      </w:r>
      <w:r>
        <w:rPr>
          <w:b/>
          <w:color w:val="000009"/>
          <w:spacing w:val="-2"/>
          <w:sz w:val="24"/>
        </w:rPr>
        <w:t xml:space="preserve"> </w:t>
      </w:r>
      <w:r>
        <w:rPr>
          <w:color w:val="000009"/>
          <w:sz w:val="24"/>
        </w:rPr>
        <w:t>ASP.NET,</w:t>
      </w:r>
      <w:r>
        <w:rPr>
          <w:color w:val="000009"/>
          <w:spacing w:val="-4"/>
          <w:sz w:val="24"/>
        </w:rPr>
        <w:t xml:space="preserve"> </w:t>
      </w:r>
      <w:r>
        <w:rPr>
          <w:color w:val="000009"/>
          <w:sz w:val="24"/>
        </w:rPr>
        <w:t>C#,</w:t>
      </w:r>
      <w:r>
        <w:rPr>
          <w:color w:val="000009"/>
          <w:spacing w:val="-4"/>
          <w:sz w:val="24"/>
        </w:rPr>
        <w:t xml:space="preserve"> </w:t>
      </w:r>
      <w:r>
        <w:rPr>
          <w:color w:val="000009"/>
          <w:sz w:val="24"/>
        </w:rPr>
        <w:t>Web</w:t>
      </w:r>
      <w:r>
        <w:rPr>
          <w:color w:val="000009"/>
          <w:spacing w:val="-5"/>
          <w:sz w:val="24"/>
        </w:rPr>
        <w:t xml:space="preserve"> </w:t>
      </w:r>
      <w:r>
        <w:rPr>
          <w:color w:val="000009"/>
          <w:sz w:val="24"/>
        </w:rPr>
        <w:t>API,</w:t>
      </w:r>
      <w:r>
        <w:rPr>
          <w:color w:val="000009"/>
          <w:spacing w:val="-5"/>
          <w:sz w:val="24"/>
        </w:rPr>
        <w:t xml:space="preserve"> </w:t>
      </w:r>
      <w:r>
        <w:rPr>
          <w:color w:val="000009"/>
          <w:sz w:val="24"/>
        </w:rPr>
        <w:t>Jira</w:t>
      </w:r>
    </w:p>
    <w:p w14:paraId="14235954" w14:textId="77777777" w:rsidR="004F17D0" w:rsidRDefault="004F17D0">
      <w:pPr>
        <w:pStyle w:val="BodyText"/>
        <w:ind w:left="0"/>
      </w:pPr>
    </w:p>
    <w:p w14:paraId="0F177646" w14:textId="77777777" w:rsidR="004F17D0" w:rsidRDefault="00000000">
      <w:pPr>
        <w:pStyle w:val="Heading1"/>
      </w:pPr>
      <w:r>
        <w:rPr>
          <w:color w:val="000009"/>
        </w:rPr>
        <w:t>IdeaPlunge</w:t>
      </w:r>
      <w:r>
        <w:rPr>
          <w:color w:val="000009"/>
          <w:spacing w:val="-7"/>
        </w:rPr>
        <w:t xml:space="preserve"> </w:t>
      </w:r>
      <w:r>
        <w:rPr>
          <w:color w:val="000009"/>
        </w:rPr>
        <w:t>LLC</w:t>
      </w:r>
    </w:p>
    <w:p w14:paraId="122122EA" w14:textId="77777777" w:rsidR="004F17D0" w:rsidRDefault="00000000">
      <w:pPr>
        <w:ind w:left="222"/>
        <w:rPr>
          <w:b/>
          <w:sz w:val="24"/>
        </w:rPr>
      </w:pPr>
      <w:r>
        <w:rPr>
          <w:b/>
          <w:color w:val="000009"/>
          <w:sz w:val="24"/>
        </w:rPr>
        <w:t>Timeline:</w:t>
      </w:r>
      <w:r>
        <w:rPr>
          <w:b/>
          <w:color w:val="000009"/>
          <w:spacing w:val="-3"/>
          <w:sz w:val="24"/>
        </w:rPr>
        <w:t xml:space="preserve"> </w:t>
      </w:r>
      <w:r w:rsidRPr="00660BAD">
        <w:rPr>
          <w:bCs/>
          <w:color w:val="000009"/>
          <w:sz w:val="24"/>
        </w:rPr>
        <w:t>January</w:t>
      </w:r>
      <w:r w:rsidRPr="00660BAD">
        <w:rPr>
          <w:bCs/>
          <w:color w:val="000009"/>
          <w:spacing w:val="-1"/>
          <w:sz w:val="24"/>
        </w:rPr>
        <w:t xml:space="preserve"> </w:t>
      </w:r>
      <w:r w:rsidRPr="00660BAD">
        <w:rPr>
          <w:bCs/>
          <w:color w:val="000009"/>
          <w:sz w:val="24"/>
        </w:rPr>
        <w:t>2019</w:t>
      </w:r>
      <w:r w:rsidRPr="00660BAD">
        <w:rPr>
          <w:bCs/>
          <w:color w:val="000009"/>
          <w:spacing w:val="-1"/>
          <w:sz w:val="24"/>
        </w:rPr>
        <w:t xml:space="preserve"> </w:t>
      </w:r>
      <w:r w:rsidRPr="00660BAD">
        <w:rPr>
          <w:bCs/>
          <w:color w:val="000009"/>
          <w:sz w:val="24"/>
        </w:rPr>
        <w:t>to</w:t>
      </w:r>
      <w:r w:rsidRPr="00660BAD">
        <w:rPr>
          <w:bCs/>
          <w:color w:val="000009"/>
          <w:spacing w:val="-2"/>
          <w:sz w:val="24"/>
        </w:rPr>
        <w:t xml:space="preserve"> </w:t>
      </w:r>
      <w:r w:rsidRPr="00660BAD">
        <w:rPr>
          <w:bCs/>
          <w:color w:val="000009"/>
          <w:sz w:val="24"/>
        </w:rPr>
        <w:t>January</w:t>
      </w:r>
      <w:r w:rsidRPr="00660BAD">
        <w:rPr>
          <w:bCs/>
          <w:color w:val="000009"/>
          <w:spacing w:val="-1"/>
          <w:sz w:val="24"/>
        </w:rPr>
        <w:t xml:space="preserve"> </w:t>
      </w:r>
      <w:r w:rsidRPr="00660BAD">
        <w:rPr>
          <w:bCs/>
          <w:color w:val="000009"/>
          <w:sz w:val="24"/>
        </w:rPr>
        <w:t>2020</w:t>
      </w:r>
    </w:p>
    <w:p w14:paraId="1C45296D" w14:textId="251706F1" w:rsidR="004F17D0" w:rsidRDefault="00000000">
      <w:pPr>
        <w:pStyle w:val="Heading1"/>
        <w:ind w:right="248"/>
      </w:pPr>
      <w:r>
        <w:rPr>
          <w:color w:val="000009"/>
        </w:rPr>
        <w:t>Role:</w:t>
      </w:r>
      <w:r>
        <w:rPr>
          <w:color w:val="000009"/>
          <w:spacing w:val="-5"/>
        </w:rPr>
        <w:t xml:space="preserve"> </w:t>
      </w:r>
      <w:r w:rsidRPr="00660BAD">
        <w:rPr>
          <w:b w:val="0"/>
          <w:bCs w:val="0"/>
          <w:color w:val="000009"/>
        </w:rPr>
        <w:t>Project</w:t>
      </w:r>
      <w:r w:rsidRPr="00660BAD">
        <w:rPr>
          <w:b w:val="0"/>
          <w:bCs w:val="0"/>
          <w:color w:val="000009"/>
          <w:spacing w:val="-4"/>
        </w:rPr>
        <w:t xml:space="preserve"> </w:t>
      </w:r>
      <w:r w:rsidRPr="00660BAD">
        <w:rPr>
          <w:b w:val="0"/>
          <w:bCs w:val="0"/>
          <w:color w:val="000009"/>
        </w:rPr>
        <w:t>Lead</w:t>
      </w:r>
      <w:r>
        <w:rPr>
          <w:color w:val="000009"/>
          <w:spacing w:val="-4"/>
        </w:rPr>
        <w:t xml:space="preserve"> </w:t>
      </w:r>
    </w:p>
    <w:p w14:paraId="2452F9D7" w14:textId="54D35D1C" w:rsidR="004F17D0" w:rsidRDefault="00000000">
      <w:pPr>
        <w:ind w:left="222" w:right="7629"/>
        <w:rPr>
          <w:b/>
          <w:sz w:val="24"/>
        </w:rPr>
      </w:pPr>
      <w:r>
        <w:rPr>
          <w:b/>
          <w:color w:val="000009"/>
          <w:sz w:val="24"/>
        </w:rPr>
        <w:t>Project:</w:t>
      </w:r>
      <w:r>
        <w:rPr>
          <w:b/>
          <w:color w:val="000009"/>
          <w:spacing w:val="-9"/>
          <w:sz w:val="24"/>
        </w:rPr>
        <w:t xml:space="preserve"> </w:t>
      </w:r>
      <w:r w:rsidRPr="00660BAD">
        <w:rPr>
          <w:bCs/>
          <w:color w:val="000009"/>
          <w:sz w:val="24"/>
        </w:rPr>
        <w:t>Mobotix</w:t>
      </w:r>
      <w:r w:rsidRPr="00660BAD">
        <w:rPr>
          <w:bCs/>
          <w:color w:val="000009"/>
          <w:spacing w:val="-8"/>
          <w:sz w:val="24"/>
        </w:rPr>
        <w:t xml:space="preserve"> </w:t>
      </w:r>
      <w:r w:rsidRPr="00660BAD">
        <w:rPr>
          <w:bCs/>
          <w:color w:val="000009"/>
          <w:sz w:val="24"/>
        </w:rPr>
        <w:t>Support</w:t>
      </w:r>
      <w:r w:rsidRPr="00660BAD">
        <w:rPr>
          <w:bCs/>
          <w:color w:val="000009"/>
          <w:spacing w:val="-8"/>
          <w:sz w:val="24"/>
        </w:rPr>
        <w:t xml:space="preserve"> </w:t>
      </w:r>
      <w:r w:rsidRPr="00660BAD">
        <w:rPr>
          <w:bCs/>
          <w:color w:val="000009"/>
          <w:sz w:val="24"/>
        </w:rPr>
        <w:t>Tools</w:t>
      </w:r>
      <w:r>
        <w:rPr>
          <w:b/>
          <w:color w:val="000009"/>
          <w:spacing w:val="-57"/>
          <w:sz w:val="24"/>
        </w:rPr>
        <w:t xml:space="preserve"> </w:t>
      </w:r>
    </w:p>
    <w:p w14:paraId="03EB5737" w14:textId="24432B5A" w:rsidR="000D1D60" w:rsidRPr="000D1D60" w:rsidRDefault="000D1D60" w:rsidP="005A47DC">
      <w:pPr>
        <w:ind w:left="222"/>
        <w:rPr>
          <w:color w:val="000009"/>
          <w:sz w:val="24"/>
          <w:szCs w:val="24"/>
        </w:rPr>
      </w:pPr>
      <w:r w:rsidRPr="000D1D60">
        <w:rPr>
          <w:color w:val="000009"/>
          <w:sz w:val="24"/>
          <w:szCs w:val="24"/>
        </w:rPr>
        <w:t>A value-added component for the flagship product, Toolbox for Mobotix AG, enables seamless management of PDF documents for various applications. This includes features for co-branding sponsor identities, compressing, imploding, and exploding documents. Additionally, the product supports floor plan design and review, allowing optimal placement of surveillance devices within premises.</w:t>
      </w:r>
    </w:p>
    <w:p w14:paraId="351171A0" w14:textId="0633111A" w:rsidR="004F17D0" w:rsidRDefault="00795BCD" w:rsidP="0063356C">
      <w:pPr>
        <w:pStyle w:val="Heading1"/>
        <w:ind w:left="0" w:firstLine="168"/>
      </w:pPr>
      <w:r>
        <w:rPr>
          <w:color w:val="000009"/>
        </w:rPr>
        <w:t>Core Functions:</w:t>
      </w:r>
    </w:p>
    <w:p w14:paraId="63DF27F0" w14:textId="77777777" w:rsidR="00614CC5" w:rsidRPr="00614CC5" w:rsidRDefault="00614CC5" w:rsidP="0063356C">
      <w:pPr>
        <w:pStyle w:val="ListParagraph"/>
        <w:numPr>
          <w:ilvl w:val="0"/>
          <w:numId w:val="2"/>
        </w:numPr>
        <w:tabs>
          <w:tab w:val="left" w:pos="942"/>
        </w:tabs>
        <w:ind w:left="888"/>
        <w:rPr>
          <w:sz w:val="24"/>
        </w:rPr>
      </w:pPr>
      <w:r w:rsidRPr="00614CC5">
        <w:rPr>
          <w:color w:val="000009"/>
          <w:sz w:val="24"/>
        </w:rPr>
        <w:t>Participated in customer discussions and team Agile meetings to coordinate the design and development of various components.</w:t>
      </w:r>
    </w:p>
    <w:p w14:paraId="4A566624" w14:textId="32202E64" w:rsidR="004F17D0" w:rsidRPr="007D213D" w:rsidRDefault="00614CC5" w:rsidP="0063356C">
      <w:pPr>
        <w:pStyle w:val="ListParagraph"/>
        <w:numPr>
          <w:ilvl w:val="0"/>
          <w:numId w:val="2"/>
        </w:numPr>
        <w:tabs>
          <w:tab w:val="left" w:pos="942"/>
        </w:tabs>
        <w:ind w:left="888"/>
        <w:rPr>
          <w:sz w:val="24"/>
        </w:rPr>
      </w:pPr>
      <w:r w:rsidRPr="00614CC5">
        <w:rPr>
          <w:color w:val="000009"/>
          <w:sz w:val="24"/>
        </w:rPr>
        <w:t>Ensured the build and deployment of modules into customer environments for review.</w:t>
      </w:r>
    </w:p>
    <w:p w14:paraId="2725A447" w14:textId="7C482C61" w:rsidR="007D213D" w:rsidRDefault="00614CC5" w:rsidP="0063356C">
      <w:pPr>
        <w:pStyle w:val="ListParagraph"/>
        <w:numPr>
          <w:ilvl w:val="0"/>
          <w:numId w:val="2"/>
        </w:numPr>
        <w:tabs>
          <w:tab w:val="left" w:pos="942"/>
        </w:tabs>
        <w:ind w:left="888"/>
        <w:rPr>
          <w:sz w:val="24"/>
        </w:rPr>
      </w:pPr>
      <w:r w:rsidRPr="00614CC5">
        <w:rPr>
          <w:color w:val="000009"/>
          <w:sz w:val="24"/>
        </w:rPr>
        <w:t>Developed individual modules as independent microservices for enhanced maintenance and scalability.</w:t>
      </w:r>
    </w:p>
    <w:p w14:paraId="6F9958E7" w14:textId="339F6733" w:rsidR="004F17D0" w:rsidRDefault="00000000">
      <w:pPr>
        <w:ind w:left="222"/>
        <w:rPr>
          <w:sz w:val="24"/>
        </w:rPr>
      </w:pPr>
      <w:r>
        <w:rPr>
          <w:b/>
          <w:color w:val="000009"/>
          <w:sz w:val="24"/>
        </w:rPr>
        <w:t>Technology:</w:t>
      </w:r>
      <w:r>
        <w:rPr>
          <w:b/>
          <w:color w:val="000009"/>
          <w:spacing w:val="-2"/>
          <w:sz w:val="24"/>
        </w:rPr>
        <w:t xml:space="preserve"> </w:t>
      </w:r>
      <w:r>
        <w:rPr>
          <w:color w:val="000009"/>
          <w:sz w:val="24"/>
        </w:rPr>
        <w:t>.NET</w:t>
      </w:r>
      <w:r>
        <w:rPr>
          <w:color w:val="000009"/>
          <w:spacing w:val="-4"/>
          <w:sz w:val="24"/>
        </w:rPr>
        <w:t xml:space="preserve"> </w:t>
      </w:r>
      <w:r>
        <w:rPr>
          <w:color w:val="000009"/>
          <w:sz w:val="24"/>
        </w:rPr>
        <w:t>Core,</w:t>
      </w:r>
      <w:r>
        <w:rPr>
          <w:color w:val="000009"/>
          <w:spacing w:val="-4"/>
          <w:sz w:val="24"/>
        </w:rPr>
        <w:t xml:space="preserve"> </w:t>
      </w:r>
      <w:r>
        <w:rPr>
          <w:color w:val="000009"/>
          <w:sz w:val="24"/>
        </w:rPr>
        <w:t>Web</w:t>
      </w:r>
      <w:r>
        <w:rPr>
          <w:color w:val="000009"/>
          <w:spacing w:val="-5"/>
          <w:sz w:val="24"/>
        </w:rPr>
        <w:t xml:space="preserve"> </w:t>
      </w:r>
      <w:r>
        <w:rPr>
          <w:color w:val="000009"/>
          <w:sz w:val="24"/>
        </w:rPr>
        <w:t>API,</w:t>
      </w:r>
      <w:r>
        <w:rPr>
          <w:color w:val="000009"/>
          <w:spacing w:val="-4"/>
          <w:sz w:val="24"/>
        </w:rPr>
        <w:t xml:space="preserve"> </w:t>
      </w:r>
      <w:r>
        <w:rPr>
          <w:color w:val="000009"/>
          <w:sz w:val="24"/>
        </w:rPr>
        <w:t>MySQL,</w:t>
      </w:r>
      <w:r>
        <w:rPr>
          <w:color w:val="000009"/>
          <w:spacing w:val="-5"/>
          <w:sz w:val="24"/>
        </w:rPr>
        <w:t xml:space="preserve"> </w:t>
      </w:r>
      <w:r>
        <w:rPr>
          <w:color w:val="000009"/>
          <w:sz w:val="24"/>
        </w:rPr>
        <w:t>MongoDB</w:t>
      </w:r>
    </w:p>
    <w:p w14:paraId="09529F0C" w14:textId="77777777" w:rsidR="004F17D0" w:rsidRDefault="004F17D0">
      <w:pPr>
        <w:pStyle w:val="BodyText"/>
        <w:ind w:left="0"/>
      </w:pPr>
    </w:p>
    <w:p w14:paraId="41AC3460" w14:textId="77777777" w:rsidR="004F17D0" w:rsidRDefault="00000000">
      <w:pPr>
        <w:pStyle w:val="Heading1"/>
      </w:pPr>
      <w:r>
        <w:rPr>
          <w:color w:val="000009"/>
        </w:rPr>
        <w:t>SLK</w:t>
      </w:r>
      <w:r>
        <w:rPr>
          <w:color w:val="000009"/>
          <w:spacing w:val="-6"/>
        </w:rPr>
        <w:t xml:space="preserve"> </w:t>
      </w:r>
      <w:r>
        <w:rPr>
          <w:color w:val="000009"/>
        </w:rPr>
        <w:t>Global</w:t>
      </w:r>
      <w:r>
        <w:rPr>
          <w:color w:val="000009"/>
          <w:spacing w:val="-6"/>
        </w:rPr>
        <w:t xml:space="preserve"> </w:t>
      </w:r>
      <w:r>
        <w:rPr>
          <w:color w:val="000009"/>
        </w:rPr>
        <w:t>Solutions</w:t>
      </w:r>
    </w:p>
    <w:p w14:paraId="06621661" w14:textId="77777777" w:rsidR="004F17D0" w:rsidRDefault="00000000">
      <w:pPr>
        <w:ind w:left="222" w:right="6915"/>
        <w:rPr>
          <w:b/>
          <w:sz w:val="24"/>
        </w:rPr>
      </w:pPr>
      <w:r>
        <w:rPr>
          <w:b/>
          <w:color w:val="000009"/>
          <w:sz w:val="24"/>
        </w:rPr>
        <w:t>Timeline:</w:t>
      </w:r>
      <w:r>
        <w:rPr>
          <w:b/>
          <w:color w:val="000009"/>
          <w:spacing w:val="-4"/>
          <w:sz w:val="24"/>
        </w:rPr>
        <w:t xml:space="preserve"> </w:t>
      </w:r>
      <w:r w:rsidRPr="00660BAD">
        <w:rPr>
          <w:bCs/>
          <w:color w:val="000009"/>
          <w:sz w:val="24"/>
        </w:rPr>
        <w:t>June</w:t>
      </w:r>
      <w:r w:rsidRPr="00660BAD">
        <w:rPr>
          <w:bCs/>
          <w:color w:val="000009"/>
          <w:spacing w:val="-3"/>
          <w:sz w:val="24"/>
        </w:rPr>
        <w:t xml:space="preserve"> </w:t>
      </w:r>
      <w:r w:rsidRPr="00660BAD">
        <w:rPr>
          <w:bCs/>
          <w:color w:val="000009"/>
          <w:sz w:val="24"/>
        </w:rPr>
        <w:t>2018</w:t>
      </w:r>
      <w:r w:rsidRPr="00660BAD">
        <w:rPr>
          <w:bCs/>
          <w:color w:val="000009"/>
          <w:spacing w:val="-3"/>
          <w:sz w:val="24"/>
        </w:rPr>
        <w:t xml:space="preserve"> </w:t>
      </w:r>
      <w:r w:rsidRPr="00660BAD">
        <w:rPr>
          <w:bCs/>
          <w:color w:val="000009"/>
          <w:sz w:val="24"/>
        </w:rPr>
        <w:t>to</w:t>
      </w:r>
      <w:r w:rsidRPr="00660BAD">
        <w:rPr>
          <w:bCs/>
          <w:color w:val="000009"/>
          <w:spacing w:val="-3"/>
          <w:sz w:val="24"/>
        </w:rPr>
        <w:t xml:space="preserve"> </w:t>
      </w:r>
      <w:r w:rsidRPr="00660BAD">
        <w:rPr>
          <w:bCs/>
          <w:color w:val="000009"/>
          <w:sz w:val="24"/>
        </w:rPr>
        <w:t>December</w:t>
      </w:r>
      <w:r w:rsidRPr="00660BAD">
        <w:rPr>
          <w:bCs/>
          <w:color w:val="000009"/>
          <w:spacing w:val="-4"/>
          <w:sz w:val="24"/>
        </w:rPr>
        <w:t xml:space="preserve"> </w:t>
      </w:r>
      <w:r w:rsidRPr="00660BAD">
        <w:rPr>
          <w:bCs/>
          <w:color w:val="000009"/>
          <w:sz w:val="24"/>
        </w:rPr>
        <w:t>2019</w:t>
      </w:r>
      <w:r>
        <w:rPr>
          <w:b/>
          <w:color w:val="000009"/>
          <w:spacing w:val="-57"/>
          <w:sz w:val="24"/>
        </w:rPr>
        <w:t xml:space="preserve"> </w:t>
      </w:r>
      <w:r>
        <w:rPr>
          <w:b/>
          <w:color w:val="000009"/>
          <w:sz w:val="24"/>
        </w:rPr>
        <w:t>Role:</w:t>
      </w:r>
      <w:r>
        <w:rPr>
          <w:b/>
          <w:color w:val="000009"/>
          <w:spacing w:val="-3"/>
          <w:sz w:val="24"/>
        </w:rPr>
        <w:t xml:space="preserve"> </w:t>
      </w:r>
      <w:r w:rsidRPr="00660BAD">
        <w:rPr>
          <w:bCs/>
          <w:color w:val="000009"/>
          <w:sz w:val="24"/>
        </w:rPr>
        <w:t>Development</w:t>
      </w:r>
      <w:r w:rsidRPr="00660BAD">
        <w:rPr>
          <w:bCs/>
          <w:color w:val="000009"/>
          <w:spacing w:val="-2"/>
          <w:sz w:val="24"/>
        </w:rPr>
        <w:t xml:space="preserve"> </w:t>
      </w:r>
      <w:r w:rsidRPr="00660BAD">
        <w:rPr>
          <w:bCs/>
          <w:color w:val="000009"/>
          <w:sz w:val="24"/>
        </w:rPr>
        <w:t>Manager</w:t>
      </w:r>
    </w:p>
    <w:p w14:paraId="12293170" w14:textId="47D5D589" w:rsidR="004213CC" w:rsidRDefault="004213CC" w:rsidP="0041543F">
      <w:pPr>
        <w:pStyle w:val="BodyText"/>
        <w:ind w:right="248"/>
      </w:pPr>
      <w:r w:rsidRPr="004213CC">
        <w:t>Converge is a suite of enterprise applications that power SLK Intranet and Extranet to achieve business objectives. One key application within Converge is Empower, which monitors actual productivity and time spent by executives on the production floor.</w:t>
      </w:r>
      <w:r w:rsidR="0041543F">
        <w:t xml:space="preserve"> </w:t>
      </w:r>
      <w:r w:rsidRPr="004213CC">
        <w:t xml:space="preserve">Empower provides a holistic view of operations, identifying opportunities for collaboration and optimization across the enterprise. By analyzing how teams spend their time, Empower unlocks the full potential of human capital and digital investments, </w:t>
      </w:r>
      <w:r w:rsidR="00795BCD" w:rsidRPr="004213CC">
        <w:t>impacting</w:t>
      </w:r>
      <w:r w:rsidRPr="004213CC">
        <w:t xml:space="preserve"> both customers and the organization.</w:t>
      </w:r>
    </w:p>
    <w:p w14:paraId="70C2FB39" w14:textId="5B6294F1" w:rsidR="004F17D0" w:rsidRDefault="00000000">
      <w:pPr>
        <w:pStyle w:val="BodyText"/>
      </w:pPr>
      <w:r>
        <w:rPr>
          <w:b/>
          <w:color w:val="000009"/>
        </w:rPr>
        <w:t>Technology:</w:t>
      </w:r>
      <w:r>
        <w:rPr>
          <w:b/>
          <w:color w:val="000009"/>
          <w:spacing w:val="-3"/>
        </w:rPr>
        <w:t xml:space="preserve"> </w:t>
      </w:r>
      <w:r>
        <w:rPr>
          <w:color w:val="000009"/>
        </w:rPr>
        <w:t>WPF,</w:t>
      </w:r>
      <w:r>
        <w:rPr>
          <w:color w:val="000009"/>
          <w:spacing w:val="-5"/>
        </w:rPr>
        <w:t xml:space="preserve"> </w:t>
      </w:r>
      <w:r>
        <w:rPr>
          <w:color w:val="000009"/>
        </w:rPr>
        <w:t>Windows</w:t>
      </w:r>
      <w:r>
        <w:rPr>
          <w:color w:val="000009"/>
          <w:spacing w:val="-5"/>
        </w:rPr>
        <w:t xml:space="preserve"> </w:t>
      </w:r>
      <w:r>
        <w:rPr>
          <w:color w:val="000009"/>
        </w:rPr>
        <w:t>Services</w:t>
      </w:r>
      <w:r>
        <w:rPr>
          <w:color w:val="000009"/>
          <w:spacing w:val="-5"/>
        </w:rPr>
        <w:t xml:space="preserve"> </w:t>
      </w:r>
      <w:r>
        <w:rPr>
          <w:color w:val="000009"/>
        </w:rPr>
        <w:t>(in</w:t>
      </w:r>
      <w:r>
        <w:rPr>
          <w:color w:val="000009"/>
          <w:spacing w:val="-4"/>
        </w:rPr>
        <w:t xml:space="preserve"> </w:t>
      </w:r>
      <w:r>
        <w:rPr>
          <w:color w:val="000009"/>
        </w:rPr>
        <w:t>C#),</w:t>
      </w:r>
      <w:r>
        <w:rPr>
          <w:color w:val="000009"/>
          <w:spacing w:val="-5"/>
        </w:rPr>
        <w:t xml:space="preserve"> </w:t>
      </w:r>
      <w:r>
        <w:rPr>
          <w:color w:val="000009"/>
        </w:rPr>
        <w:t>SQL</w:t>
      </w:r>
      <w:r>
        <w:rPr>
          <w:color w:val="000009"/>
          <w:spacing w:val="-5"/>
        </w:rPr>
        <w:t xml:space="preserve"> </w:t>
      </w:r>
      <w:r>
        <w:rPr>
          <w:color w:val="000009"/>
        </w:rPr>
        <w:t>Server,</w:t>
      </w:r>
      <w:r>
        <w:rPr>
          <w:color w:val="000009"/>
          <w:spacing w:val="-4"/>
        </w:rPr>
        <w:t xml:space="preserve"> </w:t>
      </w:r>
      <w:r w:rsidR="00795BCD">
        <w:rPr>
          <w:color w:val="000009"/>
        </w:rPr>
        <w:t>Web API</w:t>
      </w:r>
    </w:p>
    <w:p w14:paraId="62C2F566" w14:textId="77777777" w:rsidR="004F17D0" w:rsidRDefault="004F17D0">
      <w:pPr>
        <w:pStyle w:val="BodyText"/>
        <w:ind w:left="0"/>
      </w:pPr>
    </w:p>
    <w:p w14:paraId="6C4D2252" w14:textId="77777777" w:rsidR="004F17D0" w:rsidRDefault="00000000">
      <w:pPr>
        <w:pStyle w:val="Heading1"/>
      </w:pPr>
      <w:r>
        <w:rPr>
          <w:color w:val="000009"/>
        </w:rPr>
        <w:t>HCL</w:t>
      </w:r>
      <w:r>
        <w:rPr>
          <w:color w:val="000009"/>
          <w:spacing w:val="-7"/>
        </w:rPr>
        <w:t xml:space="preserve"> </w:t>
      </w:r>
      <w:r>
        <w:rPr>
          <w:color w:val="000009"/>
        </w:rPr>
        <w:t>Technologies</w:t>
      </w:r>
    </w:p>
    <w:p w14:paraId="662A9394" w14:textId="77777777" w:rsidR="004F17D0" w:rsidRDefault="00000000">
      <w:pPr>
        <w:ind w:left="222"/>
        <w:rPr>
          <w:b/>
          <w:sz w:val="24"/>
        </w:rPr>
      </w:pPr>
      <w:r>
        <w:rPr>
          <w:b/>
          <w:color w:val="000009"/>
          <w:sz w:val="24"/>
        </w:rPr>
        <w:t>Timeline:</w:t>
      </w:r>
      <w:r>
        <w:rPr>
          <w:b/>
          <w:color w:val="000009"/>
          <w:spacing w:val="-4"/>
          <w:sz w:val="24"/>
        </w:rPr>
        <w:t xml:space="preserve"> </w:t>
      </w:r>
      <w:r w:rsidRPr="00356FCF">
        <w:rPr>
          <w:bCs/>
          <w:color w:val="000009"/>
          <w:sz w:val="24"/>
        </w:rPr>
        <w:t>August</w:t>
      </w:r>
      <w:r w:rsidRPr="00356FCF">
        <w:rPr>
          <w:bCs/>
          <w:color w:val="000009"/>
          <w:spacing w:val="-3"/>
          <w:sz w:val="24"/>
        </w:rPr>
        <w:t xml:space="preserve"> </w:t>
      </w:r>
      <w:r w:rsidRPr="00356FCF">
        <w:rPr>
          <w:bCs/>
          <w:color w:val="000009"/>
          <w:sz w:val="24"/>
        </w:rPr>
        <w:t>2016</w:t>
      </w:r>
      <w:r w:rsidRPr="00356FCF">
        <w:rPr>
          <w:bCs/>
          <w:color w:val="000009"/>
          <w:spacing w:val="-3"/>
          <w:sz w:val="24"/>
        </w:rPr>
        <w:t xml:space="preserve"> </w:t>
      </w:r>
      <w:r w:rsidRPr="00356FCF">
        <w:rPr>
          <w:bCs/>
          <w:color w:val="000009"/>
          <w:sz w:val="24"/>
        </w:rPr>
        <w:t>to</w:t>
      </w:r>
      <w:r w:rsidRPr="00356FCF">
        <w:rPr>
          <w:bCs/>
          <w:color w:val="000009"/>
          <w:spacing w:val="-2"/>
          <w:sz w:val="24"/>
        </w:rPr>
        <w:t xml:space="preserve"> </w:t>
      </w:r>
      <w:r w:rsidRPr="00356FCF">
        <w:rPr>
          <w:bCs/>
          <w:color w:val="000009"/>
          <w:sz w:val="24"/>
        </w:rPr>
        <w:t>May</w:t>
      </w:r>
      <w:r w:rsidRPr="00356FCF">
        <w:rPr>
          <w:bCs/>
          <w:color w:val="000009"/>
          <w:spacing w:val="-3"/>
          <w:sz w:val="24"/>
        </w:rPr>
        <w:t xml:space="preserve"> </w:t>
      </w:r>
      <w:r w:rsidRPr="00356FCF">
        <w:rPr>
          <w:bCs/>
          <w:color w:val="000009"/>
          <w:sz w:val="24"/>
        </w:rPr>
        <w:t>2018</w:t>
      </w:r>
    </w:p>
    <w:p w14:paraId="0A6C9545" w14:textId="77777777" w:rsidR="004F17D0" w:rsidRDefault="00000000">
      <w:pPr>
        <w:ind w:left="222" w:right="6272"/>
        <w:rPr>
          <w:color w:val="000009"/>
          <w:sz w:val="24"/>
        </w:rPr>
      </w:pPr>
      <w:r>
        <w:rPr>
          <w:b/>
          <w:color w:val="000009"/>
          <w:sz w:val="24"/>
        </w:rPr>
        <w:t>Role:</w:t>
      </w:r>
      <w:r>
        <w:rPr>
          <w:b/>
          <w:color w:val="000009"/>
          <w:spacing w:val="-11"/>
          <w:sz w:val="24"/>
        </w:rPr>
        <w:t xml:space="preserve"> </w:t>
      </w:r>
      <w:r w:rsidRPr="00356FCF">
        <w:rPr>
          <w:bCs/>
          <w:color w:val="000009"/>
          <w:sz w:val="24"/>
        </w:rPr>
        <w:t>Solution</w:t>
      </w:r>
      <w:r w:rsidRPr="00356FCF">
        <w:rPr>
          <w:bCs/>
          <w:color w:val="000009"/>
          <w:spacing w:val="-11"/>
          <w:sz w:val="24"/>
        </w:rPr>
        <w:t xml:space="preserve"> </w:t>
      </w:r>
      <w:r w:rsidRPr="00356FCF">
        <w:rPr>
          <w:bCs/>
          <w:color w:val="000009"/>
          <w:sz w:val="24"/>
        </w:rPr>
        <w:t>Architect/Technical</w:t>
      </w:r>
      <w:r w:rsidRPr="00356FCF">
        <w:rPr>
          <w:bCs/>
          <w:color w:val="000009"/>
          <w:spacing w:val="-11"/>
          <w:sz w:val="24"/>
        </w:rPr>
        <w:t xml:space="preserve"> </w:t>
      </w:r>
      <w:r w:rsidRPr="00356FCF">
        <w:rPr>
          <w:bCs/>
          <w:color w:val="000009"/>
          <w:sz w:val="24"/>
        </w:rPr>
        <w:t>Manager</w:t>
      </w:r>
      <w:r w:rsidRPr="00356FCF">
        <w:rPr>
          <w:bCs/>
          <w:color w:val="000009"/>
          <w:spacing w:val="-57"/>
          <w:sz w:val="24"/>
        </w:rPr>
        <w:t xml:space="preserve"> </w:t>
      </w:r>
      <w:r>
        <w:rPr>
          <w:b/>
          <w:color w:val="000009"/>
          <w:sz w:val="24"/>
        </w:rPr>
        <w:t>Project:</w:t>
      </w:r>
      <w:r>
        <w:rPr>
          <w:b/>
          <w:color w:val="000009"/>
          <w:spacing w:val="1"/>
          <w:sz w:val="24"/>
        </w:rPr>
        <w:t xml:space="preserve"> </w:t>
      </w:r>
      <w:r>
        <w:rPr>
          <w:color w:val="000009"/>
          <w:sz w:val="24"/>
        </w:rPr>
        <w:t>Value</w:t>
      </w:r>
      <w:r>
        <w:rPr>
          <w:color w:val="000009"/>
          <w:spacing w:val="-2"/>
          <w:sz w:val="24"/>
        </w:rPr>
        <w:t xml:space="preserve"> </w:t>
      </w:r>
      <w:r>
        <w:rPr>
          <w:color w:val="000009"/>
          <w:sz w:val="24"/>
        </w:rPr>
        <w:t>Creation</w:t>
      </w:r>
      <w:r>
        <w:rPr>
          <w:color w:val="000009"/>
          <w:spacing w:val="-2"/>
          <w:sz w:val="24"/>
        </w:rPr>
        <w:t xml:space="preserve"> </w:t>
      </w:r>
      <w:r>
        <w:rPr>
          <w:color w:val="000009"/>
          <w:sz w:val="24"/>
        </w:rPr>
        <w:t>Portal</w:t>
      </w:r>
    </w:p>
    <w:p w14:paraId="12B4CA08" w14:textId="06FF5BE9" w:rsidR="00824F41" w:rsidRPr="002D59F6" w:rsidRDefault="0041543F" w:rsidP="002D59F6">
      <w:pPr>
        <w:ind w:left="222" w:right="6272"/>
        <w:rPr>
          <w:sz w:val="24"/>
        </w:rPr>
      </w:pPr>
      <w:r>
        <w:rPr>
          <w:b/>
          <w:color w:val="000009"/>
          <w:sz w:val="24"/>
        </w:rPr>
        <w:t>Core Functions:</w:t>
      </w:r>
    </w:p>
    <w:p w14:paraId="38B0206B" w14:textId="77777777" w:rsidR="00824F41" w:rsidRPr="00824F41" w:rsidRDefault="00824F41" w:rsidP="00824F41">
      <w:pPr>
        <w:pStyle w:val="Heading1"/>
        <w:numPr>
          <w:ilvl w:val="0"/>
          <w:numId w:val="13"/>
        </w:numPr>
        <w:rPr>
          <w:b w:val="0"/>
          <w:bCs w:val="0"/>
          <w:color w:val="000009"/>
        </w:rPr>
      </w:pPr>
      <w:r w:rsidRPr="00824F41">
        <w:rPr>
          <w:b w:val="0"/>
          <w:bCs w:val="0"/>
          <w:color w:val="000009"/>
        </w:rPr>
        <w:t xml:space="preserve">Coordinated, managed, and supported the Value Portal (Ideating Module) alongside its associated tools, </w:t>
      </w:r>
      <w:r w:rsidRPr="00824F41">
        <w:rPr>
          <w:b w:val="0"/>
          <w:bCs w:val="0"/>
          <w:color w:val="000009"/>
        </w:rPr>
        <w:lastRenderedPageBreak/>
        <w:t>including the Enterprise Projects Quality Assurance tool and the Power-Of-One community initiative.</w:t>
      </w:r>
    </w:p>
    <w:p w14:paraId="4F778340" w14:textId="77777777" w:rsidR="00824F41" w:rsidRPr="00824F41" w:rsidRDefault="00824F41" w:rsidP="00824F41">
      <w:pPr>
        <w:pStyle w:val="Heading1"/>
        <w:numPr>
          <w:ilvl w:val="0"/>
          <w:numId w:val="13"/>
        </w:numPr>
        <w:rPr>
          <w:b w:val="0"/>
          <w:bCs w:val="0"/>
          <w:color w:val="000009"/>
        </w:rPr>
      </w:pPr>
      <w:r w:rsidRPr="00824F41">
        <w:rPr>
          <w:b w:val="0"/>
          <w:bCs w:val="0"/>
          <w:color w:val="000009"/>
        </w:rPr>
        <w:t>Designed new extensions for the tool, architected prototypes, and oversaw the engineering process from development to production.</w:t>
      </w:r>
    </w:p>
    <w:p w14:paraId="469F56C4" w14:textId="77777777" w:rsidR="00824F41" w:rsidRPr="00824F41" w:rsidRDefault="00824F41" w:rsidP="00824F41">
      <w:pPr>
        <w:pStyle w:val="Heading1"/>
        <w:numPr>
          <w:ilvl w:val="0"/>
          <w:numId w:val="13"/>
        </w:numPr>
        <w:rPr>
          <w:b w:val="0"/>
          <w:bCs w:val="0"/>
          <w:color w:val="000009"/>
        </w:rPr>
      </w:pPr>
      <w:r w:rsidRPr="00824F41">
        <w:rPr>
          <w:b w:val="0"/>
          <w:bCs w:val="0"/>
          <w:color w:val="000009"/>
        </w:rPr>
        <w:t>Collaborated with business units to gather requirements and manage delivery with teams reporting directly to me for each application.</w:t>
      </w:r>
    </w:p>
    <w:p w14:paraId="3A704B8A" w14:textId="77777777" w:rsidR="00824F41" w:rsidRPr="00824F41" w:rsidRDefault="00824F41" w:rsidP="00824F41">
      <w:pPr>
        <w:pStyle w:val="Heading1"/>
        <w:numPr>
          <w:ilvl w:val="0"/>
          <w:numId w:val="13"/>
        </w:numPr>
        <w:rPr>
          <w:b w:val="0"/>
          <w:bCs w:val="0"/>
          <w:color w:val="000009"/>
        </w:rPr>
      </w:pPr>
      <w:r w:rsidRPr="00824F41">
        <w:rPr>
          <w:b w:val="0"/>
          <w:bCs w:val="0"/>
          <w:color w:val="000009"/>
        </w:rPr>
        <w:t>Created project schedules, agreements, tracked project status, and provided detailed reports to engagement, management, and client teams.</w:t>
      </w:r>
    </w:p>
    <w:p w14:paraId="6F9CC95E" w14:textId="77777777" w:rsidR="00824F41" w:rsidRPr="00824F41" w:rsidRDefault="00824F41" w:rsidP="00824F41">
      <w:pPr>
        <w:pStyle w:val="Heading1"/>
        <w:numPr>
          <w:ilvl w:val="0"/>
          <w:numId w:val="13"/>
        </w:numPr>
        <w:rPr>
          <w:b w:val="0"/>
          <w:bCs w:val="0"/>
          <w:color w:val="000009"/>
        </w:rPr>
      </w:pPr>
      <w:r w:rsidRPr="00824F41">
        <w:rPr>
          <w:b w:val="0"/>
          <w:bCs w:val="0"/>
          <w:color w:val="000009"/>
        </w:rPr>
        <w:t>Effectively communicated the project vision to team members while providing leadership and mentoring.</w:t>
      </w:r>
    </w:p>
    <w:p w14:paraId="723B0B9B" w14:textId="295CFE84" w:rsidR="00824F41" w:rsidRPr="00824F41" w:rsidRDefault="00824F41" w:rsidP="00824F41">
      <w:pPr>
        <w:pStyle w:val="Heading1"/>
        <w:numPr>
          <w:ilvl w:val="0"/>
          <w:numId w:val="13"/>
        </w:numPr>
        <w:rPr>
          <w:b w:val="0"/>
          <w:bCs w:val="0"/>
        </w:rPr>
      </w:pPr>
      <w:r w:rsidRPr="00824F41">
        <w:rPr>
          <w:b w:val="0"/>
          <w:bCs w:val="0"/>
          <w:color w:val="000009"/>
        </w:rPr>
        <w:t>Participated in design discussions for containerizing modules and deploying them to Azure.</w:t>
      </w:r>
    </w:p>
    <w:p w14:paraId="409391DE" w14:textId="6439FAF9" w:rsidR="004F17D0" w:rsidRDefault="00000000">
      <w:pPr>
        <w:spacing w:before="231"/>
        <w:ind w:left="222"/>
        <w:rPr>
          <w:sz w:val="24"/>
        </w:rPr>
      </w:pPr>
      <w:r>
        <w:rPr>
          <w:b/>
          <w:color w:val="000009"/>
          <w:sz w:val="24"/>
        </w:rPr>
        <w:t>Technology:</w:t>
      </w:r>
      <w:r>
        <w:rPr>
          <w:b/>
          <w:color w:val="000009"/>
          <w:spacing w:val="-3"/>
          <w:sz w:val="24"/>
        </w:rPr>
        <w:t xml:space="preserve"> </w:t>
      </w:r>
      <w:r>
        <w:rPr>
          <w:color w:val="000009"/>
          <w:sz w:val="24"/>
        </w:rPr>
        <w:t>ASP.NET,</w:t>
      </w:r>
      <w:r>
        <w:rPr>
          <w:color w:val="000009"/>
          <w:spacing w:val="-5"/>
          <w:sz w:val="24"/>
        </w:rPr>
        <w:t xml:space="preserve"> </w:t>
      </w:r>
      <w:r>
        <w:rPr>
          <w:color w:val="000009"/>
          <w:sz w:val="24"/>
        </w:rPr>
        <w:t>C#,</w:t>
      </w:r>
      <w:r>
        <w:rPr>
          <w:color w:val="000009"/>
          <w:spacing w:val="-5"/>
          <w:sz w:val="24"/>
        </w:rPr>
        <w:t xml:space="preserve"> </w:t>
      </w:r>
      <w:r>
        <w:rPr>
          <w:color w:val="000009"/>
          <w:sz w:val="24"/>
        </w:rPr>
        <w:t>WCF,</w:t>
      </w:r>
      <w:r>
        <w:rPr>
          <w:color w:val="000009"/>
          <w:spacing w:val="-5"/>
          <w:sz w:val="24"/>
        </w:rPr>
        <w:t xml:space="preserve"> </w:t>
      </w:r>
      <w:r>
        <w:rPr>
          <w:color w:val="000009"/>
          <w:sz w:val="24"/>
        </w:rPr>
        <w:t>Angular</w:t>
      </w:r>
      <w:r>
        <w:rPr>
          <w:color w:val="000009"/>
          <w:spacing w:val="-5"/>
          <w:sz w:val="24"/>
        </w:rPr>
        <w:t xml:space="preserve"> </w:t>
      </w:r>
      <w:r>
        <w:rPr>
          <w:color w:val="000009"/>
          <w:sz w:val="24"/>
        </w:rPr>
        <w:t>JS,</w:t>
      </w:r>
      <w:r>
        <w:rPr>
          <w:color w:val="000009"/>
          <w:spacing w:val="-5"/>
          <w:sz w:val="24"/>
        </w:rPr>
        <w:t xml:space="preserve"> </w:t>
      </w:r>
      <w:r>
        <w:rPr>
          <w:color w:val="000009"/>
          <w:sz w:val="24"/>
        </w:rPr>
        <w:t>NodeJS,</w:t>
      </w:r>
      <w:r>
        <w:rPr>
          <w:color w:val="000009"/>
          <w:spacing w:val="-6"/>
          <w:sz w:val="24"/>
        </w:rPr>
        <w:t xml:space="preserve"> </w:t>
      </w:r>
      <w:r>
        <w:rPr>
          <w:color w:val="000009"/>
          <w:sz w:val="24"/>
        </w:rPr>
        <w:t>Azure</w:t>
      </w:r>
    </w:p>
    <w:p w14:paraId="7F8C3C7C" w14:textId="77777777" w:rsidR="004910FA" w:rsidRDefault="004910FA">
      <w:pPr>
        <w:pStyle w:val="Heading1"/>
        <w:ind w:right="3895"/>
        <w:rPr>
          <w:color w:val="000009"/>
        </w:rPr>
      </w:pPr>
    </w:p>
    <w:p w14:paraId="229DE7DC" w14:textId="64613071" w:rsidR="004F17D0" w:rsidRDefault="00000000">
      <w:pPr>
        <w:pStyle w:val="Heading1"/>
        <w:ind w:right="3895"/>
      </w:pPr>
      <w:r>
        <w:rPr>
          <w:color w:val="000009"/>
        </w:rPr>
        <w:t>Syntel</w:t>
      </w:r>
      <w:r>
        <w:rPr>
          <w:color w:val="000009"/>
          <w:spacing w:val="-8"/>
        </w:rPr>
        <w:t xml:space="preserve"> </w:t>
      </w:r>
      <w:r>
        <w:rPr>
          <w:color w:val="000009"/>
        </w:rPr>
        <w:t>[Client:</w:t>
      </w:r>
      <w:r>
        <w:rPr>
          <w:color w:val="000009"/>
          <w:spacing w:val="-7"/>
        </w:rPr>
        <w:t xml:space="preserve"> </w:t>
      </w:r>
      <w:r>
        <w:rPr>
          <w:color w:val="000009"/>
        </w:rPr>
        <w:t>Allstate</w:t>
      </w:r>
      <w:r>
        <w:rPr>
          <w:color w:val="000009"/>
          <w:spacing w:val="-8"/>
        </w:rPr>
        <w:t xml:space="preserve"> </w:t>
      </w:r>
      <w:r>
        <w:rPr>
          <w:color w:val="000009"/>
        </w:rPr>
        <w:t>Insurance,</w:t>
      </w:r>
      <w:r>
        <w:rPr>
          <w:color w:val="000009"/>
          <w:spacing w:val="-7"/>
        </w:rPr>
        <w:t xml:space="preserve"> </w:t>
      </w:r>
      <w:r>
        <w:rPr>
          <w:color w:val="000009"/>
        </w:rPr>
        <w:t>Northbrook</w:t>
      </w:r>
      <w:r>
        <w:rPr>
          <w:color w:val="000009"/>
          <w:spacing w:val="-8"/>
        </w:rPr>
        <w:t xml:space="preserve"> </w:t>
      </w:r>
      <w:r>
        <w:rPr>
          <w:color w:val="000009"/>
        </w:rPr>
        <w:t>IL/Chennai,</w:t>
      </w:r>
      <w:r>
        <w:rPr>
          <w:color w:val="000009"/>
          <w:spacing w:val="-8"/>
        </w:rPr>
        <w:t xml:space="preserve"> </w:t>
      </w:r>
      <w:r>
        <w:rPr>
          <w:color w:val="000009"/>
        </w:rPr>
        <w:t>India]</w:t>
      </w:r>
      <w:r>
        <w:rPr>
          <w:color w:val="000009"/>
          <w:spacing w:val="-57"/>
        </w:rPr>
        <w:t xml:space="preserve"> </w:t>
      </w:r>
      <w:r>
        <w:rPr>
          <w:color w:val="000009"/>
        </w:rPr>
        <w:t>Timeline:</w:t>
      </w:r>
      <w:r>
        <w:rPr>
          <w:color w:val="000009"/>
          <w:spacing w:val="-2"/>
        </w:rPr>
        <w:t xml:space="preserve"> </w:t>
      </w:r>
      <w:r>
        <w:rPr>
          <w:color w:val="000009"/>
        </w:rPr>
        <w:t>July 2014 to April</w:t>
      </w:r>
      <w:r>
        <w:rPr>
          <w:color w:val="000009"/>
          <w:spacing w:val="-1"/>
        </w:rPr>
        <w:t xml:space="preserve"> </w:t>
      </w:r>
      <w:r>
        <w:rPr>
          <w:color w:val="000009"/>
        </w:rPr>
        <w:t>2015</w:t>
      </w:r>
    </w:p>
    <w:p w14:paraId="0999365D" w14:textId="08D799FB" w:rsidR="004F17D0" w:rsidRDefault="00000000" w:rsidP="00B73B6B">
      <w:pPr>
        <w:ind w:left="222" w:right="7629"/>
      </w:pPr>
      <w:r>
        <w:rPr>
          <w:b/>
          <w:color w:val="000009"/>
          <w:sz w:val="24"/>
        </w:rPr>
        <w:t>Role:</w:t>
      </w:r>
      <w:r>
        <w:rPr>
          <w:b/>
          <w:color w:val="000009"/>
          <w:spacing w:val="-10"/>
          <w:sz w:val="24"/>
        </w:rPr>
        <w:t xml:space="preserve"> </w:t>
      </w:r>
      <w:r>
        <w:rPr>
          <w:b/>
          <w:color w:val="000009"/>
          <w:sz w:val="24"/>
        </w:rPr>
        <w:t>Software</w:t>
      </w:r>
      <w:r>
        <w:rPr>
          <w:b/>
          <w:color w:val="000009"/>
          <w:spacing w:val="-9"/>
          <w:sz w:val="24"/>
        </w:rPr>
        <w:t xml:space="preserve"> </w:t>
      </w:r>
      <w:r>
        <w:rPr>
          <w:b/>
          <w:color w:val="000009"/>
          <w:sz w:val="24"/>
        </w:rPr>
        <w:t>Developer</w:t>
      </w:r>
      <w:r>
        <w:rPr>
          <w:b/>
          <w:color w:val="000009"/>
          <w:spacing w:val="-57"/>
          <w:sz w:val="24"/>
        </w:rPr>
        <w:t xml:space="preserve"> </w:t>
      </w:r>
      <w:r>
        <w:rPr>
          <w:b/>
          <w:color w:val="000009"/>
          <w:sz w:val="24"/>
        </w:rPr>
        <w:t>Project: My Encompass</w:t>
      </w:r>
      <w:r>
        <w:rPr>
          <w:b/>
          <w:color w:val="000009"/>
          <w:spacing w:val="1"/>
          <w:sz w:val="24"/>
        </w:rPr>
        <w:t xml:space="preserve"> </w:t>
      </w:r>
    </w:p>
    <w:p w14:paraId="571CE422" w14:textId="138D2C0C" w:rsidR="00B73B6B" w:rsidRDefault="00B73B6B">
      <w:pPr>
        <w:sectPr w:rsidR="00B73B6B">
          <w:pgSz w:w="12240" w:h="15840"/>
          <w:pgMar w:top="1560" w:right="620" w:bottom="2260" w:left="500" w:header="730" w:footer="2070" w:gutter="0"/>
          <w:cols w:space="720"/>
        </w:sectPr>
      </w:pPr>
      <w:r w:rsidRPr="00B73B6B">
        <w:t>The MyEncompass application offers self-service capabilities to consumers, allowing them to view policy and agency information, pay bills, and retrieve/print ID cards. The application is optimized for a seamless experience across devices, with a particular focus on tablets.</w:t>
      </w:r>
    </w:p>
    <w:p w14:paraId="0A68DFAB" w14:textId="77777777" w:rsidR="004F17D0" w:rsidRDefault="004F17D0">
      <w:pPr>
        <w:pStyle w:val="BodyText"/>
        <w:ind w:left="0"/>
        <w:rPr>
          <w:sz w:val="20"/>
        </w:rPr>
      </w:pPr>
    </w:p>
    <w:p w14:paraId="74596B80" w14:textId="42E197D6" w:rsidR="004F17D0" w:rsidRPr="006D4058" w:rsidRDefault="00795BCD" w:rsidP="006D4058">
      <w:pPr>
        <w:pStyle w:val="BodyText"/>
        <w:ind w:right="248"/>
        <w:rPr>
          <w:b/>
          <w:color w:val="000009"/>
        </w:rPr>
      </w:pPr>
      <w:r>
        <w:rPr>
          <w:b/>
          <w:color w:val="000009"/>
        </w:rPr>
        <w:t>Core Functions:</w:t>
      </w:r>
      <w:r w:rsidR="00000000">
        <w:rPr>
          <w:b/>
          <w:color w:val="000009"/>
        </w:rPr>
        <w:t xml:space="preserve"> </w:t>
      </w:r>
      <w:r w:rsidR="00000000">
        <w:rPr>
          <w:color w:val="000009"/>
        </w:rPr>
        <w:t>Design</w:t>
      </w:r>
      <w:r w:rsidR="006D4058">
        <w:rPr>
          <w:color w:val="000009"/>
        </w:rPr>
        <w:t xml:space="preserve">ed and developed the </w:t>
      </w:r>
      <w:r w:rsidR="00000000">
        <w:rPr>
          <w:color w:val="000009"/>
        </w:rPr>
        <w:t>MVC Controllers, Business Components, WCF</w:t>
      </w:r>
      <w:r w:rsidR="00000000">
        <w:rPr>
          <w:color w:val="000009"/>
          <w:spacing w:val="1"/>
        </w:rPr>
        <w:t xml:space="preserve"> </w:t>
      </w:r>
      <w:r w:rsidR="00000000">
        <w:rPr>
          <w:color w:val="000009"/>
        </w:rPr>
        <w:t xml:space="preserve">services. Coordination with deployment team. </w:t>
      </w:r>
      <w:r w:rsidR="006D4058" w:rsidRPr="003322FC">
        <w:rPr>
          <w:color w:val="000009"/>
        </w:rPr>
        <w:t>Coordinat</w:t>
      </w:r>
      <w:r w:rsidR="006D4058">
        <w:rPr>
          <w:color w:val="000009"/>
        </w:rPr>
        <w:t>ed</w:t>
      </w:r>
      <w:r w:rsidR="006D4058" w:rsidRPr="003322FC">
        <w:rPr>
          <w:color w:val="000009"/>
        </w:rPr>
        <w:t xml:space="preserve"> </w:t>
      </w:r>
      <w:r w:rsidR="006D4058">
        <w:rPr>
          <w:color w:val="000009"/>
        </w:rPr>
        <w:t>with the technical writer team to</w:t>
      </w:r>
      <w:r w:rsidR="006D4058" w:rsidRPr="003322FC">
        <w:rPr>
          <w:color w:val="000009"/>
        </w:rPr>
        <w:t xml:space="preserve"> develop user manual</w:t>
      </w:r>
      <w:r w:rsidR="006D4058">
        <w:rPr>
          <w:color w:val="000009"/>
        </w:rPr>
        <w:t>s</w:t>
      </w:r>
      <w:r w:rsidR="006D4058" w:rsidRPr="003322FC">
        <w:rPr>
          <w:color w:val="000009"/>
        </w:rPr>
        <w:t>.</w:t>
      </w:r>
    </w:p>
    <w:p w14:paraId="6CCCE792" w14:textId="4DFDC6A6" w:rsidR="004F17D0" w:rsidRDefault="00000000">
      <w:pPr>
        <w:pStyle w:val="BodyText"/>
      </w:pPr>
      <w:r>
        <w:rPr>
          <w:b/>
          <w:color w:val="000009"/>
        </w:rPr>
        <w:t>Technology:</w:t>
      </w:r>
      <w:r>
        <w:rPr>
          <w:b/>
          <w:color w:val="000009"/>
          <w:spacing w:val="1"/>
        </w:rPr>
        <w:t xml:space="preserve"> </w:t>
      </w:r>
      <w:r>
        <w:rPr>
          <w:color w:val="000009"/>
        </w:rPr>
        <w:t>ASP.NET,</w:t>
      </w:r>
      <w:r>
        <w:rPr>
          <w:color w:val="000009"/>
          <w:spacing w:val="-3"/>
        </w:rPr>
        <w:t xml:space="preserve"> </w:t>
      </w:r>
      <w:r>
        <w:rPr>
          <w:color w:val="000009"/>
        </w:rPr>
        <w:t>C#,</w:t>
      </w:r>
      <w:r>
        <w:rPr>
          <w:color w:val="000009"/>
          <w:spacing w:val="-3"/>
        </w:rPr>
        <w:t xml:space="preserve"> </w:t>
      </w:r>
      <w:r>
        <w:rPr>
          <w:color w:val="000009"/>
        </w:rPr>
        <w:t>MVC</w:t>
      </w:r>
      <w:r>
        <w:rPr>
          <w:color w:val="000009"/>
          <w:spacing w:val="-4"/>
        </w:rPr>
        <w:t xml:space="preserve"> </w:t>
      </w:r>
      <w:r>
        <w:rPr>
          <w:color w:val="000009"/>
        </w:rPr>
        <w:t>4.0,</w:t>
      </w:r>
      <w:r>
        <w:rPr>
          <w:color w:val="000009"/>
          <w:spacing w:val="-2"/>
        </w:rPr>
        <w:t xml:space="preserve"> </w:t>
      </w:r>
      <w:r>
        <w:rPr>
          <w:color w:val="000009"/>
        </w:rPr>
        <w:t>SQL</w:t>
      </w:r>
      <w:r>
        <w:rPr>
          <w:color w:val="000009"/>
          <w:spacing w:val="-4"/>
        </w:rPr>
        <w:t xml:space="preserve"> </w:t>
      </w:r>
      <w:r>
        <w:rPr>
          <w:color w:val="000009"/>
        </w:rPr>
        <w:t>Server,</w:t>
      </w:r>
      <w:r>
        <w:rPr>
          <w:color w:val="000009"/>
          <w:spacing w:val="-3"/>
        </w:rPr>
        <w:t xml:space="preserve"> </w:t>
      </w:r>
      <w:r>
        <w:rPr>
          <w:color w:val="000009"/>
        </w:rPr>
        <w:t>Entity</w:t>
      </w:r>
      <w:r>
        <w:rPr>
          <w:color w:val="000009"/>
          <w:spacing w:val="-4"/>
        </w:rPr>
        <w:t xml:space="preserve"> </w:t>
      </w:r>
      <w:proofErr w:type="spellStart"/>
      <w:proofErr w:type="gramStart"/>
      <w:r>
        <w:rPr>
          <w:color w:val="000009"/>
        </w:rPr>
        <w:t>Framework,jQuer</w:t>
      </w:r>
      <w:r w:rsidR="00660BAD">
        <w:rPr>
          <w:color w:val="000009"/>
        </w:rPr>
        <w:t>y</w:t>
      </w:r>
      <w:proofErr w:type="spellEnd"/>
      <w:proofErr w:type="gramEnd"/>
    </w:p>
    <w:p w14:paraId="0BDCBD09" w14:textId="41F94E4B" w:rsidR="004F17D0" w:rsidRDefault="004F17D0">
      <w:pPr>
        <w:ind w:left="222"/>
        <w:rPr>
          <w:sz w:val="24"/>
        </w:rPr>
      </w:pPr>
    </w:p>
    <w:p w14:paraId="2E4CB273" w14:textId="77777777" w:rsidR="004F17D0" w:rsidRDefault="00000000">
      <w:pPr>
        <w:pStyle w:val="Heading1"/>
        <w:ind w:right="2475"/>
      </w:pPr>
      <w:r>
        <w:t>Syntel</w:t>
      </w:r>
      <w:r>
        <w:rPr>
          <w:spacing w:val="-9"/>
        </w:rPr>
        <w:t xml:space="preserve"> </w:t>
      </w:r>
      <w:r>
        <w:t>[</w:t>
      </w:r>
      <w:r>
        <w:rPr>
          <w:color w:val="000009"/>
        </w:rPr>
        <w:t>Client:</w:t>
      </w:r>
      <w:r>
        <w:rPr>
          <w:color w:val="000009"/>
          <w:spacing w:val="-9"/>
        </w:rPr>
        <w:t xml:space="preserve"> </w:t>
      </w:r>
      <w:r>
        <w:rPr>
          <w:color w:val="000009"/>
        </w:rPr>
        <w:t>Hospital</w:t>
      </w:r>
      <w:r>
        <w:rPr>
          <w:color w:val="000009"/>
          <w:spacing w:val="-8"/>
        </w:rPr>
        <w:t xml:space="preserve"> </w:t>
      </w:r>
      <w:r>
        <w:rPr>
          <w:color w:val="000009"/>
        </w:rPr>
        <w:t>Corporation</w:t>
      </w:r>
      <w:r>
        <w:rPr>
          <w:color w:val="000009"/>
          <w:spacing w:val="-9"/>
        </w:rPr>
        <w:t xml:space="preserve"> </w:t>
      </w:r>
      <w:r>
        <w:rPr>
          <w:color w:val="000009"/>
        </w:rPr>
        <w:t>of</w:t>
      </w:r>
      <w:r>
        <w:rPr>
          <w:color w:val="000009"/>
          <w:spacing w:val="-7"/>
        </w:rPr>
        <w:t xml:space="preserve"> </w:t>
      </w:r>
      <w:r>
        <w:rPr>
          <w:color w:val="000009"/>
        </w:rPr>
        <w:t>America/Location:</w:t>
      </w:r>
      <w:r>
        <w:rPr>
          <w:color w:val="000009"/>
          <w:spacing w:val="-9"/>
        </w:rPr>
        <w:t xml:space="preserve"> </w:t>
      </w:r>
      <w:r>
        <w:rPr>
          <w:color w:val="000009"/>
        </w:rPr>
        <w:t>Pune/Nashville</w:t>
      </w:r>
      <w:r>
        <w:rPr>
          <w:color w:val="000009"/>
          <w:spacing w:val="-8"/>
        </w:rPr>
        <w:t xml:space="preserve"> </w:t>
      </w:r>
      <w:r>
        <w:rPr>
          <w:color w:val="000009"/>
        </w:rPr>
        <w:t>TN]</w:t>
      </w:r>
      <w:r>
        <w:rPr>
          <w:color w:val="000009"/>
          <w:spacing w:val="-57"/>
        </w:rPr>
        <w:t xml:space="preserve"> </w:t>
      </w:r>
      <w:r>
        <w:rPr>
          <w:color w:val="000009"/>
        </w:rPr>
        <w:t>Timeline:</w:t>
      </w:r>
      <w:r>
        <w:rPr>
          <w:color w:val="000009"/>
          <w:spacing w:val="-2"/>
        </w:rPr>
        <w:t xml:space="preserve"> </w:t>
      </w:r>
      <w:r w:rsidRPr="005158D4">
        <w:rPr>
          <w:b w:val="0"/>
          <w:bCs w:val="0"/>
          <w:color w:val="000009"/>
        </w:rPr>
        <w:t>May</w:t>
      </w:r>
      <w:r w:rsidRPr="005158D4">
        <w:rPr>
          <w:b w:val="0"/>
          <w:bCs w:val="0"/>
          <w:color w:val="000009"/>
          <w:spacing w:val="-1"/>
        </w:rPr>
        <w:t xml:space="preserve"> </w:t>
      </w:r>
      <w:r w:rsidRPr="005158D4">
        <w:rPr>
          <w:b w:val="0"/>
          <w:bCs w:val="0"/>
          <w:color w:val="000009"/>
        </w:rPr>
        <w:t>2013 to July 2014</w:t>
      </w:r>
    </w:p>
    <w:p w14:paraId="4F66B7C0" w14:textId="77777777" w:rsidR="004F17D0" w:rsidRDefault="00000000">
      <w:pPr>
        <w:ind w:left="222" w:right="7629"/>
        <w:rPr>
          <w:b/>
          <w:sz w:val="24"/>
        </w:rPr>
      </w:pPr>
      <w:r>
        <w:rPr>
          <w:b/>
          <w:color w:val="000009"/>
          <w:sz w:val="24"/>
        </w:rPr>
        <w:t>Role:</w:t>
      </w:r>
      <w:r>
        <w:rPr>
          <w:b/>
          <w:color w:val="000009"/>
          <w:spacing w:val="-10"/>
          <w:sz w:val="24"/>
        </w:rPr>
        <w:t xml:space="preserve"> </w:t>
      </w:r>
      <w:r w:rsidRPr="005158D4">
        <w:rPr>
          <w:bCs/>
          <w:color w:val="000009"/>
          <w:sz w:val="24"/>
        </w:rPr>
        <w:t>Software</w:t>
      </w:r>
      <w:r w:rsidRPr="005158D4">
        <w:rPr>
          <w:bCs/>
          <w:color w:val="000009"/>
          <w:spacing w:val="-9"/>
          <w:sz w:val="24"/>
        </w:rPr>
        <w:t xml:space="preserve"> </w:t>
      </w:r>
      <w:r w:rsidRPr="005158D4">
        <w:rPr>
          <w:bCs/>
          <w:color w:val="000009"/>
          <w:sz w:val="24"/>
        </w:rPr>
        <w:t>Developer</w:t>
      </w:r>
      <w:r>
        <w:rPr>
          <w:b/>
          <w:color w:val="000009"/>
          <w:spacing w:val="-57"/>
          <w:sz w:val="24"/>
        </w:rPr>
        <w:t xml:space="preserve"> </w:t>
      </w:r>
      <w:r>
        <w:rPr>
          <w:b/>
          <w:color w:val="000009"/>
          <w:sz w:val="24"/>
        </w:rPr>
        <w:t>Project:</w:t>
      </w:r>
      <w:r>
        <w:rPr>
          <w:b/>
          <w:color w:val="000009"/>
          <w:spacing w:val="-2"/>
          <w:sz w:val="24"/>
        </w:rPr>
        <w:t xml:space="preserve"> </w:t>
      </w:r>
      <w:r w:rsidRPr="005158D4">
        <w:rPr>
          <w:bCs/>
          <w:color w:val="000009"/>
          <w:sz w:val="24"/>
        </w:rPr>
        <w:t>EMSPI</w:t>
      </w:r>
    </w:p>
    <w:p w14:paraId="6B810EDD" w14:textId="77777777" w:rsidR="003322FC" w:rsidRPr="005158D4" w:rsidRDefault="00000000" w:rsidP="003322FC">
      <w:pPr>
        <w:pStyle w:val="BodyText"/>
        <w:ind w:right="248"/>
        <w:rPr>
          <w:bCs/>
          <w:color w:val="000009"/>
        </w:rPr>
      </w:pPr>
      <w:r>
        <w:rPr>
          <w:b/>
          <w:color w:val="000009"/>
        </w:rPr>
        <w:t xml:space="preserve">Description: </w:t>
      </w:r>
      <w:r w:rsidR="003322FC" w:rsidRPr="005158D4">
        <w:rPr>
          <w:bCs/>
          <w:color w:val="000009"/>
        </w:rPr>
        <w:t>Syntel [Client: Hospital Corporation of America/Location: Pune/Nashville TN] Timeline: May 2013 to July 2014</w:t>
      </w:r>
    </w:p>
    <w:p w14:paraId="512434C9" w14:textId="77777777" w:rsidR="003322FC" w:rsidRPr="003322FC" w:rsidRDefault="003322FC" w:rsidP="003322FC">
      <w:pPr>
        <w:pStyle w:val="BodyText"/>
        <w:ind w:right="248"/>
        <w:rPr>
          <w:b/>
          <w:color w:val="000009"/>
        </w:rPr>
      </w:pPr>
      <w:r w:rsidRPr="003322FC">
        <w:rPr>
          <w:b/>
          <w:color w:val="000009"/>
        </w:rPr>
        <w:t>Role: Software Developer Project: EMSPI</w:t>
      </w:r>
    </w:p>
    <w:p w14:paraId="7509F0A3" w14:textId="2A2DA3C3" w:rsidR="003322FC" w:rsidRPr="003322FC" w:rsidRDefault="003322FC" w:rsidP="003322FC">
      <w:pPr>
        <w:pStyle w:val="BodyText"/>
        <w:ind w:right="248"/>
        <w:rPr>
          <w:b/>
          <w:color w:val="000009"/>
        </w:rPr>
      </w:pPr>
      <w:r w:rsidRPr="003322FC">
        <w:rPr>
          <w:color w:val="000009"/>
        </w:rPr>
        <w:t xml:space="preserve">The Emergency Medical Services – Performance Improvement solution is a web-based product that allows Medical Directors of HealthONE to collect and analyze the Patient Care Report (PCR) data for its facilities. It facilitates performance review meetings between Medical Director and the Agencies. It allows agencies to add the PCR data in the system. The Website is accessible to both, HealthONE users (Internal) and Agency users (External) with appropriate rights (user oriented) on data and </w:t>
      </w:r>
      <w:r w:rsidR="00795BCD" w:rsidRPr="003322FC">
        <w:rPr>
          <w:color w:val="000009"/>
        </w:rPr>
        <w:t>reports.</w:t>
      </w:r>
    </w:p>
    <w:p w14:paraId="19619374" w14:textId="5EBD2A9E" w:rsidR="003322FC" w:rsidRPr="003322FC" w:rsidRDefault="00795BCD" w:rsidP="003322FC">
      <w:pPr>
        <w:pStyle w:val="BodyText"/>
        <w:ind w:right="248"/>
        <w:rPr>
          <w:b/>
          <w:color w:val="000009"/>
        </w:rPr>
      </w:pPr>
      <w:r>
        <w:rPr>
          <w:b/>
          <w:color w:val="000009"/>
        </w:rPr>
        <w:t>Core Functions:</w:t>
      </w:r>
      <w:r w:rsidR="003322FC" w:rsidRPr="003322FC">
        <w:rPr>
          <w:b/>
          <w:color w:val="000009"/>
        </w:rPr>
        <w:t xml:space="preserve"> </w:t>
      </w:r>
      <w:r w:rsidR="003322FC" w:rsidRPr="003322FC">
        <w:rPr>
          <w:color w:val="000009"/>
        </w:rPr>
        <w:t>Desig</w:t>
      </w:r>
      <w:r w:rsidR="00822AFC">
        <w:rPr>
          <w:color w:val="000009"/>
        </w:rPr>
        <w:t xml:space="preserve">ned and developed the </w:t>
      </w:r>
      <w:r w:rsidR="003322FC" w:rsidRPr="003322FC">
        <w:rPr>
          <w:color w:val="000009"/>
        </w:rPr>
        <w:t xml:space="preserve">External PCR and Agency/Site Modules. </w:t>
      </w:r>
      <w:r w:rsidR="009B56C7">
        <w:rPr>
          <w:color w:val="000009"/>
        </w:rPr>
        <w:t>Resolved</w:t>
      </w:r>
      <w:r w:rsidR="003322FC" w:rsidRPr="003322FC">
        <w:rPr>
          <w:color w:val="000009"/>
        </w:rPr>
        <w:t xml:space="preserve"> UI and CSS related issues. Coordination with onshore team regarding deployment. Coordinat</w:t>
      </w:r>
      <w:r w:rsidR="006D4058">
        <w:rPr>
          <w:color w:val="000009"/>
        </w:rPr>
        <w:t>ed</w:t>
      </w:r>
      <w:r w:rsidR="003322FC" w:rsidRPr="003322FC">
        <w:rPr>
          <w:color w:val="000009"/>
        </w:rPr>
        <w:t xml:space="preserve"> </w:t>
      </w:r>
      <w:r w:rsidR="009B56C7">
        <w:rPr>
          <w:color w:val="000009"/>
        </w:rPr>
        <w:t>with the technical writer team to</w:t>
      </w:r>
      <w:r w:rsidR="003322FC" w:rsidRPr="003322FC">
        <w:rPr>
          <w:color w:val="000009"/>
        </w:rPr>
        <w:t xml:space="preserve"> develop user manual</w:t>
      </w:r>
      <w:r w:rsidR="009B56C7">
        <w:rPr>
          <w:color w:val="000009"/>
        </w:rPr>
        <w:t>s</w:t>
      </w:r>
      <w:r w:rsidR="003322FC" w:rsidRPr="003322FC">
        <w:rPr>
          <w:color w:val="000009"/>
        </w:rPr>
        <w:t>.</w:t>
      </w:r>
    </w:p>
    <w:p w14:paraId="4F6294E4" w14:textId="77777777" w:rsidR="003322FC" w:rsidRPr="003322FC" w:rsidRDefault="003322FC" w:rsidP="003322FC">
      <w:pPr>
        <w:pStyle w:val="BodyText"/>
        <w:ind w:right="248"/>
        <w:rPr>
          <w:bCs/>
          <w:color w:val="000009"/>
        </w:rPr>
      </w:pPr>
      <w:r w:rsidRPr="003322FC">
        <w:rPr>
          <w:b/>
          <w:color w:val="000009"/>
        </w:rPr>
        <w:t xml:space="preserve">Technologies: </w:t>
      </w:r>
      <w:r w:rsidRPr="003322FC">
        <w:rPr>
          <w:bCs/>
          <w:color w:val="000009"/>
        </w:rPr>
        <w:t>ASP.NET, C#, .NET Framework, MVC, SQL Server, jQuery</w:t>
      </w:r>
    </w:p>
    <w:p w14:paraId="774E469E" w14:textId="77777777" w:rsidR="002D59F6" w:rsidRDefault="002D59F6">
      <w:pPr>
        <w:pStyle w:val="Heading1"/>
        <w:ind w:right="3895"/>
      </w:pPr>
    </w:p>
    <w:p w14:paraId="7DA5F119" w14:textId="0D75B285" w:rsidR="004F17D0" w:rsidRDefault="00000000">
      <w:pPr>
        <w:pStyle w:val="Heading1"/>
        <w:ind w:right="3895"/>
      </w:pPr>
      <w:proofErr w:type="spellStart"/>
      <w:r>
        <w:t>Ordusion</w:t>
      </w:r>
      <w:proofErr w:type="spellEnd"/>
      <w:r>
        <w:rPr>
          <w:spacing w:val="-8"/>
        </w:rPr>
        <w:t xml:space="preserve"> </w:t>
      </w:r>
      <w:r>
        <w:t>Technologies</w:t>
      </w:r>
      <w:r>
        <w:rPr>
          <w:spacing w:val="-7"/>
        </w:rPr>
        <w:t xml:space="preserve"> </w:t>
      </w:r>
      <w:r>
        <w:t>[</w:t>
      </w:r>
      <w:r>
        <w:rPr>
          <w:color w:val="000009"/>
        </w:rPr>
        <w:t>Client:</w:t>
      </w:r>
      <w:r>
        <w:rPr>
          <w:color w:val="000009"/>
          <w:spacing w:val="-8"/>
        </w:rPr>
        <w:t xml:space="preserve"> </w:t>
      </w:r>
      <w:r>
        <w:rPr>
          <w:color w:val="000009"/>
        </w:rPr>
        <w:t>Dell/Location:</w:t>
      </w:r>
      <w:r>
        <w:rPr>
          <w:color w:val="000009"/>
          <w:spacing w:val="-7"/>
        </w:rPr>
        <w:t xml:space="preserve"> </w:t>
      </w:r>
      <w:r>
        <w:rPr>
          <w:color w:val="000009"/>
        </w:rPr>
        <w:t>Nashua</w:t>
      </w:r>
      <w:r>
        <w:rPr>
          <w:color w:val="000009"/>
          <w:spacing w:val="-8"/>
        </w:rPr>
        <w:t xml:space="preserve"> </w:t>
      </w:r>
      <w:r>
        <w:rPr>
          <w:color w:val="000009"/>
        </w:rPr>
        <w:t>NH]</w:t>
      </w:r>
      <w:r>
        <w:rPr>
          <w:color w:val="000009"/>
          <w:spacing w:val="-57"/>
        </w:rPr>
        <w:t xml:space="preserve"> </w:t>
      </w:r>
      <w:r>
        <w:rPr>
          <w:color w:val="000009"/>
        </w:rPr>
        <w:t>Timeline:</w:t>
      </w:r>
      <w:r>
        <w:rPr>
          <w:color w:val="000009"/>
          <w:spacing w:val="-2"/>
        </w:rPr>
        <w:t xml:space="preserve"> </w:t>
      </w:r>
      <w:r w:rsidRPr="00660BAD">
        <w:rPr>
          <w:b w:val="0"/>
          <w:bCs w:val="0"/>
          <w:color w:val="000009"/>
        </w:rPr>
        <w:t>June 2012 to April</w:t>
      </w:r>
      <w:r w:rsidRPr="00660BAD">
        <w:rPr>
          <w:b w:val="0"/>
          <w:bCs w:val="0"/>
          <w:color w:val="000009"/>
          <w:spacing w:val="-2"/>
        </w:rPr>
        <w:t xml:space="preserve"> </w:t>
      </w:r>
      <w:r w:rsidRPr="00660BAD">
        <w:rPr>
          <w:b w:val="0"/>
          <w:bCs w:val="0"/>
          <w:color w:val="000009"/>
        </w:rPr>
        <w:t>2013</w:t>
      </w:r>
    </w:p>
    <w:p w14:paraId="621F4E75" w14:textId="77777777" w:rsidR="004F17D0" w:rsidRDefault="00000000">
      <w:pPr>
        <w:ind w:left="222" w:right="8960"/>
        <w:rPr>
          <w:b/>
          <w:sz w:val="24"/>
        </w:rPr>
      </w:pPr>
      <w:r>
        <w:rPr>
          <w:b/>
          <w:color w:val="000009"/>
          <w:sz w:val="24"/>
        </w:rPr>
        <w:t>Role:</w:t>
      </w:r>
      <w:r>
        <w:rPr>
          <w:b/>
          <w:color w:val="000009"/>
          <w:spacing w:val="-8"/>
          <w:sz w:val="24"/>
        </w:rPr>
        <w:t xml:space="preserve"> </w:t>
      </w:r>
      <w:r w:rsidRPr="00660BAD">
        <w:rPr>
          <w:bCs/>
          <w:color w:val="000009"/>
          <w:sz w:val="24"/>
        </w:rPr>
        <w:t>Project</w:t>
      </w:r>
      <w:r w:rsidRPr="00660BAD">
        <w:rPr>
          <w:bCs/>
          <w:color w:val="000009"/>
          <w:spacing w:val="-7"/>
          <w:sz w:val="24"/>
        </w:rPr>
        <w:t xml:space="preserve"> </w:t>
      </w:r>
      <w:r w:rsidRPr="00660BAD">
        <w:rPr>
          <w:bCs/>
          <w:color w:val="000009"/>
          <w:sz w:val="24"/>
        </w:rPr>
        <w:t>Lead</w:t>
      </w:r>
      <w:r w:rsidRPr="00660BAD">
        <w:rPr>
          <w:bCs/>
          <w:color w:val="000009"/>
          <w:spacing w:val="-57"/>
          <w:sz w:val="24"/>
        </w:rPr>
        <w:t xml:space="preserve"> </w:t>
      </w:r>
      <w:r>
        <w:rPr>
          <w:b/>
          <w:color w:val="000009"/>
          <w:sz w:val="24"/>
        </w:rPr>
        <w:t>Project:</w:t>
      </w:r>
      <w:r>
        <w:rPr>
          <w:b/>
          <w:color w:val="000009"/>
          <w:spacing w:val="-5"/>
          <w:sz w:val="24"/>
        </w:rPr>
        <w:t xml:space="preserve"> </w:t>
      </w:r>
      <w:r w:rsidRPr="00660BAD">
        <w:rPr>
          <w:bCs/>
          <w:color w:val="000009"/>
          <w:sz w:val="24"/>
        </w:rPr>
        <w:t>PGRMA</w:t>
      </w:r>
    </w:p>
    <w:p w14:paraId="6611BA70" w14:textId="2595F0A0" w:rsidR="004F17D0" w:rsidRDefault="00A1220A">
      <w:pPr>
        <w:pStyle w:val="BodyText"/>
        <w:ind w:right="248"/>
      </w:pPr>
      <w:r w:rsidRPr="00A1220A">
        <w:rPr>
          <w:color w:val="000009"/>
          <w:spacing w:val="-4"/>
        </w:rPr>
        <w:t>PGRMA is an enterprise resource management tool that tracks current allocation statistics for resources owned by supervisors across strategic business units. The application facilitates efficient planning and utilization of resources for various projects, featuring rich visual chart-based reporting to enhance understanding and enable expedited, error-free decision-making.</w:t>
      </w:r>
    </w:p>
    <w:p w14:paraId="512A5605" w14:textId="514DC74D" w:rsidR="004F17D0" w:rsidRPr="00E8381D" w:rsidRDefault="00795BCD" w:rsidP="00E8381D">
      <w:pPr>
        <w:pStyle w:val="BodyText"/>
        <w:rPr>
          <w:b/>
          <w:color w:val="000009"/>
          <w:spacing w:val="-3"/>
        </w:rPr>
      </w:pPr>
      <w:r>
        <w:rPr>
          <w:b/>
          <w:color w:val="000009"/>
        </w:rPr>
        <w:t>Core Functions:</w:t>
      </w:r>
      <w:r w:rsidR="00000000">
        <w:rPr>
          <w:b/>
          <w:color w:val="000009"/>
          <w:spacing w:val="-3"/>
        </w:rPr>
        <w:t xml:space="preserve"> </w:t>
      </w:r>
      <w:r w:rsidR="00E8381D" w:rsidRPr="00E8381D">
        <w:rPr>
          <w:color w:val="000009"/>
          <w:spacing w:val="-4"/>
        </w:rPr>
        <w:t>Developed entry pages for resource and project management, Managed WCF components for resource allocation.</w:t>
      </w:r>
    </w:p>
    <w:p w14:paraId="6032D6E8" w14:textId="3624EDF9" w:rsidR="004F17D0" w:rsidRDefault="00000000">
      <w:pPr>
        <w:pStyle w:val="Heading1"/>
      </w:pPr>
      <w:r>
        <w:rPr>
          <w:color w:val="000009"/>
        </w:rPr>
        <w:t>Technology:</w:t>
      </w:r>
      <w:r>
        <w:rPr>
          <w:color w:val="000009"/>
          <w:spacing w:val="-4"/>
        </w:rPr>
        <w:t xml:space="preserve"> </w:t>
      </w:r>
      <w:r w:rsidRPr="00E8381D">
        <w:rPr>
          <w:b w:val="0"/>
          <w:bCs w:val="0"/>
          <w:color w:val="000009"/>
        </w:rPr>
        <w:t>ASP.NET,</w:t>
      </w:r>
      <w:r w:rsidRPr="00E8381D">
        <w:rPr>
          <w:b w:val="0"/>
          <w:bCs w:val="0"/>
          <w:color w:val="000009"/>
          <w:spacing w:val="-4"/>
        </w:rPr>
        <w:t xml:space="preserve"> </w:t>
      </w:r>
      <w:r w:rsidRPr="00E8381D">
        <w:rPr>
          <w:b w:val="0"/>
          <w:bCs w:val="0"/>
          <w:color w:val="000009"/>
        </w:rPr>
        <w:t>C#,</w:t>
      </w:r>
      <w:r w:rsidRPr="00E8381D">
        <w:rPr>
          <w:b w:val="0"/>
          <w:bCs w:val="0"/>
          <w:color w:val="000009"/>
          <w:spacing w:val="-4"/>
        </w:rPr>
        <w:t xml:space="preserve"> </w:t>
      </w:r>
      <w:r w:rsidRPr="00E8381D">
        <w:rPr>
          <w:b w:val="0"/>
          <w:bCs w:val="0"/>
          <w:color w:val="000009"/>
        </w:rPr>
        <w:t>.NET</w:t>
      </w:r>
      <w:r w:rsidRPr="00E8381D">
        <w:rPr>
          <w:b w:val="0"/>
          <w:bCs w:val="0"/>
          <w:color w:val="000009"/>
          <w:spacing w:val="-2"/>
        </w:rPr>
        <w:t xml:space="preserve"> </w:t>
      </w:r>
      <w:r w:rsidRPr="00E8381D">
        <w:rPr>
          <w:b w:val="0"/>
          <w:bCs w:val="0"/>
          <w:color w:val="000009"/>
        </w:rPr>
        <w:t>Framework,</w:t>
      </w:r>
      <w:r w:rsidRPr="00E8381D">
        <w:rPr>
          <w:b w:val="0"/>
          <w:bCs w:val="0"/>
          <w:color w:val="000009"/>
          <w:spacing w:val="-2"/>
        </w:rPr>
        <w:t xml:space="preserve"> </w:t>
      </w:r>
      <w:r w:rsidR="00795BCD" w:rsidRPr="00E8381D">
        <w:rPr>
          <w:b w:val="0"/>
          <w:bCs w:val="0"/>
          <w:color w:val="000009"/>
        </w:rPr>
        <w:t>jQuery</w:t>
      </w:r>
      <w:r w:rsidRPr="00E8381D">
        <w:rPr>
          <w:b w:val="0"/>
          <w:bCs w:val="0"/>
          <w:color w:val="000009"/>
        </w:rPr>
        <w:t>,</w:t>
      </w:r>
      <w:r w:rsidRPr="00E8381D">
        <w:rPr>
          <w:b w:val="0"/>
          <w:bCs w:val="0"/>
          <w:color w:val="000009"/>
          <w:spacing w:val="-3"/>
        </w:rPr>
        <w:t xml:space="preserve"> </w:t>
      </w:r>
      <w:r w:rsidRPr="00E8381D">
        <w:rPr>
          <w:b w:val="0"/>
          <w:bCs w:val="0"/>
          <w:color w:val="000009"/>
        </w:rPr>
        <w:t>WCF,</w:t>
      </w:r>
      <w:r w:rsidRPr="00E8381D">
        <w:rPr>
          <w:b w:val="0"/>
          <w:bCs w:val="0"/>
          <w:color w:val="000009"/>
          <w:spacing w:val="-3"/>
        </w:rPr>
        <w:t xml:space="preserve"> </w:t>
      </w:r>
      <w:r w:rsidRPr="00E8381D">
        <w:rPr>
          <w:b w:val="0"/>
          <w:bCs w:val="0"/>
          <w:color w:val="000009"/>
        </w:rPr>
        <w:t>SQL</w:t>
      </w:r>
      <w:r w:rsidRPr="00E8381D">
        <w:rPr>
          <w:b w:val="0"/>
          <w:bCs w:val="0"/>
          <w:color w:val="000009"/>
          <w:spacing w:val="-3"/>
        </w:rPr>
        <w:t xml:space="preserve"> </w:t>
      </w:r>
      <w:r w:rsidR="00795BCD" w:rsidRPr="00E8381D">
        <w:rPr>
          <w:b w:val="0"/>
          <w:bCs w:val="0"/>
          <w:color w:val="000009"/>
        </w:rPr>
        <w:t>Server and</w:t>
      </w:r>
      <w:r w:rsidRPr="00E8381D">
        <w:rPr>
          <w:b w:val="0"/>
          <w:bCs w:val="0"/>
          <w:color w:val="000009"/>
          <w:spacing w:val="-57"/>
        </w:rPr>
        <w:t xml:space="preserve"> </w:t>
      </w:r>
      <w:r w:rsidR="00795BCD">
        <w:rPr>
          <w:b w:val="0"/>
          <w:bCs w:val="0"/>
          <w:color w:val="000009"/>
          <w:spacing w:val="-57"/>
        </w:rPr>
        <w:t xml:space="preserve">    </w:t>
      </w:r>
      <w:r w:rsidRPr="00E8381D">
        <w:rPr>
          <w:b w:val="0"/>
          <w:bCs w:val="0"/>
          <w:color w:val="000009"/>
        </w:rPr>
        <w:t>DevExpress.</w:t>
      </w:r>
    </w:p>
    <w:p w14:paraId="65528D2A" w14:textId="7DDB6ECC" w:rsidR="004F17D0" w:rsidRDefault="004F17D0">
      <w:pPr>
        <w:pStyle w:val="BodyText"/>
        <w:ind w:left="0"/>
        <w:rPr>
          <w:sz w:val="20"/>
        </w:rPr>
      </w:pPr>
    </w:p>
    <w:p w14:paraId="2AFE5E8C" w14:textId="77777777" w:rsidR="004F17D0" w:rsidRDefault="00000000">
      <w:pPr>
        <w:pStyle w:val="Heading1"/>
        <w:spacing w:before="228"/>
        <w:ind w:right="2475"/>
      </w:pPr>
      <w:r>
        <w:rPr>
          <w:color w:val="000009"/>
        </w:rPr>
        <w:t>Ordusion</w:t>
      </w:r>
      <w:r>
        <w:rPr>
          <w:color w:val="000009"/>
          <w:spacing w:val="-9"/>
        </w:rPr>
        <w:t xml:space="preserve"> </w:t>
      </w:r>
      <w:r>
        <w:rPr>
          <w:color w:val="000009"/>
        </w:rPr>
        <w:t>Technologies</w:t>
      </w:r>
      <w:r>
        <w:rPr>
          <w:color w:val="000009"/>
          <w:spacing w:val="-9"/>
        </w:rPr>
        <w:t xml:space="preserve"> </w:t>
      </w:r>
      <w:r>
        <w:rPr>
          <w:color w:val="000009"/>
        </w:rPr>
        <w:t>[Client:</w:t>
      </w:r>
      <w:r>
        <w:rPr>
          <w:color w:val="000009"/>
          <w:spacing w:val="-7"/>
        </w:rPr>
        <w:t xml:space="preserve"> </w:t>
      </w:r>
      <w:r>
        <w:rPr>
          <w:color w:val="000009"/>
        </w:rPr>
        <w:t>Summit</w:t>
      </w:r>
      <w:r>
        <w:rPr>
          <w:color w:val="000009"/>
          <w:spacing w:val="-9"/>
        </w:rPr>
        <w:t xml:space="preserve"> </w:t>
      </w:r>
      <w:r>
        <w:rPr>
          <w:color w:val="000009"/>
        </w:rPr>
        <w:t>Energy/Location:</w:t>
      </w:r>
      <w:r>
        <w:rPr>
          <w:color w:val="000009"/>
          <w:spacing w:val="-8"/>
        </w:rPr>
        <w:t xml:space="preserve"> </w:t>
      </w:r>
      <w:r>
        <w:rPr>
          <w:color w:val="000009"/>
        </w:rPr>
        <w:t>Louisville</w:t>
      </w:r>
      <w:r>
        <w:rPr>
          <w:color w:val="000009"/>
          <w:spacing w:val="-9"/>
        </w:rPr>
        <w:t xml:space="preserve"> </w:t>
      </w:r>
      <w:r>
        <w:rPr>
          <w:color w:val="000009"/>
        </w:rPr>
        <w:t>KY]</w:t>
      </w:r>
      <w:r>
        <w:rPr>
          <w:color w:val="000009"/>
          <w:spacing w:val="-57"/>
        </w:rPr>
        <w:t xml:space="preserve"> </w:t>
      </w:r>
      <w:r>
        <w:rPr>
          <w:color w:val="000009"/>
        </w:rPr>
        <w:t>Timeline:</w:t>
      </w:r>
      <w:r>
        <w:rPr>
          <w:color w:val="000009"/>
          <w:spacing w:val="-2"/>
        </w:rPr>
        <w:t xml:space="preserve"> </w:t>
      </w:r>
      <w:r w:rsidRPr="00660BAD">
        <w:rPr>
          <w:b w:val="0"/>
          <w:bCs w:val="0"/>
          <w:color w:val="000009"/>
        </w:rPr>
        <w:t>October</w:t>
      </w:r>
      <w:r w:rsidRPr="00660BAD">
        <w:rPr>
          <w:b w:val="0"/>
          <w:bCs w:val="0"/>
          <w:color w:val="000009"/>
          <w:spacing w:val="-1"/>
        </w:rPr>
        <w:t xml:space="preserve"> </w:t>
      </w:r>
      <w:r w:rsidRPr="00660BAD">
        <w:rPr>
          <w:b w:val="0"/>
          <w:bCs w:val="0"/>
          <w:color w:val="000009"/>
        </w:rPr>
        <w:t>2011 to June</w:t>
      </w:r>
      <w:r w:rsidRPr="00660BAD">
        <w:rPr>
          <w:b w:val="0"/>
          <w:bCs w:val="0"/>
          <w:color w:val="000009"/>
          <w:spacing w:val="-1"/>
        </w:rPr>
        <w:t xml:space="preserve"> </w:t>
      </w:r>
      <w:r w:rsidRPr="00660BAD">
        <w:rPr>
          <w:b w:val="0"/>
          <w:bCs w:val="0"/>
          <w:color w:val="000009"/>
        </w:rPr>
        <w:t>2012</w:t>
      </w:r>
    </w:p>
    <w:p w14:paraId="637AFD7B" w14:textId="77777777" w:rsidR="00660BAD" w:rsidRDefault="00000000">
      <w:pPr>
        <w:ind w:left="222" w:right="7458"/>
        <w:rPr>
          <w:bCs/>
          <w:color w:val="000009"/>
          <w:spacing w:val="-57"/>
          <w:sz w:val="24"/>
        </w:rPr>
      </w:pPr>
      <w:r>
        <w:rPr>
          <w:b/>
          <w:color w:val="000009"/>
          <w:sz w:val="24"/>
        </w:rPr>
        <w:t>Role:</w:t>
      </w:r>
      <w:r>
        <w:rPr>
          <w:b/>
          <w:color w:val="000009"/>
          <w:spacing w:val="-10"/>
          <w:sz w:val="24"/>
        </w:rPr>
        <w:t xml:space="preserve"> </w:t>
      </w:r>
      <w:r w:rsidRPr="00660BAD">
        <w:rPr>
          <w:bCs/>
          <w:color w:val="000009"/>
          <w:sz w:val="24"/>
        </w:rPr>
        <w:t>Software</w:t>
      </w:r>
      <w:r w:rsidRPr="00660BAD">
        <w:rPr>
          <w:bCs/>
          <w:color w:val="000009"/>
          <w:spacing w:val="-10"/>
          <w:sz w:val="24"/>
        </w:rPr>
        <w:t xml:space="preserve"> </w:t>
      </w:r>
      <w:r w:rsidRPr="00660BAD">
        <w:rPr>
          <w:bCs/>
          <w:color w:val="000009"/>
          <w:sz w:val="24"/>
        </w:rPr>
        <w:t>Consultant</w:t>
      </w:r>
      <w:r w:rsidRPr="00660BAD">
        <w:rPr>
          <w:bCs/>
          <w:color w:val="000009"/>
          <w:spacing w:val="-57"/>
          <w:sz w:val="24"/>
        </w:rPr>
        <w:t xml:space="preserve"> </w:t>
      </w:r>
    </w:p>
    <w:p w14:paraId="7B7DF5FA" w14:textId="1BBAAC91" w:rsidR="004F17D0" w:rsidRDefault="00000000">
      <w:pPr>
        <w:ind w:left="222" w:right="7458"/>
        <w:rPr>
          <w:b/>
          <w:sz w:val="24"/>
        </w:rPr>
      </w:pPr>
      <w:r>
        <w:rPr>
          <w:b/>
          <w:color w:val="000009"/>
          <w:sz w:val="24"/>
        </w:rPr>
        <w:t>Project:</w:t>
      </w:r>
      <w:r>
        <w:rPr>
          <w:b/>
          <w:color w:val="000009"/>
          <w:spacing w:val="-9"/>
          <w:sz w:val="24"/>
        </w:rPr>
        <w:t xml:space="preserve"> </w:t>
      </w:r>
      <w:r w:rsidRPr="00660BAD">
        <w:rPr>
          <w:bCs/>
          <w:color w:val="000009"/>
          <w:sz w:val="24"/>
        </w:rPr>
        <w:t>Resource</w:t>
      </w:r>
      <w:r w:rsidRPr="00660BAD">
        <w:rPr>
          <w:bCs/>
          <w:color w:val="000009"/>
          <w:spacing w:val="-9"/>
          <w:sz w:val="24"/>
        </w:rPr>
        <w:t xml:space="preserve"> </w:t>
      </w:r>
      <w:r w:rsidRPr="00660BAD">
        <w:rPr>
          <w:bCs/>
          <w:color w:val="000009"/>
          <w:sz w:val="24"/>
        </w:rPr>
        <w:t>Advisor</w:t>
      </w:r>
    </w:p>
    <w:p w14:paraId="2FB95461" w14:textId="043CF428" w:rsidR="00BD3EA7" w:rsidRPr="00BD3EA7" w:rsidRDefault="00BD3EA7" w:rsidP="00660BAD">
      <w:pPr>
        <w:ind w:left="222" w:firstLine="222"/>
        <w:rPr>
          <w:color w:val="000009"/>
          <w:sz w:val="24"/>
          <w:szCs w:val="24"/>
        </w:rPr>
      </w:pPr>
      <w:r w:rsidRPr="00BD3EA7">
        <w:rPr>
          <w:color w:val="000009"/>
          <w:sz w:val="24"/>
          <w:szCs w:val="24"/>
        </w:rPr>
        <w:t xml:space="preserve">Abatement is an enterprise planning module of Dashboard-View, an award-winning sustainability and energy </w:t>
      </w:r>
      <w:r w:rsidRPr="00BD3EA7">
        <w:rPr>
          <w:color w:val="000009"/>
          <w:sz w:val="24"/>
          <w:szCs w:val="24"/>
        </w:rPr>
        <w:lastRenderedPageBreak/>
        <w:t>management software. It enables enterprises to define operational projects aimed at minimizing energy consumption and maximizing profits, providing a quick, bird's-eye view of various business scenarios through insightful charts.</w:t>
      </w:r>
    </w:p>
    <w:p w14:paraId="350D7B62" w14:textId="5073682B" w:rsidR="004F17D0" w:rsidRDefault="00795BCD">
      <w:pPr>
        <w:pStyle w:val="BodyText"/>
      </w:pPr>
      <w:r>
        <w:rPr>
          <w:b/>
          <w:color w:val="000009"/>
        </w:rPr>
        <w:t>Core Functions:</w:t>
      </w:r>
      <w:r w:rsidR="00000000">
        <w:rPr>
          <w:b/>
          <w:color w:val="000009"/>
          <w:spacing w:val="-6"/>
        </w:rPr>
        <w:t xml:space="preserve"> </w:t>
      </w:r>
      <w:r w:rsidR="00000000">
        <w:rPr>
          <w:color w:val="000009"/>
        </w:rPr>
        <w:t>Developing</w:t>
      </w:r>
      <w:r w:rsidR="00000000">
        <w:rPr>
          <w:color w:val="000009"/>
          <w:spacing w:val="-6"/>
        </w:rPr>
        <w:t xml:space="preserve"> </w:t>
      </w:r>
      <w:r w:rsidR="00000000">
        <w:rPr>
          <w:color w:val="000009"/>
        </w:rPr>
        <w:t>of</w:t>
      </w:r>
      <w:r w:rsidR="00000000">
        <w:rPr>
          <w:color w:val="000009"/>
          <w:spacing w:val="-5"/>
        </w:rPr>
        <w:t xml:space="preserve"> </w:t>
      </w:r>
      <w:r w:rsidR="00000000">
        <w:rPr>
          <w:color w:val="000009"/>
        </w:rPr>
        <w:t>pages</w:t>
      </w:r>
      <w:r w:rsidR="00000000">
        <w:rPr>
          <w:color w:val="000009"/>
          <w:spacing w:val="-6"/>
        </w:rPr>
        <w:t xml:space="preserve"> </w:t>
      </w:r>
      <w:r w:rsidR="00000000">
        <w:rPr>
          <w:color w:val="000009"/>
        </w:rPr>
        <w:t>in</w:t>
      </w:r>
      <w:r w:rsidR="00000000">
        <w:rPr>
          <w:color w:val="000009"/>
          <w:spacing w:val="-6"/>
        </w:rPr>
        <w:t xml:space="preserve"> </w:t>
      </w:r>
      <w:r w:rsidR="00000000">
        <w:rPr>
          <w:color w:val="000009"/>
        </w:rPr>
        <w:t>'Scenario</w:t>
      </w:r>
      <w:r w:rsidR="00000000">
        <w:rPr>
          <w:color w:val="000009"/>
          <w:spacing w:val="-6"/>
        </w:rPr>
        <w:t xml:space="preserve"> </w:t>
      </w:r>
      <w:r w:rsidR="00000000">
        <w:rPr>
          <w:color w:val="000009"/>
        </w:rPr>
        <w:t>Planning'.</w:t>
      </w:r>
      <w:r w:rsidR="00000000">
        <w:rPr>
          <w:color w:val="000009"/>
          <w:spacing w:val="-7"/>
        </w:rPr>
        <w:t xml:space="preserve"> </w:t>
      </w:r>
      <w:r w:rsidR="00576DD1">
        <w:rPr>
          <w:color w:val="000009"/>
        </w:rPr>
        <w:t>Created Interactive</w:t>
      </w:r>
      <w:r w:rsidR="00000000">
        <w:rPr>
          <w:color w:val="000009"/>
          <w:spacing w:val="-6"/>
        </w:rPr>
        <w:t xml:space="preserve"> </w:t>
      </w:r>
      <w:r w:rsidR="00000000">
        <w:rPr>
          <w:color w:val="000009"/>
        </w:rPr>
        <w:t>charts</w:t>
      </w:r>
      <w:r w:rsidR="00000000">
        <w:rPr>
          <w:color w:val="000009"/>
          <w:spacing w:val="-6"/>
        </w:rPr>
        <w:t xml:space="preserve"> </w:t>
      </w:r>
      <w:r w:rsidR="00000000">
        <w:rPr>
          <w:color w:val="000009"/>
        </w:rPr>
        <w:t>using</w:t>
      </w:r>
      <w:r w:rsidR="00000000">
        <w:rPr>
          <w:color w:val="000009"/>
          <w:spacing w:val="-6"/>
        </w:rPr>
        <w:t xml:space="preserve"> </w:t>
      </w:r>
      <w:r w:rsidR="00000000">
        <w:rPr>
          <w:color w:val="000009"/>
        </w:rPr>
        <w:t>HighCharts</w:t>
      </w:r>
      <w:r w:rsidR="00000000">
        <w:rPr>
          <w:color w:val="000009"/>
          <w:spacing w:val="1"/>
        </w:rPr>
        <w:t xml:space="preserve"> </w:t>
      </w:r>
      <w:r w:rsidR="00000000">
        <w:rPr>
          <w:color w:val="000009"/>
        </w:rPr>
        <w:t>library.</w:t>
      </w:r>
      <w:r w:rsidR="00000000">
        <w:rPr>
          <w:color w:val="000009"/>
          <w:spacing w:val="-3"/>
        </w:rPr>
        <w:t xml:space="preserve"> </w:t>
      </w:r>
      <w:r w:rsidR="00576DD1">
        <w:rPr>
          <w:color w:val="000009"/>
        </w:rPr>
        <w:t>Designed</w:t>
      </w:r>
      <w:r w:rsidR="00000000">
        <w:rPr>
          <w:color w:val="000009"/>
          <w:spacing w:val="-1"/>
        </w:rPr>
        <w:t xml:space="preserve"> </w:t>
      </w:r>
      <w:r w:rsidR="00000000">
        <w:rPr>
          <w:color w:val="000009"/>
        </w:rPr>
        <w:t>user</w:t>
      </w:r>
      <w:r w:rsidR="00000000">
        <w:rPr>
          <w:color w:val="000009"/>
          <w:spacing w:val="-1"/>
        </w:rPr>
        <w:t xml:space="preserve"> </w:t>
      </w:r>
      <w:r w:rsidR="00000000">
        <w:rPr>
          <w:color w:val="000009"/>
        </w:rPr>
        <w:t>controls</w:t>
      </w:r>
      <w:r w:rsidR="00000000">
        <w:rPr>
          <w:color w:val="000009"/>
          <w:spacing w:val="-3"/>
        </w:rPr>
        <w:t xml:space="preserve"> </w:t>
      </w:r>
      <w:r w:rsidR="00000000">
        <w:rPr>
          <w:color w:val="000009"/>
        </w:rPr>
        <w:t>of</w:t>
      </w:r>
      <w:r w:rsidR="00000000">
        <w:rPr>
          <w:color w:val="000009"/>
          <w:spacing w:val="-1"/>
        </w:rPr>
        <w:t xml:space="preserve"> </w:t>
      </w:r>
      <w:r w:rsidR="00000000">
        <w:rPr>
          <w:color w:val="000009"/>
        </w:rPr>
        <w:t>shared</w:t>
      </w:r>
      <w:r w:rsidR="00000000">
        <w:rPr>
          <w:color w:val="000009"/>
          <w:spacing w:val="-2"/>
        </w:rPr>
        <w:t xml:space="preserve"> </w:t>
      </w:r>
      <w:r w:rsidR="00000000">
        <w:rPr>
          <w:color w:val="000009"/>
        </w:rPr>
        <w:t>functionality</w:t>
      </w:r>
      <w:r w:rsidR="00000000">
        <w:rPr>
          <w:color w:val="000009"/>
          <w:spacing w:val="-2"/>
        </w:rPr>
        <w:t xml:space="preserve"> </w:t>
      </w:r>
      <w:r w:rsidR="00000000">
        <w:rPr>
          <w:color w:val="000009"/>
        </w:rPr>
        <w:t>across</w:t>
      </w:r>
      <w:r w:rsidR="00000000">
        <w:rPr>
          <w:color w:val="000009"/>
          <w:spacing w:val="-2"/>
        </w:rPr>
        <w:t xml:space="preserve"> </w:t>
      </w:r>
      <w:r w:rsidR="00000000">
        <w:rPr>
          <w:color w:val="000009"/>
        </w:rPr>
        <w:t>the</w:t>
      </w:r>
      <w:r w:rsidR="00000000">
        <w:rPr>
          <w:color w:val="000009"/>
          <w:spacing w:val="-2"/>
        </w:rPr>
        <w:t xml:space="preserve"> </w:t>
      </w:r>
      <w:r w:rsidR="00000000">
        <w:rPr>
          <w:color w:val="000009"/>
        </w:rPr>
        <w:t>application.</w:t>
      </w:r>
    </w:p>
    <w:p w14:paraId="61431C31" w14:textId="0BFB6D8A" w:rsidR="004F17D0" w:rsidRDefault="00000000">
      <w:pPr>
        <w:ind w:left="222"/>
        <w:rPr>
          <w:sz w:val="24"/>
        </w:rPr>
      </w:pPr>
      <w:r>
        <w:rPr>
          <w:b/>
          <w:color w:val="000009"/>
          <w:sz w:val="24"/>
        </w:rPr>
        <w:t xml:space="preserve">Technology: </w:t>
      </w:r>
      <w:r>
        <w:rPr>
          <w:color w:val="000009"/>
          <w:sz w:val="24"/>
        </w:rPr>
        <w:t>ASP.NET, VB.NET, .NET Framework, WCF, SQL Server, Telerik ASP.NET Controls</w:t>
      </w:r>
      <w:r>
        <w:rPr>
          <w:color w:val="000009"/>
          <w:spacing w:val="1"/>
          <w:sz w:val="24"/>
        </w:rPr>
        <w:t xml:space="preserve"> </w:t>
      </w:r>
    </w:p>
    <w:p w14:paraId="669D697A" w14:textId="77777777" w:rsidR="004F17D0" w:rsidRDefault="004F17D0">
      <w:pPr>
        <w:pStyle w:val="BodyText"/>
        <w:ind w:left="0"/>
      </w:pPr>
    </w:p>
    <w:p w14:paraId="17DDCC0A" w14:textId="0297AA66" w:rsidR="00AF6FCA" w:rsidRDefault="00AF6FCA">
      <w:pPr>
        <w:pStyle w:val="BodyText"/>
        <w:ind w:left="0"/>
        <w:rPr>
          <w:b/>
          <w:bCs/>
        </w:rPr>
      </w:pPr>
      <w:r>
        <w:t xml:space="preserve">    </w:t>
      </w:r>
      <w:r w:rsidRPr="00AF6FCA">
        <w:rPr>
          <w:b/>
          <w:bCs/>
        </w:rPr>
        <w:t>Earlier Projects (1999 to 2010) – In a Nutshell</w:t>
      </w:r>
    </w:p>
    <w:p w14:paraId="6165DBE3" w14:textId="77777777" w:rsidR="003F730D" w:rsidRDefault="00AF6FCA">
      <w:pPr>
        <w:pStyle w:val="BodyText"/>
        <w:ind w:left="0"/>
        <w:rPr>
          <w:b/>
          <w:bCs/>
        </w:rPr>
      </w:pPr>
      <w:r>
        <w:rPr>
          <w:b/>
          <w:bCs/>
        </w:rPr>
        <w:t xml:space="preserve">    </w:t>
      </w:r>
    </w:p>
    <w:tbl>
      <w:tblPr>
        <w:tblStyle w:val="TableGrid"/>
        <w:tblW w:w="0" w:type="auto"/>
        <w:tblLook w:val="04A0" w:firstRow="1" w:lastRow="0" w:firstColumn="1" w:lastColumn="0" w:noHBand="0" w:noVBand="1"/>
      </w:tblPr>
      <w:tblGrid>
        <w:gridCol w:w="1008"/>
        <w:gridCol w:w="2947"/>
        <w:gridCol w:w="2180"/>
        <w:gridCol w:w="1960"/>
        <w:gridCol w:w="1674"/>
        <w:gridCol w:w="1567"/>
      </w:tblGrid>
      <w:tr w:rsidR="003F730D" w14:paraId="5F6DF52C" w14:textId="6FACD55B" w:rsidTr="003F730D">
        <w:tc>
          <w:tcPr>
            <w:tcW w:w="1008" w:type="dxa"/>
          </w:tcPr>
          <w:p w14:paraId="7795E026" w14:textId="190214E5" w:rsidR="003F730D" w:rsidRDefault="003F730D">
            <w:pPr>
              <w:pStyle w:val="BodyText"/>
              <w:ind w:left="0"/>
              <w:rPr>
                <w:b/>
                <w:bCs/>
              </w:rPr>
            </w:pPr>
            <w:r>
              <w:rPr>
                <w:b/>
                <w:bCs/>
              </w:rPr>
              <w:t>S. No.</w:t>
            </w:r>
          </w:p>
        </w:tc>
        <w:tc>
          <w:tcPr>
            <w:tcW w:w="2947" w:type="dxa"/>
          </w:tcPr>
          <w:p w14:paraId="4BC4FEC0" w14:textId="67D10EE9" w:rsidR="003F730D" w:rsidRDefault="003F730D">
            <w:pPr>
              <w:pStyle w:val="BodyText"/>
              <w:ind w:left="0"/>
              <w:rPr>
                <w:b/>
                <w:bCs/>
              </w:rPr>
            </w:pPr>
            <w:r>
              <w:rPr>
                <w:b/>
                <w:bCs/>
              </w:rPr>
              <w:t>Project</w:t>
            </w:r>
          </w:p>
        </w:tc>
        <w:tc>
          <w:tcPr>
            <w:tcW w:w="2180" w:type="dxa"/>
          </w:tcPr>
          <w:p w14:paraId="02762BBD" w14:textId="15552EF9" w:rsidR="003F730D" w:rsidRDefault="003F730D">
            <w:pPr>
              <w:pStyle w:val="BodyText"/>
              <w:ind w:left="0"/>
              <w:rPr>
                <w:b/>
                <w:bCs/>
              </w:rPr>
            </w:pPr>
            <w:r>
              <w:rPr>
                <w:b/>
                <w:bCs/>
              </w:rPr>
              <w:t>Customer</w:t>
            </w:r>
          </w:p>
        </w:tc>
        <w:tc>
          <w:tcPr>
            <w:tcW w:w="1960" w:type="dxa"/>
          </w:tcPr>
          <w:p w14:paraId="02910B9F" w14:textId="441E0687" w:rsidR="003F730D" w:rsidRDefault="003F730D">
            <w:pPr>
              <w:pStyle w:val="BodyText"/>
              <w:ind w:left="0"/>
              <w:rPr>
                <w:b/>
                <w:bCs/>
              </w:rPr>
            </w:pPr>
            <w:r>
              <w:rPr>
                <w:b/>
                <w:bCs/>
              </w:rPr>
              <w:t>Timeline</w:t>
            </w:r>
          </w:p>
        </w:tc>
        <w:tc>
          <w:tcPr>
            <w:tcW w:w="1674" w:type="dxa"/>
          </w:tcPr>
          <w:p w14:paraId="238A7669" w14:textId="63DB7CA5" w:rsidR="003F730D" w:rsidRDefault="003F730D">
            <w:pPr>
              <w:pStyle w:val="BodyText"/>
              <w:ind w:left="0"/>
              <w:rPr>
                <w:b/>
                <w:bCs/>
              </w:rPr>
            </w:pPr>
            <w:r>
              <w:rPr>
                <w:b/>
                <w:bCs/>
              </w:rPr>
              <w:t>Role</w:t>
            </w:r>
          </w:p>
        </w:tc>
        <w:tc>
          <w:tcPr>
            <w:tcW w:w="1567" w:type="dxa"/>
          </w:tcPr>
          <w:p w14:paraId="5481F2E0" w14:textId="7A1DC65D" w:rsidR="003F730D" w:rsidRDefault="003F730D">
            <w:pPr>
              <w:pStyle w:val="BodyText"/>
              <w:ind w:left="0"/>
              <w:rPr>
                <w:b/>
                <w:bCs/>
              </w:rPr>
            </w:pPr>
            <w:r>
              <w:rPr>
                <w:b/>
                <w:bCs/>
              </w:rPr>
              <w:t>Tech Stack</w:t>
            </w:r>
          </w:p>
        </w:tc>
      </w:tr>
      <w:tr w:rsidR="00962382" w14:paraId="118AE910" w14:textId="77777777" w:rsidTr="003F730D">
        <w:tc>
          <w:tcPr>
            <w:tcW w:w="1008" w:type="dxa"/>
          </w:tcPr>
          <w:p w14:paraId="198F0FF8" w14:textId="23D6963F" w:rsidR="00962382" w:rsidRPr="003F730D" w:rsidRDefault="00962382">
            <w:pPr>
              <w:pStyle w:val="BodyText"/>
              <w:ind w:left="0"/>
            </w:pPr>
            <w:r w:rsidRPr="003F730D">
              <w:t>1</w:t>
            </w:r>
          </w:p>
        </w:tc>
        <w:tc>
          <w:tcPr>
            <w:tcW w:w="2947" w:type="dxa"/>
          </w:tcPr>
          <w:p w14:paraId="20645448" w14:textId="42BB9D42" w:rsidR="00962382" w:rsidRPr="003F730D" w:rsidRDefault="00962382">
            <w:pPr>
              <w:pStyle w:val="BodyText"/>
              <w:ind w:left="0"/>
            </w:pPr>
            <w:r>
              <w:t>Verizon Call Assistant</w:t>
            </w:r>
          </w:p>
        </w:tc>
        <w:tc>
          <w:tcPr>
            <w:tcW w:w="2180" w:type="dxa"/>
          </w:tcPr>
          <w:p w14:paraId="44020C4F" w14:textId="7AFBD602" w:rsidR="00962382" w:rsidRPr="003F730D" w:rsidRDefault="00962382">
            <w:pPr>
              <w:pStyle w:val="BodyText"/>
              <w:ind w:left="0"/>
            </w:pPr>
            <w:r>
              <w:t>Verizon</w:t>
            </w:r>
          </w:p>
        </w:tc>
        <w:tc>
          <w:tcPr>
            <w:tcW w:w="1960" w:type="dxa"/>
          </w:tcPr>
          <w:p w14:paraId="1D9F1319" w14:textId="088F82CF" w:rsidR="00962382" w:rsidRPr="003F730D" w:rsidRDefault="00962382">
            <w:pPr>
              <w:pStyle w:val="BodyText"/>
              <w:ind w:left="0"/>
            </w:pPr>
            <w:r>
              <w:t>Mar 2008 to Feb 2010</w:t>
            </w:r>
          </w:p>
        </w:tc>
        <w:tc>
          <w:tcPr>
            <w:tcW w:w="1674" w:type="dxa"/>
          </w:tcPr>
          <w:p w14:paraId="7AAC6086" w14:textId="1D0642C1" w:rsidR="00962382" w:rsidRPr="003F730D" w:rsidRDefault="00962382">
            <w:pPr>
              <w:pStyle w:val="BodyText"/>
              <w:ind w:left="0"/>
            </w:pPr>
            <w:r>
              <w:t>Architect</w:t>
            </w:r>
          </w:p>
        </w:tc>
        <w:tc>
          <w:tcPr>
            <w:tcW w:w="1567" w:type="dxa"/>
            <w:vMerge w:val="restart"/>
          </w:tcPr>
          <w:p w14:paraId="41FFE898" w14:textId="35046F06" w:rsidR="00962382" w:rsidRPr="003F730D" w:rsidRDefault="00962382">
            <w:pPr>
              <w:pStyle w:val="BodyText"/>
              <w:ind w:left="0"/>
            </w:pPr>
            <w:r>
              <w:rPr>
                <w:color w:val="000009"/>
              </w:rPr>
              <w:t>C#,</w:t>
            </w:r>
            <w:r>
              <w:rPr>
                <w:color w:val="000009"/>
                <w:spacing w:val="-5"/>
              </w:rPr>
              <w:t xml:space="preserve"> </w:t>
            </w:r>
            <w:r>
              <w:rPr>
                <w:color w:val="000009"/>
              </w:rPr>
              <w:t>ASP.NET,</w:t>
            </w:r>
            <w:r>
              <w:rPr>
                <w:color w:val="000009"/>
                <w:spacing w:val="-4"/>
              </w:rPr>
              <w:t xml:space="preserve"> </w:t>
            </w:r>
            <w:r>
              <w:rPr>
                <w:color w:val="000009"/>
              </w:rPr>
              <w:t>SQL</w:t>
            </w:r>
            <w:r>
              <w:rPr>
                <w:color w:val="000009"/>
                <w:spacing w:val="-5"/>
              </w:rPr>
              <w:t xml:space="preserve"> </w:t>
            </w:r>
            <w:r>
              <w:rPr>
                <w:color w:val="000009"/>
              </w:rPr>
              <w:t>Server,</w:t>
            </w:r>
            <w:r>
              <w:rPr>
                <w:color w:val="000009"/>
                <w:spacing w:val="-4"/>
              </w:rPr>
              <w:t xml:space="preserve"> </w:t>
            </w:r>
            <w:r w:rsidR="00795BCD">
              <w:rPr>
                <w:color w:val="000009"/>
                <w:spacing w:val="-4"/>
              </w:rPr>
              <w:t>jQuery</w:t>
            </w:r>
          </w:p>
        </w:tc>
      </w:tr>
      <w:tr w:rsidR="00962382" w14:paraId="56D4A942" w14:textId="77777777" w:rsidTr="003F730D">
        <w:tc>
          <w:tcPr>
            <w:tcW w:w="1008" w:type="dxa"/>
          </w:tcPr>
          <w:p w14:paraId="699B3435" w14:textId="376E2165" w:rsidR="00962382" w:rsidRPr="003F730D" w:rsidRDefault="00962382">
            <w:pPr>
              <w:pStyle w:val="BodyText"/>
              <w:ind w:left="0"/>
            </w:pPr>
            <w:r>
              <w:t>2</w:t>
            </w:r>
          </w:p>
        </w:tc>
        <w:tc>
          <w:tcPr>
            <w:tcW w:w="2947" w:type="dxa"/>
          </w:tcPr>
          <w:p w14:paraId="022ED6A9" w14:textId="4AC09A15" w:rsidR="00962382" w:rsidRDefault="00962382">
            <w:pPr>
              <w:pStyle w:val="BodyText"/>
              <w:ind w:left="0"/>
            </w:pPr>
            <w:r>
              <w:t>Iob</w:t>
            </w:r>
            <w:r w:rsidR="004E64CC">
              <w:t>i</w:t>
            </w:r>
            <w:r>
              <w:t>Drive</w:t>
            </w:r>
          </w:p>
        </w:tc>
        <w:tc>
          <w:tcPr>
            <w:tcW w:w="2180" w:type="dxa"/>
          </w:tcPr>
          <w:p w14:paraId="59EDB91B" w14:textId="4DAE89B6" w:rsidR="00962382" w:rsidRDefault="00962382">
            <w:pPr>
              <w:pStyle w:val="BodyText"/>
              <w:ind w:left="0"/>
            </w:pPr>
            <w:r>
              <w:t>Verizon</w:t>
            </w:r>
          </w:p>
        </w:tc>
        <w:tc>
          <w:tcPr>
            <w:tcW w:w="1960" w:type="dxa"/>
          </w:tcPr>
          <w:p w14:paraId="0FE324FE" w14:textId="7BD56822" w:rsidR="00962382" w:rsidRDefault="00962382">
            <w:pPr>
              <w:pStyle w:val="BodyText"/>
              <w:ind w:left="0"/>
            </w:pPr>
            <w:r>
              <w:t>Nov 2004 to Feb 2008</w:t>
            </w:r>
          </w:p>
        </w:tc>
        <w:tc>
          <w:tcPr>
            <w:tcW w:w="1674" w:type="dxa"/>
          </w:tcPr>
          <w:p w14:paraId="180EE923" w14:textId="1E98B31A" w:rsidR="00962382" w:rsidRDefault="00962382">
            <w:pPr>
              <w:pStyle w:val="BodyText"/>
              <w:ind w:left="0"/>
            </w:pPr>
            <w:r>
              <w:t>Architect</w:t>
            </w:r>
          </w:p>
        </w:tc>
        <w:tc>
          <w:tcPr>
            <w:tcW w:w="1567" w:type="dxa"/>
            <w:vMerge/>
          </w:tcPr>
          <w:p w14:paraId="0F12946C" w14:textId="77777777" w:rsidR="00962382" w:rsidRDefault="00962382">
            <w:pPr>
              <w:pStyle w:val="BodyText"/>
              <w:ind w:left="0"/>
              <w:rPr>
                <w:color w:val="000009"/>
              </w:rPr>
            </w:pPr>
          </w:p>
        </w:tc>
      </w:tr>
      <w:tr w:rsidR="00962382" w14:paraId="534F5D0B" w14:textId="77777777" w:rsidTr="003F730D">
        <w:tc>
          <w:tcPr>
            <w:tcW w:w="1008" w:type="dxa"/>
          </w:tcPr>
          <w:p w14:paraId="34E79C8F" w14:textId="26B15427" w:rsidR="00962382" w:rsidRDefault="00962382">
            <w:pPr>
              <w:pStyle w:val="BodyText"/>
              <w:ind w:left="0"/>
            </w:pPr>
            <w:r>
              <w:t>3</w:t>
            </w:r>
          </w:p>
        </w:tc>
        <w:tc>
          <w:tcPr>
            <w:tcW w:w="2947" w:type="dxa"/>
          </w:tcPr>
          <w:p w14:paraId="346DFA15" w14:textId="2DBA13A7" w:rsidR="00962382" w:rsidRDefault="00962382">
            <w:pPr>
              <w:pStyle w:val="BodyText"/>
              <w:ind w:left="0"/>
            </w:pPr>
            <w:r>
              <w:t>Synaptris Reporter</w:t>
            </w:r>
          </w:p>
        </w:tc>
        <w:tc>
          <w:tcPr>
            <w:tcW w:w="2180" w:type="dxa"/>
          </w:tcPr>
          <w:p w14:paraId="7A1FD330" w14:textId="269D3302" w:rsidR="00962382" w:rsidRDefault="00962382">
            <w:pPr>
              <w:pStyle w:val="BodyText"/>
              <w:ind w:left="0"/>
            </w:pPr>
            <w:r>
              <w:t>Synaptris Decisions</w:t>
            </w:r>
          </w:p>
        </w:tc>
        <w:tc>
          <w:tcPr>
            <w:tcW w:w="1960" w:type="dxa"/>
          </w:tcPr>
          <w:p w14:paraId="31F5D74B" w14:textId="62F8B68C" w:rsidR="00962382" w:rsidRDefault="00962382">
            <w:pPr>
              <w:pStyle w:val="BodyText"/>
              <w:ind w:left="0"/>
            </w:pPr>
            <w:r>
              <w:t>Apr 2004 to Nov 2004</w:t>
            </w:r>
          </w:p>
        </w:tc>
        <w:tc>
          <w:tcPr>
            <w:tcW w:w="1674" w:type="dxa"/>
          </w:tcPr>
          <w:p w14:paraId="3F511FA7" w14:textId="2DD5735D" w:rsidR="00962382" w:rsidRDefault="00962382">
            <w:pPr>
              <w:pStyle w:val="BodyText"/>
              <w:ind w:left="0"/>
            </w:pPr>
            <w:r>
              <w:t>Sr. Software Engineer</w:t>
            </w:r>
          </w:p>
        </w:tc>
        <w:tc>
          <w:tcPr>
            <w:tcW w:w="1567" w:type="dxa"/>
          </w:tcPr>
          <w:p w14:paraId="2638277B" w14:textId="6D1DB9E9" w:rsidR="00962382" w:rsidRDefault="00962382">
            <w:pPr>
              <w:pStyle w:val="BodyText"/>
              <w:ind w:left="0"/>
              <w:rPr>
                <w:color w:val="000009"/>
              </w:rPr>
            </w:pPr>
            <w:r>
              <w:rPr>
                <w:color w:val="000009"/>
              </w:rPr>
              <w:t>C#, SQL Server, Oracle 8i, IBM DB2, XML</w:t>
            </w:r>
          </w:p>
        </w:tc>
      </w:tr>
      <w:tr w:rsidR="00962382" w14:paraId="35160F5F" w14:textId="77777777" w:rsidTr="003F730D">
        <w:tc>
          <w:tcPr>
            <w:tcW w:w="1008" w:type="dxa"/>
          </w:tcPr>
          <w:p w14:paraId="4DD4A5E5" w14:textId="2A587A84" w:rsidR="00962382" w:rsidRDefault="00962382">
            <w:pPr>
              <w:pStyle w:val="BodyText"/>
              <w:ind w:left="0"/>
            </w:pPr>
            <w:r>
              <w:t>4</w:t>
            </w:r>
          </w:p>
        </w:tc>
        <w:tc>
          <w:tcPr>
            <w:tcW w:w="2947" w:type="dxa"/>
          </w:tcPr>
          <w:p w14:paraId="71ED2AA4" w14:textId="76AF000E" w:rsidR="00962382" w:rsidRDefault="00962382">
            <w:pPr>
              <w:pStyle w:val="BodyText"/>
              <w:ind w:left="0"/>
            </w:pPr>
            <w:r>
              <w:t>Member Portfolio Systems</w:t>
            </w:r>
          </w:p>
        </w:tc>
        <w:tc>
          <w:tcPr>
            <w:tcW w:w="2180" w:type="dxa"/>
          </w:tcPr>
          <w:p w14:paraId="3289B75C" w14:textId="30B06C65" w:rsidR="00962382" w:rsidRDefault="00962382">
            <w:pPr>
              <w:pStyle w:val="BodyText"/>
              <w:ind w:left="0"/>
            </w:pPr>
            <w:r>
              <w:t>CSSI/XP Systems</w:t>
            </w:r>
          </w:p>
        </w:tc>
        <w:tc>
          <w:tcPr>
            <w:tcW w:w="1960" w:type="dxa"/>
          </w:tcPr>
          <w:p w14:paraId="684C1FE8" w14:textId="3F5D59B6" w:rsidR="00962382" w:rsidRDefault="00962382">
            <w:pPr>
              <w:pStyle w:val="BodyText"/>
              <w:ind w:left="0"/>
            </w:pPr>
            <w:r>
              <w:t>Jul 2001 to Mar 2004</w:t>
            </w:r>
          </w:p>
        </w:tc>
        <w:tc>
          <w:tcPr>
            <w:tcW w:w="1674" w:type="dxa"/>
          </w:tcPr>
          <w:p w14:paraId="4B70FF2B" w14:textId="516D3200" w:rsidR="00962382" w:rsidRDefault="00962382">
            <w:pPr>
              <w:pStyle w:val="BodyText"/>
              <w:ind w:left="0"/>
            </w:pPr>
            <w:r>
              <w:t>Programmer</w:t>
            </w:r>
          </w:p>
        </w:tc>
        <w:tc>
          <w:tcPr>
            <w:tcW w:w="1567" w:type="dxa"/>
          </w:tcPr>
          <w:p w14:paraId="48F9E013" w14:textId="0B9AF8A9" w:rsidR="00962382" w:rsidRDefault="00795BCD">
            <w:pPr>
              <w:pStyle w:val="BodyText"/>
              <w:ind w:left="0"/>
              <w:rPr>
                <w:color w:val="000009"/>
              </w:rPr>
            </w:pPr>
            <w:r>
              <w:rPr>
                <w:color w:val="000009"/>
              </w:rPr>
              <w:t>ASP.NET, C#</w:t>
            </w:r>
            <w:r w:rsidR="00962382">
              <w:rPr>
                <w:color w:val="000009"/>
              </w:rPr>
              <w:t>, IBM DB2, XML</w:t>
            </w:r>
          </w:p>
        </w:tc>
      </w:tr>
      <w:tr w:rsidR="00962382" w14:paraId="1CC49276" w14:textId="77777777" w:rsidTr="003F730D">
        <w:tc>
          <w:tcPr>
            <w:tcW w:w="1008" w:type="dxa"/>
          </w:tcPr>
          <w:p w14:paraId="41836057" w14:textId="3C338273" w:rsidR="00962382" w:rsidRDefault="00962382">
            <w:pPr>
              <w:pStyle w:val="BodyText"/>
              <w:ind w:left="0"/>
            </w:pPr>
            <w:r>
              <w:t>5</w:t>
            </w:r>
          </w:p>
        </w:tc>
        <w:tc>
          <w:tcPr>
            <w:tcW w:w="2947" w:type="dxa"/>
          </w:tcPr>
          <w:p w14:paraId="6813B5F5" w14:textId="688BC8A9" w:rsidR="00962382" w:rsidRDefault="00962382">
            <w:pPr>
              <w:pStyle w:val="BodyText"/>
              <w:ind w:left="0"/>
            </w:pPr>
            <w:r>
              <w:t>SIDCO Website</w:t>
            </w:r>
          </w:p>
        </w:tc>
        <w:tc>
          <w:tcPr>
            <w:tcW w:w="2180" w:type="dxa"/>
          </w:tcPr>
          <w:p w14:paraId="5738555D" w14:textId="68EC7CDA" w:rsidR="00962382" w:rsidRDefault="00962382">
            <w:pPr>
              <w:pStyle w:val="BodyText"/>
              <w:ind w:left="0"/>
            </w:pPr>
            <w:r>
              <w:t>3rdAgenda</w:t>
            </w:r>
          </w:p>
        </w:tc>
        <w:tc>
          <w:tcPr>
            <w:tcW w:w="1960" w:type="dxa"/>
          </w:tcPr>
          <w:p w14:paraId="272FB710" w14:textId="10223C10" w:rsidR="00962382" w:rsidRDefault="00962382">
            <w:pPr>
              <w:pStyle w:val="BodyText"/>
              <w:ind w:left="0"/>
            </w:pPr>
            <w:r>
              <w:t>Dec 1999 to Apr 2001</w:t>
            </w:r>
          </w:p>
        </w:tc>
        <w:tc>
          <w:tcPr>
            <w:tcW w:w="1674" w:type="dxa"/>
          </w:tcPr>
          <w:p w14:paraId="6C8EB854" w14:textId="38F27499" w:rsidR="00962382" w:rsidRDefault="00962382">
            <w:pPr>
              <w:pStyle w:val="BodyText"/>
              <w:ind w:left="0"/>
            </w:pPr>
            <w:r>
              <w:t>Software Engineer</w:t>
            </w:r>
          </w:p>
        </w:tc>
        <w:tc>
          <w:tcPr>
            <w:tcW w:w="1567" w:type="dxa"/>
          </w:tcPr>
          <w:p w14:paraId="3A424E59" w14:textId="7F3D709D" w:rsidR="00962382" w:rsidRDefault="00962382">
            <w:pPr>
              <w:pStyle w:val="BodyText"/>
              <w:ind w:left="0"/>
              <w:rPr>
                <w:color w:val="000009"/>
              </w:rPr>
            </w:pPr>
            <w:r>
              <w:rPr>
                <w:color w:val="000009"/>
              </w:rPr>
              <w:t>ASP</w:t>
            </w:r>
            <w:r>
              <w:rPr>
                <w:color w:val="000009"/>
                <w:spacing w:val="-4"/>
              </w:rPr>
              <w:t xml:space="preserve"> </w:t>
            </w:r>
            <w:r>
              <w:rPr>
                <w:color w:val="000009"/>
              </w:rPr>
              <w:t>3.0,</w:t>
            </w:r>
            <w:r>
              <w:rPr>
                <w:color w:val="000009"/>
                <w:spacing w:val="-3"/>
              </w:rPr>
              <w:t xml:space="preserve"> </w:t>
            </w:r>
            <w:r>
              <w:rPr>
                <w:color w:val="000009"/>
              </w:rPr>
              <w:t>SQL</w:t>
            </w:r>
            <w:r>
              <w:rPr>
                <w:color w:val="000009"/>
                <w:spacing w:val="-4"/>
              </w:rPr>
              <w:t xml:space="preserve"> </w:t>
            </w:r>
            <w:r>
              <w:rPr>
                <w:color w:val="000009"/>
              </w:rPr>
              <w:t>Server</w:t>
            </w:r>
            <w:r>
              <w:rPr>
                <w:color w:val="000009"/>
                <w:spacing w:val="-4"/>
              </w:rPr>
              <w:t xml:space="preserve"> </w:t>
            </w:r>
            <w:r>
              <w:rPr>
                <w:color w:val="000009"/>
              </w:rPr>
              <w:t>2000</w:t>
            </w:r>
          </w:p>
        </w:tc>
      </w:tr>
    </w:tbl>
    <w:p w14:paraId="646FF02F" w14:textId="77777777" w:rsidR="00962382" w:rsidRDefault="00962382">
      <w:pPr>
        <w:pStyle w:val="Heading1"/>
        <w:ind w:right="248"/>
        <w:rPr>
          <w:color w:val="000009"/>
        </w:rPr>
      </w:pPr>
    </w:p>
    <w:p w14:paraId="13BF3F20" w14:textId="77777777" w:rsidR="004F17D0" w:rsidRDefault="00000000">
      <w:pPr>
        <w:pStyle w:val="Heading1"/>
        <w:spacing w:before="227"/>
      </w:pPr>
      <w:r>
        <w:rPr>
          <w:color w:val="000009"/>
        </w:rPr>
        <w:t>Contractual/Freelance</w:t>
      </w:r>
      <w:r>
        <w:rPr>
          <w:color w:val="000009"/>
          <w:spacing w:val="-15"/>
        </w:rPr>
        <w:t xml:space="preserve"> </w:t>
      </w:r>
      <w:r>
        <w:rPr>
          <w:color w:val="000009"/>
        </w:rPr>
        <w:t>Assignments</w:t>
      </w:r>
    </w:p>
    <w:p w14:paraId="2AE566BF" w14:textId="77777777" w:rsidR="004F17D0" w:rsidRDefault="004F17D0">
      <w:pPr>
        <w:pStyle w:val="BodyText"/>
        <w:spacing w:before="9"/>
        <w:ind w:left="0"/>
        <w:rPr>
          <w:b/>
          <w:sz w:val="19"/>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0"/>
        <w:gridCol w:w="1272"/>
        <w:gridCol w:w="2256"/>
        <w:gridCol w:w="3708"/>
        <w:gridCol w:w="2370"/>
      </w:tblGrid>
      <w:tr w:rsidR="004F17D0" w14:paraId="3A77465D" w14:textId="77777777">
        <w:trPr>
          <w:trHeight w:val="230"/>
        </w:trPr>
        <w:tc>
          <w:tcPr>
            <w:tcW w:w="1180" w:type="dxa"/>
          </w:tcPr>
          <w:p w14:paraId="3DA38919" w14:textId="77777777" w:rsidR="004F17D0" w:rsidRDefault="00000000">
            <w:pPr>
              <w:pStyle w:val="TableParagraph"/>
              <w:spacing w:line="210" w:lineRule="exact"/>
              <w:rPr>
                <w:b/>
                <w:sz w:val="20"/>
              </w:rPr>
            </w:pPr>
            <w:r>
              <w:rPr>
                <w:b/>
                <w:color w:val="000009"/>
                <w:sz w:val="20"/>
              </w:rPr>
              <w:t>Timeline</w:t>
            </w:r>
          </w:p>
        </w:tc>
        <w:tc>
          <w:tcPr>
            <w:tcW w:w="1272" w:type="dxa"/>
          </w:tcPr>
          <w:p w14:paraId="45CF6A82" w14:textId="77777777" w:rsidR="004F17D0" w:rsidRDefault="00000000">
            <w:pPr>
              <w:pStyle w:val="TableParagraph"/>
              <w:spacing w:line="210" w:lineRule="exact"/>
              <w:ind w:left="109"/>
              <w:rPr>
                <w:b/>
                <w:sz w:val="20"/>
              </w:rPr>
            </w:pPr>
            <w:r>
              <w:rPr>
                <w:b/>
                <w:color w:val="000009"/>
                <w:sz w:val="20"/>
              </w:rPr>
              <w:t>Customer</w:t>
            </w:r>
          </w:p>
        </w:tc>
        <w:tc>
          <w:tcPr>
            <w:tcW w:w="2256" w:type="dxa"/>
          </w:tcPr>
          <w:p w14:paraId="4135E2AE" w14:textId="77777777" w:rsidR="004F17D0" w:rsidRDefault="00000000">
            <w:pPr>
              <w:pStyle w:val="TableParagraph"/>
              <w:spacing w:line="210" w:lineRule="exact"/>
              <w:rPr>
                <w:b/>
                <w:sz w:val="20"/>
              </w:rPr>
            </w:pPr>
            <w:r>
              <w:rPr>
                <w:b/>
                <w:color w:val="000009"/>
                <w:sz w:val="20"/>
              </w:rPr>
              <w:t>Technology</w:t>
            </w:r>
            <w:r>
              <w:rPr>
                <w:b/>
                <w:color w:val="000009"/>
                <w:spacing w:val="-7"/>
                <w:sz w:val="20"/>
              </w:rPr>
              <w:t xml:space="preserve"> </w:t>
            </w:r>
            <w:r>
              <w:rPr>
                <w:b/>
                <w:color w:val="000009"/>
                <w:sz w:val="20"/>
              </w:rPr>
              <w:t>Stack</w:t>
            </w:r>
          </w:p>
        </w:tc>
        <w:tc>
          <w:tcPr>
            <w:tcW w:w="3708" w:type="dxa"/>
          </w:tcPr>
          <w:p w14:paraId="4B4604CD" w14:textId="77777777" w:rsidR="004F17D0" w:rsidRDefault="00000000">
            <w:pPr>
              <w:pStyle w:val="TableParagraph"/>
              <w:spacing w:line="210" w:lineRule="exact"/>
              <w:rPr>
                <w:b/>
                <w:sz w:val="20"/>
              </w:rPr>
            </w:pPr>
            <w:r>
              <w:rPr>
                <w:b/>
                <w:color w:val="000009"/>
                <w:sz w:val="20"/>
              </w:rPr>
              <w:t>Project</w:t>
            </w:r>
          </w:p>
        </w:tc>
        <w:tc>
          <w:tcPr>
            <w:tcW w:w="2370" w:type="dxa"/>
          </w:tcPr>
          <w:p w14:paraId="58331346" w14:textId="77777777" w:rsidR="004F17D0" w:rsidRDefault="00000000">
            <w:pPr>
              <w:pStyle w:val="TableParagraph"/>
              <w:spacing w:line="210" w:lineRule="exact"/>
              <w:ind w:left="109"/>
              <w:rPr>
                <w:b/>
                <w:sz w:val="20"/>
              </w:rPr>
            </w:pPr>
            <w:r>
              <w:rPr>
                <w:b/>
                <w:color w:val="000009"/>
                <w:sz w:val="20"/>
              </w:rPr>
              <w:t>Type</w:t>
            </w:r>
            <w:r>
              <w:rPr>
                <w:b/>
                <w:color w:val="000009"/>
                <w:spacing w:val="-5"/>
                <w:sz w:val="20"/>
              </w:rPr>
              <w:t xml:space="preserve"> </w:t>
            </w:r>
            <w:r>
              <w:rPr>
                <w:b/>
                <w:color w:val="000009"/>
                <w:sz w:val="20"/>
              </w:rPr>
              <w:t>of</w:t>
            </w:r>
            <w:r>
              <w:rPr>
                <w:b/>
                <w:color w:val="000009"/>
                <w:spacing w:val="-4"/>
                <w:sz w:val="20"/>
              </w:rPr>
              <w:t xml:space="preserve"> </w:t>
            </w:r>
            <w:r>
              <w:rPr>
                <w:b/>
                <w:color w:val="000009"/>
                <w:sz w:val="20"/>
              </w:rPr>
              <w:t>Opportunity</w:t>
            </w:r>
          </w:p>
        </w:tc>
      </w:tr>
      <w:tr w:rsidR="004F17D0" w14:paraId="4C0C87D6" w14:textId="77777777">
        <w:trPr>
          <w:trHeight w:val="1386"/>
        </w:trPr>
        <w:tc>
          <w:tcPr>
            <w:tcW w:w="1180" w:type="dxa"/>
          </w:tcPr>
          <w:p w14:paraId="0CD320C6" w14:textId="77777777" w:rsidR="004F17D0" w:rsidRDefault="00000000">
            <w:pPr>
              <w:pStyle w:val="TableParagraph"/>
              <w:ind w:right="402"/>
              <w:rPr>
                <w:sz w:val="20"/>
              </w:rPr>
            </w:pPr>
            <w:r>
              <w:rPr>
                <w:color w:val="000009"/>
                <w:spacing w:val="-1"/>
                <w:sz w:val="20"/>
              </w:rPr>
              <w:t>October</w:t>
            </w:r>
            <w:r>
              <w:rPr>
                <w:color w:val="000009"/>
                <w:spacing w:val="-47"/>
                <w:sz w:val="20"/>
              </w:rPr>
              <w:t xml:space="preserve"> </w:t>
            </w:r>
            <w:r>
              <w:rPr>
                <w:color w:val="000009"/>
                <w:sz w:val="20"/>
              </w:rPr>
              <w:t>2015</w:t>
            </w:r>
            <w:r>
              <w:rPr>
                <w:color w:val="000009"/>
                <w:spacing w:val="-2"/>
                <w:sz w:val="20"/>
              </w:rPr>
              <w:t xml:space="preserve"> </w:t>
            </w:r>
            <w:r>
              <w:rPr>
                <w:color w:val="000009"/>
                <w:sz w:val="20"/>
              </w:rPr>
              <w:t>to</w:t>
            </w:r>
          </w:p>
          <w:p w14:paraId="1A9D0E3E" w14:textId="77777777" w:rsidR="004F17D0" w:rsidRDefault="00000000">
            <w:pPr>
              <w:pStyle w:val="TableParagraph"/>
              <w:spacing w:before="2"/>
              <w:rPr>
                <w:sz w:val="20"/>
              </w:rPr>
            </w:pPr>
            <w:r>
              <w:rPr>
                <w:color w:val="000009"/>
                <w:sz w:val="20"/>
              </w:rPr>
              <w:t>July</w:t>
            </w:r>
            <w:r>
              <w:rPr>
                <w:color w:val="000009"/>
                <w:spacing w:val="-3"/>
                <w:sz w:val="20"/>
              </w:rPr>
              <w:t xml:space="preserve"> </w:t>
            </w:r>
            <w:r>
              <w:rPr>
                <w:color w:val="000009"/>
                <w:sz w:val="20"/>
              </w:rPr>
              <w:t>2016</w:t>
            </w:r>
          </w:p>
        </w:tc>
        <w:tc>
          <w:tcPr>
            <w:tcW w:w="1272" w:type="dxa"/>
          </w:tcPr>
          <w:p w14:paraId="163830D9" w14:textId="77777777" w:rsidR="004F17D0" w:rsidRDefault="00000000">
            <w:pPr>
              <w:pStyle w:val="TableParagraph"/>
              <w:ind w:left="109" w:right="368"/>
              <w:rPr>
                <w:sz w:val="20"/>
              </w:rPr>
            </w:pPr>
            <w:r>
              <w:rPr>
                <w:color w:val="000009"/>
                <w:sz w:val="20"/>
              </w:rPr>
              <w:t>Growell</w:t>
            </w:r>
            <w:r>
              <w:rPr>
                <w:color w:val="000009"/>
                <w:spacing w:val="1"/>
                <w:sz w:val="20"/>
              </w:rPr>
              <w:t xml:space="preserve"> </w:t>
            </w:r>
            <w:r>
              <w:rPr>
                <w:color w:val="000009"/>
                <w:spacing w:val="-1"/>
                <w:sz w:val="20"/>
              </w:rPr>
              <w:t xml:space="preserve">Softech </w:t>
            </w:r>
            <w:r>
              <w:rPr>
                <w:color w:val="000009"/>
                <w:sz w:val="20"/>
              </w:rPr>
              <w:t>P</w:t>
            </w:r>
            <w:r>
              <w:rPr>
                <w:color w:val="000009"/>
                <w:spacing w:val="-47"/>
                <w:sz w:val="20"/>
              </w:rPr>
              <w:t xml:space="preserve"> </w:t>
            </w:r>
            <w:r>
              <w:rPr>
                <w:color w:val="000009"/>
                <w:sz w:val="20"/>
              </w:rPr>
              <w:t>Ltd</w:t>
            </w:r>
          </w:p>
        </w:tc>
        <w:tc>
          <w:tcPr>
            <w:tcW w:w="2256" w:type="dxa"/>
          </w:tcPr>
          <w:p w14:paraId="04B6C3E3" w14:textId="77777777" w:rsidR="004F17D0" w:rsidRDefault="00000000">
            <w:pPr>
              <w:pStyle w:val="TableParagraph"/>
              <w:ind w:right="250"/>
              <w:rPr>
                <w:sz w:val="20"/>
              </w:rPr>
            </w:pPr>
            <w:r>
              <w:rPr>
                <w:color w:val="000009"/>
                <w:sz w:val="20"/>
              </w:rPr>
              <w:t>Windows</w:t>
            </w:r>
            <w:r>
              <w:rPr>
                <w:color w:val="000009"/>
                <w:spacing w:val="-7"/>
                <w:sz w:val="20"/>
              </w:rPr>
              <w:t xml:space="preserve"> </w:t>
            </w:r>
            <w:r>
              <w:rPr>
                <w:color w:val="000009"/>
                <w:sz w:val="20"/>
              </w:rPr>
              <w:t>Services,</w:t>
            </w:r>
            <w:r>
              <w:rPr>
                <w:color w:val="000009"/>
                <w:spacing w:val="-5"/>
                <w:sz w:val="20"/>
              </w:rPr>
              <w:t xml:space="preserve"> </w:t>
            </w:r>
            <w:r>
              <w:rPr>
                <w:color w:val="000009"/>
                <w:sz w:val="20"/>
              </w:rPr>
              <w:t>C#,</w:t>
            </w:r>
            <w:r>
              <w:rPr>
                <w:color w:val="000009"/>
                <w:spacing w:val="-47"/>
                <w:sz w:val="20"/>
              </w:rPr>
              <w:t xml:space="preserve"> </w:t>
            </w:r>
            <w:r>
              <w:rPr>
                <w:color w:val="000009"/>
                <w:sz w:val="20"/>
              </w:rPr>
              <w:t>SQL</w:t>
            </w:r>
            <w:r>
              <w:rPr>
                <w:color w:val="000009"/>
                <w:spacing w:val="-2"/>
                <w:sz w:val="20"/>
              </w:rPr>
              <w:t xml:space="preserve"> </w:t>
            </w:r>
            <w:r>
              <w:rPr>
                <w:color w:val="000009"/>
                <w:sz w:val="20"/>
              </w:rPr>
              <w:t>Server</w:t>
            </w:r>
            <w:r>
              <w:rPr>
                <w:color w:val="000009"/>
                <w:spacing w:val="-2"/>
                <w:sz w:val="20"/>
              </w:rPr>
              <w:t xml:space="preserve"> </w:t>
            </w:r>
            <w:r>
              <w:rPr>
                <w:color w:val="000009"/>
                <w:sz w:val="20"/>
              </w:rPr>
              <w:t>2014</w:t>
            </w:r>
          </w:p>
        </w:tc>
        <w:tc>
          <w:tcPr>
            <w:tcW w:w="3708" w:type="dxa"/>
          </w:tcPr>
          <w:p w14:paraId="728580C7" w14:textId="77777777" w:rsidR="004F17D0" w:rsidRDefault="00000000">
            <w:pPr>
              <w:pStyle w:val="TableParagraph"/>
              <w:spacing w:line="232" w:lineRule="exact"/>
              <w:ind w:right="118"/>
              <w:rPr>
                <w:sz w:val="20"/>
              </w:rPr>
            </w:pPr>
            <w:r>
              <w:rPr>
                <w:color w:val="000009"/>
                <w:sz w:val="20"/>
              </w:rPr>
              <w:t>Managing</w:t>
            </w:r>
            <w:r>
              <w:rPr>
                <w:color w:val="000009"/>
                <w:spacing w:val="1"/>
                <w:sz w:val="20"/>
              </w:rPr>
              <w:t xml:space="preserve"> </w:t>
            </w:r>
            <w:r>
              <w:rPr>
                <w:color w:val="000009"/>
                <w:sz w:val="20"/>
              </w:rPr>
              <w:t>the</w:t>
            </w:r>
            <w:r>
              <w:rPr>
                <w:color w:val="000009"/>
                <w:spacing w:val="1"/>
                <w:sz w:val="20"/>
              </w:rPr>
              <w:t xml:space="preserve"> </w:t>
            </w:r>
            <w:r>
              <w:rPr>
                <w:color w:val="000009"/>
                <w:sz w:val="20"/>
              </w:rPr>
              <w:t>Facets</w:t>
            </w:r>
            <w:r>
              <w:rPr>
                <w:color w:val="000009"/>
                <w:spacing w:val="1"/>
                <w:sz w:val="20"/>
              </w:rPr>
              <w:t xml:space="preserve"> </w:t>
            </w:r>
            <w:r>
              <w:rPr>
                <w:color w:val="000009"/>
                <w:sz w:val="20"/>
              </w:rPr>
              <w:t>Claims</w:t>
            </w:r>
            <w:r>
              <w:rPr>
                <w:color w:val="000009"/>
                <w:spacing w:val="1"/>
                <w:sz w:val="20"/>
              </w:rPr>
              <w:t xml:space="preserve"> </w:t>
            </w:r>
            <w:r>
              <w:rPr>
                <w:color w:val="000009"/>
                <w:sz w:val="20"/>
              </w:rPr>
              <w:t>and</w:t>
            </w:r>
            <w:r>
              <w:rPr>
                <w:color w:val="000009"/>
                <w:spacing w:val="1"/>
                <w:sz w:val="20"/>
              </w:rPr>
              <w:t xml:space="preserve"> </w:t>
            </w:r>
            <w:r>
              <w:rPr>
                <w:color w:val="000009"/>
                <w:sz w:val="20"/>
              </w:rPr>
              <w:t>Rejections</w:t>
            </w:r>
            <w:r>
              <w:rPr>
                <w:color w:val="000009"/>
                <w:spacing w:val="-9"/>
                <w:sz w:val="20"/>
              </w:rPr>
              <w:t xml:space="preserve"> </w:t>
            </w:r>
            <w:r>
              <w:rPr>
                <w:color w:val="000009"/>
                <w:sz w:val="20"/>
              </w:rPr>
              <w:t>applications</w:t>
            </w:r>
            <w:r>
              <w:rPr>
                <w:color w:val="000009"/>
                <w:spacing w:val="-9"/>
                <w:sz w:val="20"/>
              </w:rPr>
              <w:t xml:space="preserve"> </w:t>
            </w:r>
            <w:r>
              <w:rPr>
                <w:color w:val="000009"/>
                <w:sz w:val="20"/>
              </w:rPr>
              <w:t>interfacing</w:t>
            </w:r>
            <w:r>
              <w:rPr>
                <w:color w:val="000009"/>
                <w:spacing w:val="-9"/>
                <w:sz w:val="20"/>
              </w:rPr>
              <w:t xml:space="preserve"> </w:t>
            </w:r>
            <w:r>
              <w:rPr>
                <w:color w:val="000009"/>
                <w:sz w:val="20"/>
              </w:rPr>
              <w:t>with</w:t>
            </w:r>
            <w:r>
              <w:rPr>
                <w:color w:val="000009"/>
                <w:spacing w:val="-8"/>
                <w:sz w:val="20"/>
              </w:rPr>
              <w:t xml:space="preserve"> </w:t>
            </w:r>
            <w:r>
              <w:rPr>
                <w:color w:val="000009"/>
                <w:sz w:val="20"/>
              </w:rPr>
              <w:t>the</w:t>
            </w:r>
            <w:r>
              <w:rPr>
                <w:color w:val="000009"/>
                <w:spacing w:val="-47"/>
                <w:sz w:val="20"/>
              </w:rPr>
              <w:t xml:space="preserve"> </w:t>
            </w:r>
            <w:r>
              <w:rPr>
                <w:color w:val="000009"/>
                <w:sz w:val="20"/>
              </w:rPr>
              <w:t>mainframe system and developed a</w:t>
            </w:r>
            <w:r>
              <w:rPr>
                <w:color w:val="000009"/>
                <w:spacing w:val="1"/>
                <w:sz w:val="20"/>
              </w:rPr>
              <w:t xml:space="preserve"> </w:t>
            </w:r>
            <w:r>
              <w:rPr>
                <w:color w:val="000009"/>
                <w:sz w:val="20"/>
              </w:rPr>
              <w:t>windows</w:t>
            </w:r>
            <w:r>
              <w:rPr>
                <w:color w:val="000009"/>
                <w:spacing w:val="-5"/>
                <w:sz w:val="20"/>
              </w:rPr>
              <w:t xml:space="preserve"> </w:t>
            </w:r>
            <w:r>
              <w:rPr>
                <w:color w:val="000009"/>
                <w:sz w:val="20"/>
              </w:rPr>
              <w:t>service</w:t>
            </w:r>
            <w:r>
              <w:rPr>
                <w:color w:val="000009"/>
                <w:spacing w:val="-5"/>
                <w:sz w:val="20"/>
              </w:rPr>
              <w:t xml:space="preserve"> </w:t>
            </w:r>
            <w:r>
              <w:rPr>
                <w:color w:val="000009"/>
                <w:sz w:val="20"/>
              </w:rPr>
              <w:t>that</w:t>
            </w:r>
            <w:r>
              <w:rPr>
                <w:color w:val="000009"/>
                <w:spacing w:val="-5"/>
                <w:sz w:val="20"/>
              </w:rPr>
              <w:t xml:space="preserve"> </w:t>
            </w:r>
            <w:r>
              <w:rPr>
                <w:color w:val="000009"/>
                <w:sz w:val="20"/>
              </w:rPr>
              <w:t>generates</w:t>
            </w:r>
            <w:r>
              <w:rPr>
                <w:color w:val="000009"/>
                <w:spacing w:val="-4"/>
                <w:sz w:val="20"/>
              </w:rPr>
              <w:t xml:space="preserve"> </w:t>
            </w:r>
            <w:r>
              <w:rPr>
                <w:color w:val="000009"/>
                <w:sz w:val="20"/>
              </w:rPr>
              <w:t>daily</w:t>
            </w:r>
            <w:r>
              <w:rPr>
                <w:color w:val="000009"/>
                <w:spacing w:val="-4"/>
                <w:sz w:val="20"/>
              </w:rPr>
              <w:t xml:space="preserve"> </w:t>
            </w:r>
            <w:r>
              <w:rPr>
                <w:color w:val="000009"/>
                <w:sz w:val="20"/>
              </w:rPr>
              <w:t>report</w:t>
            </w:r>
            <w:r>
              <w:rPr>
                <w:color w:val="000009"/>
                <w:spacing w:val="-47"/>
                <w:sz w:val="20"/>
              </w:rPr>
              <w:t xml:space="preserve"> </w:t>
            </w:r>
            <w:r>
              <w:rPr>
                <w:color w:val="000009"/>
                <w:sz w:val="20"/>
              </w:rPr>
              <w:t>for the stake holders and business analysts</w:t>
            </w:r>
            <w:r>
              <w:rPr>
                <w:color w:val="000009"/>
                <w:spacing w:val="1"/>
                <w:sz w:val="20"/>
              </w:rPr>
              <w:t xml:space="preserve"> </w:t>
            </w:r>
            <w:r>
              <w:rPr>
                <w:color w:val="000009"/>
                <w:sz w:val="20"/>
              </w:rPr>
              <w:t>to</w:t>
            </w:r>
            <w:r>
              <w:rPr>
                <w:color w:val="000009"/>
                <w:spacing w:val="-2"/>
                <w:sz w:val="20"/>
              </w:rPr>
              <w:t xml:space="preserve"> </w:t>
            </w:r>
            <w:r>
              <w:rPr>
                <w:color w:val="000009"/>
                <w:sz w:val="20"/>
              </w:rPr>
              <w:t>review.</w:t>
            </w:r>
          </w:p>
        </w:tc>
        <w:tc>
          <w:tcPr>
            <w:tcW w:w="2370" w:type="dxa"/>
          </w:tcPr>
          <w:p w14:paraId="06AA3DAB" w14:textId="77777777" w:rsidR="004F17D0" w:rsidRDefault="00000000">
            <w:pPr>
              <w:pStyle w:val="TableParagraph"/>
              <w:ind w:left="109"/>
              <w:rPr>
                <w:sz w:val="20"/>
              </w:rPr>
            </w:pPr>
            <w:r>
              <w:rPr>
                <w:color w:val="000009"/>
                <w:sz w:val="20"/>
              </w:rPr>
              <w:t>Contractual</w:t>
            </w:r>
            <w:r>
              <w:rPr>
                <w:color w:val="000009"/>
                <w:spacing w:val="-10"/>
                <w:sz w:val="20"/>
              </w:rPr>
              <w:t xml:space="preserve"> </w:t>
            </w:r>
            <w:r>
              <w:rPr>
                <w:color w:val="000009"/>
                <w:sz w:val="20"/>
              </w:rPr>
              <w:t>Assignment</w:t>
            </w:r>
          </w:p>
        </w:tc>
      </w:tr>
      <w:tr w:rsidR="004F17D0" w14:paraId="69A5DE52" w14:textId="77777777">
        <w:trPr>
          <w:trHeight w:val="917"/>
        </w:trPr>
        <w:tc>
          <w:tcPr>
            <w:tcW w:w="1180" w:type="dxa"/>
          </w:tcPr>
          <w:p w14:paraId="17C3F7DC" w14:textId="77777777" w:rsidR="004F17D0" w:rsidRDefault="00000000">
            <w:pPr>
              <w:pStyle w:val="TableParagraph"/>
              <w:ind w:right="226"/>
              <w:rPr>
                <w:sz w:val="20"/>
              </w:rPr>
            </w:pPr>
            <w:r>
              <w:rPr>
                <w:color w:val="000009"/>
                <w:sz w:val="20"/>
              </w:rPr>
              <w:t>October</w:t>
            </w:r>
            <w:r>
              <w:rPr>
                <w:color w:val="000009"/>
                <w:spacing w:val="1"/>
                <w:sz w:val="20"/>
              </w:rPr>
              <w:t xml:space="preserve"> </w:t>
            </w:r>
            <w:r>
              <w:rPr>
                <w:color w:val="000009"/>
                <w:sz w:val="20"/>
              </w:rPr>
              <w:t>2015</w:t>
            </w:r>
            <w:r>
              <w:rPr>
                <w:color w:val="000009"/>
                <w:spacing w:val="-1"/>
                <w:sz w:val="20"/>
              </w:rPr>
              <w:t xml:space="preserve"> </w:t>
            </w:r>
            <w:r>
              <w:rPr>
                <w:color w:val="000009"/>
                <w:sz w:val="20"/>
              </w:rPr>
              <w:t>to</w:t>
            </w:r>
          </w:p>
          <w:p w14:paraId="5408619A" w14:textId="77777777" w:rsidR="004F17D0" w:rsidRDefault="00000000">
            <w:pPr>
              <w:pStyle w:val="TableParagraph"/>
              <w:spacing w:line="230" w:lineRule="atLeast"/>
              <w:ind w:right="226"/>
              <w:rPr>
                <w:sz w:val="20"/>
              </w:rPr>
            </w:pPr>
            <w:r>
              <w:rPr>
                <w:color w:val="000009"/>
                <w:spacing w:val="-1"/>
                <w:sz w:val="20"/>
              </w:rPr>
              <w:t>December</w:t>
            </w:r>
            <w:r>
              <w:rPr>
                <w:color w:val="000009"/>
                <w:spacing w:val="-47"/>
                <w:sz w:val="20"/>
              </w:rPr>
              <w:t xml:space="preserve"> </w:t>
            </w:r>
            <w:r>
              <w:rPr>
                <w:color w:val="000009"/>
                <w:sz w:val="20"/>
              </w:rPr>
              <w:t>2015</w:t>
            </w:r>
          </w:p>
        </w:tc>
        <w:tc>
          <w:tcPr>
            <w:tcW w:w="1272" w:type="dxa"/>
          </w:tcPr>
          <w:p w14:paraId="60953100" w14:textId="77777777" w:rsidR="004F17D0" w:rsidRDefault="00000000">
            <w:pPr>
              <w:pStyle w:val="TableParagraph"/>
              <w:ind w:left="109" w:right="238"/>
              <w:rPr>
                <w:sz w:val="20"/>
              </w:rPr>
            </w:pPr>
            <w:r>
              <w:rPr>
                <w:color w:val="000009"/>
                <w:sz w:val="20"/>
              </w:rPr>
              <w:t>IT</w:t>
            </w:r>
            <w:r>
              <w:rPr>
                <w:color w:val="000009"/>
                <w:spacing w:val="-9"/>
                <w:sz w:val="20"/>
              </w:rPr>
              <w:t xml:space="preserve"> </w:t>
            </w:r>
            <w:r>
              <w:rPr>
                <w:color w:val="000009"/>
                <w:sz w:val="20"/>
              </w:rPr>
              <w:t>Bright</w:t>
            </w:r>
            <w:r>
              <w:rPr>
                <w:color w:val="000009"/>
                <w:spacing w:val="-8"/>
                <w:sz w:val="20"/>
              </w:rPr>
              <w:t xml:space="preserve"> </w:t>
            </w:r>
            <w:r>
              <w:rPr>
                <w:color w:val="000009"/>
                <w:sz w:val="20"/>
              </w:rPr>
              <w:t>P</w:t>
            </w:r>
            <w:r>
              <w:rPr>
                <w:color w:val="000009"/>
                <w:spacing w:val="-47"/>
                <w:sz w:val="20"/>
              </w:rPr>
              <w:t xml:space="preserve"> </w:t>
            </w:r>
            <w:r>
              <w:rPr>
                <w:color w:val="000009"/>
                <w:sz w:val="20"/>
              </w:rPr>
              <w:t>Ltd</w:t>
            </w:r>
          </w:p>
        </w:tc>
        <w:tc>
          <w:tcPr>
            <w:tcW w:w="2256" w:type="dxa"/>
          </w:tcPr>
          <w:p w14:paraId="5685C7F5" w14:textId="77777777" w:rsidR="004F17D0" w:rsidRDefault="00000000">
            <w:pPr>
              <w:pStyle w:val="TableParagraph"/>
              <w:spacing w:line="224" w:lineRule="exact"/>
              <w:rPr>
                <w:sz w:val="20"/>
              </w:rPr>
            </w:pPr>
            <w:r>
              <w:rPr>
                <w:color w:val="000009"/>
                <w:sz w:val="20"/>
              </w:rPr>
              <w:t>ASP.NET,</w:t>
            </w:r>
            <w:r>
              <w:rPr>
                <w:color w:val="000009"/>
                <w:spacing w:val="-5"/>
                <w:sz w:val="20"/>
              </w:rPr>
              <w:t xml:space="preserve"> </w:t>
            </w:r>
            <w:r>
              <w:rPr>
                <w:color w:val="000009"/>
                <w:sz w:val="20"/>
              </w:rPr>
              <w:t>C#,</w:t>
            </w:r>
            <w:r>
              <w:rPr>
                <w:color w:val="000009"/>
                <w:spacing w:val="-5"/>
                <w:sz w:val="20"/>
              </w:rPr>
              <w:t xml:space="preserve"> </w:t>
            </w:r>
            <w:r>
              <w:rPr>
                <w:color w:val="000009"/>
                <w:sz w:val="20"/>
              </w:rPr>
              <w:t>SQL</w:t>
            </w:r>
          </w:p>
          <w:p w14:paraId="6554DE9D" w14:textId="77777777" w:rsidR="004F17D0" w:rsidRDefault="00000000">
            <w:pPr>
              <w:pStyle w:val="TableParagraph"/>
              <w:spacing w:before="1"/>
              <w:rPr>
                <w:sz w:val="20"/>
              </w:rPr>
            </w:pPr>
            <w:r>
              <w:rPr>
                <w:color w:val="000009"/>
                <w:sz w:val="20"/>
              </w:rPr>
              <w:t>Server</w:t>
            </w:r>
            <w:r>
              <w:rPr>
                <w:color w:val="000009"/>
                <w:spacing w:val="-4"/>
                <w:sz w:val="20"/>
              </w:rPr>
              <w:t xml:space="preserve"> </w:t>
            </w:r>
            <w:r>
              <w:rPr>
                <w:color w:val="000009"/>
                <w:sz w:val="20"/>
              </w:rPr>
              <w:t>2016</w:t>
            </w:r>
          </w:p>
        </w:tc>
        <w:tc>
          <w:tcPr>
            <w:tcW w:w="3708" w:type="dxa"/>
          </w:tcPr>
          <w:p w14:paraId="03ED1A5C" w14:textId="77777777" w:rsidR="004F17D0" w:rsidRDefault="00000000">
            <w:pPr>
              <w:pStyle w:val="TableParagraph"/>
              <w:spacing w:line="224" w:lineRule="exact"/>
              <w:rPr>
                <w:sz w:val="20"/>
              </w:rPr>
            </w:pPr>
            <w:r>
              <w:rPr>
                <w:color w:val="000009"/>
                <w:sz w:val="20"/>
              </w:rPr>
              <w:t>October</w:t>
            </w:r>
            <w:r>
              <w:rPr>
                <w:color w:val="000009"/>
                <w:spacing w:val="-4"/>
                <w:sz w:val="20"/>
              </w:rPr>
              <w:t xml:space="preserve"> </w:t>
            </w:r>
            <w:r>
              <w:rPr>
                <w:color w:val="000009"/>
                <w:sz w:val="20"/>
              </w:rPr>
              <w:t>2015</w:t>
            </w:r>
            <w:r>
              <w:rPr>
                <w:color w:val="000009"/>
                <w:spacing w:val="-3"/>
                <w:sz w:val="20"/>
              </w:rPr>
              <w:t xml:space="preserve"> </w:t>
            </w:r>
            <w:r>
              <w:rPr>
                <w:color w:val="000009"/>
                <w:sz w:val="20"/>
              </w:rPr>
              <w:t>to</w:t>
            </w:r>
            <w:r>
              <w:rPr>
                <w:color w:val="000009"/>
                <w:spacing w:val="-3"/>
                <w:sz w:val="20"/>
              </w:rPr>
              <w:t xml:space="preserve"> </w:t>
            </w:r>
            <w:r>
              <w:rPr>
                <w:color w:val="000009"/>
                <w:sz w:val="20"/>
              </w:rPr>
              <w:t>December</w:t>
            </w:r>
            <w:r>
              <w:rPr>
                <w:color w:val="000009"/>
                <w:spacing w:val="-4"/>
                <w:sz w:val="20"/>
              </w:rPr>
              <w:t xml:space="preserve"> </w:t>
            </w:r>
            <w:r>
              <w:rPr>
                <w:color w:val="000009"/>
                <w:sz w:val="20"/>
              </w:rPr>
              <w:t>2015</w:t>
            </w:r>
          </w:p>
        </w:tc>
        <w:tc>
          <w:tcPr>
            <w:tcW w:w="2370" w:type="dxa"/>
          </w:tcPr>
          <w:p w14:paraId="3A18EF6C" w14:textId="77777777" w:rsidR="004F17D0" w:rsidRDefault="00000000">
            <w:pPr>
              <w:pStyle w:val="TableParagraph"/>
              <w:ind w:left="109" w:right="677"/>
              <w:rPr>
                <w:sz w:val="20"/>
              </w:rPr>
            </w:pPr>
            <w:r>
              <w:rPr>
                <w:color w:val="000009"/>
                <w:sz w:val="20"/>
              </w:rPr>
              <w:t>Remote Working</w:t>
            </w:r>
            <w:r>
              <w:rPr>
                <w:color w:val="000009"/>
                <w:spacing w:val="1"/>
                <w:sz w:val="20"/>
              </w:rPr>
              <w:t xml:space="preserve"> </w:t>
            </w:r>
            <w:r>
              <w:rPr>
                <w:color w:val="000009"/>
                <w:sz w:val="20"/>
              </w:rPr>
              <w:t>Consultant</w:t>
            </w:r>
            <w:r>
              <w:rPr>
                <w:color w:val="000009"/>
                <w:spacing w:val="-10"/>
                <w:sz w:val="20"/>
              </w:rPr>
              <w:t xml:space="preserve"> </w:t>
            </w:r>
            <w:r>
              <w:rPr>
                <w:color w:val="000009"/>
                <w:sz w:val="20"/>
              </w:rPr>
              <w:t>as</w:t>
            </w:r>
            <w:r>
              <w:rPr>
                <w:color w:val="000009"/>
                <w:spacing w:val="-9"/>
                <w:sz w:val="20"/>
              </w:rPr>
              <w:t xml:space="preserve"> </w:t>
            </w:r>
            <w:r>
              <w:rPr>
                <w:color w:val="000009"/>
                <w:sz w:val="20"/>
              </w:rPr>
              <w:t>.NET</w:t>
            </w:r>
            <w:r>
              <w:rPr>
                <w:color w:val="000009"/>
                <w:spacing w:val="-47"/>
                <w:sz w:val="20"/>
              </w:rPr>
              <w:t xml:space="preserve"> </w:t>
            </w:r>
            <w:r>
              <w:rPr>
                <w:color w:val="000009"/>
                <w:sz w:val="20"/>
              </w:rPr>
              <w:t>Specialist</w:t>
            </w:r>
          </w:p>
        </w:tc>
      </w:tr>
      <w:tr w:rsidR="004F17D0" w14:paraId="7B88224E" w14:textId="77777777">
        <w:trPr>
          <w:trHeight w:val="1845"/>
        </w:trPr>
        <w:tc>
          <w:tcPr>
            <w:tcW w:w="1180" w:type="dxa"/>
          </w:tcPr>
          <w:p w14:paraId="1B4ED2B2" w14:textId="77777777" w:rsidR="004F17D0" w:rsidRDefault="00000000">
            <w:pPr>
              <w:pStyle w:val="TableParagraph"/>
              <w:spacing w:line="228" w:lineRule="exact"/>
              <w:rPr>
                <w:sz w:val="20"/>
              </w:rPr>
            </w:pPr>
            <w:r>
              <w:rPr>
                <w:color w:val="000009"/>
                <w:sz w:val="20"/>
              </w:rPr>
              <w:lastRenderedPageBreak/>
              <w:t>May</w:t>
            </w:r>
            <w:r>
              <w:rPr>
                <w:color w:val="000009"/>
                <w:spacing w:val="-2"/>
                <w:sz w:val="20"/>
              </w:rPr>
              <w:t xml:space="preserve"> </w:t>
            </w:r>
            <w:r>
              <w:rPr>
                <w:color w:val="000009"/>
                <w:sz w:val="20"/>
              </w:rPr>
              <w:t>2015</w:t>
            </w:r>
          </w:p>
          <w:p w14:paraId="39F5C783" w14:textId="77777777" w:rsidR="004F17D0" w:rsidRDefault="00000000">
            <w:pPr>
              <w:pStyle w:val="TableParagraph"/>
              <w:spacing w:before="1"/>
              <w:ind w:right="193"/>
              <w:rPr>
                <w:sz w:val="20"/>
              </w:rPr>
            </w:pPr>
            <w:r>
              <w:rPr>
                <w:color w:val="000009"/>
                <w:sz w:val="20"/>
              </w:rPr>
              <w:t>to</w:t>
            </w:r>
            <w:r>
              <w:rPr>
                <w:color w:val="000009"/>
                <w:spacing w:val="1"/>
                <w:sz w:val="20"/>
              </w:rPr>
              <w:t xml:space="preserve"> </w:t>
            </w:r>
            <w:r>
              <w:rPr>
                <w:color w:val="000009"/>
                <w:spacing w:val="-1"/>
                <w:sz w:val="20"/>
              </w:rPr>
              <w:t>September</w:t>
            </w:r>
            <w:r>
              <w:rPr>
                <w:color w:val="000009"/>
                <w:spacing w:val="-47"/>
                <w:sz w:val="20"/>
              </w:rPr>
              <w:t xml:space="preserve"> </w:t>
            </w:r>
            <w:r>
              <w:rPr>
                <w:color w:val="000009"/>
                <w:sz w:val="20"/>
              </w:rPr>
              <w:t>2015</w:t>
            </w:r>
          </w:p>
        </w:tc>
        <w:tc>
          <w:tcPr>
            <w:tcW w:w="1272" w:type="dxa"/>
          </w:tcPr>
          <w:p w14:paraId="24F3C60E" w14:textId="77777777" w:rsidR="004F17D0" w:rsidRDefault="00000000">
            <w:pPr>
              <w:pStyle w:val="TableParagraph"/>
              <w:ind w:left="109" w:right="391"/>
              <w:rPr>
                <w:sz w:val="20"/>
              </w:rPr>
            </w:pPr>
            <w:r>
              <w:rPr>
                <w:color w:val="000009"/>
                <w:spacing w:val="-1"/>
                <w:sz w:val="20"/>
              </w:rPr>
              <w:t xml:space="preserve">Softura </w:t>
            </w:r>
            <w:r>
              <w:rPr>
                <w:color w:val="000009"/>
                <w:sz w:val="20"/>
              </w:rPr>
              <w:t>P</w:t>
            </w:r>
            <w:r>
              <w:rPr>
                <w:color w:val="000009"/>
                <w:spacing w:val="-47"/>
                <w:sz w:val="20"/>
              </w:rPr>
              <w:t xml:space="preserve"> </w:t>
            </w:r>
            <w:r>
              <w:rPr>
                <w:color w:val="000009"/>
                <w:sz w:val="20"/>
              </w:rPr>
              <w:t>Ltd</w:t>
            </w:r>
          </w:p>
        </w:tc>
        <w:tc>
          <w:tcPr>
            <w:tcW w:w="2256" w:type="dxa"/>
          </w:tcPr>
          <w:p w14:paraId="3701DC48" w14:textId="77777777" w:rsidR="004F17D0" w:rsidRDefault="00000000">
            <w:pPr>
              <w:pStyle w:val="TableParagraph"/>
              <w:spacing w:line="228" w:lineRule="exact"/>
              <w:rPr>
                <w:sz w:val="20"/>
              </w:rPr>
            </w:pPr>
            <w:r>
              <w:rPr>
                <w:color w:val="000009"/>
                <w:sz w:val="20"/>
              </w:rPr>
              <w:t>ASP.NET,</w:t>
            </w:r>
            <w:r>
              <w:rPr>
                <w:color w:val="000009"/>
                <w:spacing w:val="-5"/>
                <w:sz w:val="20"/>
              </w:rPr>
              <w:t xml:space="preserve"> </w:t>
            </w:r>
            <w:r>
              <w:rPr>
                <w:color w:val="000009"/>
                <w:sz w:val="20"/>
              </w:rPr>
              <w:t>C#,</w:t>
            </w:r>
            <w:r>
              <w:rPr>
                <w:color w:val="000009"/>
                <w:spacing w:val="-5"/>
                <w:sz w:val="20"/>
              </w:rPr>
              <w:t xml:space="preserve"> </w:t>
            </w:r>
            <w:r>
              <w:rPr>
                <w:color w:val="000009"/>
                <w:sz w:val="20"/>
              </w:rPr>
              <w:t>SQL</w:t>
            </w:r>
          </w:p>
          <w:p w14:paraId="5D6C7DC9" w14:textId="77777777" w:rsidR="004F17D0" w:rsidRDefault="00000000">
            <w:pPr>
              <w:pStyle w:val="TableParagraph"/>
              <w:spacing w:before="1"/>
              <w:rPr>
                <w:sz w:val="20"/>
              </w:rPr>
            </w:pPr>
            <w:r>
              <w:rPr>
                <w:color w:val="000009"/>
                <w:sz w:val="20"/>
              </w:rPr>
              <w:t>Server</w:t>
            </w:r>
            <w:r>
              <w:rPr>
                <w:color w:val="000009"/>
                <w:spacing w:val="-4"/>
                <w:sz w:val="20"/>
              </w:rPr>
              <w:t xml:space="preserve"> </w:t>
            </w:r>
            <w:r>
              <w:rPr>
                <w:color w:val="000009"/>
                <w:sz w:val="20"/>
              </w:rPr>
              <w:t>2012</w:t>
            </w:r>
          </w:p>
        </w:tc>
        <w:tc>
          <w:tcPr>
            <w:tcW w:w="3708" w:type="dxa"/>
          </w:tcPr>
          <w:p w14:paraId="26227ABD" w14:textId="77777777" w:rsidR="004F17D0" w:rsidRDefault="00000000">
            <w:pPr>
              <w:pStyle w:val="TableParagraph"/>
              <w:spacing w:line="232" w:lineRule="exact"/>
              <w:ind w:right="128"/>
              <w:rPr>
                <w:sz w:val="20"/>
              </w:rPr>
            </w:pPr>
            <w:r>
              <w:rPr>
                <w:color w:val="000009"/>
                <w:sz w:val="20"/>
              </w:rPr>
              <w:t>IdeaConnect is an enterprise social</w:t>
            </w:r>
            <w:r>
              <w:rPr>
                <w:color w:val="000009"/>
                <w:spacing w:val="1"/>
                <w:sz w:val="20"/>
              </w:rPr>
              <w:t xml:space="preserve"> </w:t>
            </w:r>
            <w:r>
              <w:rPr>
                <w:color w:val="000009"/>
                <w:sz w:val="20"/>
              </w:rPr>
              <w:t>networking platform for Magna</w:t>
            </w:r>
            <w:r>
              <w:rPr>
                <w:color w:val="000009"/>
                <w:spacing w:val="1"/>
                <w:sz w:val="20"/>
              </w:rPr>
              <w:t xml:space="preserve"> </w:t>
            </w:r>
            <w:r>
              <w:rPr>
                <w:color w:val="000009"/>
                <w:sz w:val="20"/>
              </w:rPr>
              <w:t>corporation which has world-wide</w:t>
            </w:r>
            <w:r>
              <w:rPr>
                <w:color w:val="000009"/>
                <w:spacing w:val="1"/>
                <w:sz w:val="20"/>
              </w:rPr>
              <w:t xml:space="preserve"> </w:t>
            </w:r>
            <w:r>
              <w:rPr>
                <w:color w:val="000009"/>
                <w:sz w:val="20"/>
              </w:rPr>
              <w:t>presence.</w:t>
            </w:r>
            <w:r>
              <w:rPr>
                <w:color w:val="000009"/>
                <w:spacing w:val="-5"/>
                <w:sz w:val="20"/>
              </w:rPr>
              <w:t xml:space="preserve"> </w:t>
            </w:r>
            <w:r>
              <w:rPr>
                <w:color w:val="000009"/>
                <w:sz w:val="20"/>
              </w:rPr>
              <w:t>The</w:t>
            </w:r>
            <w:r>
              <w:rPr>
                <w:color w:val="000009"/>
                <w:spacing w:val="-5"/>
                <w:sz w:val="20"/>
              </w:rPr>
              <w:t xml:space="preserve"> </w:t>
            </w:r>
            <w:r>
              <w:rPr>
                <w:color w:val="000009"/>
                <w:sz w:val="20"/>
              </w:rPr>
              <w:t>application</w:t>
            </w:r>
            <w:r>
              <w:rPr>
                <w:color w:val="000009"/>
                <w:spacing w:val="-6"/>
                <w:sz w:val="20"/>
              </w:rPr>
              <w:t xml:space="preserve"> </w:t>
            </w:r>
            <w:r>
              <w:rPr>
                <w:color w:val="000009"/>
                <w:sz w:val="20"/>
              </w:rPr>
              <w:t>features</w:t>
            </w:r>
            <w:r>
              <w:rPr>
                <w:color w:val="000009"/>
                <w:spacing w:val="-4"/>
                <w:sz w:val="20"/>
              </w:rPr>
              <w:t xml:space="preserve"> </w:t>
            </w:r>
            <w:r>
              <w:rPr>
                <w:color w:val="000009"/>
                <w:sz w:val="20"/>
              </w:rPr>
              <w:t>modules</w:t>
            </w:r>
            <w:r>
              <w:rPr>
                <w:color w:val="000009"/>
                <w:spacing w:val="-47"/>
                <w:sz w:val="20"/>
              </w:rPr>
              <w:t xml:space="preserve"> </w:t>
            </w:r>
            <w:r>
              <w:rPr>
                <w:color w:val="000009"/>
                <w:sz w:val="20"/>
              </w:rPr>
              <w:t>like crowd solving where users collaborate</w:t>
            </w:r>
            <w:r>
              <w:rPr>
                <w:color w:val="000009"/>
                <w:spacing w:val="-47"/>
                <w:sz w:val="20"/>
              </w:rPr>
              <w:t xml:space="preserve"> </w:t>
            </w:r>
            <w:r>
              <w:rPr>
                <w:color w:val="000009"/>
                <w:sz w:val="20"/>
              </w:rPr>
              <w:t>and compete with one another ushering to</w:t>
            </w:r>
            <w:r>
              <w:rPr>
                <w:color w:val="000009"/>
                <w:spacing w:val="1"/>
                <w:sz w:val="20"/>
              </w:rPr>
              <w:t xml:space="preserve"> </w:t>
            </w:r>
            <w:r>
              <w:rPr>
                <w:color w:val="000009"/>
                <w:sz w:val="20"/>
              </w:rPr>
              <w:t>provide best solutions for problems posted</w:t>
            </w:r>
            <w:r>
              <w:rPr>
                <w:color w:val="000009"/>
                <w:spacing w:val="1"/>
                <w:sz w:val="20"/>
              </w:rPr>
              <w:t xml:space="preserve"> </w:t>
            </w:r>
            <w:r>
              <w:rPr>
                <w:color w:val="000009"/>
                <w:sz w:val="20"/>
              </w:rPr>
              <w:t>on</w:t>
            </w:r>
            <w:r>
              <w:rPr>
                <w:color w:val="000009"/>
                <w:spacing w:val="-1"/>
                <w:sz w:val="20"/>
              </w:rPr>
              <w:t xml:space="preserve"> </w:t>
            </w:r>
            <w:r>
              <w:rPr>
                <w:color w:val="000009"/>
                <w:sz w:val="20"/>
              </w:rPr>
              <w:t>the</w:t>
            </w:r>
            <w:r>
              <w:rPr>
                <w:color w:val="000009"/>
                <w:spacing w:val="-1"/>
                <w:sz w:val="20"/>
              </w:rPr>
              <w:t xml:space="preserve"> </w:t>
            </w:r>
            <w:r>
              <w:rPr>
                <w:color w:val="000009"/>
                <w:sz w:val="20"/>
              </w:rPr>
              <w:t>website.</w:t>
            </w:r>
          </w:p>
        </w:tc>
        <w:tc>
          <w:tcPr>
            <w:tcW w:w="2370" w:type="dxa"/>
          </w:tcPr>
          <w:p w14:paraId="13CB5BA9" w14:textId="77777777" w:rsidR="004F17D0" w:rsidRDefault="00000000">
            <w:pPr>
              <w:pStyle w:val="TableParagraph"/>
              <w:spacing w:line="228" w:lineRule="exact"/>
              <w:ind w:left="109"/>
              <w:rPr>
                <w:sz w:val="20"/>
              </w:rPr>
            </w:pPr>
            <w:r>
              <w:rPr>
                <w:color w:val="000009"/>
                <w:sz w:val="20"/>
              </w:rPr>
              <w:t>3</w:t>
            </w:r>
            <w:r>
              <w:rPr>
                <w:color w:val="000009"/>
                <w:spacing w:val="-5"/>
                <w:sz w:val="20"/>
              </w:rPr>
              <w:t xml:space="preserve"> </w:t>
            </w:r>
            <w:r>
              <w:rPr>
                <w:color w:val="000009"/>
                <w:sz w:val="20"/>
              </w:rPr>
              <w:t>months</w:t>
            </w:r>
            <w:r>
              <w:rPr>
                <w:color w:val="000009"/>
                <w:spacing w:val="-5"/>
                <w:sz w:val="20"/>
              </w:rPr>
              <w:t xml:space="preserve"> </w:t>
            </w:r>
            <w:r>
              <w:rPr>
                <w:color w:val="000009"/>
                <w:sz w:val="20"/>
              </w:rPr>
              <w:t>Contractual</w:t>
            </w:r>
            <w:r>
              <w:rPr>
                <w:color w:val="000009"/>
                <w:spacing w:val="-6"/>
                <w:sz w:val="20"/>
              </w:rPr>
              <w:t xml:space="preserve"> </w:t>
            </w:r>
            <w:r>
              <w:rPr>
                <w:color w:val="000009"/>
                <w:sz w:val="20"/>
              </w:rPr>
              <w:t>Role</w:t>
            </w:r>
          </w:p>
        </w:tc>
      </w:tr>
      <w:tr w:rsidR="004F17D0" w14:paraId="661A5ED9" w14:textId="77777777">
        <w:trPr>
          <w:trHeight w:val="1146"/>
        </w:trPr>
        <w:tc>
          <w:tcPr>
            <w:tcW w:w="1180" w:type="dxa"/>
          </w:tcPr>
          <w:p w14:paraId="30990837" w14:textId="77777777" w:rsidR="004F17D0" w:rsidRDefault="00000000">
            <w:pPr>
              <w:pStyle w:val="TableParagraph"/>
              <w:spacing w:line="220" w:lineRule="exact"/>
              <w:rPr>
                <w:sz w:val="20"/>
              </w:rPr>
            </w:pPr>
            <w:r>
              <w:rPr>
                <w:color w:val="000009"/>
                <w:sz w:val="20"/>
              </w:rPr>
              <w:t>May</w:t>
            </w:r>
            <w:r>
              <w:rPr>
                <w:color w:val="000009"/>
                <w:spacing w:val="-2"/>
                <w:sz w:val="20"/>
              </w:rPr>
              <w:t xml:space="preserve"> </w:t>
            </w:r>
            <w:r>
              <w:rPr>
                <w:color w:val="000009"/>
                <w:sz w:val="20"/>
              </w:rPr>
              <w:t>2001</w:t>
            </w:r>
          </w:p>
          <w:p w14:paraId="79DD05D0" w14:textId="77777777" w:rsidR="004F17D0" w:rsidRDefault="00000000">
            <w:pPr>
              <w:pStyle w:val="TableParagraph"/>
              <w:spacing w:before="1"/>
              <w:ind w:right="508"/>
              <w:rPr>
                <w:sz w:val="20"/>
              </w:rPr>
            </w:pPr>
            <w:r>
              <w:rPr>
                <w:color w:val="000009"/>
                <w:spacing w:val="-1"/>
                <w:sz w:val="20"/>
              </w:rPr>
              <w:t>to July</w:t>
            </w:r>
            <w:r>
              <w:rPr>
                <w:color w:val="000009"/>
                <w:spacing w:val="-47"/>
                <w:sz w:val="20"/>
              </w:rPr>
              <w:t xml:space="preserve"> </w:t>
            </w:r>
            <w:r>
              <w:rPr>
                <w:color w:val="000009"/>
                <w:sz w:val="20"/>
              </w:rPr>
              <w:t>2001</w:t>
            </w:r>
          </w:p>
        </w:tc>
        <w:tc>
          <w:tcPr>
            <w:tcW w:w="1272" w:type="dxa"/>
          </w:tcPr>
          <w:p w14:paraId="2F34E29E" w14:textId="77777777" w:rsidR="004F17D0" w:rsidRDefault="00000000">
            <w:pPr>
              <w:pStyle w:val="TableParagraph"/>
              <w:ind w:left="109" w:right="92"/>
              <w:rPr>
                <w:sz w:val="20"/>
              </w:rPr>
            </w:pPr>
            <w:r>
              <w:rPr>
                <w:color w:val="000009"/>
                <w:sz w:val="20"/>
              </w:rPr>
              <w:t>Sakshi</w:t>
            </w:r>
            <w:r>
              <w:rPr>
                <w:color w:val="000009"/>
                <w:spacing w:val="1"/>
                <w:sz w:val="20"/>
              </w:rPr>
              <w:t xml:space="preserve"> </w:t>
            </w:r>
            <w:r>
              <w:rPr>
                <w:color w:val="000009"/>
                <w:sz w:val="20"/>
              </w:rPr>
              <w:t>Automation</w:t>
            </w:r>
            <w:r>
              <w:rPr>
                <w:color w:val="000009"/>
                <w:spacing w:val="1"/>
                <w:sz w:val="20"/>
              </w:rPr>
              <w:t xml:space="preserve"> </w:t>
            </w:r>
            <w:r>
              <w:rPr>
                <w:color w:val="000009"/>
                <w:sz w:val="20"/>
              </w:rPr>
              <w:t>Solutions</w:t>
            </w:r>
            <w:r>
              <w:rPr>
                <w:color w:val="000009"/>
                <w:spacing w:val="-10"/>
                <w:sz w:val="20"/>
              </w:rPr>
              <w:t xml:space="preserve"> </w:t>
            </w:r>
            <w:r>
              <w:rPr>
                <w:color w:val="000009"/>
                <w:sz w:val="20"/>
              </w:rPr>
              <w:t>(P)</w:t>
            </w:r>
            <w:r>
              <w:rPr>
                <w:color w:val="000009"/>
                <w:spacing w:val="-47"/>
                <w:sz w:val="20"/>
              </w:rPr>
              <w:t xml:space="preserve"> </w:t>
            </w:r>
            <w:r>
              <w:rPr>
                <w:color w:val="000009"/>
                <w:sz w:val="20"/>
              </w:rPr>
              <w:t>Ltd</w:t>
            </w:r>
          </w:p>
        </w:tc>
        <w:tc>
          <w:tcPr>
            <w:tcW w:w="2256" w:type="dxa"/>
          </w:tcPr>
          <w:p w14:paraId="1AE68A2A" w14:textId="77777777" w:rsidR="004F17D0" w:rsidRDefault="00000000">
            <w:pPr>
              <w:pStyle w:val="TableParagraph"/>
              <w:ind w:right="336"/>
              <w:rPr>
                <w:sz w:val="20"/>
              </w:rPr>
            </w:pPr>
            <w:r>
              <w:rPr>
                <w:color w:val="000009"/>
                <w:sz w:val="20"/>
              </w:rPr>
              <w:t>ASP,</w:t>
            </w:r>
            <w:r>
              <w:rPr>
                <w:color w:val="000009"/>
                <w:spacing w:val="-5"/>
                <w:sz w:val="20"/>
              </w:rPr>
              <w:t xml:space="preserve"> </w:t>
            </w:r>
            <w:r>
              <w:rPr>
                <w:color w:val="000009"/>
                <w:sz w:val="20"/>
              </w:rPr>
              <w:t>VB,</w:t>
            </w:r>
            <w:r>
              <w:rPr>
                <w:color w:val="000009"/>
                <w:spacing w:val="-5"/>
                <w:sz w:val="20"/>
              </w:rPr>
              <w:t xml:space="preserve"> </w:t>
            </w:r>
            <w:r>
              <w:rPr>
                <w:color w:val="000009"/>
                <w:sz w:val="20"/>
              </w:rPr>
              <w:t>SQL</w:t>
            </w:r>
            <w:r>
              <w:rPr>
                <w:color w:val="000009"/>
                <w:spacing w:val="-5"/>
                <w:sz w:val="20"/>
              </w:rPr>
              <w:t xml:space="preserve"> </w:t>
            </w:r>
            <w:r>
              <w:rPr>
                <w:color w:val="000009"/>
                <w:sz w:val="20"/>
              </w:rPr>
              <w:t>Server</w:t>
            </w:r>
            <w:r>
              <w:rPr>
                <w:color w:val="000009"/>
                <w:spacing w:val="-47"/>
                <w:sz w:val="20"/>
              </w:rPr>
              <w:t xml:space="preserve"> </w:t>
            </w:r>
            <w:r>
              <w:rPr>
                <w:color w:val="000009"/>
                <w:sz w:val="20"/>
              </w:rPr>
              <w:t>2000</w:t>
            </w:r>
          </w:p>
        </w:tc>
        <w:tc>
          <w:tcPr>
            <w:tcW w:w="3708" w:type="dxa"/>
          </w:tcPr>
          <w:p w14:paraId="194F1AAB" w14:textId="77777777" w:rsidR="004F17D0" w:rsidRDefault="00000000">
            <w:pPr>
              <w:pStyle w:val="TableParagraph"/>
              <w:ind w:right="139"/>
              <w:rPr>
                <w:sz w:val="20"/>
              </w:rPr>
            </w:pPr>
            <w:r>
              <w:rPr>
                <w:color w:val="000009"/>
                <w:sz w:val="20"/>
              </w:rPr>
              <w:t>Wheels is an intranet application for</w:t>
            </w:r>
            <w:r>
              <w:rPr>
                <w:color w:val="000009"/>
                <w:spacing w:val="1"/>
                <w:sz w:val="20"/>
              </w:rPr>
              <w:t xml:space="preserve"> </w:t>
            </w:r>
            <w:r>
              <w:rPr>
                <w:color w:val="000009"/>
                <w:sz w:val="20"/>
              </w:rPr>
              <w:t>GECIS facilitating online booking and</w:t>
            </w:r>
            <w:r>
              <w:rPr>
                <w:color w:val="000009"/>
                <w:spacing w:val="1"/>
                <w:sz w:val="20"/>
              </w:rPr>
              <w:t xml:space="preserve"> </w:t>
            </w:r>
            <w:r>
              <w:rPr>
                <w:color w:val="000009"/>
                <w:sz w:val="20"/>
              </w:rPr>
              <w:t>follow-up of cabs. It also features an</w:t>
            </w:r>
            <w:r>
              <w:rPr>
                <w:color w:val="000009"/>
                <w:spacing w:val="1"/>
                <w:sz w:val="20"/>
              </w:rPr>
              <w:t xml:space="preserve"> </w:t>
            </w:r>
            <w:r>
              <w:rPr>
                <w:color w:val="000009"/>
                <w:sz w:val="20"/>
              </w:rPr>
              <w:t>extensive</w:t>
            </w:r>
            <w:r>
              <w:rPr>
                <w:color w:val="000009"/>
                <w:spacing w:val="-7"/>
                <w:sz w:val="20"/>
              </w:rPr>
              <w:t xml:space="preserve"> </w:t>
            </w:r>
            <w:r>
              <w:rPr>
                <w:color w:val="000009"/>
                <w:sz w:val="20"/>
              </w:rPr>
              <w:t>reporting</w:t>
            </w:r>
            <w:r>
              <w:rPr>
                <w:color w:val="000009"/>
                <w:spacing w:val="-6"/>
                <w:sz w:val="20"/>
              </w:rPr>
              <w:t xml:space="preserve"> </w:t>
            </w:r>
            <w:r>
              <w:rPr>
                <w:color w:val="000009"/>
                <w:sz w:val="20"/>
              </w:rPr>
              <w:t>besides</w:t>
            </w:r>
            <w:r>
              <w:rPr>
                <w:color w:val="000009"/>
                <w:spacing w:val="-5"/>
                <w:sz w:val="20"/>
              </w:rPr>
              <w:t xml:space="preserve"> </w:t>
            </w:r>
            <w:r>
              <w:rPr>
                <w:color w:val="000009"/>
                <w:sz w:val="20"/>
              </w:rPr>
              <w:t>a</w:t>
            </w:r>
            <w:r>
              <w:rPr>
                <w:color w:val="000009"/>
                <w:spacing w:val="-6"/>
                <w:sz w:val="20"/>
              </w:rPr>
              <w:t xml:space="preserve"> </w:t>
            </w:r>
            <w:r>
              <w:rPr>
                <w:color w:val="000009"/>
                <w:sz w:val="20"/>
              </w:rPr>
              <w:t>cost-effective</w:t>
            </w:r>
          </w:p>
          <w:p w14:paraId="0ABEC873" w14:textId="77777777" w:rsidR="004F17D0" w:rsidRDefault="00000000">
            <w:pPr>
              <w:pStyle w:val="TableParagraph"/>
              <w:spacing w:line="212" w:lineRule="exact"/>
              <w:rPr>
                <w:sz w:val="20"/>
              </w:rPr>
            </w:pPr>
            <w:r>
              <w:rPr>
                <w:color w:val="000009"/>
                <w:sz w:val="20"/>
              </w:rPr>
              <w:t>routing</w:t>
            </w:r>
            <w:r>
              <w:rPr>
                <w:color w:val="000009"/>
                <w:spacing w:val="-1"/>
                <w:sz w:val="20"/>
              </w:rPr>
              <w:t xml:space="preserve"> </w:t>
            </w:r>
            <w:r>
              <w:rPr>
                <w:color w:val="000009"/>
                <w:sz w:val="20"/>
              </w:rPr>
              <w:t>and</w:t>
            </w:r>
            <w:r>
              <w:rPr>
                <w:color w:val="000009"/>
                <w:spacing w:val="-2"/>
                <w:sz w:val="20"/>
              </w:rPr>
              <w:t xml:space="preserve"> </w:t>
            </w:r>
            <w:r>
              <w:rPr>
                <w:color w:val="000009"/>
                <w:sz w:val="20"/>
              </w:rPr>
              <w:t>planning.</w:t>
            </w:r>
          </w:p>
        </w:tc>
        <w:tc>
          <w:tcPr>
            <w:tcW w:w="2370" w:type="dxa"/>
          </w:tcPr>
          <w:p w14:paraId="541C8B57" w14:textId="77777777" w:rsidR="004F17D0" w:rsidRDefault="00000000">
            <w:pPr>
              <w:pStyle w:val="TableParagraph"/>
              <w:spacing w:line="220" w:lineRule="exact"/>
              <w:ind w:left="109"/>
              <w:rPr>
                <w:sz w:val="20"/>
              </w:rPr>
            </w:pPr>
            <w:r>
              <w:rPr>
                <w:color w:val="000009"/>
                <w:sz w:val="20"/>
              </w:rPr>
              <w:t>Onsite</w:t>
            </w:r>
            <w:r>
              <w:rPr>
                <w:color w:val="000009"/>
                <w:spacing w:val="-8"/>
                <w:sz w:val="20"/>
              </w:rPr>
              <w:t xml:space="preserve"> </w:t>
            </w:r>
            <w:r>
              <w:rPr>
                <w:color w:val="000009"/>
                <w:sz w:val="20"/>
              </w:rPr>
              <w:t>Consultant</w:t>
            </w:r>
          </w:p>
        </w:tc>
      </w:tr>
    </w:tbl>
    <w:p w14:paraId="1CB5874C" w14:textId="77777777" w:rsidR="006478E9" w:rsidRDefault="006478E9"/>
    <w:sectPr w:rsidR="006478E9">
      <w:pgSz w:w="12240" w:h="15840"/>
      <w:pgMar w:top="1560" w:right="620" w:bottom="2260" w:left="500" w:header="730" w:footer="20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C00375" w14:textId="77777777" w:rsidR="002C6AC9" w:rsidRDefault="002C6AC9">
      <w:r>
        <w:separator/>
      </w:r>
    </w:p>
  </w:endnote>
  <w:endnote w:type="continuationSeparator" w:id="0">
    <w:p w14:paraId="29976066" w14:textId="77777777" w:rsidR="002C6AC9" w:rsidRDefault="002C6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Look w:val="04A0" w:firstRow="1" w:lastRow="0" w:firstColumn="1" w:lastColumn="0" w:noHBand="0" w:noVBand="1"/>
    </w:tblPr>
    <w:tblGrid>
      <w:gridCol w:w="5668"/>
      <w:gridCol w:w="5668"/>
    </w:tblGrid>
    <w:tr w:rsidR="00992ADC" w14:paraId="0CE7A7C4" w14:textId="77777777" w:rsidTr="00992ADC">
      <w:tc>
        <w:tcPr>
          <w:tcW w:w="5668" w:type="dxa"/>
        </w:tcPr>
        <w:p w14:paraId="6BC67507" w14:textId="00E356EA" w:rsidR="009E1F06" w:rsidRDefault="009E1F06" w:rsidP="009E1F06">
          <w:pPr>
            <w:pStyle w:val="Footer"/>
          </w:pPr>
          <w:r>
            <w:t>India: +91-944-540-7856 / +91-942-394-7856</w:t>
          </w:r>
        </w:p>
        <w:p w14:paraId="37847CBD" w14:textId="365A04F3" w:rsidR="009E1F06" w:rsidRDefault="009E1F06" w:rsidP="009E1F06">
          <w:pPr>
            <w:pStyle w:val="Footer"/>
          </w:pPr>
          <w:r>
            <w:t>US: 1-703-672-8519</w:t>
          </w:r>
        </w:p>
        <w:p w14:paraId="56431A74" w14:textId="05EFE9D5" w:rsidR="009E1F06" w:rsidRDefault="009E1F06" w:rsidP="009E1F06">
          <w:pPr>
            <w:pStyle w:val="Footer"/>
          </w:pPr>
          <w:r>
            <w:t xml:space="preserve">Skype: </w:t>
          </w:r>
          <w:r w:rsidR="00795BCD">
            <w:t>live: deepak</w:t>
          </w:r>
          <w:r>
            <w:t>.vasudevan_1</w:t>
          </w:r>
        </w:p>
        <w:p w14:paraId="1AFA4593" w14:textId="61A38FB7" w:rsidR="00992ADC" w:rsidRDefault="009E1F06" w:rsidP="009E1F06">
          <w:pPr>
            <w:pStyle w:val="Footer"/>
          </w:pPr>
          <w:r>
            <w:t>Webex: https://meet1410.webex.com/meet/lavanyadeepak</w:t>
          </w:r>
        </w:p>
      </w:tc>
      <w:tc>
        <w:tcPr>
          <w:tcW w:w="5668" w:type="dxa"/>
        </w:tcPr>
        <w:p w14:paraId="058E0563" w14:textId="1B9A9180" w:rsidR="009E1F06" w:rsidRDefault="0076069A" w:rsidP="009E1F06">
          <w:pPr>
            <w:pStyle w:val="Footer"/>
          </w:pPr>
          <w:hyperlink r:id="rId1" w:history="1">
            <w:r w:rsidRPr="00647DD1">
              <w:rPr>
                <w:rStyle w:val="Hyperlink"/>
              </w:rPr>
              <w:t>deepak.vasudevan@outlook.com</w:t>
            </w:r>
          </w:hyperlink>
          <w:r>
            <w:t>; d</w:t>
          </w:r>
          <w:r w:rsidR="009E1F06">
            <w:t>eepak.vasudevan@programmer.net</w:t>
          </w:r>
        </w:p>
        <w:p w14:paraId="7983DB5B" w14:textId="409C398A" w:rsidR="009E1F06" w:rsidRDefault="009E1F06" w:rsidP="009E1F06">
          <w:pPr>
            <w:pStyle w:val="Footer"/>
          </w:pPr>
          <w:r>
            <w:t>http://www.linkedin.com/in/lavanyadeepak</w:t>
          </w:r>
        </w:p>
        <w:p w14:paraId="0E4BCC42" w14:textId="622887F1" w:rsidR="00992ADC" w:rsidRDefault="009E1F06" w:rsidP="009E1F06">
          <w:pPr>
            <w:pStyle w:val="Footer"/>
          </w:pPr>
          <w:r>
            <w:t>https://lavanyadeepak.github.io/lavanyadeepak/</w:t>
          </w:r>
        </w:p>
      </w:tc>
    </w:tr>
  </w:tbl>
  <w:p w14:paraId="184CEED1" w14:textId="30F5B07B" w:rsidR="004F17D0" w:rsidRPr="009D1551" w:rsidRDefault="004F17D0" w:rsidP="009D15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9CB3E" w14:textId="77777777" w:rsidR="002C6AC9" w:rsidRDefault="002C6AC9">
      <w:r>
        <w:separator/>
      </w:r>
    </w:p>
  </w:footnote>
  <w:footnote w:type="continuationSeparator" w:id="0">
    <w:p w14:paraId="59E81A74" w14:textId="77777777" w:rsidR="002C6AC9" w:rsidRDefault="002C6A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2AC22F" w14:textId="77777777" w:rsidR="004F17D0" w:rsidRDefault="00000000">
    <w:pPr>
      <w:pStyle w:val="BodyText"/>
      <w:spacing w:line="14" w:lineRule="auto"/>
      <w:ind w:left="0"/>
      <w:rPr>
        <w:sz w:val="20"/>
      </w:rPr>
    </w:pPr>
    <w:r>
      <w:pict w14:anchorId="16A2338A">
        <v:shapetype id="_x0000_t202" coordsize="21600,21600" o:spt="202" path="m,l,21600r21600,l21600,xe">
          <v:stroke joinstyle="miter"/>
          <v:path gradientshapeok="t" o:connecttype="rect"/>
        </v:shapetype>
        <v:shape id="_x0000_s1028" type="#_x0000_t202" style="position:absolute;margin-left:236.8pt;margin-top:35.5pt;width:138.65pt;height:15.3pt;z-index:-251658752;mso-position-horizontal-relative:page;mso-position-vertical-relative:page" filled="f" stroked="f">
          <v:textbox inset="0,0,0,0">
            <w:txbxContent>
              <w:p w14:paraId="3CDBE10F" w14:textId="77777777" w:rsidR="004F17D0" w:rsidRDefault="00000000">
                <w:pPr>
                  <w:pStyle w:val="BodyText"/>
                  <w:spacing w:before="10"/>
                  <w:ind w:left="20"/>
                </w:pPr>
                <w:r>
                  <w:rPr>
                    <w:color w:val="000009"/>
                  </w:rPr>
                  <w:t>DEEPAK</w:t>
                </w:r>
                <w:r>
                  <w:rPr>
                    <w:color w:val="000009"/>
                    <w:spacing w:val="-7"/>
                  </w:rPr>
                  <w:t xml:space="preserve"> </w:t>
                </w:r>
                <w:r>
                  <w:rPr>
                    <w:color w:val="000009"/>
                  </w:rPr>
                  <w:t>K</w:t>
                </w:r>
                <w:r>
                  <w:rPr>
                    <w:color w:val="000009"/>
                    <w:spacing w:val="-6"/>
                  </w:rPr>
                  <w:t xml:space="preserve"> </w:t>
                </w:r>
                <w:r>
                  <w:rPr>
                    <w:color w:val="000009"/>
                  </w:rPr>
                  <w:t>VASUDEVAN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60FFA"/>
    <w:multiLevelType w:val="hybridMultilevel"/>
    <w:tmpl w:val="4B6038C4"/>
    <w:lvl w:ilvl="0" w:tplc="151A0370">
      <w:start w:val="1"/>
      <w:numFmt w:val="decimal"/>
      <w:lvlText w:val="%1)"/>
      <w:lvlJc w:val="left"/>
      <w:pPr>
        <w:ind w:left="942" w:hanging="360"/>
      </w:pPr>
      <w:rPr>
        <w:rFonts w:ascii="Times New Roman" w:eastAsia="Times New Roman" w:hAnsi="Times New Roman" w:cs="Times New Roman" w:hint="default"/>
        <w:color w:val="000009"/>
        <w:w w:val="100"/>
        <w:sz w:val="24"/>
        <w:szCs w:val="24"/>
        <w:lang w:val="en-US" w:eastAsia="en-US" w:bidi="ar-SA"/>
      </w:rPr>
    </w:lvl>
    <w:lvl w:ilvl="1" w:tplc="4E36C820">
      <w:numFmt w:val="bullet"/>
      <w:lvlText w:val="•"/>
      <w:lvlJc w:val="left"/>
      <w:pPr>
        <w:ind w:left="1958" w:hanging="360"/>
      </w:pPr>
      <w:rPr>
        <w:rFonts w:hint="default"/>
        <w:lang w:val="en-US" w:eastAsia="en-US" w:bidi="ar-SA"/>
      </w:rPr>
    </w:lvl>
    <w:lvl w:ilvl="2" w:tplc="EA6827CA">
      <w:numFmt w:val="bullet"/>
      <w:lvlText w:val="•"/>
      <w:lvlJc w:val="left"/>
      <w:pPr>
        <w:ind w:left="2976" w:hanging="360"/>
      </w:pPr>
      <w:rPr>
        <w:rFonts w:hint="default"/>
        <w:lang w:val="en-US" w:eastAsia="en-US" w:bidi="ar-SA"/>
      </w:rPr>
    </w:lvl>
    <w:lvl w:ilvl="3" w:tplc="FDC2B964">
      <w:numFmt w:val="bullet"/>
      <w:lvlText w:val="•"/>
      <w:lvlJc w:val="left"/>
      <w:pPr>
        <w:ind w:left="3994" w:hanging="360"/>
      </w:pPr>
      <w:rPr>
        <w:rFonts w:hint="default"/>
        <w:lang w:val="en-US" w:eastAsia="en-US" w:bidi="ar-SA"/>
      </w:rPr>
    </w:lvl>
    <w:lvl w:ilvl="4" w:tplc="D7BCCAD6">
      <w:numFmt w:val="bullet"/>
      <w:lvlText w:val="•"/>
      <w:lvlJc w:val="left"/>
      <w:pPr>
        <w:ind w:left="5012" w:hanging="360"/>
      </w:pPr>
      <w:rPr>
        <w:rFonts w:hint="default"/>
        <w:lang w:val="en-US" w:eastAsia="en-US" w:bidi="ar-SA"/>
      </w:rPr>
    </w:lvl>
    <w:lvl w:ilvl="5" w:tplc="04FEEA1E">
      <w:numFmt w:val="bullet"/>
      <w:lvlText w:val="•"/>
      <w:lvlJc w:val="left"/>
      <w:pPr>
        <w:ind w:left="6030" w:hanging="360"/>
      </w:pPr>
      <w:rPr>
        <w:rFonts w:hint="default"/>
        <w:lang w:val="en-US" w:eastAsia="en-US" w:bidi="ar-SA"/>
      </w:rPr>
    </w:lvl>
    <w:lvl w:ilvl="6" w:tplc="1EAE4A04">
      <w:numFmt w:val="bullet"/>
      <w:lvlText w:val="•"/>
      <w:lvlJc w:val="left"/>
      <w:pPr>
        <w:ind w:left="7048" w:hanging="360"/>
      </w:pPr>
      <w:rPr>
        <w:rFonts w:hint="default"/>
        <w:lang w:val="en-US" w:eastAsia="en-US" w:bidi="ar-SA"/>
      </w:rPr>
    </w:lvl>
    <w:lvl w:ilvl="7" w:tplc="0B2CD832">
      <w:numFmt w:val="bullet"/>
      <w:lvlText w:val="•"/>
      <w:lvlJc w:val="left"/>
      <w:pPr>
        <w:ind w:left="8066" w:hanging="360"/>
      </w:pPr>
      <w:rPr>
        <w:rFonts w:hint="default"/>
        <w:lang w:val="en-US" w:eastAsia="en-US" w:bidi="ar-SA"/>
      </w:rPr>
    </w:lvl>
    <w:lvl w:ilvl="8" w:tplc="80500812">
      <w:numFmt w:val="bullet"/>
      <w:lvlText w:val="•"/>
      <w:lvlJc w:val="left"/>
      <w:pPr>
        <w:ind w:left="9084" w:hanging="360"/>
      </w:pPr>
      <w:rPr>
        <w:rFonts w:hint="default"/>
        <w:lang w:val="en-US" w:eastAsia="en-US" w:bidi="ar-SA"/>
      </w:rPr>
    </w:lvl>
  </w:abstractNum>
  <w:abstractNum w:abstractNumId="1" w15:restartNumberingAfterBreak="0">
    <w:nsid w:val="14652D72"/>
    <w:multiLevelType w:val="hybridMultilevel"/>
    <w:tmpl w:val="3D30C846"/>
    <w:lvl w:ilvl="0" w:tplc="04090001">
      <w:start w:val="1"/>
      <w:numFmt w:val="bullet"/>
      <w:lvlText w:val=""/>
      <w:lvlJc w:val="left"/>
      <w:pPr>
        <w:ind w:left="582" w:hanging="360"/>
      </w:pPr>
      <w:rPr>
        <w:rFonts w:ascii="Symbol" w:hAnsi="Symbol" w:hint="default"/>
      </w:rPr>
    </w:lvl>
    <w:lvl w:ilvl="1" w:tplc="04090003" w:tentative="1">
      <w:start w:val="1"/>
      <w:numFmt w:val="bullet"/>
      <w:lvlText w:val="o"/>
      <w:lvlJc w:val="left"/>
      <w:pPr>
        <w:ind w:left="1302" w:hanging="360"/>
      </w:pPr>
      <w:rPr>
        <w:rFonts w:ascii="Courier New" w:hAnsi="Courier New" w:cs="Courier New" w:hint="default"/>
      </w:rPr>
    </w:lvl>
    <w:lvl w:ilvl="2" w:tplc="04090005" w:tentative="1">
      <w:start w:val="1"/>
      <w:numFmt w:val="bullet"/>
      <w:lvlText w:val=""/>
      <w:lvlJc w:val="left"/>
      <w:pPr>
        <w:ind w:left="2022" w:hanging="360"/>
      </w:pPr>
      <w:rPr>
        <w:rFonts w:ascii="Wingdings" w:hAnsi="Wingdings" w:hint="default"/>
      </w:rPr>
    </w:lvl>
    <w:lvl w:ilvl="3" w:tplc="04090001" w:tentative="1">
      <w:start w:val="1"/>
      <w:numFmt w:val="bullet"/>
      <w:lvlText w:val=""/>
      <w:lvlJc w:val="left"/>
      <w:pPr>
        <w:ind w:left="2742" w:hanging="360"/>
      </w:pPr>
      <w:rPr>
        <w:rFonts w:ascii="Symbol" w:hAnsi="Symbol" w:hint="default"/>
      </w:rPr>
    </w:lvl>
    <w:lvl w:ilvl="4" w:tplc="04090003" w:tentative="1">
      <w:start w:val="1"/>
      <w:numFmt w:val="bullet"/>
      <w:lvlText w:val="o"/>
      <w:lvlJc w:val="left"/>
      <w:pPr>
        <w:ind w:left="3462" w:hanging="360"/>
      </w:pPr>
      <w:rPr>
        <w:rFonts w:ascii="Courier New" w:hAnsi="Courier New" w:cs="Courier New" w:hint="default"/>
      </w:rPr>
    </w:lvl>
    <w:lvl w:ilvl="5" w:tplc="04090005" w:tentative="1">
      <w:start w:val="1"/>
      <w:numFmt w:val="bullet"/>
      <w:lvlText w:val=""/>
      <w:lvlJc w:val="left"/>
      <w:pPr>
        <w:ind w:left="4182" w:hanging="360"/>
      </w:pPr>
      <w:rPr>
        <w:rFonts w:ascii="Wingdings" w:hAnsi="Wingdings" w:hint="default"/>
      </w:rPr>
    </w:lvl>
    <w:lvl w:ilvl="6" w:tplc="04090001" w:tentative="1">
      <w:start w:val="1"/>
      <w:numFmt w:val="bullet"/>
      <w:lvlText w:val=""/>
      <w:lvlJc w:val="left"/>
      <w:pPr>
        <w:ind w:left="4902" w:hanging="360"/>
      </w:pPr>
      <w:rPr>
        <w:rFonts w:ascii="Symbol" w:hAnsi="Symbol" w:hint="default"/>
      </w:rPr>
    </w:lvl>
    <w:lvl w:ilvl="7" w:tplc="04090003" w:tentative="1">
      <w:start w:val="1"/>
      <w:numFmt w:val="bullet"/>
      <w:lvlText w:val="o"/>
      <w:lvlJc w:val="left"/>
      <w:pPr>
        <w:ind w:left="5622" w:hanging="360"/>
      </w:pPr>
      <w:rPr>
        <w:rFonts w:ascii="Courier New" w:hAnsi="Courier New" w:cs="Courier New" w:hint="default"/>
      </w:rPr>
    </w:lvl>
    <w:lvl w:ilvl="8" w:tplc="04090005" w:tentative="1">
      <w:start w:val="1"/>
      <w:numFmt w:val="bullet"/>
      <w:lvlText w:val=""/>
      <w:lvlJc w:val="left"/>
      <w:pPr>
        <w:ind w:left="6342" w:hanging="360"/>
      </w:pPr>
      <w:rPr>
        <w:rFonts w:ascii="Wingdings" w:hAnsi="Wingdings" w:hint="default"/>
      </w:rPr>
    </w:lvl>
  </w:abstractNum>
  <w:abstractNum w:abstractNumId="2" w15:restartNumberingAfterBreak="0">
    <w:nsid w:val="188B520C"/>
    <w:multiLevelType w:val="hybridMultilevel"/>
    <w:tmpl w:val="A55A19DA"/>
    <w:lvl w:ilvl="0" w:tplc="0409000F">
      <w:start w:val="1"/>
      <w:numFmt w:val="decimal"/>
      <w:lvlText w:val="%1."/>
      <w:lvlJc w:val="left"/>
      <w:pPr>
        <w:ind w:left="942" w:hanging="360"/>
      </w:pPr>
    </w:lvl>
    <w:lvl w:ilvl="1" w:tplc="04090019">
      <w:start w:val="1"/>
      <w:numFmt w:val="lowerLetter"/>
      <w:lvlText w:val="%2."/>
      <w:lvlJc w:val="left"/>
      <w:pPr>
        <w:ind w:left="1662" w:hanging="360"/>
      </w:pPr>
    </w:lvl>
    <w:lvl w:ilvl="2" w:tplc="0409001B" w:tentative="1">
      <w:start w:val="1"/>
      <w:numFmt w:val="lowerRoman"/>
      <w:lvlText w:val="%3."/>
      <w:lvlJc w:val="right"/>
      <w:pPr>
        <w:ind w:left="2382" w:hanging="180"/>
      </w:pPr>
    </w:lvl>
    <w:lvl w:ilvl="3" w:tplc="0409000F" w:tentative="1">
      <w:start w:val="1"/>
      <w:numFmt w:val="decimal"/>
      <w:lvlText w:val="%4."/>
      <w:lvlJc w:val="left"/>
      <w:pPr>
        <w:ind w:left="3102" w:hanging="360"/>
      </w:pPr>
    </w:lvl>
    <w:lvl w:ilvl="4" w:tplc="04090019" w:tentative="1">
      <w:start w:val="1"/>
      <w:numFmt w:val="lowerLetter"/>
      <w:lvlText w:val="%5."/>
      <w:lvlJc w:val="left"/>
      <w:pPr>
        <w:ind w:left="3822" w:hanging="360"/>
      </w:pPr>
    </w:lvl>
    <w:lvl w:ilvl="5" w:tplc="0409001B" w:tentative="1">
      <w:start w:val="1"/>
      <w:numFmt w:val="lowerRoman"/>
      <w:lvlText w:val="%6."/>
      <w:lvlJc w:val="right"/>
      <w:pPr>
        <w:ind w:left="4542" w:hanging="180"/>
      </w:pPr>
    </w:lvl>
    <w:lvl w:ilvl="6" w:tplc="0409000F" w:tentative="1">
      <w:start w:val="1"/>
      <w:numFmt w:val="decimal"/>
      <w:lvlText w:val="%7."/>
      <w:lvlJc w:val="left"/>
      <w:pPr>
        <w:ind w:left="5262" w:hanging="360"/>
      </w:pPr>
    </w:lvl>
    <w:lvl w:ilvl="7" w:tplc="04090019" w:tentative="1">
      <w:start w:val="1"/>
      <w:numFmt w:val="lowerLetter"/>
      <w:lvlText w:val="%8."/>
      <w:lvlJc w:val="left"/>
      <w:pPr>
        <w:ind w:left="5982" w:hanging="360"/>
      </w:pPr>
    </w:lvl>
    <w:lvl w:ilvl="8" w:tplc="0409001B" w:tentative="1">
      <w:start w:val="1"/>
      <w:numFmt w:val="lowerRoman"/>
      <w:lvlText w:val="%9."/>
      <w:lvlJc w:val="right"/>
      <w:pPr>
        <w:ind w:left="6702" w:hanging="180"/>
      </w:pPr>
    </w:lvl>
  </w:abstractNum>
  <w:abstractNum w:abstractNumId="3" w15:restartNumberingAfterBreak="0">
    <w:nsid w:val="18A65FC2"/>
    <w:multiLevelType w:val="hybridMultilevel"/>
    <w:tmpl w:val="CA06C076"/>
    <w:lvl w:ilvl="0" w:tplc="06DC6F8A">
      <w:start w:val="1"/>
      <w:numFmt w:val="decimal"/>
      <w:lvlText w:val="%1."/>
      <w:lvlJc w:val="left"/>
      <w:pPr>
        <w:ind w:left="942" w:hanging="360"/>
      </w:pPr>
      <w:rPr>
        <w:rFonts w:hint="default"/>
        <w:w w:val="100"/>
        <w:lang w:val="en-US" w:eastAsia="en-US" w:bidi="ar-SA"/>
      </w:rPr>
    </w:lvl>
    <w:lvl w:ilvl="1" w:tplc="76B6B254">
      <w:numFmt w:val="bullet"/>
      <w:lvlText w:val="•"/>
      <w:lvlJc w:val="left"/>
      <w:pPr>
        <w:ind w:left="1958" w:hanging="360"/>
      </w:pPr>
      <w:rPr>
        <w:rFonts w:hint="default"/>
        <w:lang w:val="en-US" w:eastAsia="en-US" w:bidi="ar-SA"/>
      </w:rPr>
    </w:lvl>
    <w:lvl w:ilvl="2" w:tplc="C6B0E6B8">
      <w:numFmt w:val="bullet"/>
      <w:lvlText w:val="•"/>
      <w:lvlJc w:val="left"/>
      <w:pPr>
        <w:ind w:left="2976" w:hanging="360"/>
      </w:pPr>
      <w:rPr>
        <w:rFonts w:hint="default"/>
        <w:lang w:val="en-US" w:eastAsia="en-US" w:bidi="ar-SA"/>
      </w:rPr>
    </w:lvl>
    <w:lvl w:ilvl="3" w:tplc="CD3CF252">
      <w:numFmt w:val="bullet"/>
      <w:lvlText w:val="•"/>
      <w:lvlJc w:val="left"/>
      <w:pPr>
        <w:ind w:left="3994" w:hanging="360"/>
      </w:pPr>
      <w:rPr>
        <w:rFonts w:hint="default"/>
        <w:lang w:val="en-US" w:eastAsia="en-US" w:bidi="ar-SA"/>
      </w:rPr>
    </w:lvl>
    <w:lvl w:ilvl="4" w:tplc="D3E0E42C">
      <w:numFmt w:val="bullet"/>
      <w:lvlText w:val="•"/>
      <w:lvlJc w:val="left"/>
      <w:pPr>
        <w:ind w:left="5012" w:hanging="360"/>
      </w:pPr>
      <w:rPr>
        <w:rFonts w:hint="default"/>
        <w:lang w:val="en-US" w:eastAsia="en-US" w:bidi="ar-SA"/>
      </w:rPr>
    </w:lvl>
    <w:lvl w:ilvl="5" w:tplc="0116FA6C">
      <w:numFmt w:val="bullet"/>
      <w:lvlText w:val="•"/>
      <w:lvlJc w:val="left"/>
      <w:pPr>
        <w:ind w:left="6030" w:hanging="360"/>
      </w:pPr>
      <w:rPr>
        <w:rFonts w:hint="default"/>
        <w:lang w:val="en-US" w:eastAsia="en-US" w:bidi="ar-SA"/>
      </w:rPr>
    </w:lvl>
    <w:lvl w:ilvl="6" w:tplc="ABFC6212">
      <w:numFmt w:val="bullet"/>
      <w:lvlText w:val="•"/>
      <w:lvlJc w:val="left"/>
      <w:pPr>
        <w:ind w:left="7048" w:hanging="360"/>
      </w:pPr>
      <w:rPr>
        <w:rFonts w:hint="default"/>
        <w:lang w:val="en-US" w:eastAsia="en-US" w:bidi="ar-SA"/>
      </w:rPr>
    </w:lvl>
    <w:lvl w:ilvl="7" w:tplc="E5FEE870">
      <w:numFmt w:val="bullet"/>
      <w:lvlText w:val="•"/>
      <w:lvlJc w:val="left"/>
      <w:pPr>
        <w:ind w:left="8066" w:hanging="360"/>
      </w:pPr>
      <w:rPr>
        <w:rFonts w:hint="default"/>
        <w:lang w:val="en-US" w:eastAsia="en-US" w:bidi="ar-SA"/>
      </w:rPr>
    </w:lvl>
    <w:lvl w:ilvl="8" w:tplc="A3C4FF7E">
      <w:numFmt w:val="bullet"/>
      <w:lvlText w:val="•"/>
      <w:lvlJc w:val="left"/>
      <w:pPr>
        <w:ind w:left="9084" w:hanging="360"/>
      </w:pPr>
      <w:rPr>
        <w:rFonts w:hint="default"/>
        <w:lang w:val="en-US" w:eastAsia="en-US" w:bidi="ar-SA"/>
      </w:rPr>
    </w:lvl>
  </w:abstractNum>
  <w:abstractNum w:abstractNumId="4" w15:restartNumberingAfterBreak="0">
    <w:nsid w:val="1B7636A0"/>
    <w:multiLevelType w:val="hybridMultilevel"/>
    <w:tmpl w:val="97367128"/>
    <w:lvl w:ilvl="0" w:tplc="A9DAA37C">
      <w:start w:val="1"/>
      <w:numFmt w:val="decimal"/>
      <w:lvlText w:val="%1."/>
      <w:lvlJc w:val="left"/>
      <w:pPr>
        <w:ind w:left="942" w:hanging="360"/>
      </w:pPr>
      <w:rPr>
        <w:rFonts w:ascii="Times New Roman" w:eastAsia="Times New Roman" w:hAnsi="Times New Roman" w:cs="Times New Roman" w:hint="default"/>
        <w:color w:val="000009"/>
        <w:w w:val="100"/>
        <w:sz w:val="24"/>
        <w:szCs w:val="24"/>
        <w:lang w:val="en-US" w:eastAsia="en-US" w:bidi="ar-SA"/>
      </w:rPr>
    </w:lvl>
    <w:lvl w:ilvl="1" w:tplc="6132386C">
      <w:numFmt w:val="bullet"/>
      <w:lvlText w:val="•"/>
      <w:lvlJc w:val="left"/>
      <w:pPr>
        <w:ind w:left="1958" w:hanging="360"/>
      </w:pPr>
      <w:rPr>
        <w:rFonts w:hint="default"/>
        <w:lang w:val="en-US" w:eastAsia="en-US" w:bidi="ar-SA"/>
      </w:rPr>
    </w:lvl>
    <w:lvl w:ilvl="2" w:tplc="FAF08484">
      <w:numFmt w:val="bullet"/>
      <w:lvlText w:val="•"/>
      <w:lvlJc w:val="left"/>
      <w:pPr>
        <w:ind w:left="2976" w:hanging="360"/>
      </w:pPr>
      <w:rPr>
        <w:rFonts w:hint="default"/>
        <w:lang w:val="en-US" w:eastAsia="en-US" w:bidi="ar-SA"/>
      </w:rPr>
    </w:lvl>
    <w:lvl w:ilvl="3" w:tplc="49B8908C">
      <w:numFmt w:val="bullet"/>
      <w:lvlText w:val="•"/>
      <w:lvlJc w:val="left"/>
      <w:pPr>
        <w:ind w:left="3994" w:hanging="360"/>
      </w:pPr>
      <w:rPr>
        <w:rFonts w:hint="default"/>
        <w:lang w:val="en-US" w:eastAsia="en-US" w:bidi="ar-SA"/>
      </w:rPr>
    </w:lvl>
    <w:lvl w:ilvl="4" w:tplc="DEA29798">
      <w:numFmt w:val="bullet"/>
      <w:lvlText w:val="•"/>
      <w:lvlJc w:val="left"/>
      <w:pPr>
        <w:ind w:left="5012" w:hanging="360"/>
      </w:pPr>
      <w:rPr>
        <w:rFonts w:hint="default"/>
        <w:lang w:val="en-US" w:eastAsia="en-US" w:bidi="ar-SA"/>
      </w:rPr>
    </w:lvl>
    <w:lvl w:ilvl="5" w:tplc="4F9ECBBE">
      <w:numFmt w:val="bullet"/>
      <w:lvlText w:val="•"/>
      <w:lvlJc w:val="left"/>
      <w:pPr>
        <w:ind w:left="6030" w:hanging="360"/>
      </w:pPr>
      <w:rPr>
        <w:rFonts w:hint="default"/>
        <w:lang w:val="en-US" w:eastAsia="en-US" w:bidi="ar-SA"/>
      </w:rPr>
    </w:lvl>
    <w:lvl w:ilvl="6" w:tplc="DEA2736A">
      <w:numFmt w:val="bullet"/>
      <w:lvlText w:val="•"/>
      <w:lvlJc w:val="left"/>
      <w:pPr>
        <w:ind w:left="7048" w:hanging="360"/>
      </w:pPr>
      <w:rPr>
        <w:rFonts w:hint="default"/>
        <w:lang w:val="en-US" w:eastAsia="en-US" w:bidi="ar-SA"/>
      </w:rPr>
    </w:lvl>
    <w:lvl w:ilvl="7" w:tplc="058870DE">
      <w:numFmt w:val="bullet"/>
      <w:lvlText w:val="•"/>
      <w:lvlJc w:val="left"/>
      <w:pPr>
        <w:ind w:left="8066" w:hanging="360"/>
      </w:pPr>
      <w:rPr>
        <w:rFonts w:hint="default"/>
        <w:lang w:val="en-US" w:eastAsia="en-US" w:bidi="ar-SA"/>
      </w:rPr>
    </w:lvl>
    <w:lvl w:ilvl="8" w:tplc="73202C0C">
      <w:numFmt w:val="bullet"/>
      <w:lvlText w:val="•"/>
      <w:lvlJc w:val="left"/>
      <w:pPr>
        <w:ind w:left="9084" w:hanging="360"/>
      </w:pPr>
      <w:rPr>
        <w:rFonts w:hint="default"/>
        <w:lang w:val="en-US" w:eastAsia="en-US" w:bidi="ar-SA"/>
      </w:rPr>
    </w:lvl>
  </w:abstractNum>
  <w:abstractNum w:abstractNumId="5" w15:restartNumberingAfterBreak="0">
    <w:nsid w:val="29141B95"/>
    <w:multiLevelType w:val="hybridMultilevel"/>
    <w:tmpl w:val="A028C81E"/>
    <w:lvl w:ilvl="0" w:tplc="B3A40A4C">
      <w:start w:val="1"/>
      <w:numFmt w:val="decimal"/>
      <w:lvlText w:val="%1)"/>
      <w:lvlJc w:val="left"/>
      <w:pPr>
        <w:ind w:left="1302" w:hanging="360"/>
      </w:pPr>
      <w:rPr>
        <w:rFonts w:ascii="Times New Roman" w:eastAsia="Times New Roman" w:hAnsi="Times New Roman" w:cs="Times New Roman" w:hint="default"/>
        <w:color w:val="000009"/>
        <w:w w:val="100"/>
        <w:sz w:val="24"/>
        <w:szCs w:val="24"/>
        <w:lang w:val="en-US" w:eastAsia="en-US" w:bidi="ar-SA"/>
      </w:rPr>
    </w:lvl>
    <w:lvl w:ilvl="1" w:tplc="5AAC0AB6">
      <w:numFmt w:val="bullet"/>
      <w:lvlText w:val="•"/>
      <w:lvlJc w:val="left"/>
      <w:pPr>
        <w:ind w:left="2318" w:hanging="360"/>
      </w:pPr>
      <w:rPr>
        <w:rFonts w:hint="default"/>
        <w:lang w:val="en-US" w:eastAsia="en-US" w:bidi="ar-SA"/>
      </w:rPr>
    </w:lvl>
    <w:lvl w:ilvl="2" w:tplc="481A8F06">
      <w:numFmt w:val="bullet"/>
      <w:lvlText w:val="•"/>
      <w:lvlJc w:val="left"/>
      <w:pPr>
        <w:ind w:left="3336" w:hanging="360"/>
      </w:pPr>
      <w:rPr>
        <w:rFonts w:hint="default"/>
        <w:lang w:val="en-US" w:eastAsia="en-US" w:bidi="ar-SA"/>
      </w:rPr>
    </w:lvl>
    <w:lvl w:ilvl="3" w:tplc="47364024">
      <w:numFmt w:val="bullet"/>
      <w:lvlText w:val="•"/>
      <w:lvlJc w:val="left"/>
      <w:pPr>
        <w:ind w:left="4354" w:hanging="360"/>
      </w:pPr>
      <w:rPr>
        <w:rFonts w:hint="default"/>
        <w:lang w:val="en-US" w:eastAsia="en-US" w:bidi="ar-SA"/>
      </w:rPr>
    </w:lvl>
    <w:lvl w:ilvl="4" w:tplc="241A4A66">
      <w:numFmt w:val="bullet"/>
      <w:lvlText w:val="•"/>
      <w:lvlJc w:val="left"/>
      <w:pPr>
        <w:ind w:left="5372" w:hanging="360"/>
      </w:pPr>
      <w:rPr>
        <w:rFonts w:hint="default"/>
        <w:lang w:val="en-US" w:eastAsia="en-US" w:bidi="ar-SA"/>
      </w:rPr>
    </w:lvl>
    <w:lvl w:ilvl="5" w:tplc="A9885B8A">
      <w:numFmt w:val="bullet"/>
      <w:lvlText w:val="•"/>
      <w:lvlJc w:val="left"/>
      <w:pPr>
        <w:ind w:left="6390" w:hanging="360"/>
      </w:pPr>
      <w:rPr>
        <w:rFonts w:hint="default"/>
        <w:lang w:val="en-US" w:eastAsia="en-US" w:bidi="ar-SA"/>
      </w:rPr>
    </w:lvl>
    <w:lvl w:ilvl="6" w:tplc="3E5E2BAC">
      <w:numFmt w:val="bullet"/>
      <w:lvlText w:val="•"/>
      <w:lvlJc w:val="left"/>
      <w:pPr>
        <w:ind w:left="7408" w:hanging="360"/>
      </w:pPr>
      <w:rPr>
        <w:rFonts w:hint="default"/>
        <w:lang w:val="en-US" w:eastAsia="en-US" w:bidi="ar-SA"/>
      </w:rPr>
    </w:lvl>
    <w:lvl w:ilvl="7" w:tplc="C8060716">
      <w:numFmt w:val="bullet"/>
      <w:lvlText w:val="•"/>
      <w:lvlJc w:val="left"/>
      <w:pPr>
        <w:ind w:left="8426" w:hanging="360"/>
      </w:pPr>
      <w:rPr>
        <w:rFonts w:hint="default"/>
        <w:lang w:val="en-US" w:eastAsia="en-US" w:bidi="ar-SA"/>
      </w:rPr>
    </w:lvl>
    <w:lvl w:ilvl="8" w:tplc="2216217E">
      <w:numFmt w:val="bullet"/>
      <w:lvlText w:val="•"/>
      <w:lvlJc w:val="left"/>
      <w:pPr>
        <w:ind w:left="9444" w:hanging="360"/>
      </w:pPr>
      <w:rPr>
        <w:rFonts w:hint="default"/>
        <w:lang w:val="en-US" w:eastAsia="en-US" w:bidi="ar-SA"/>
      </w:rPr>
    </w:lvl>
  </w:abstractNum>
  <w:abstractNum w:abstractNumId="6" w15:restartNumberingAfterBreak="0">
    <w:nsid w:val="33B6794F"/>
    <w:multiLevelType w:val="hybridMultilevel"/>
    <w:tmpl w:val="5BF8A800"/>
    <w:lvl w:ilvl="0" w:tplc="7490489C">
      <w:start w:val="1"/>
      <w:numFmt w:val="decimal"/>
      <w:lvlText w:val="%1."/>
      <w:lvlJc w:val="left"/>
      <w:pPr>
        <w:ind w:left="942" w:hanging="360"/>
      </w:pPr>
      <w:rPr>
        <w:rFonts w:hint="default"/>
        <w:w w:val="100"/>
        <w:lang w:val="en-US" w:eastAsia="en-US" w:bidi="ar-SA"/>
      </w:rPr>
    </w:lvl>
    <w:lvl w:ilvl="1" w:tplc="FBCA3A46">
      <w:numFmt w:val="bullet"/>
      <w:lvlText w:val="•"/>
      <w:lvlJc w:val="left"/>
      <w:pPr>
        <w:ind w:left="1958" w:hanging="360"/>
      </w:pPr>
      <w:rPr>
        <w:rFonts w:hint="default"/>
        <w:lang w:val="en-US" w:eastAsia="en-US" w:bidi="ar-SA"/>
      </w:rPr>
    </w:lvl>
    <w:lvl w:ilvl="2" w:tplc="D728B146">
      <w:numFmt w:val="bullet"/>
      <w:lvlText w:val="•"/>
      <w:lvlJc w:val="left"/>
      <w:pPr>
        <w:ind w:left="2976" w:hanging="360"/>
      </w:pPr>
      <w:rPr>
        <w:rFonts w:hint="default"/>
        <w:lang w:val="en-US" w:eastAsia="en-US" w:bidi="ar-SA"/>
      </w:rPr>
    </w:lvl>
    <w:lvl w:ilvl="3" w:tplc="52B07EC8">
      <w:numFmt w:val="bullet"/>
      <w:lvlText w:val="•"/>
      <w:lvlJc w:val="left"/>
      <w:pPr>
        <w:ind w:left="3994" w:hanging="360"/>
      </w:pPr>
      <w:rPr>
        <w:rFonts w:hint="default"/>
        <w:lang w:val="en-US" w:eastAsia="en-US" w:bidi="ar-SA"/>
      </w:rPr>
    </w:lvl>
    <w:lvl w:ilvl="4" w:tplc="5CAA70EC">
      <w:numFmt w:val="bullet"/>
      <w:lvlText w:val="•"/>
      <w:lvlJc w:val="left"/>
      <w:pPr>
        <w:ind w:left="5012" w:hanging="360"/>
      </w:pPr>
      <w:rPr>
        <w:rFonts w:hint="default"/>
        <w:lang w:val="en-US" w:eastAsia="en-US" w:bidi="ar-SA"/>
      </w:rPr>
    </w:lvl>
    <w:lvl w:ilvl="5" w:tplc="7A6C0D7A">
      <w:numFmt w:val="bullet"/>
      <w:lvlText w:val="•"/>
      <w:lvlJc w:val="left"/>
      <w:pPr>
        <w:ind w:left="6030" w:hanging="360"/>
      </w:pPr>
      <w:rPr>
        <w:rFonts w:hint="default"/>
        <w:lang w:val="en-US" w:eastAsia="en-US" w:bidi="ar-SA"/>
      </w:rPr>
    </w:lvl>
    <w:lvl w:ilvl="6" w:tplc="68F618C4">
      <w:numFmt w:val="bullet"/>
      <w:lvlText w:val="•"/>
      <w:lvlJc w:val="left"/>
      <w:pPr>
        <w:ind w:left="7048" w:hanging="360"/>
      </w:pPr>
      <w:rPr>
        <w:rFonts w:hint="default"/>
        <w:lang w:val="en-US" w:eastAsia="en-US" w:bidi="ar-SA"/>
      </w:rPr>
    </w:lvl>
    <w:lvl w:ilvl="7" w:tplc="9600E948">
      <w:numFmt w:val="bullet"/>
      <w:lvlText w:val="•"/>
      <w:lvlJc w:val="left"/>
      <w:pPr>
        <w:ind w:left="8066" w:hanging="360"/>
      </w:pPr>
      <w:rPr>
        <w:rFonts w:hint="default"/>
        <w:lang w:val="en-US" w:eastAsia="en-US" w:bidi="ar-SA"/>
      </w:rPr>
    </w:lvl>
    <w:lvl w:ilvl="8" w:tplc="F446D30E">
      <w:numFmt w:val="bullet"/>
      <w:lvlText w:val="•"/>
      <w:lvlJc w:val="left"/>
      <w:pPr>
        <w:ind w:left="9084" w:hanging="360"/>
      </w:pPr>
      <w:rPr>
        <w:rFonts w:hint="default"/>
        <w:lang w:val="en-US" w:eastAsia="en-US" w:bidi="ar-SA"/>
      </w:rPr>
    </w:lvl>
  </w:abstractNum>
  <w:abstractNum w:abstractNumId="7" w15:restartNumberingAfterBreak="0">
    <w:nsid w:val="4151083E"/>
    <w:multiLevelType w:val="hybridMultilevel"/>
    <w:tmpl w:val="B4940BB8"/>
    <w:lvl w:ilvl="0" w:tplc="E28A5DC2">
      <w:start w:val="1"/>
      <w:numFmt w:val="decimal"/>
      <w:lvlText w:val="%1)"/>
      <w:lvlJc w:val="left"/>
      <w:pPr>
        <w:ind w:left="732" w:hanging="360"/>
      </w:pPr>
      <w:rPr>
        <w:rFonts w:ascii="Times New Roman" w:eastAsia="Times New Roman" w:hAnsi="Times New Roman" w:cs="Times New Roman" w:hint="default"/>
        <w:color w:val="000009"/>
        <w:w w:val="100"/>
        <w:sz w:val="24"/>
        <w:szCs w:val="24"/>
        <w:lang w:val="en-US" w:eastAsia="en-US" w:bidi="ar-SA"/>
      </w:rPr>
    </w:lvl>
    <w:lvl w:ilvl="1" w:tplc="75605CFA">
      <w:numFmt w:val="bullet"/>
      <w:lvlText w:val="•"/>
      <w:lvlJc w:val="left"/>
      <w:pPr>
        <w:ind w:left="1479" w:hanging="360"/>
      </w:pPr>
      <w:rPr>
        <w:rFonts w:hint="default"/>
        <w:lang w:val="en-US" w:eastAsia="en-US" w:bidi="ar-SA"/>
      </w:rPr>
    </w:lvl>
    <w:lvl w:ilvl="2" w:tplc="64FA5876">
      <w:numFmt w:val="bullet"/>
      <w:lvlText w:val="•"/>
      <w:lvlJc w:val="left"/>
      <w:pPr>
        <w:ind w:left="2218" w:hanging="360"/>
      </w:pPr>
      <w:rPr>
        <w:rFonts w:hint="default"/>
        <w:lang w:val="en-US" w:eastAsia="en-US" w:bidi="ar-SA"/>
      </w:rPr>
    </w:lvl>
    <w:lvl w:ilvl="3" w:tplc="09660DDE">
      <w:numFmt w:val="bullet"/>
      <w:lvlText w:val="•"/>
      <w:lvlJc w:val="left"/>
      <w:pPr>
        <w:ind w:left="2958" w:hanging="360"/>
      </w:pPr>
      <w:rPr>
        <w:rFonts w:hint="default"/>
        <w:lang w:val="en-US" w:eastAsia="en-US" w:bidi="ar-SA"/>
      </w:rPr>
    </w:lvl>
    <w:lvl w:ilvl="4" w:tplc="57C0DCD2">
      <w:numFmt w:val="bullet"/>
      <w:lvlText w:val="•"/>
      <w:lvlJc w:val="left"/>
      <w:pPr>
        <w:ind w:left="3697" w:hanging="360"/>
      </w:pPr>
      <w:rPr>
        <w:rFonts w:hint="default"/>
        <w:lang w:val="en-US" w:eastAsia="en-US" w:bidi="ar-SA"/>
      </w:rPr>
    </w:lvl>
    <w:lvl w:ilvl="5" w:tplc="1928662E">
      <w:numFmt w:val="bullet"/>
      <w:lvlText w:val="•"/>
      <w:lvlJc w:val="left"/>
      <w:pPr>
        <w:ind w:left="4437" w:hanging="360"/>
      </w:pPr>
      <w:rPr>
        <w:rFonts w:hint="default"/>
        <w:lang w:val="en-US" w:eastAsia="en-US" w:bidi="ar-SA"/>
      </w:rPr>
    </w:lvl>
    <w:lvl w:ilvl="6" w:tplc="601ED4CE">
      <w:numFmt w:val="bullet"/>
      <w:lvlText w:val="•"/>
      <w:lvlJc w:val="left"/>
      <w:pPr>
        <w:ind w:left="5176" w:hanging="360"/>
      </w:pPr>
      <w:rPr>
        <w:rFonts w:hint="default"/>
        <w:lang w:val="en-US" w:eastAsia="en-US" w:bidi="ar-SA"/>
      </w:rPr>
    </w:lvl>
    <w:lvl w:ilvl="7" w:tplc="9DC65808">
      <w:numFmt w:val="bullet"/>
      <w:lvlText w:val="•"/>
      <w:lvlJc w:val="left"/>
      <w:pPr>
        <w:ind w:left="5915" w:hanging="360"/>
      </w:pPr>
      <w:rPr>
        <w:rFonts w:hint="default"/>
        <w:lang w:val="en-US" w:eastAsia="en-US" w:bidi="ar-SA"/>
      </w:rPr>
    </w:lvl>
    <w:lvl w:ilvl="8" w:tplc="95BE23BC">
      <w:numFmt w:val="bullet"/>
      <w:lvlText w:val="•"/>
      <w:lvlJc w:val="left"/>
      <w:pPr>
        <w:ind w:left="6655" w:hanging="360"/>
      </w:pPr>
      <w:rPr>
        <w:rFonts w:hint="default"/>
        <w:lang w:val="en-US" w:eastAsia="en-US" w:bidi="ar-SA"/>
      </w:rPr>
    </w:lvl>
  </w:abstractNum>
  <w:abstractNum w:abstractNumId="8" w15:restartNumberingAfterBreak="0">
    <w:nsid w:val="4ACB246E"/>
    <w:multiLevelType w:val="hybridMultilevel"/>
    <w:tmpl w:val="A04C11BE"/>
    <w:lvl w:ilvl="0" w:tplc="00307D82">
      <w:start w:val="1"/>
      <w:numFmt w:val="decimal"/>
      <w:lvlText w:val="%1."/>
      <w:lvlJc w:val="left"/>
      <w:pPr>
        <w:ind w:left="942" w:hanging="360"/>
      </w:pPr>
      <w:rPr>
        <w:rFonts w:hint="default"/>
        <w:w w:val="100"/>
        <w:lang w:val="en-US" w:eastAsia="en-US" w:bidi="ar-SA"/>
      </w:rPr>
    </w:lvl>
    <w:lvl w:ilvl="1" w:tplc="4476DF40">
      <w:numFmt w:val="bullet"/>
      <w:lvlText w:val="•"/>
      <w:lvlJc w:val="left"/>
      <w:pPr>
        <w:ind w:left="1958" w:hanging="360"/>
      </w:pPr>
      <w:rPr>
        <w:rFonts w:hint="default"/>
        <w:lang w:val="en-US" w:eastAsia="en-US" w:bidi="ar-SA"/>
      </w:rPr>
    </w:lvl>
    <w:lvl w:ilvl="2" w:tplc="29E8F5F6">
      <w:numFmt w:val="bullet"/>
      <w:lvlText w:val="•"/>
      <w:lvlJc w:val="left"/>
      <w:pPr>
        <w:ind w:left="2976" w:hanging="360"/>
      </w:pPr>
      <w:rPr>
        <w:rFonts w:hint="default"/>
        <w:lang w:val="en-US" w:eastAsia="en-US" w:bidi="ar-SA"/>
      </w:rPr>
    </w:lvl>
    <w:lvl w:ilvl="3" w:tplc="7F88E6D6">
      <w:numFmt w:val="bullet"/>
      <w:lvlText w:val="•"/>
      <w:lvlJc w:val="left"/>
      <w:pPr>
        <w:ind w:left="3994" w:hanging="360"/>
      </w:pPr>
      <w:rPr>
        <w:rFonts w:hint="default"/>
        <w:lang w:val="en-US" w:eastAsia="en-US" w:bidi="ar-SA"/>
      </w:rPr>
    </w:lvl>
    <w:lvl w:ilvl="4" w:tplc="585E6156">
      <w:numFmt w:val="bullet"/>
      <w:lvlText w:val="•"/>
      <w:lvlJc w:val="left"/>
      <w:pPr>
        <w:ind w:left="5012" w:hanging="360"/>
      </w:pPr>
      <w:rPr>
        <w:rFonts w:hint="default"/>
        <w:lang w:val="en-US" w:eastAsia="en-US" w:bidi="ar-SA"/>
      </w:rPr>
    </w:lvl>
    <w:lvl w:ilvl="5" w:tplc="C03C351E">
      <w:numFmt w:val="bullet"/>
      <w:lvlText w:val="•"/>
      <w:lvlJc w:val="left"/>
      <w:pPr>
        <w:ind w:left="6030" w:hanging="360"/>
      </w:pPr>
      <w:rPr>
        <w:rFonts w:hint="default"/>
        <w:lang w:val="en-US" w:eastAsia="en-US" w:bidi="ar-SA"/>
      </w:rPr>
    </w:lvl>
    <w:lvl w:ilvl="6" w:tplc="4CB4E2C4">
      <w:numFmt w:val="bullet"/>
      <w:lvlText w:val="•"/>
      <w:lvlJc w:val="left"/>
      <w:pPr>
        <w:ind w:left="7048" w:hanging="360"/>
      </w:pPr>
      <w:rPr>
        <w:rFonts w:hint="default"/>
        <w:lang w:val="en-US" w:eastAsia="en-US" w:bidi="ar-SA"/>
      </w:rPr>
    </w:lvl>
    <w:lvl w:ilvl="7" w:tplc="3EA0E7FC">
      <w:numFmt w:val="bullet"/>
      <w:lvlText w:val="•"/>
      <w:lvlJc w:val="left"/>
      <w:pPr>
        <w:ind w:left="8066" w:hanging="360"/>
      </w:pPr>
      <w:rPr>
        <w:rFonts w:hint="default"/>
        <w:lang w:val="en-US" w:eastAsia="en-US" w:bidi="ar-SA"/>
      </w:rPr>
    </w:lvl>
    <w:lvl w:ilvl="8" w:tplc="69BE3460">
      <w:numFmt w:val="bullet"/>
      <w:lvlText w:val="•"/>
      <w:lvlJc w:val="left"/>
      <w:pPr>
        <w:ind w:left="9084" w:hanging="360"/>
      </w:pPr>
      <w:rPr>
        <w:rFonts w:hint="default"/>
        <w:lang w:val="en-US" w:eastAsia="en-US" w:bidi="ar-SA"/>
      </w:rPr>
    </w:lvl>
  </w:abstractNum>
  <w:abstractNum w:abstractNumId="9" w15:restartNumberingAfterBreak="0">
    <w:nsid w:val="5CA036C6"/>
    <w:multiLevelType w:val="multilevel"/>
    <w:tmpl w:val="0F6C0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DE6068"/>
    <w:multiLevelType w:val="hybridMultilevel"/>
    <w:tmpl w:val="75D841E4"/>
    <w:lvl w:ilvl="0" w:tplc="4BE4E5F0">
      <w:start w:val="1"/>
      <w:numFmt w:val="decimal"/>
      <w:lvlText w:val="%1)"/>
      <w:lvlJc w:val="left"/>
      <w:pPr>
        <w:ind w:left="732" w:hanging="360"/>
      </w:pPr>
      <w:rPr>
        <w:rFonts w:ascii="Times New Roman" w:eastAsia="Times New Roman" w:hAnsi="Times New Roman" w:cs="Times New Roman" w:hint="default"/>
        <w:color w:val="000009"/>
        <w:w w:val="100"/>
        <w:sz w:val="24"/>
        <w:szCs w:val="24"/>
        <w:lang w:val="en-US" w:eastAsia="en-US" w:bidi="ar-SA"/>
      </w:rPr>
    </w:lvl>
    <w:lvl w:ilvl="1" w:tplc="B13025FE">
      <w:numFmt w:val="bullet"/>
      <w:lvlText w:val="•"/>
      <w:lvlJc w:val="left"/>
      <w:pPr>
        <w:ind w:left="1479" w:hanging="360"/>
      </w:pPr>
      <w:rPr>
        <w:rFonts w:hint="default"/>
        <w:lang w:val="en-US" w:eastAsia="en-US" w:bidi="ar-SA"/>
      </w:rPr>
    </w:lvl>
    <w:lvl w:ilvl="2" w:tplc="05FAC614">
      <w:numFmt w:val="bullet"/>
      <w:lvlText w:val="•"/>
      <w:lvlJc w:val="left"/>
      <w:pPr>
        <w:ind w:left="2218" w:hanging="360"/>
      </w:pPr>
      <w:rPr>
        <w:rFonts w:hint="default"/>
        <w:lang w:val="en-US" w:eastAsia="en-US" w:bidi="ar-SA"/>
      </w:rPr>
    </w:lvl>
    <w:lvl w:ilvl="3" w:tplc="8CE80BC6">
      <w:numFmt w:val="bullet"/>
      <w:lvlText w:val="•"/>
      <w:lvlJc w:val="left"/>
      <w:pPr>
        <w:ind w:left="2958" w:hanging="360"/>
      </w:pPr>
      <w:rPr>
        <w:rFonts w:hint="default"/>
        <w:lang w:val="en-US" w:eastAsia="en-US" w:bidi="ar-SA"/>
      </w:rPr>
    </w:lvl>
    <w:lvl w:ilvl="4" w:tplc="002CFAFC">
      <w:numFmt w:val="bullet"/>
      <w:lvlText w:val="•"/>
      <w:lvlJc w:val="left"/>
      <w:pPr>
        <w:ind w:left="3697" w:hanging="360"/>
      </w:pPr>
      <w:rPr>
        <w:rFonts w:hint="default"/>
        <w:lang w:val="en-US" w:eastAsia="en-US" w:bidi="ar-SA"/>
      </w:rPr>
    </w:lvl>
    <w:lvl w:ilvl="5" w:tplc="1B167038">
      <w:numFmt w:val="bullet"/>
      <w:lvlText w:val="•"/>
      <w:lvlJc w:val="left"/>
      <w:pPr>
        <w:ind w:left="4437" w:hanging="360"/>
      </w:pPr>
      <w:rPr>
        <w:rFonts w:hint="default"/>
        <w:lang w:val="en-US" w:eastAsia="en-US" w:bidi="ar-SA"/>
      </w:rPr>
    </w:lvl>
    <w:lvl w:ilvl="6" w:tplc="9AAC4A16">
      <w:numFmt w:val="bullet"/>
      <w:lvlText w:val="•"/>
      <w:lvlJc w:val="left"/>
      <w:pPr>
        <w:ind w:left="5176" w:hanging="360"/>
      </w:pPr>
      <w:rPr>
        <w:rFonts w:hint="default"/>
        <w:lang w:val="en-US" w:eastAsia="en-US" w:bidi="ar-SA"/>
      </w:rPr>
    </w:lvl>
    <w:lvl w:ilvl="7" w:tplc="9888220E">
      <w:numFmt w:val="bullet"/>
      <w:lvlText w:val="•"/>
      <w:lvlJc w:val="left"/>
      <w:pPr>
        <w:ind w:left="5915" w:hanging="360"/>
      </w:pPr>
      <w:rPr>
        <w:rFonts w:hint="default"/>
        <w:lang w:val="en-US" w:eastAsia="en-US" w:bidi="ar-SA"/>
      </w:rPr>
    </w:lvl>
    <w:lvl w:ilvl="8" w:tplc="F5ECF644">
      <w:numFmt w:val="bullet"/>
      <w:lvlText w:val="•"/>
      <w:lvlJc w:val="left"/>
      <w:pPr>
        <w:ind w:left="6655" w:hanging="360"/>
      </w:pPr>
      <w:rPr>
        <w:rFonts w:hint="default"/>
        <w:lang w:val="en-US" w:eastAsia="en-US" w:bidi="ar-SA"/>
      </w:rPr>
    </w:lvl>
  </w:abstractNum>
  <w:abstractNum w:abstractNumId="11" w15:restartNumberingAfterBreak="0">
    <w:nsid w:val="71C443FB"/>
    <w:multiLevelType w:val="hybridMultilevel"/>
    <w:tmpl w:val="88F226A6"/>
    <w:lvl w:ilvl="0" w:tplc="2F7C38AC">
      <w:start w:val="1"/>
      <w:numFmt w:val="decimal"/>
      <w:lvlText w:val="%1)"/>
      <w:lvlJc w:val="left"/>
      <w:pPr>
        <w:ind w:left="942" w:hanging="360"/>
      </w:pPr>
      <w:rPr>
        <w:rFonts w:ascii="Times New Roman" w:eastAsia="Times New Roman" w:hAnsi="Times New Roman" w:cs="Times New Roman" w:hint="default"/>
        <w:color w:val="000009"/>
        <w:w w:val="100"/>
        <w:sz w:val="24"/>
        <w:szCs w:val="24"/>
        <w:lang w:val="en-US" w:eastAsia="en-US" w:bidi="ar-SA"/>
      </w:rPr>
    </w:lvl>
    <w:lvl w:ilvl="1" w:tplc="A22E257E">
      <w:numFmt w:val="bullet"/>
      <w:lvlText w:val="•"/>
      <w:lvlJc w:val="left"/>
      <w:pPr>
        <w:ind w:left="1958" w:hanging="360"/>
      </w:pPr>
      <w:rPr>
        <w:rFonts w:hint="default"/>
        <w:lang w:val="en-US" w:eastAsia="en-US" w:bidi="ar-SA"/>
      </w:rPr>
    </w:lvl>
    <w:lvl w:ilvl="2" w:tplc="D0640B7A">
      <w:numFmt w:val="bullet"/>
      <w:lvlText w:val="•"/>
      <w:lvlJc w:val="left"/>
      <w:pPr>
        <w:ind w:left="2976" w:hanging="360"/>
      </w:pPr>
      <w:rPr>
        <w:rFonts w:hint="default"/>
        <w:lang w:val="en-US" w:eastAsia="en-US" w:bidi="ar-SA"/>
      </w:rPr>
    </w:lvl>
    <w:lvl w:ilvl="3" w:tplc="C6F2CA06">
      <w:numFmt w:val="bullet"/>
      <w:lvlText w:val="•"/>
      <w:lvlJc w:val="left"/>
      <w:pPr>
        <w:ind w:left="3994" w:hanging="360"/>
      </w:pPr>
      <w:rPr>
        <w:rFonts w:hint="default"/>
        <w:lang w:val="en-US" w:eastAsia="en-US" w:bidi="ar-SA"/>
      </w:rPr>
    </w:lvl>
    <w:lvl w:ilvl="4" w:tplc="F66C3092">
      <w:numFmt w:val="bullet"/>
      <w:lvlText w:val="•"/>
      <w:lvlJc w:val="left"/>
      <w:pPr>
        <w:ind w:left="5012" w:hanging="360"/>
      </w:pPr>
      <w:rPr>
        <w:rFonts w:hint="default"/>
        <w:lang w:val="en-US" w:eastAsia="en-US" w:bidi="ar-SA"/>
      </w:rPr>
    </w:lvl>
    <w:lvl w:ilvl="5" w:tplc="D7A6BC46">
      <w:numFmt w:val="bullet"/>
      <w:lvlText w:val="•"/>
      <w:lvlJc w:val="left"/>
      <w:pPr>
        <w:ind w:left="6030" w:hanging="360"/>
      </w:pPr>
      <w:rPr>
        <w:rFonts w:hint="default"/>
        <w:lang w:val="en-US" w:eastAsia="en-US" w:bidi="ar-SA"/>
      </w:rPr>
    </w:lvl>
    <w:lvl w:ilvl="6" w:tplc="5478F010">
      <w:numFmt w:val="bullet"/>
      <w:lvlText w:val="•"/>
      <w:lvlJc w:val="left"/>
      <w:pPr>
        <w:ind w:left="7048" w:hanging="360"/>
      </w:pPr>
      <w:rPr>
        <w:rFonts w:hint="default"/>
        <w:lang w:val="en-US" w:eastAsia="en-US" w:bidi="ar-SA"/>
      </w:rPr>
    </w:lvl>
    <w:lvl w:ilvl="7" w:tplc="545E0A58">
      <w:numFmt w:val="bullet"/>
      <w:lvlText w:val="•"/>
      <w:lvlJc w:val="left"/>
      <w:pPr>
        <w:ind w:left="8066" w:hanging="360"/>
      </w:pPr>
      <w:rPr>
        <w:rFonts w:hint="default"/>
        <w:lang w:val="en-US" w:eastAsia="en-US" w:bidi="ar-SA"/>
      </w:rPr>
    </w:lvl>
    <w:lvl w:ilvl="8" w:tplc="20C8E636">
      <w:numFmt w:val="bullet"/>
      <w:lvlText w:val="•"/>
      <w:lvlJc w:val="left"/>
      <w:pPr>
        <w:ind w:left="9084" w:hanging="360"/>
      </w:pPr>
      <w:rPr>
        <w:rFonts w:hint="default"/>
        <w:lang w:val="en-US" w:eastAsia="en-US" w:bidi="ar-SA"/>
      </w:rPr>
    </w:lvl>
  </w:abstractNum>
  <w:abstractNum w:abstractNumId="12" w15:restartNumberingAfterBreak="0">
    <w:nsid w:val="79BC7224"/>
    <w:multiLevelType w:val="hybridMultilevel"/>
    <w:tmpl w:val="4FC0E0FC"/>
    <w:lvl w:ilvl="0" w:tplc="DA522572">
      <w:start w:val="1"/>
      <w:numFmt w:val="decimal"/>
      <w:lvlText w:val="%1."/>
      <w:lvlJc w:val="left"/>
      <w:pPr>
        <w:ind w:left="942" w:hanging="360"/>
      </w:pPr>
      <w:rPr>
        <w:rFonts w:ascii="Times New Roman" w:eastAsia="Times New Roman" w:hAnsi="Times New Roman" w:cs="Times New Roman" w:hint="default"/>
        <w:color w:val="000009"/>
        <w:w w:val="100"/>
        <w:sz w:val="24"/>
        <w:szCs w:val="24"/>
        <w:lang w:val="en-US" w:eastAsia="en-US" w:bidi="ar-SA"/>
      </w:rPr>
    </w:lvl>
    <w:lvl w:ilvl="1" w:tplc="08EEFE0E">
      <w:numFmt w:val="bullet"/>
      <w:lvlText w:val="•"/>
      <w:lvlJc w:val="left"/>
      <w:pPr>
        <w:ind w:left="1958" w:hanging="360"/>
      </w:pPr>
      <w:rPr>
        <w:rFonts w:hint="default"/>
        <w:lang w:val="en-US" w:eastAsia="en-US" w:bidi="ar-SA"/>
      </w:rPr>
    </w:lvl>
    <w:lvl w:ilvl="2" w:tplc="2ABA7CCC">
      <w:numFmt w:val="bullet"/>
      <w:lvlText w:val="•"/>
      <w:lvlJc w:val="left"/>
      <w:pPr>
        <w:ind w:left="2976" w:hanging="360"/>
      </w:pPr>
      <w:rPr>
        <w:rFonts w:hint="default"/>
        <w:lang w:val="en-US" w:eastAsia="en-US" w:bidi="ar-SA"/>
      </w:rPr>
    </w:lvl>
    <w:lvl w:ilvl="3" w:tplc="0DE08AE6">
      <w:numFmt w:val="bullet"/>
      <w:lvlText w:val="•"/>
      <w:lvlJc w:val="left"/>
      <w:pPr>
        <w:ind w:left="3994" w:hanging="360"/>
      </w:pPr>
      <w:rPr>
        <w:rFonts w:hint="default"/>
        <w:lang w:val="en-US" w:eastAsia="en-US" w:bidi="ar-SA"/>
      </w:rPr>
    </w:lvl>
    <w:lvl w:ilvl="4" w:tplc="2A543C4A">
      <w:numFmt w:val="bullet"/>
      <w:lvlText w:val="•"/>
      <w:lvlJc w:val="left"/>
      <w:pPr>
        <w:ind w:left="5012" w:hanging="360"/>
      </w:pPr>
      <w:rPr>
        <w:rFonts w:hint="default"/>
        <w:lang w:val="en-US" w:eastAsia="en-US" w:bidi="ar-SA"/>
      </w:rPr>
    </w:lvl>
    <w:lvl w:ilvl="5" w:tplc="57061AE8">
      <w:numFmt w:val="bullet"/>
      <w:lvlText w:val="•"/>
      <w:lvlJc w:val="left"/>
      <w:pPr>
        <w:ind w:left="6030" w:hanging="360"/>
      </w:pPr>
      <w:rPr>
        <w:rFonts w:hint="default"/>
        <w:lang w:val="en-US" w:eastAsia="en-US" w:bidi="ar-SA"/>
      </w:rPr>
    </w:lvl>
    <w:lvl w:ilvl="6" w:tplc="756E5ABA">
      <w:numFmt w:val="bullet"/>
      <w:lvlText w:val="•"/>
      <w:lvlJc w:val="left"/>
      <w:pPr>
        <w:ind w:left="7048" w:hanging="360"/>
      </w:pPr>
      <w:rPr>
        <w:rFonts w:hint="default"/>
        <w:lang w:val="en-US" w:eastAsia="en-US" w:bidi="ar-SA"/>
      </w:rPr>
    </w:lvl>
    <w:lvl w:ilvl="7" w:tplc="F8FEC7DC">
      <w:numFmt w:val="bullet"/>
      <w:lvlText w:val="•"/>
      <w:lvlJc w:val="left"/>
      <w:pPr>
        <w:ind w:left="8066" w:hanging="360"/>
      </w:pPr>
      <w:rPr>
        <w:rFonts w:hint="default"/>
        <w:lang w:val="en-US" w:eastAsia="en-US" w:bidi="ar-SA"/>
      </w:rPr>
    </w:lvl>
    <w:lvl w:ilvl="8" w:tplc="E4EA7EA0">
      <w:numFmt w:val="bullet"/>
      <w:lvlText w:val="•"/>
      <w:lvlJc w:val="left"/>
      <w:pPr>
        <w:ind w:left="9084" w:hanging="360"/>
      </w:pPr>
      <w:rPr>
        <w:rFonts w:hint="default"/>
        <w:lang w:val="en-US" w:eastAsia="en-US" w:bidi="ar-SA"/>
      </w:rPr>
    </w:lvl>
  </w:abstractNum>
  <w:num w:numId="1" w16cid:durableId="821000596">
    <w:abstractNumId w:val="4"/>
  </w:num>
  <w:num w:numId="2" w16cid:durableId="2027513356">
    <w:abstractNumId w:val="5"/>
  </w:num>
  <w:num w:numId="3" w16cid:durableId="271864276">
    <w:abstractNumId w:val="11"/>
  </w:num>
  <w:num w:numId="4" w16cid:durableId="455175821">
    <w:abstractNumId w:val="0"/>
  </w:num>
  <w:num w:numId="5" w16cid:durableId="331834298">
    <w:abstractNumId w:val="3"/>
  </w:num>
  <w:num w:numId="6" w16cid:durableId="2146970859">
    <w:abstractNumId w:val="8"/>
  </w:num>
  <w:num w:numId="7" w16cid:durableId="1193570702">
    <w:abstractNumId w:val="12"/>
  </w:num>
  <w:num w:numId="8" w16cid:durableId="1748184415">
    <w:abstractNumId w:val="10"/>
  </w:num>
  <w:num w:numId="9" w16cid:durableId="2040083857">
    <w:abstractNumId w:val="7"/>
  </w:num>
  <w:num w:numId="10" w16cid:durableId="437405691">
    <w:abstractNumId w:val="6"/>
  </w:num>
  <w:num w:numId="11" w16cid:durableId="1403791202">
    <w:abstractNumId w:val="2"/>
  </w:num>
  <w:num w:numId="12" w16cid:durableId="563297389">
    <w:abstractNumId w:val="9"/>
  </w:num>
  <w:num w:numId="13" w16cid:durableId="135495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F17D0"/>
    <w:rsid w:val="00003120"/>
    <w:rsid w:val="000033CC"/>
    <w:rsid w:val="0003507D"/>
    <w:rsid w:val="0004122B"/>
    <w:rsid w:val="00045EB7"/>
    <w:rsid w:val="000605DD"/>
    <w:rsid w:val="0008086C"/>
    <w:rsid w:val="00085995"/>
    <w:rsid w:val="000D1D60"/>
    <w:rsid w:val="000E136B"/>
    <w:rsid w:val="001A053E"/>
    <w:rsid w:val="001B56D9"/>
    <w:rsid w:val="00256647"/>
    <w:rsid w:val="00260225"/>
    <w:rsid w:val="002C6AC9"/>
    <w:rsid w:val="002D59F6"/>
    <w:rsid w:val="003322FC"/>
    <w:rsid w:val="00356FCF"/>
    <w:rsid w:val="003D5BFA"/>
    <w:rsid w:val="003E37D2"/>
    <w:rsid w:val="003F730D"/>
    <w:rsid w:val="004055A8"/>
    <w:rsid w:val="0041543F"/>
    <w:rsid w:val="004213CC"/>
    <w:rsid w:val="00431B65"/>
    <w:rsid w:val="004433C3"/>
    <w:rsid w:val="004910FA"/>
    <w:rsid w:val="004D69A0"/>
    <w:rsid w:val="004E64CC"/>
    <w:rsid w:val="004F17D0"/>
    <w:rsid w:val="005158D4"/>
    <w:rsid w:val="005240CC"/>
    <w:rsid w:val="0053083B"/>
    <w:rsid w:val="00534DC7"/>
    <w:rsid w:val="00555761"/>
    <w:rsid w:val="00570778"/>
    <w:rsid w:val="00574AA3"/>
    <w:rsid w:val="00576DD1"/>
    <w:rsid w:val="005A47DC"/>
    <w:rsid w:val="005B54B7"/>
    <w:rsid w:val="005D108D"/>
    <w:rsid w:val="005E7C96"/>
    <w:rsid w:val="00610001"/>
    <w:rsid w:val="00611F66"/>
    <w:rsid w:val="00614CC5"/>
    <w:rsid w:val="0063356C"/>
    <w:rsid w:val="006478E9"/>
    <w:rsid w:val="00660BAD"/>
    <w:rsid w:val="006D4058"/>
    <w:rsid w:val="006E221A"/>
    <w:rsid w:val="007227A1"/>
    <w:rsid w:val="00727898"/>
    <w:rsid w:val="0076069A"/>
    <w:rsid w:val="00795BCD"/>
    <w:rsid w:val="007D213D"/>
    <w:rsid w:val="007D37B7"/>
    <w:rsid w:val="00822AFC"/>
    <w:rsid w:val="00824F41"/>
    <w:rsid w:val="00854171"/>
    <w:rsid w:val="00854D37"/>
    <w:rsid w:val="00877260"/>
    <w:rsid w:val="008C75C1"/>
    <w:rsid w:val="008D79F5"/>
    <w:rsid w:val="008F663A"/>
    <w:rsid w:val="00942D52"/>
    <w:rsid w:val="00962382"/>
    <w:rsid w:val="009624D9"/>
    <w:rsid w:val="00992ADC"/>
    <w:rsid w:val="009A2D82"/>
    <w:rsid w:val="009B56C7"/>
    <w:rsid w:val="009B766A"/>
    <w:rsid w:val="009C144D"/>
    <w:rsid w:val="009D1551"/>
    <w:rsid w:val="009E1F06"/>
    <w:rsid w:val="009E5684"/>
    <w:rsid w:val="00A1220A"/>
    <w:rsid w:val="00A14D23"/>
    <w:rsid w:val="00A313D0"/>
    <w:rsid w:val="00AC5CEA"/>
    <w:rsid w:val="00AE4560"/>
    <w:rsid w:val="00AF5794"/>
    <w:rsid w:val="00AF6FCA"/>
    <w:rsid w:val="00B02E12"/>
    <w:rsid w:val="00B64212"/>
    <w:rsid w:val="00B73B6B"/>
    <w:rsid w:val="00BC25E5"/>
    <w:rsid w:val="00BD3EA7"/>
    <w:rsid w:val="00C00F5E"/>
    <w:rsid w:val="00C85718"/>
    <w:rsid w:val="00C965B1"/>
    <w:rsid w:val="00CD7587"/>
    <w:rsid w:val="00CE7BA0"/>
    <w:rsid w:val="00CF5CBF"/>
    <w:rsid w:val="00D60A46"/>
    <w:rsid w:val="00DF359A"/>
    <w:rsid w:val="00E06EEA"/>
    <w:rsid w:val="00E12BF9"/>
    <w:rsid w:val="00E217D1"/>
    <w:rsid w:val="00E237F1"/>
    <w:rsid w:val="00E8381D"/>
    <w:rsid w:val="00EB0A63"/>
    <w:rsid w:val="00ED0C4E"/>
    <w:rsid w:val="00F36CC9"/>
    <w:rsid w:val="00F97618"/>
    <w:rsid w:val="00FD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E9C300"/>
  <w15:docId w15:val="{4E044E3C-BD39-4410-AA3D-2468D348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22"/>
    </w:pPr>
    <w:rPr>
      <w:sz w:val="24"/>
      <w:szCs w:val="24"/>
    </w:rPr>
  </w:style>
  <w:style w:type="paragraph" w:styleId="ListParagraph">
    <w:name w:val="List Paragraph"/>
    <w:basedOn w:val="Normal"/>
    <w:uiPriority w:val="1"/>
    <w:qFormat/>
    <w:pPr>
      <w:ind w:left="941" w:hanging="360"/>
    </w:pPr>
  </w:style>
  <w:style w:type="paragraph" w:customStyle="1" w:styleId="TableParagraph">
    <w:name w:val="Table Paragraph"/>
    <w:basedOn w:val="Normal"/>
    <w:uiPriority w:val="1"/>
    <w:qFormat/>
    <w:pPr>
      <w:ind w:left="110"/>
    </w:pPr>
  </w:style>
  <w:style w:type="character" w:styleId="Strong">
    <w:name w:val="Strong"/>
    <w:basedOn w:val="DefaultParagraphFont"/>
    <w:uiPriority w:val="22"/>
    <w:qFormat/>
    <w:rsid w:val="00A14D23"/>
    <w:rPr>
      <w:b/>
      <w:bCs/>
    </w:rPr>
  </w:style>
  <w:style w:type="table" w:styleId="TableGrid">
    <w:name w:val="Table Grid"/>
    <w:basedOn w:val="TableNormal"/>
    <w:uiPriority w:val="39"/>
    <w:rsid w:val="003F73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136B"/>
    <w:pPr>
      <w:tabs>
        <w:tab w:val="center" w:pos="4680"/>
        <w:tab w:val="right" w:pos="9360"/>
      </w:tabs>
    </w:pPr>
  </w:style>
  <w:style w:type="character" w:customStyle="1" w:styleId="HeaderChar">
    <w:name w:val="Header Char"/>
    <w:basedOn w:val="DefaultParagraphFont"/>
    <w:link w:val="Header"/>
    <w:uiPriority w:val="99"/>
    <w:rsid w:val="000E136B"/>
    <w:rPr>
      <w:rFonts w:ascii="Times New Roman" w:eastAsia="Times New Roman" w:hAnsi="Times New Roman" w:cs="Times New Roman"/>
    </w:rPr>
  </w:style>
  <w:style w:type="paragraph" w:styleId="Footer">
    <w:name w:val="footer"/>
    <w:basedOn w:val="Normal"/>
    <w:link w:val="FooterChar"/>
    <w:uiPriority w:val="99"/>
    <w:unhideWhenUsed/>
    <w:rsid w:val="000E136B"/>
    <w:pPr>
      <w:tabs>
        <w:tab w:val="center" w:pos="4680"/>
        <w:tab w:val="right" w:pos="9360"/>
      </w:tabs>
    </w:pPr>
  </w:style>
  <w:style w:type="character" w:customStyle="1" w:styleId="FooterChar">
    <w:name w:val="Footer Char"/>
    <w:basedOn w:val="DefaultParagraphFont"/>
    <w:link w:val="Footer"/>
    <w:uiPriority w:val="99"/>
    <w:rsid w:val="000E136B"/>
    <w:rPr>
      <w:rFonts w:ascii="Times New Roman" w:eastAsia="Times New Roman" w:hAnsi="Times New Roman" w:cs="Times New Roman"/>
    </w:rPr>
  </w:style>
  <w:style w:type="character" w:styleId="Hyperlink">
    <w:name w:val="Hyperlink"/>
    <w:basedOn w:val="DefaultParagraphFont"/>
    <w:uiPriority w:val="99"/>
    <w:unhideWhenUsed/>
    <w:rsid w:val="0076069A"/>
    <w:rPr>
      <w:color w:val="0000FF" w:themeColor="hyperlink"/>
      <w:u w:val="single"/>
    </w:rPr>
  </w:style>
  <w:style w:type="character" w:styleId="UnresolvedMention">
    <w:name w:val="Unresolved Mention"/>
    <w:basedOn w:val="DefaultParagraphFont"/>
    <w:uiPriority w:val="99"/>
    <w:semiHidden/>
    <w:unhideWhenUsed/>
    <w:rsid w:val="007606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299283">
      <w:bodyDiv w:val="1"/>
      <w:marLeft w:val="0"/>
      <w:marRight w:val="0"/>
      <w:marTop w:val="0"/>
      <w:marBottom w:val="0"/>
      <w:divBdr>
        <w:top w:val="none" w:sz="0" w:space="0" w:color="auto"/>
        <w:left w:val="none" w:sz="0" w:space="0" w:color="auto"/>
        <w:bottom w:val="none" w:sz="0" w:space="0" w:color="auto"/>
        <w:right w:val="none" w:sz="0" w:space="0" w:color="auto"/>
      </w:divBdr>
    </w:div>
    <w:div w:id="252395818">
      <w:bodyDiv w:val="1"/>
      <w:marLeft w:val="0"/>
      <w:marRight w:val="0"/>
      <w:marTop w:val="0"/>
      <w:marBottom w:val="0"/>
      <w:divBdr>
        <w:top w:val="none" w:sz="0" w:space="0" w:color="auto"/>
        <w:left w:val="none" w:sz="0" w:space="0" w:color="auto"/>
        <w:bottom w:val="none" w:sz="0" w:space="0" w:color="auto"/>
        <w:right w:val="none" w:sz="0" w:space="0" w:color="auto"/>
      </w:divBdr>
    </w:div>
    <w:div w:id="892470330">
      <w:bodyDiv w:val="1"/>
      <w:marLeft w:val="0"/>
      <w:marRight w:val="0"/>
      <w:marTop w:val="0"/>
      <w:marBottom w:val="0"/>
      <w:divBdr>
        <w:top w:val="none" w:sz="0" w:space="0" w:color="auto"/>
        <w:left w:val="none" w:sz="0" w:space="0" w:color="auto"/>
        <w:bottom w:val="none" w:sz="0" w:space="0" w:color="auto"/>
        <w:right w:val="none" w:sz="0" w:space="0" w:color="auto"/>
      </w:divBdr>
    </w:div>
    <w:div w:id="947466823">
      <w:bodyDiv w:val="1"/>
      <w:marLeft w:val="0"/>
      <w:marRight w:val="0"/>
      <w:marTop w:val="0"/>
      <w:marBottom w:val="0"/>
      <w:divBdr>
        <w:top w:val="none" w:sz="0" w:space="0" w:color="auto"/>
        <w:left w:val="none" w:sz="0" w:space="0" w:color="auto"/>
        <w:bottom w:val="none" w:sz="0" w:space="0" w:color="auto"/>
        <w:right w:val="none" w:sz="0" w:space="0" w:color="auto"/>
      </w:divBdr>
    </w:div>
    <w:div w:id="947587619">
      <w:bodyDiv w:val="1"/>
      <w:marLeft w:val="0"/>
      <w:marRight w:val="0"/>
      <w:marTop w:val="0"/>
      <w:marBottom w:val="0"/>
      <w:divBdr>
        <w:top w:val="none" w:sz="0" w:space="0" w:color="auto"/>
        <w:left w:val="none" w:sz="0" w:space="0" w:color="auto"/>
        <w:bottom w:val="none" w:sz="0" w:space="0" w:color="auto"/>
        <w:right w:val="none" w:sz="0" w:space="0" w:color="auto"/>
      </w:divBdr>
    </w:div>
    <w:div w:id="974673887">
      <w:bodyDiv w:val="1"/>
      <w:marLeft w:val="0"/>
      <w:marRight w:val="0"/>
      <w:marTop w:val="0"/>
      <w:marBottom w:val="0"/>
      <w:divBdr>
        <w:top w:val="none" w:sz="0" w:space="0" w:color="auto"/>
        <w:left w:val="none" w:sz="0" w:space="0" w:color="auto"/>
        <w:bottom w:val="none" w:sz="0" w:space="0" w:color="auto"/>
        <w:right w:val="none" w:sz="0" w:space="0" w:color="auto"/>
      </w:divBdr>
    </w:div>
    <w:div w:id="1241796763">
      <w:bodyDiv w:val="1"/>
      <w:marLeft w:val="0"/>
      <w:marRight w:val="0"/>
      <w:marTop w:val="0"/>
      <w:marBottom w:val="0"/>
      <w:divBdr>
        <w:top w:val="none" w:sz="0" w:space="0" w:color="auto"/>
        <w:left w:val="none" w:sz="0" w:space="0" w:color="auto"/>
        <w:bottom w:val="none" w:sz="0" w:space="0" w:color="auto"/>
        <w:right w:val="none" w:sz="0" w:space="0" w:color="auto"/>
      </w:divBdr>
    </w:div>
    <w:div w:id="1257595352">
      <w:bodyDiv w:val="1"/>
      <w:marLeft w:val="0"/>
      <w:marRight w:val="0"/>
      <w:marTop w:val="0"/>
      <w:marBottom w:val="0"/>
      <w:divBdr>
        <w:top w:val="none" w:sz="0" w:space="0" w:color="auto"/>
        <w:left w:val="none" w:sz="0" w:space="0" w:color="auto"/>
        <w:bottom w:val="none" w:sz="0" w:space="0" w:color="auto"/>
        <w:right w:val="none" w:sz="0" w:space="0" w:color="auto"/>
      </w:divBdr>
    </w:div>
    <w:div w:id="1520510276">
      <w:bodyDiv w:val="1"/>
      <w:marLeft w:val="0"/>
      <w:marRight w:val="0"/>
      <w:marTop w:val="0"/>
      <w:marBottom w:val="0"/>
      <w:divBdr>
        <w:top w:val="none" w:sz="0" w:space="0" w:color="auto"/>
        <w:left w:val="none" w:sz="0" w:space="0" w:color="auto"/>
        <w:bottom w:val="none" w:sz="0" w:space="0" w:color="auto"/>
        <w:right w:val="none" w:sz="0" w:space="0" w:color="auto"/>
      </w:divBdr>
    </w:div>
    <w:div w:id="1599482024">
      <w:bodyDiv w:val="1"/>
      <w:marLeft w:val="0"/>
      <w:marRight w:val="0"/>
      <w:marTop w:val="0"/>
      <w:marBottom w:val="0"/>
      <w:divBdr>
        <w:top w:val="none" w:sz="0" w:space="0" w:color="auto"/>
        <w:left w:val="none" w:sz="0" w:space="0" w:color="auto"/>
        <w:bottom w:val="none" w:sz="0" w:space="0" w:color="auto"/>
        <w:right w:val="none" w:sz="0" w:space="0" w:color="auto"/>
      </w:divBdr>
    </w:div>
    <w:div w:id="1836141621">
      <w:bodyDiv w:val="1"/>
      <w:marLeft w:val="0"/>
      <w:marRight w:val="0"/>
      <w:marTop w:val="0"/>
      <w:marBottom w:val="0"/>
      <w:divBdr>
        <w:top w:val="none" w:sz="0" w:space="0" w:color="auto"/>
        <w:left w:val="none" w:sz="0" w:space="0" w:color="auto"/>
        <w:bottom w:val="none" w:sz="0" w:space="0" w:color="auto"/>
        <w:right w:val="none" w:sz="0" w:space="0" w:color="auto"/>
      </w:divBdr>
    </w:div>
    <w:div w:id="1916040742">
      <w:bodyDiv w:val="1"/>
      <w:marLeft w:val="0"/>
      <w:marRight w:val="0"/>
      <w:marTop w:val="0"/>
      <w:marBottom w:val="0"/>
      <w:divBdr>
        <w:top w:val="none" w:sz="0" w:space="0" w:color="auto"/>
        <w:left w:val="none" w:sz="0" w:space="0" w:color="auto"/>
        <w:bottom w:val="none" w:sz="0" w:space="0" w:color="auto"/>
        <w:right w:val="none" w:sz="0" w:space="0" w:color="auto"/>
      </w:divBdr>
    </w:div>
    <w:div w:id="2071691255">
      <w:bodyDiv w:val="1"/>
      <w:marLeft w:val="0"/>
      <w:marRight w:val="0"/>
      <w:marTop w:val="0"/>
      <w:marBottom w:val="0"/>
      <w:divBdr>
        <w:top w:val="none" w:sz="0" w:space="0" w:color="auto"/>
        <w:left w:val="none" w:sz="0" w:space="0" w:color="auto"/>
        <w:bottom w:val="none" w:sz="0" w:space="0" w:color="auto"/>
        <w:right w:val="none" w:sz="0" w:space="0" w:color="auto"/>
      </w:divBdr>
    </w:div>
    <w:div w:id="2081976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deepak.vasudevan@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1814</Words>
  <Characters>10340</Characters>
  <Application>Microsoft Office Word</Application>
  <DocSecurity>0</DocSecurity>
  <Lines>86</Lines>
  <Paragraphs>24</Paragraphs>
  <ScaleCrop>false</ScaleCrop>
  <Company/>
  <LinksUpToDate>false</LinksUpToDate>
  <CharactersWithSpaces>12130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Vasudevan</dc:creator>
  <cp:lastModifiedBy>Deepakkumar Vasudevan</cp:lastModifiedBy>
  <cp:revision>99</cp:revision>
  <dcterms:created xsi:type="dcterms:W3CDTF">2024-10-16T08:47:00Z</dcterms:created>
  <dcterms:modified xsi:type="dcterms:W3CDTF">2024-10-16T10:18:00Z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2024-10-10T00:00:00Z</vt:filetime>
  </property>
  <property fmtid="{D5CDD505-2E9C-101B-9397-08002B2CF9AE}" pid="3" name="Creator">
    <vt:lpwstr>Writer</vt:lpwstr>
  </property>
  <property fmtid="{D5CDD505-2E9C-101B-9397-08002B2CF9AE}" pid="4" name="LastSaved">
    <vt:filetime>2024-10-10T00:00:00Z</vt:filetime>
  </property>
  <property fmtid="{D5CDD505-2E9C-101B-9397-08002B2CF9AE}" pid="5" name="MSIP_Label_4a508f1f-9d44-42cd-8a20-925c1afed930_Enabled">
    <vt:lpwstr>true</vt:lpwstr>
  </property>
  <property fmtid="{D5CDD505-2E9C-101B-9397-08002B2CF9AE}" pid="6" name="MSIP_Label_4a508f1f-9d44-42cd-8a20-925c1afed930_SetDate">
    <vt:lpwstr>2024-10-16T08:50:25Z</vt:lpwstr>
  </property>
  <property fmtid="{D5CDD505-2E9C-101B-9397-08002B2CF9AE}" pid="7" name="MSIP_Label_4a508f1f-9d44-42cd-8a20-925c1afed930_Method">
    <vt:lpwstr>Standard</vt:lpwstr>
  </property>
  <property fmtid="{D5CDD505-2E9C-101B-9397-08002B2CF9AE}" pid="8" name="MSIP_Label_4a508f1f-9d44-42cd-8a20-925c1afed930_Name">
    <vt:lpwstr>Expleo Public</vt:lpwstr>
  </property>
  <property fmtid="{D5CDD505-2E9C-101B-9397-08002B2CF9AE}" pid="9" name="MSIP_Label_4a508f1f-9d44-42cd-8a20-925c1afed930_SiteId">
    <vt:lpwstr>3b0e7247-e0d5-44bf-8ed1-d01b18d16ca2</vt:lpwstr>
  </property>
  <property fmtid="{D5CDD505-2E9C-101B-9397-08002B2CF9AE}" pid="10" name="MSIP_Label_4a508f1f-9d44-42cd-8a20-925c1afed930_ActionId">
    <vt:lpwstr>17a5b6c3-f40f-4aa1-9440-2ae0da0eb665</vt:lpwstr>
  </property>
  <property fmtid="{D5CDD505-2E9C-101B-9397-08002B2CF9AE}" pid="11" name="MSIP_Label_4a508f1f-9d44-42cd-8a20-925c1afed930_ContentBits">
    <vt:lpwstr>0</vt:lpwstr>
  </property>
</Properties>
</file>