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6284E" w14:textId="77777777" w:rsidR="001E2D99" w:rsidRPr="001E2D99" w:rsidRDefault="001E2D99" w:rsidP="001E2D99">
      <w:pPr>
        <w:rPr>
          <w:b/>
          <w:bCs/>
        </w:rPr>
      </w:pPr>
      <w:r w:rsidRPr="001E2D99">
        <w:rPr>
          <w:b/>
          <w:bCs/>
        </w:rPr>
        <w:t>MISSION REPORT: OPERATION EMBER ASCENT</w:t>
      </w:r>
    </w:p>
    <w:p w14:paraId="5BE4FCBE" w14:textId="03879FA0" w:rsidR="001E2D99" w:rsidRPr="001E2D99" w:rsidRDefault="001E2D99" w:rsidP="001E2D99">
      <w:r w:rsidRPr="001E2D99">
        <w:rPr>
          <w:b/>
          <w:bCs/>
        </w:rPr>
        <w:t>Team Name:</w:t>
      </w:r>
      <w:r w:rsidRPr="001E2D99">
        <w:t xml:space="preserve"> </w:t>
      </w:r>
      <w:r>
        <w:t>404 Brain not found</w:t>
      </w:r>
    </w:p>
    <w:p w14:paraId="5903BE7A" w14:textId="14FE2EAA" w:rsidR="001E2D99" w:rsidRPr="001E2D99" w:rsidRDefault="001E2D99" w:rsidP="001E2D99">
      <w:r w:rsidRPr="001E2D99">
        <w:rPr>
          <w:b/>
          <w:bCs/>
        </w:rPr>
        <w:t>Target Celestial Body:</w:t>
      </w:r>
      <w:r w:rsidRPr="001E2D99">
        <w:t xml:space="preserve"> </w:t>
      </w:r>
      <w:proofErr w:type="spellStart"/>
      <w:r w:rsidRPr="001E2D99">
        <w:t>Musta</w:t>
      </w:r>
      <w:r>
        <w:t>far</w:t>
      </w:r>
      <w:proofErr w:type="spellEnd"/>
    </w:p>
    <w:p w14:paraId="7FAF248F" w14:textId="77777777" w:rsidR="001E2D99" w:rsidRPr="001E2D99" w:rsidRDefault="001E2D99" w:rsidP="001E2D99">
      <w:pPr>
        <w:rPr>
          <w:b/>
          <w:bCs/>
        </w:rPr>
      </w:pPr>
      <w:r w:rsidRPr="001E2D99">
        <w:rPr>
          <w:b/>
          <w:bCs/>
        </w:rPr>
        <w:t>1. Executive Summary</w:t>
      </w:r>
    </w:p>
    <w:p w14:paraId="7D1A84C5" w14:textId="55C49085" w:rsidR="001E2D99" w:rsidRPr="001E2D99" w:rsidRDefault="001E2D99" w:rsidP="001E2D99">
      <w:r w:rsidRPr="001E2D99">
        <w:t xml:space="preserve">The objective of Operation Ember Ascent was to design, model, and simulate a two-stage sounding rocket in </w:t>
      </w:r>
      <w:proofErr w:type="spellStart"/>
      <w:r w:rsidRPr="001E2D99">
        <w:t>OpenRocket</w:t>
      </w:r>
      <w:proofErr w:type="spellEnd"/>
      <w:r w:rsidRPr="001E2D99">
        <w:t xml:space="preserve"> capable of deploying a 1.0 </w:t>
      </w:r>
      <w:r>
        <w:t xml:space="preserve">Kg </w:t>
      </w:r>
      <w:r w:rsidRPr="001E2D99">
        <w:t xml:space="preserve">scientific payload at an exact target apogee of 4,000 m on the volcanic planet </w:t>
      </w:r>
      <w:proofErr w:type="spellStart"/>
      <w:r w:rsidRPr="001E2D99">
        <w:t>Mustafar</w:t>
      </w:r>
      <w:proofErr w:type="spellEnd"/>
      <w:r w:rsidRPr="001E2D99">
        <w:t xml:space="preserve">. Accounting for </w:t>
      </w:r>
      <w:proofErr w:type="spellStart"/>
      <w:r w:rsidRPr="001E2D99">
        <w:t>Mustafar's</w:t>
      </w:r>
      <w:proofErr w:type="spellEnd"/>
      <w:r w:rsidRPr="001E2D99">
        <w:t xml:space="preserve"> severe atmospheric conditions—including low gravity (6.50 m/s</w:t>
      </w:r>
      <w:r>
        <w:rPr>
          <w:vertAlign w:val="superscript"/>
        </w:rPr>
        <w:t>2</w:t>
      </w:r>
      <w:r w:rsidRPr="001E2D99">
        <w:t>), high surface temperature (700 K), low pressure (75kPa), and reduced air density (0.374 kg/m</w:t>
      </w:r>
      <w:r>
        <w:rPr>
          <w:vertAlign w:val="superscript"/>
        </w:rPr>
        <w:t>3</w:t>
      </w:r>
      <w:r w:rsidRPr="001E2D99">
        <w:t xml:space="preserve">)—the rocket was successfully configured, staged, and optimized. </w:t>
      </w:r>
    </w:p>
    <w:p w14:paraId="7D647F76" w14:textId="34883227" w:rsidR="001E2D99" w:rsidRPr="001E2D99" w:rsidRDefault="001E2D99" w:rsidP="001E2D99">
      <w:r w:rsidRPr="001E2D99">
        <w:t xml:space="preserve">Our final design achieved a simulated apogee of </w:t>
      </w:r>
      <w:r w:rsidRPr="001E2D99">
        <w:rPr>
          <w:b/>
          <w:bCs/>
        </w:rPr>
        <w:t>4,052 m</w:t>
      </w:r>
      <w:r>
        <w:t xml:space="preserve"> </w:t>
      </w:r>
      <w:r w:rsidRPr="001E2D99">
        <w:t xml:space="preserve">and a safe descent ground hit velocity of </w:t>
      </w:r>
      <w:r w:rsidRPr="001E2D99">
        <w:rPr>
          <w:b/>
          <w:bCs/>
        </w:rPr>
        <w:t>6.04 m/s</w:t>
      </w:r>
      <w:r w:rsidRPr="001E2D99">
        <w:t xml:space="preserve">, fully satisfying all flight, stability, propulsion, and recovery requirements. </w:t>
      </w:r>
    </w:p>
    <w:p w14:paraId="137AC27D" w14:textId="77777777" w:rsidR="001E2D99" w:rsidRPr="001E2D99" w:rsidRDefault="001E2D99" w:rsidP="001E2D99">
      <w:pPr>
        <w:rPr>
          <w:b/>
          <w:bCs/>
        </w:rPr>
      </w:pPr>
      <w:r w:rsidRPr="001E2D99">
        <w:rPr>
          <w:b/>
          <w:bCs/>
        </w:rPr>
        <w:t>2. Planetary Environment &amp; Calibration</w:t>
      </w:r>
    </w:p>
    <w:p w14:paraId="6783E92F" w14:textId="77777777" w:rsidR="001E2D99" w:rsidRPr="001E2D99" w:rsidRDefault="001E2D99" w:rsidP="001E2D99">
      <w:r w:rsidRPr="001E2D99">
        <w:t xml:space="preserve">Unlike Earth-standard conditions, </w:t>
      </w:r>
      <w:proofErr w:type="spellStart"/>
      <w:r w:rsidRPr="001E2D99">
        <w:t>Mustafar</w:t>
      </w:r>
      <w:proofErr w:type="spellEnd"/>
      <w:r w:rsidRPr="001E2D99">
        <w:t xml:space="preserve"> presents an extreme aerospace environment. The </w:t>
      </w:r>
      <w:proofErr w:type="spellStart"/>
      <w:r w:rsidRPr="001E2D99">
        <w:t>OpenRocket</w:t>
      </w:r>
      <w:proofErr w:type="spellEnd"/>
      <w:r w:rsidRPr="001E2D99">
        <w:t xml:space="preserve"> simulation parameters were explicitly calibrated to match the mission specification: </w:t>
      </w:r>
    </w:p>
    <w:p w14:paraId="4A959D9E" w14:textId="6A6433A5" w:rsidR="001E2D99" w:rsidRPr="001E2D99" w:rsidRDefault="001E2D99" w:rsidP="001E2D99">
      <w:pPr>
        <w:numPr>
          <w:ilvl w:val="0"/>
          <w:numId w:val="1"/>
        </w:numPr>
      </w:pPr>
      <w:r w:rsidRPr="001E2D99">
        <w:rPr>
          <w:b/>
          <w:bCs/>
        </w:rPr>
        <w:t>Surface Gravity (g):</w:t>
      </w:r>
      <w:r w:rsidRPr="001E2D99">
        <w:t xml:space="preserve"> 6.50</w:t>
      </w:r>
      <w:r>
        <w:t xml:space="preserve"> </w:t>
      </w:r>
      <w:r w:rsidRPr="001E2D99">
        <w:t>m/s</w:t>
      </w:r>
      <w:r>
        <w:rPr>
          <w:vertAlign w:val="superscript"/>
        </w:rPr>
        <w:t>2</w:t>
      </w:r>
      <w:r w:rsidRPr="001E2D99">
        <w:t xml:space="preserve"> (Reduces vehicle weight, lengthening the climb duration to apogee). </w:t>
      </w:r>
    </w:p>
    <w:p w14:paraId="68CCA5AA" w14:textId="34356A70" w:rsidR="001E2D99" w:rsidRPr="001E2D99" w:rsidRDefault="001E2D99" w:rsidP="001E2D99">
      <w:pPr>
        <w:numPr>
          <w:ilvl w:val="0"/>
          <w:numId w:val="1"/>
        </w:numPr>
      </w:pPr>
      <w:r w:rsidRPr="001E2D99">
        <w:rPr>
          <w:b/>
          <w:bCs/>
        </w:rPr>
        <w:t>Surface Pressure (P):</w:t>
      </w:r>
      <w:r>
        <w:t xml:space="preserve"> 75</w:t>
      </w:r>
      <w:r w:rsidRPr="001E2D99">
        <w:t xml:space="preserve"> kPa </w:t>
      </w:r>
    </w:p>
    <w:p w14:paraId="0DFC60D9" w14:textId="14BB48AC" w:rsidR="001E2D99" w:rsidRPr="001E2D99" w:rsidRDefault="001E2D99" w:rsidP="001E2D99">
      <w:pPr>
        <w:numPr>
          <w:ilvl w:val="0"/>
          <w:numId w:val="1"/>
        </w:numPr>
      </w:pPr>
      <w:r w:rsidRPr="001E2D99">
        <w:rPr>
          <w:b/>
          <w:bCs/>
        </w:rPr>
        <w:t>Surface Temperature (T):</w:t>
      </w:r>
      <w:r w:rsidRPr="001E2D99">
        <w:t xml:space="preserve"> 700 K (Raises the local speed of sound, altering vehicle Mach number thresholds) </w:t>
      </w:r>
    </w:p>
    <w:p w14:paraId="261C2280" w14:textId="1660B471" w:rsidR="001E2D99" w:rsidRPr="001E2D99" w:rsidRDefault="001E2D99" w:rsidP="001E2D99">
      <w:pPr>
        <w:numPr>
          <w:ilvl w:val="0"/>
          <w:numId w:val="1"/>
        </w:numPr>
      </w:pPr>
      <w:r w:rsidRPr="001E2D99">
        <w:rPr>
          <w:b/>
          <w:bCs/>
        </w:rPr>
        <w:t xml:space="preserve">Atmospheric </w:t>
      </w:r>
      <w:proofErr w:type="gramStart"/>
      <w:r w:rsidRPr="001E2D99">
        <w:rPr>
          <w:b/>
          <w:bCs/>
        </w:rPr>
        <w:t>Density :</w:t>
      </w:r>
      <w:proofErr w:type="gramEnd"/>
      <w:r w:rsidRPr="001E2D99">
        <w:t xml:space="preserve"> 0.374</w:t>
      </w:r>
      <w:r>
        <w:t xml:space="preserve"> </w:t>
      </w:r>
      <w:r w:rsidRPr="001E2D99">
        <w:t>kg/m</w:t>
      </w:r>
      <w:r>
        <w:rPr>
          <w:vertAlign w:val="superscript"/>
        </w:rPr>
        <w:t>3</w:t>
      </w:r>
      <w:r w:rsidRPr="001E2D99">
        <w:t xml:space="preserve">(Substantially thinner air reduces aerodynamic drag during ascent, but also reduces parachute braking effectiveness, requiring optimized canopy sizing) </w:t>
      </w:r>
    </w:p>
    <w:p w14:paraId="20644EC9" w14:textId="6C00F54A" w:rsidR="001E2D99" w:rsidRPr="001E2D99" w:rsidRDefault="001E2D99" w:rsidP="00104E54">
      <w:pPr>
        <w:numPr>
          <w:ilvl w:val="0"/>
          <w:numId w:val="1"/>
        </w:numPr>
        <w:spacing w:line="480" w:lineRule="auto"/>
      </w:pPr>
      <w:r w:rsidRPr="001E2D99">
        <w:rPr>
          <w:b/>
          <w:bCs/>
        </w:rPr>
        <w:t>Wind Velocity &amp; Direction:</w:t>
      </w:r>
      <w:r w:rsidRPr="001E2D99">
        <w:t xml:space="preserve"> 10</w:t>
      </w:r>
      <w:r>
        <w:t xml:space="preserve"> </w:t>
      </w:r>
      <w:r w:rsidRPr="001E2D99">
        <w:t xml:space="preserve">m/s at </w:t>
      </w:r>
      <w:r>
        <w:t>270</w:t>
      </w:r>
      <w:r w:rsidR="00104E54">
        <w:rPr>
          <w:rFonts w:cstheme="minorHAnsi"/>
        </w:rPr>
        <w:t>°</w:t>
      </w:r>
      <w:r w:rsidR="00104E54">
        <w:t xml:space="preserve"> relative </w:t>
      </w:r>
      <w:r w:rsidRPr="001E2D99">
        <w:t xml:space="preserve">to the launch direction, introducing wind-induced weathercocking and downrange drift. </w:t>
      </w:r>
    </w:p>
    <w:p w14:paraId="432F3708" w14:textId="77777777" w:rsidR="001E2D99" w:rsidRPr="001E2D99" w:rsidRDefault="001E2D99" w:rsidP="001E2D99">
      <w:pPr>
        <w:rPr>
          <w:b/>
          <w:bCs/>
        </w:rPr>
      </w:pPr>
      <w:r w:rsidRPr="001E2D99">
        <w:rPr>
          <w:b/>
          <w:bCs/>
        </w:rPr>
        <w:t>3. Rocket Design &amp; Propulsion Architecture</w:t>
      </w:r>
    </w:p>
    <w:p w14:paraId="055F08B9" w14:textId="5A80F7D0" w:rsidR="001E2D99" w:rsidRPr="001E2D99" w:rsidRDefault="001E2D99" w:rsidP="001E2D99">
      <w:r w:rsidRPr="001E2D99">
        <w:t xml:space="preserve">To meet Lord Vader's mandate while staying below the </w:t>
      </w:r>
      <w:r w:rsidR="00104E54">
        <w:t>2</w:t>
      </w:r>
      <w:r w:rsidRPr="001E2D99">
        <w:t>,800 N</w:t>
      </w:r>
      <w:r w:rsidR="00104E54">
        <w:t>.</w:t>
      </w:r>
      <w:r w:rsidRPr="001E2D99">
        <w:t xml:space="preserve">s impulse ceiling, the vehicle was structured as follows: </w:t>
      </w:r>
    </w:p>
    <w:p w14:paraId="29DE5A61" w14:textId="77777777" w:rsidR="001E2D99" w:rsidRPr="001E2D99" w:rsidRDefault="001E2D99" w:rsidP="001E2D99">
      <w:pPr>
        <w:numPr>
          <w:ilvl w:val="0"/>
          <w:numId w:val="2"/>
        </w:numPr>
      </w:pPr>
      <w:r w:rsidRPr="001E2D99">
        <w:rPr>
          <w:b/>
          <w:bCs/>
        </w:rPr>
        <w:t>Staging Configuration:</w:t>
      </w:r>
      <w:r w:rsidRPr="001E2D99">
        <w:t xml:space="preserve"> Two-stage design utilizing an H73-6 motor for Stage 1 (Booster) and an I218-14 motor for Stage 2 (Sustainer). </w:t>
      </w:r>
    </w:p>
    <w:p w14:paraId="523E056B" w14:textId="122039B3" w:rsidR="001E2D99" w:rsidRPr="001E2D99" w:rsidRDefault="001E2D99" w:rsidP="001E2D99">
      <w:pPr>
        <w:numPr>
          <w:ilvl w:val="0"/>
          <w:numId w:val="2"/>
        </w:numPr>
      </w:pPr>
      <w:r w:rsidRPr="001E2D99">
        <w:rPr>
          <w:b/>
          <w:bCs/>
        </w:rPr>
        <w:t>Vehicle Dimensions:</w:t>
      </w:r>
      <w:r w:rsidRPr="001E2D99">
        <w:t xml:space="preserve"> Length of 54.5 cm and maximum diameter of 5 cm. </w:t>
      </w:r>
    </w:p>
    <w:p w14:paraId="3062ACF8" w14:textId="77777777" w:rsidR="001E2D99" w:rsidRPr="001E2D99" w:rsidRDefault="001E2D99" w:rsidP="001E2D99">
      <w:pPr>
        <w:numPr>
          <w:ilvl w:val="0"/>
          <w:numId w:val="2"/>
        </w:numPr>
      </w:pPr>
      <w:r w:rsidRPr="001E2D99">
        <w:rPr>
          <w:b/>
          <w:bCs/>
        </w:rPr>
        <w:lastRenderedPageBreak/>
        <w:t>Mass Properties:</w:t>
      </w:r>
    </w:p>
    <w:p w14:paraId="54926A6D" w14:textId="5662DDB4" w:rsidR="001E2D99" w:rsidRPr="001E2D99" w:rsidRDefault="001E2D99" w:rsidP="001E2D99">
      <w:pPr>
        <w:numPr>
          <w:ilvl w:val="1"/>
          <w:numId w:val="2"/>
        </w:numPr>
      </w:pPr>
      <w:r w:rsidRPr="001E2D99">
        <w:t>Mass with no motors: 1,226</w:t>
      </w:r>
      <w:r w:rsidR="00104E54">
        <w:t xml:space="preserve"> </w:t>
      </w:r>
      <w:r w:rsidRPr="001E2D99">
        <w:t>g (incorporating the 1.0</w:t>
      </w:r>
      <w:r w:rsidR="00104E54">
        <w:t xml:space="preserve"> </w:t>
      </w:r>
      <w:r w:rsidRPr="001E2D99">
        <w:t xml:space="preserve">kg payload). </w:t>
      </w:r>
    </w:p>
    <w:p w14:paraId="1009CA9E" w14:textId="17E54012" w:rsidR="001E2D99" w:rsidRPr="001E2D99" w:rsidRDefault="001E2D99" w:rsidP="001E2D99">
      <w:pPr>
        <w:numPr>
          <w:ilvl w:val="1"/>
          <w:numId w:val="2"/>
        </w:numPr>
      </w:pPr>
      <w:r w:rsidRPr="001E2D99">
        <w:t xml:space="preserve">Mass with motors: 1,907 g. </w:t>
      </w:r>
    </w:p>
    <w:p w14:paraId="62AEBBE7" w14:textId="591E7DB7" w:rsidR="001E2D99" w:rsidRPr="001E2D99" w:rsidRDefault="001E2D99" w:rsidP="001E2D99">
      <w:pPr>
        <w:numPr>
          <w:ilvl w:val="0"/>
          <w:numId w:val="2"/>
        </w:numPr>
      </w:pPr>
      <w:r w:rsidRPr="001E2D99">
        <w:rPr>
          <w:b/>
          <w:bCs/>
        </w:rPr>
        <w:t>Static Stability Margin:</w:t>
      </w:r>
      <w:r w:rsidRPr="001E2D99">
        <w:t xml:space="preserve"> Maintained at a safe positive margin of </w:t>
      </w:r>
      <w:r w:rsidRPr="001E2D99">
        <w:rPr>
          <w:b/>
          <w:bCs/>
        </w:rPr>
        <w:t>+0.131</w:t>
      </w:r>
      <w:r w:rsidR="00104E54">
        <w:rPr>
          <w:b/>
          <w:bCs/>
        </w:rPr>
        <w:t xml:space="preserve"> </w:t>
      </w:r>
      <w:proofErr w:type="spellStart"/>
      <w:r w:rsidRPr="001E2D99">
        <w:rPr>
          <w:b/>
          <w:bCs/>
        </w:rPr>
        <w:t>cal</w:t>
      </w:r>
      <w:proofErr w:type="spellEnd"/>
      <w:r w:rsidRPr="001E2D99">
        <w:t xml:space="preserve">, ensuring the </w:t>
      </w:r>
      <w:proofErr w:type="spellStart"/>
      <w:r w:rsidRPr="001E2D99">
        <w:t>Center</w:t>
      </w:r>
      <w:proofErr w:type="spellEnd"/>
      <w:r w:rsidRPr="001E2D99">
        <w:t xml:space="preserve"> of Gravity (CG at 17.</w:t>
      </w:r>
      <w:r w:rsidR="00104E54">
        <w:t xml:space="preserve">2 </w:t>
      </w:r>
      <w:r w:rsidRPr="001E2D99">
        <w:t xml:space="preserve">cm) remains securely ahead of the </w:t>
      </w:r>
      <w:proofErr w:type="spellStart"/>
      <w:r w:rsidRPr="001E2D99">
        <w:t>Center</w:t>
      </w:r>
      <w:proofErr w:type="spellEnd"/>
      <w:r w:rsidRPr="001E2D99">
        <w:t xml:space="preserve"> of Pressure (CP at 17.9</w:t>
      </w:r>
      <w:r w:rsidR="00104E54">
        <w:t xml:space="preserve"> </w:t>
      </w:r>
      <w:r w:rsidRPr="001E2D99">
        <w:t xml:space="preserve">cm). </w:t>
      </w:r>
    </w:p>
    <w:p w14:paraId="646B8912" w14:textId="77777777" w:rsidR="001E2D99" w:rsidRPr="001E2D99" w:rsidRDefault="001E2D99" w:rsidP="001E2D99">
      <w:pPr>
        <w:rPr>
          <w:b/>
          <w:bCs/>
        </w:rPr>
      </w:pPr>
      <w:r w:rsidRPr="001E2D99">
        <w:rPr>
          <w:b/>
          <w:bCs/>
        </w:rPr>
        <w:t>4. Flight Performance &amp; Recovery Summary</w:t>
      </w:r>
    </w:p>
    <w:p w14:paraId="0C7676EC" w14:textId="77777777" w:rsidR="001E2D99" w:rsidRPr="001E2D99" w:rsidRDefault="001E2D99" w:rsidP="001E2D99">
      <w:r w:rsidRPr="001E2D99">
        <w:t xml:space="preserve">The simulation results verify that all flight constraints were met simultaneously: </w:t>
      </w:r>
    </w:p>
    <w:p w14:paraId="37BCE71E" w14:textId="69D67506" w:rsidR="001E2D99" w:rsidRPr="001E2D99" w:rsidRDefault="001E2D99" w:rsidP="001E2D99">
      <w:pPr>
        <w:numPr>
          <w:ilvl w:val="0"/>
          <w:numId w:val="3"/>
        </w:numPr>
      </w:pPr>
      <w:r w:rsidRPr="001E2D99">
        <w:rPr>
          <w:b/>
          <w:bCs/>
        </w:rPr>
        <w:t>Launch Rod Exit Velocity:</w:t>
      </w:r>
      <w:r w:rsidRPr="001E2D99">
        <w:t xml:space="preserve"> 17.2 m/s</w:t>
      </w:r>
    </w:p>
    <w:p w14:paraId="64FB4A41" w14:textId="07F01876" w:rsidR="001E2D99" w:rsidRPr="001E2D99" w:rsidRDefault="001E2D99" w:rsidP="001E2D99">
      <w:pPr>
        <w:numPr>
          <w:ilvl w:val="0"/>
          <w:numId w:val="3"/>
        </w:numPr>
      </w:pPr>
      <w:r w:rsidRPr="001E2D99">
        <w:rPr>
          <w:b/>
          <w:bCs/>
        </w:rPr>
        <w:t>Maximum Velocity:</w:t>
      </w:r>
      <w:r w:rsidRPr="001E2D99">
        <w:t xml:space="preserve"> 174 m/s</w:t>
      </w:r>
      <w:r w:rsidR="00104E54">
        <w:t xml:space="preserve"> (</w:t>
      </w:r>
      <w:r w:rsidRPr="001E2D99">
        <w:t xml:space="preserve">Mach 0.324) </w:t>
      </w:r>
    </w:p>
    <w:p w14:paraId="175C9015" w14:textId="696047B6" w:rsidR="001E2D99" w:rsidRPr="001E2D99" w:rsidRDefault="001E2D99" w:rsidP="001E2D99">
      <w:pPr>
        <w:numPr>
          <w:ilvl w:val="0"/>
          <w:numId w:val="3"/>
        </w:numPr>
      </w:pPr>
      <w:r w:rsidRPr="001E2D99">
        <w:rPr>
          <w:b/>
          <w:bCs/>
        </w:rPr>
        <w:t>Maximum Acceleration:</w:t>
      </w:r>
      <w:r w:rsidRPr="001E2D99">
        <w:t xml:space="preserve"> 145 m/s</w:t>
      </w:r>
      <w:r w:rsidR="00104E54">
        <w:rPr>
          <w:vertAlign w:val="superscript"/>
        </w:rPr>
        <w:t>2</w:t>
      </w:r>
      <w:r w:rsidRPr="001E2D99">
        <w:t xml:space="preserve"> </w:t>
      </w:r>
    </w:p>
    <w:p w14:paraId="551041C1" w14:textId="020E42A8" w:rsidR="001E2D99" w:rsidRPr="001E2D99" w:rsidRDefault="001E2D99" w:rsidP="001E2D99">
      <w:pPr>
        <w:numPr>
          <w:ilvl w:val="0"/>
          <w:numId w:val="3"/>
        </w:numPr>
      </w:pPr>
      <w:r w:rsidRPr="001E2D99">
        <w:rPr>
          <w:b/>
          <w:bCs/>
        </w:rPr>
        <w:t>Time to Apogee:</w:t>
      </w:r>
      <w:r w:rsidRPr="001E2D99">
        <w:t xml:space="preserve"> 42.5 s </w:t>
      </w:r>
    </w:p>
    <w:p w14:paraId="6BB777EE" w14:textId="3F33DE8D" w:rsidR="001E2D99" w:rsidRPr="001E2D99" w:rsidRDefault="001E2D99" w:rsidP="001E2D99">
      <w:pPr>
        <w:numPr>
          <w:ilvl w:val="0"/>
          <w:numId w:val="3"/>
        </w:numPr>
      </w:pPr>
      <w:r w:rsidRPr="001E2D99">
        <w:rPr>
          <w:b/>
          <w:bCs/>
        </w:rPr>
        <w:t>Apogee Reached:</w:t>
      </w:r>
      <w:r w:rsidRPr="001E2D99">
        <w:t xml:space="preserve"> 4,052</w:t>
      </w:r>
      <w:r w:rsidR="00104E54">
        <w:t xml:space="preserve"> </w:t>
      </w:r>
      <w:r w:rsidRPr="001E2D99">
        <w:t>m</w:t>
      </w:r>
    </w:p>
    <w:p w14:paraId="7880D819" w14:textId="6E15BD59" w:rsidR="001E2D99" w:rsidRPr="001E2D99" w:rsidRDefault="001E2D99" w:rsidP="001E2D99">
      <w:pPr>
        <w:numPr>
          <w:ilvl w:val="0"/>
          <w:numId w:val="3"/>
        </w:numPr>
      </w:pPr>
      <w:r w:rsidRPr="001E2D99">
        <w:rPr>
          <w:b/>
          <w:bCs/>
        </w:rPr>
        <w:t>Recovery Deployment:</w:t>
      </w:r>
      <w:r w:rsidRPr="001E2D99">
        <w:t xml:space="preserve"> Executed precisely at apogee (4,000 m) </w:t>
      </w:r>
    </w:p>
    <w:p w14:paraId="01EF33FE" w14:textId="5319E0CA" w:rsidR="001E2D99" w:rsidRDefault="001E2D99" w:rsidP="001E2D99">
      <w:pPr>
        <w:numPr>
          <w:ilvl w:val="0"/>
          <w:numId w:val="3"/>
        </w:numPr>
      </w:pPr>
      <w:r w:rsidRPr="001E2D99">
        <w:rPr>
          <w:b/>
          <w:bCs/>
        </w:rPr>
        <w:t>Ground Hit / Descent Velocity:</w:t>
      </w:r>
      <w:r w:rsidRPr="001E2D99">
        <w:t xml:space="preserve"> 6.04 m/s </w:t>
      </w:r>
    </w:p>
    <w:p w14:paraId="43C667D4" w14:textId="77777777" w:rsidR="00CF0937" w:rsidRDefault="00CF0937" w:rsidP="00CF0937">
      <w:pPr>
        <w:ind w:left="360"/>
        <w:rPr>
          <w:b/>
          <w:bCs/>
        </w:rPr>
      </w:pPr>
    </w:p>
    <w:p w14:paraId="48FB52CA" w14:textId="77777777" w:rsidR="00CF0937" w:rsidRPr="00CF0937" w:rsidRDefault="00CF0937" w:rsidP="00CF0937">
      <w:pPr>
        <w:ind w:left="360"/>
        <w:rPr>
          <w:b/>
          <w:bCs/>
        </w:rPr>
      </w:pPr>
      <w:r w:rsidRPr="00CF0937">
        <w:rPr>
          <w:b/>
          <w:bCs/>
        </w:rPr>
        <w:t xml:space="preserve">Earth vs. </w:t>
      </w:r>
      <w:proofErr w:type="spellStart"/>
      <w:r w:rsidRPr="00CF0937">
        <w:rPr>
          <w:b/>
          <w:bCs/>
        </w:rPr>
        <w:t>Mustafar</w:t>
      </w:r>
      <w:proofErr w:type="spellEnd"/>
      <w:r w:rsidRPr="00CF0937">
        <w:rPr>
          <w:b/>
          <w:bCs/>
        </w:rPr>
        <w:t xml:space="preserve"> Environmental Comparative Analysis &amp; Hypothesis Testing</w:t>
      </w:r>
    </w:p>
    <w:p w14:paraId="6CA3F55C" w14:textId="17D04410" w:rsidR="00CF0937" w:rsidRPr="00CF0937" w:rsidRDefault="00CF0937" w:rsidP="00CF0937">
      <w:pPr>
        <w:ind w:left="360"/>
      </w:pPr>
      <w:r w:rsidRPr="00CF0937">
        <w:t xml:space="preserve">To understand how </w:t>
      </w:r>
      <w:proofErr w:type="spellStart"/>
      <w:r w:rsidRPr="00CF0937">
        <w:t>Mustafar’s</w:t>
      </w:r>
      <w:proofErr w:type="spellEnd"/>
      <w:r w:rsidRPr="00CF0937">
        <w:t xml:space="preserve"> unique environment alters flight physics compared to Earth’s standard atmosphere (9.81m/s</w:t>
      </w:r>
      <w:r>
        <w:rPr>
          <w:vertAlign w:val="superscript"/>
        </w:rPr>
        <w:t>2</w:t>
      </w:r>
      <w:r w:rsidRPr="00CF0937">
        <w:t xml:space="preserve">, 101.3 kPa, </w:t>
      </w:r>
      <w:r>
        <w:t>15</w:t>
      </w:r>
      <w:r>
        <w:rPr>
          <w:rFonts w:cstheme="minorHAnsi"/>
          <w:vertAlign w:val="superscript"/>
        </w:rPr>
        <w:t xml:space="preserve">° </w:t>
      </w:r>
      <w:r>
        <w:t>C</w:t>
      </w:r>
      <w:r w:rsidRPr="00CF0937">
        <w:t>, and 1.225</w:t>
      </w:r>
      <w:r>
        <w:t xml:space="preserve"> </w:t>
      </w:r>
      <w:r w:rsidRPr="00CF0937">
        <w:t>kg/m</w:t>
      </w:r>
      <w:r>
        <w:rPr>
          <w:vertAlign w:val="superscript"/>
        </w:rPr>
        <w:t>3</w:t>
      </w:r>
      <w:r w:rsidRPr="00CF0937">
        <w:t xml:space="preserve">), each environmental parameter was evaluated as a scientific hypothesis and tested using the finalized </w:t>
      </w:r>
      <w:proofErr w:type="spellStart"/>
      <w:r w:rsidRPr="00CF0937">
        <w:t>OpenRocket</w:t>
      </w:r>
      <w:proofErr w:type="spellEnd"/>
      <w:r w:rsidRPr="00CF0937">
        <w:t xml:space="preserve"> vehicle model. </w:t>
      </w:r>
    </w:p>
    <w:p w14:paraId="6908AC6D" w14:textId="6AE0D89C" w:rsidR="00CF0937" w:rsidRPr="00CF0937" w:rsidRDefault="00CF0937" w:rsidP="00CF0937">
      <w:pPr>
        <w:ind w:left="360"/>
        <w:rPr>
          <w:b/>
          <w:bCs/>
        </w:rPr>
      </w:pPr>
      <w:r>
        <w:rPr>
          <w:b/>
          <w:bCs/>
        </w:rPr>
        <w:t>A.</w:t>
      </w:r>
      <w:r w:rsidRPr="00CF0937">
        <w:rPr>
          <w:b/>
          <w:bCs/>
        </w:rPr>
        <w:t xml:space="preserve"> Hypothesis Definitions &amp; Physics Predictions</w:t>
      </w:r>
    </w:p>
    <w:p w14:paraId="0CCBC1EB" w14:textId="18E24448" w:rsidR="00CF0937" w:rsidRPr="00CF0937" w:rsidRDefault="00CF0937" w:rsidP="00CF0937">
      <w:pPr>
        <w:numPr>
          <w:ilvl w:val="0"/>
          <w:numId w:val="4"/>
        </w:numPr>
      </w:pPr>
      <w:r w:rsidRPr="00CF0937">
        <w:rPr>
          <w:b/>
          <w:bCs/>
        </w:rPr>
        <w:t>Lower Gravity (6.50</w:t>
      </w:r>
      <w:r>
        <w:rPr>
          <w:b/>
          <w:bCs/>
        </w:rPr>
        <w:t xml:space="preserve"> </w:t>
      </w:r>
      <w:r w:rsidRPr="00CF0937">
        <w:rPr>
          <w:b/>
          <w:bCs/>
        </w:rPr>
        <w:t>m/s</w:t>
      </w:r>
      <w:r>
        <w:rPr>
          <w:b/>
          <w:bCs/>
          <w:vertAlign w:val="superscript"/>
        </w:rPr>
        <w:t>2</w:t>
      </w:r>
      <w:r w:rsidRPr="00CF0937">
        <w:rPr>
          <w:b/>
          <w:bCs/>
        </w:rPr>
        <w:t xml:space="preserve"> vs. 9.81m/s</w:t>
      </w:r>
      <w:r>
        <w:rPr>
          <w:b/>
          <w:bCs/>
          <w:vertAlign w:val="superscript"/>
        </w:rPr>
        <w:t>2</w:t>
      </w:r>
      <w:r w:rsidRPr="00CF0937">
        <w:rPr>
          <w:b/>
          <w:bCs/>
        </w:rPr>
        <w:t>):</w:t>
      </w:r>
      <w:r w:rsidRPr="00CF0937">
        <w:t xml:space="preserve"> </w:t>
      </w:r>
    </w:p>
    <w:p w14:paraId="7FDB128F" w14:textId="77777777" w:rsidR="00CF0937" w:rsidRPr="00CF0937" w:rsidRDefault="00CF0937" w:rsidP="00CF0937">
      <w:pPr>
        <w:numPr>
          <w:ilvl w:val="1"/>
          <w:numId w:val="4"/>
        </w:numPr>
      </w:pPr>
      <w:r w:rsidRPr="00CF0937">
        <w:rPr>
          <w:i/>
          <w:iCs/>
        </w:rPr>
        <w:t>Hypothesis:</w:t>
      </w:r>
      <w:r w:rsidRPr="00CF0937">
        <w:t xml:space="preserve"> Lower gravity reduces the effective weight of the rocket, resulting in higher acceleration off the pad, a prolonged coast phase, and a significantly higher apogee. </w:t>
      </w:r>
    </w:p>
    <w:p w14:paraId="1263EF03" w14:textId="2550B20B" w:rsidR="00CF0937" w:rsidRPr="00CF0937" w:rsidRDefault="00CF0937" w:rsidP="00CF0937">
      <w:pPr>
        <w:numPr>
          <w:ilvl w:val="0"/>
          <w:numId w:val="4"/>
        </w:numPr>
      </w:pPr>
      <w:r w:rsidRPr="00CF0937">
        <w:rPr>
          <w:b/>
          <w:bCs/>
        </w:rPr>
        <w:t xml:space="preserve">Thinner Air / Lower Density </w:t>
      </w:r>
      <w:proofErr w:type="gramStart"/>
      <w:r>
        <w:rPr>
          <w:b/>
          <w:bCs/>
        </w:rPr>
        <w:t>(</w:t>
      </w:r>
      <w:r w:rsidRPr="00CF0937">
        <w:rPr>
          <w:b/>
          <w:bCs/>
        </w:rPr>
        <w:t xml:space="preserve"> 0.37</w:t>
      </w:r>
      <w:r>
        <w:rPr>
          <w:b/>
          <w:bCs/>
        </w:rPr>
        <w:t>4</w:t>
      </w:r>
      <w:proofErr w:type="gramEnd"/>
      <w:r w:rsidRPr="00CF0937">
        <w:rPr>
          <w:b/>
          <w:bCs/>
        </w:rPr>
        <w:t xml:space="preserve"> kg/m</w:t>
      </w:r>
      <w:r>
        <w:rPr>
          <w:b/>
          <w:bCs/>
          <w:vertAlign w:val="superscript"/>
        </w:rPr>
        <w:t>3</w:t>
      </w:r>
      <w:r>
        <w:rPr>
          <w:b/>
          <w:bCs/>
        </w:rPr>
        <w:t xml:space="preserve"> </w:t>
      </w:r>
      <w:r w:rsidRPr="00CF0937">
        <w:rPr>
          <w:b/>
          <w:bCs/>
        </w:rPr>
        <w:t>vs. 1.225</w:t>
      </w:r>
      <w:r>
        <w:rPr>
          <w:b/>
          <w:bCs/>
        </w:rPr>
        <w:t xml:space="preserve"> </w:t>
      </w:r>
      <w:r w:rsidRPr="00CF0937">
        <w:rPr>
          <w:b/>
          <w:bCs/>
        </w:rPr>
        <w:t>kg/m</w:t>
      </w:r>
      <w:r>
        <w:rPr>
          <w:b/>
          <w:bCs/>
          <w:vertAlign w:val="superscript"/>
        </w:rPr>
        <w:t>3</w:t>
      </w:r>
      <w:r w:rsidRPr="00CF0937">
        <w:rPr>
          <w:b/>
          <w:bCs/>
        </w:rPr>
        <w:t>):</w:t>
      </w:r>
      <w:r w:rsidRPr="00CF0937">
        <w:t xml:space="preserve"> </w:t>
      </w:r>
    </w:p>
    <w:p w14:paraId="1ED511B2" w14:textId="77777777" w:rsidR="00CF0937" w:rsidRPr="00CF0937" w:rsidRDefault="00CF0937" w:rsidP="00CF0937">
      <w:pPr>
        <w:numPr>
          <w:ilvl w:val="1"/>
          <w:numId w:val="4"/>
        </w:numPr>
      </w:pPr>
      <w:r w:rsidRPr="00CF0937">
        <w:rPr>
          <w:i/>
          <w:iCs/>
        </w:rPr>
        <w:t>Hypothesis:</w:t>
      </w:r>
      <w:r w:rsidRPr="00CF0937">
        <w:t xml:space="preserve"> Reduced air density decreases atmospheric drag during powered ascent, yielding higher maximum velocities. However, it also reduces aerodynamic damping (affecting stability margins) and reduces parachute drag, requiring a larger canopy to keep descent rates within safe limits. </w:t>
      </w:r>
    </w:p>
    <w:p w14:paraId="6F1497B4" w14:textId="528D69DC" w:rsidR="00CF0937" w:rsidRPr="00CF0937" w:rsidRDefault="00CF0937" w:rsidP="00CF0937">
      <w:pPr>
        <w:numPr>
          <w:ilvl w:val="0"/>
          <w:numId w:val="4"/>
        </w:numPr>
      </w:pPr>
      <w:r w:rsidRPr="00CF0937">
        <w:rPr>
          <w:b/>
          <w:bCs/>
        </w:rPr>
        <w:lastRenderedPageBreak/>
        <w:t>Extreme Temperature (700 K</w:t>
      </w:r>
      <w:r>
        <w:rPr>
          <w:b/>
          <w:bCs/>
        </w:rPr>
        <w:t xml:space="preserve"> </w:t>
      </w:r>
      <w:r w:rsidRPr="00CF0937">
        <w:rPr>
          <w:b/>
          <w:bCs/>
        </w:rPr>
        <w:t>vs. 288</w:t>
      </w:r>
      <w:r>
        <w:rPr>
          <w:b/>
          <w:bCs/>
        </w:rPr>
        <w:t xml:space="preserve"> </w:t>
      </w:r>
      <w:r w:rsidRPr="00CF0937">
        <w:rPr>
          <w:b/>
          <w:bCs/>
        </w:rPr>
        <w:t>K):</w:t>
      </w:r>
      <w:r w:rsidRPr="00CF0937">
        <w:t xml:space="preserve"> </w:t>
      </w:r>
    </w:p>
    <w:p w14:paraId="040CBD85" w14:textId="42EE01C6" w:rsidR="00CF0937" w:rsidRPr="00CF0937" w:rsidRDefault="00CF0937" w:rsidP="00CF0937">
      <w:pPr>
        <w:numPr>
          <w:ilvl w:val="1"/>
          <w:numId w:val="4"/>
        </w:numPr>
      </w:pPr>
      <w:r w:rsidRPr="00CF0937">
        <w:rPr>
          <w:i/>
          <w:iCs/>
        </w:rPr>
        <w:t>Hypothesis:</w:t>
      </w:r>
      <w:r w:rsidRPr="00CF0937">
        <w:t xml:space="preserve"> Higher ambient temperature raises the local speed of </w:t>
      </w:r>
      <w:proofErr w:type="gramStart"/>
      <w:r w:rsidRPr="00CF0937">
        <w:t>sound  keeping</w:t>
      </w:r>
      <w:proofErr w:type="gramEnd"/>
      <w:r w:rsidRPr="00CF0937">
        <w:t xml:space="preserve"> the vehicle at a lower, safer Mach number for identical true airspeeds. </w:t>
      </w:r>
    </w:p>
    <w:p w14:paraId="77CF44CB" w14:textId="6C69C93C" w:rsidR="00CF0937" w:rsidRPr="00CF0937" w:rsidRDefault="00CF0937" w:rsidP="00CF0937">
      <w:pPr>
        <w:numPr>
          <w:ilvl w:val="0"/>
          <w:numId w:val="4"/>
        </w:numPr>
      </w:pPr>
      <w:r w:rsidRPr="00CF0937">
        <w:rPr>
          <w:b/>
          <w:bCs/>
        </w:rPr>
        <w:t>Lower Atmospheric Pressure (75</w:t>
      </w:r>
      <w:r>
        <w:rPr>
          <w:b/>
          <w:bCs/>
        </w:rPr>
        <w:t xml:space="preserve"> </w:t>
      </w:r>
      <w:r w:rsidRPr="00CF0937">
        <w:rPr>
          <w:b/>
          <w:bCs/>
        </w:rPr>
        <w:t>kPa</w:t>
      </w:r>
      <w:r>
        <w:rPr>
          <w:b/>
          <w:bCs/>
        </w:rPr>
        <w:t xml:space="preserve"> </w:t>
      </w:r>
      <w:r w:rsidRPr="00CF0937">
        <w:rPr>
          <w:b/>
          <w:bCs/>
        </w:rPr>
        <w:t>vs. 101.</w:t>
      </w:r>
      <w:r>
        <w:rPr>
          <w:b/>
          <w:bCs/>
        </w:rPr>
        <w:t>3</w:t>
      </w:r>
      <w:r w:rsidRPr="00CF0937">
        <w:rPr>
          <w:b/>
          <w:bCs/>
        </w:rPr>
        <w:t xml:space="preserve"> kPa):</w:t>
      </w:r>
      <w:r w:rsidRPr="00CF0937">
        <w:t xml:space="preserve"> </w:t>
      </w:r>
    </w:p>
    <w:p w14:paraId="658F29C3" w14:textId="77777777" w:rsidR="00CF0937" w:rsidRPr="00CF0937" w:rsidRDefault="00CF0937" w:rsidP="00CF0937">
      <w:pPr>
        <w:numPr>
          <w:ilvl w:val="1"/>
          <w:numId w:val="4"/>
        </w:numPr>
      </w:pPr>
      <w:r w:rsidRPr="00CF0937">
        <w:rPr>
          <w:i/>
          <w:iCs/>
        </w:rPr>
        <w:t>Hypothesis:</w:t>
      </w:r>
      <w:r w:rsidRPr="00CF0937">
        <w:t xml:space="preserve"> Lower ambient pressure slightly influences expansion ratios and aerodynamic pressure distribution, contributing alongside density to reduced drag profiles.</w:t>
      </w:r>
    </w:p>
    <w:p w14:paraId="40420E28" w14:textId="42FE6205" w:rsidR="00CF0937" w:rsidRPr="00CF0937" w:rsidRDefault="00CF0937" w:rsidP="00CF0937">
      <w:pPr>
        <w:numPr>
          <w:ilvl w:val="0"/>
          <w:numId w:val="4"/>
        </w:numPr>
      </w:pPr>
      <w:r w:rsidRPr="00CF0937">
        <w:rPr>
          <w:b/>
          <w:bCs/>
        </w:rPr>
        <w:t>Side Wind (10 m/s at $270</w:t>
      </w:r>
      <w:r>
        <w:rPr>
          <w:rFonts w:cstheme="minorHAnsi"/>
          <w:b/>
          <w:bCs/>
          <w:vertAlign w:val="superscript"/>
        </w:rPr>
        <w:t>°</w:t>
      </w:r>
      <w:r>
        <w:rPr>
          <w:b/>
          <w:bCs/>
          <w:vertAlign w:val="superscript"/>
        </w:rPr>
        <w:t xml:space="preserve"> </w:t>
      </w:r>
      <w:r>
        <w:rPr>
          <w:b/>
          <w:bCs/>
        </w:rPr>
        <w:t>C</w:t>
      </w:r>
      <w:r w:rsidRPr="00CF0937">
        <w:rPr>
          <w:b/>
          <w:bCs/>
        </w:rPr>
        <w:t>):</w:t>
      </w:r>
      <w:r w:rsidRPr="00CF0937">
        <w:t xml:space="preserve"> </w:t>
      </w:r>
    </w:p>
    <w:p w14:paraId="4125F916" w14:textId="77777777" w:rsidR="00CF0937" w:rsidRPr="00CF0937" w:rsidRDefault="00CF0937" w:rsidP="00CF0937">
      <w:pPr>
        <w:numPr>
          <w:ilvl w:val="1"/>
          <w:numId w:val="4"/>
        </w:numPr>
      </w:pPr>
      <w:r w:rsidRPr="00CF0937">
        <w:rPr>
          <w:i/>
          <w:iCs/>
        </w:rPr>
        <w:t>Hypothesis:</w:t>
      </w:r>
      <w:r w:rsidRPr="00CF0937">
        <w:t xml:space="preserve"> Crosswinds will induce weathercocking into the wind upon leaving the launch rod, resulting in noticeable downrange lateral drift. </w:t>
      </w:r>
    </w:p>
    <w:p w14:paraId="68D191B0" w14:textId="6472803E" w:rsidR="00CF0937" w:rsidRPr="00CF0937" w:rsidRDefault="00851625" w:rsidP="00CF0937">
      <w:pPr>
        <w:ind w:left="360"/>
        <w:rPr>
          <w:b/>
          <w:bCs/>
        </w:rPr>
      </w:pPr>
      <w:r>
        <w:rPr>
          <w:b/>
          <w:bCs/>
        </w:rPr>
        <w:t xml:space="preserve">B. </w:t>
      </w:r>
      <w:r w:rsidR="00CF0937" w:rsidRPr="00CF0937">
        <w:rPr>
          <w:b/>
          <w:bCs/>
        </w:rPr>
        <w:t>Comparative Simulation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146"/>
        <w:gridCol w:w="1235"/>
        <w:gridCol w:w="1268"/>
        <w:gridCol w:w="1241"/>
        <w:gridCol w:w="1559"/>
      </w:tblGrid>
      <w:tr w:rsidR="00851625" w:rsidRPr="00CF0937" w14:paraId="22622F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EFED4" w14:textId="77777777" w:rsidR="00CF0937" w:rsidRPr="00CF0937" w:rsidRDefault="00CF0937" w:rsidP="00851625">
            <w:r w:rsidRPr="00CF0937">
              <w:rPr>
                <w:b/>
                <w:bCs/>
              </w:rPr>
              <w:t>Simulation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2E875" w14:textId="77777777" w:rsidR="00CF0937" w:rsidRPr="00CF0937" w:rsidRDefault="00CF0937" w:rsidP="00851625">
            <w:r w:rsidRPr="00CF0937">
              <w:rPr>
                <w:b/>
                <w:bCs/>
              </w:rPr>
              <w:t>Apogee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7106" w14:textId="77777777" w:rsidR="00CF0937" w:rsidRPr="00CF0937" w:rsidRDefault="00CF0937" w:rsidP="00851625">
            <w:r w:rsidRPr="00CF0937">
              <w:rPr>
                <w:b/>
                <w:bCs/>
              </w:rPr>
              <w:t>Max Velocity (m/s)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C694" w14:textId="77777777" w:rsidR="00CF0937" w:rsidRPr="00CF0937" w:rsidRDefault="00CF0937" w:rsidP="00851625">
            <w:r w:rsidRPr="00CF0937">
              <w:rPr>
                <w:b/>
                <w:bCs/>
              </w:rPr>
              <w:t>Stability Margin (</w:t>
            </w:r>
            <w:proofErr w:type="spellStart"/>
            <w:r w:rsidRPr="00CF0937">
              <w:rPr>
                <w:b/>
                <w:bCs/>
              </w:rPr>
              <w:t>cal</w:t>
            </w:r>
            <w:proofErr w:type="spellEnd"/>
            <w:r w:rsidRPr="00CF093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6EC9D" w14:textId="77777777" w:rsidR="00CF0937" w:rsidRPr="00CF0937" w:rsidRDefault="00CF0937" w:rsidP="00851625">
            <w:r w:rsidRPr="00CF0937">
              <w:rPr>
                <w:b/>
                <w:bCs/>
              </w:rPr>
              <w:t>Descent Rate (m/s)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01C80" w14:textId="77777777" w:rsidR="00CF0937" w:rsidRPr="00CF0937" w:rsidRDefault="00CF0937" w:rsidP="00851625">
            <w:r w:rsidRPr="00CF0937">
              <w:rPr>
                <w:b/>
                <w:bCs/>
              </w:rPr>
              <w:t>Downrange Drift (m)</w:t>
            </w:r>
          </w:p>
        </w:tc>
      </w:tr>
      <w:tr w:rsidR="00851625" w:rsidRPr="00CF0937" w14:paraId="66D97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C874C" w14:textId="77777777" w:rsidR="00CF0937" w:rsidRPr="00CF0937" w:rsidRDefault="00CF0937" w:rsidP="00851625">
            <w:r w:rsidRPr="00CF0937">
              <w:rPr>
                <w:b/>
                <w:bCs/>
              </w:rPr>
              <w:t>Earth Standard Settings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F3AF6" w14:textId="114EED0C" w:rsidR="00CF0937" w:rsidRPr="00CF0937" w:rsidRDefault="00CF0937" w:rsidP="00CF0937">
            <w:r w:rsidRPr="00CF0937">
              <w:t>1,82</w:t>
            </w:r>
            <w:r>
              <w:t xml:space="preserve">0 </w:t>
            </w:r>
            <w:r w:rsidRPr="00CF0937"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5CCBB" w14:textId="1BE89AA3" w:rsidR="00CF0937" w:rsidRPr="00CF0937" w:rsidRDefault="00CF0937" w:rsidP="00CF0937">
            <w:r w:rsidRPr="00CF0937">
              <w:t>13</w:t>
            </w:r>
            <w:r>
              <w:t xml:space="preserve">2 </w:t>
            </w:r>
            <w:r w:rsidRPr="00CF0937">
              <w:t>m/s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BE1D8" w14:textId="394E70EC" w:rsidR="00CF0937" w:rsidRPr="00CF0937" w:rsidRDefault="00CF0937" w:rsidP="00CF0937">
            <w:r w:rsidRPr="00CF0937">
              <w:t xml:space="preserve">+0.21 </w:t>
            </w:r>
            <w:proofErr w:type="spellStart"/>
            <w:r w:rsidRPr="00CF0937">
              <w:t>cal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41958" w14:textId="2CFEC200" w:rsidR="00CF0937" w:rsidRPr="00CF0937" w:rsidRDefault="00CF0937" w:rsidP="00CF0937">
            <w:r w:rsidRPr="00CF0937">
              <w:t>4.1</w:t>
            </w:r>
            <w:r>
              <w:t xml:space="preserve">5 </w:t>
            </w:r>
            <w:r w:rsidRPr="00CF0937">
              <w:t>m/s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D4B2B" w14:textId="4E4371C5" w:rsidR="00CF0937" w:rsidRPr="00CF0937" w:rsidRDefault="00CF0937" w:rsidP="00CF0937">
            <w:pPr>
              <w:ind w:left="360"/>
            </w:pPr>
            <w:r w:rsidRPr="00CF0937">
              <w:t>45</w:t>
            </w:r>
            <w:r>
              <w:t xml:space="preserve"> </w:t>
            </w:r>
            <w:r w:rsidRPr="00CF0937">
              <w:t>m</w:t>
            </w:r>
          </w:p>
        </w:tc>
      </w:tr>
      <w:tr w:rsidR="00851625" w:rsidRPr="00CF0937" w14:paraId="717A4B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94F8B" w14:textId="77777777" w:rsidR="00CF0937" w:rsidRPr="00CF0937" w:rsidRDefault="00CF0937" w:rsidP="00851625">
            <w:proofErr w:type="spellStart"/>
            <w:r w:rsidRPr="00CF0937">
              <w:rPr>
                <w:b/>
                <w:bCs/>
              </w:rPr>
              <w:t>Mustafar</w:t>
            </w:r>
            <w:proofErr w:type="spellEnd"/>
            <w:r w:rsidRPr="00CF0937">
              <w:rPr>
                <w:b/>
                <w:bCs/>
              </w:rPr>
              <w:t xml:space="preserve"> Full Settings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D6F92" w14:textId="79AF78E6" w:rsidR="00CF0937" w:rsidRPr="00CF0937" w:rsidRDefault="00CF0937" w:rsidP="00851625">
            <w:r w:rsidRPr="00CF0937">
              <w:t>4,052</w:t>
            </w:r>
            <w:r w:rsidR="00851625">
              <w:t xml:space="preserve"> </w:t>
            </w:r>
            <w:r w:rsidRPr="00CF0937">
              <w:t>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E1957" w14:textId="44CDE466" w:rsidR="00CF0937" w:rsidRPr="00CF0937" w:rsidRDefault="00851625" w:rsidP="00851625">
            <w:r>
              <w:t>1</w:t>
            </w:r>
            <w:r w:rsidR="00CF0937" w:rsidRPr="00CF0937">
              <w:t>74 m/s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F0EA0" w14:textId="33161C32" w:rsidR="00CF0937" w:rsidRPr="00CF0937" w:rsidRDefault="00CF0937" w:rsidP="00851625">
            <w:r w:rsidRPr="00CF0937">
              <w:t>+0.13</w:t>
            </w:r>
            <w:r w:rsidR="00851625">
              <w:t>1</w:t>
            </w:r>
            <w:r w:rsidRPr="00CF0937">
              <w:t xml:space="preserve"> </w:t>
            </w:r>
            <w:proofErr w:type="spellStart"/>
            <w:r w:rsidRPr="00CF0937">
              <w:t>cal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0D8E0" w14:textId="52D6B07A" w:rsidR="00CF0937" w:rsidRPr="00CF0937" w:rsidRDefault="00CF0937" w:rsidP="00851625">
            <w:r w:rsidRPr="00CF0937">
              <w:t>6.04</w:t>
            </w:r>
            <w:r w:rsidR="00851625">
              <w:t xml:space="preserve"> </w:t>
            </w:r>
            <w:r w:rsidRPr="00CF0937">
              <w:t>m/s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D17E4" w14:textId="6A28B8CF" w:rsidR="00CF0937" w:rsidRPr="00CF0937" w:rsidRDefault="00851625" w:rsidP="00CF0937">
            <w:pPr>
              <w:ind w:left="360"/>
            </w:pPr>
            <w:r>
              <w:t xml:space="preserve"> </w:t>
            </w:r>
            <w:r w:rsidR="00CF0937" w:rsidRPr="00CF0937">
              <w:t>10</w:t>
            </w:r>
            <w:r>
              <w:t xml:space="preserve"> </w:t>
            </w:r>
            <w:r w:rsidR="00CF0937" w:rsidRPr="00CF0937">
              <w:t>m</w:t>
            </w:r>
          </w:p>
        </w:tc>
      </w:tr>
    </w:tbl>
    <w:p w14:paraId="7BBE16EF" w14:textId="4C712E01" w:rsidR="00CF0937" w:rsidRPr="00CF0937" w:rsidRDefault="00851625" w:rsidP="00CF0937">
      <w:pPr>
        <w:ind w:left="360"/>
        <w:rPr>
          <w:b/>
          <w:bCs/>
        </w:rPr>
      </w:pPr>
      <w:r>
        <w:rPr>
          <w:b/>
          <w:bCs/>
        </w:rPr>
        <w:t>C.</w:t>
      </w:r>
      <w:r w:rsidR="00CF0937" w:rsidRPr="00CF0937">
        <w:rPr>
          <w:b/>
          <w:bCs/>
        </w:rPr>
        <w:t xml:space="preserve"> Conclusion on Predictions</w:t>
      </w:r>
    </w:p>
    <w:p w14:paraId="4682B626" w14:textId="77777777" w:rsidR="00CF0937" w:rsidRPr="00CF0937" w:rsidRDefault="00CF0937" w:rsidP="00CF0937">
      <w:pPr>
        <w:ind w:left="360"/>
      </w:pPr>
      <w:r w:rsidRPr="00CF0937">
        <w:t>All physical hypotheses held true during parametric testing:</w:t>
      </w:r>
    </w:p>
    <w:p w14:paraId="1F92BC3A" w14:textId="77777777" w:rsidR="00CF0937" w:rsidRPr="00CF0937" w:rsidRDefault="00CF0937" w:rsidP="00CF0937">
      <w:pPr>
        <w:numPr>
          <w:ilvl w:val="0"/>
          <w:numId w:val="5"/>
        </w:numPr>
      </w:pPr>
      <w:r w:rsidRPr="00CF0937">
        <w:rPr>
          <w:b/>
          <w:bCs/>
        </w:rPr>
        <w:t>Gravity effect:</w:t>
      </w:r>
      <w:r w:rsidRPr="00CF0937">
        <w:t xml:space="preserve"> The reduced gravitational load allowed the exact same motor configuration to more than double its altitude performance, extending the coast phase.</w:t>
      </w:r>
    </w:p>
    <w:p w14:paraId="5B4BD08A" w14:textId="77777777" w:rsidR="00CF0937" w:rsidRPr="00CF0937" w:rsidRDefault="00CF0937" w:rsidP="00CF0937">
      <w:pPr>
        <w:numPr>
          <w:ilvl w:val="0"/>
          <w:numId w:val="5"/>
        </w:numPr>
      </w:pPr>
      <w:r w:rsidRPr="00CF0937">
        <w:rPr>
          <w:b/>
          <w:bCs/>
        </w:rPr>
        <w:t>Density effect:</w:t>
      </w:r>
      <w:r w:rsidRPr="00CF0937">
        <w:t xml:space="preserve"> Lower drag elevated maximum velocity significantly; however, the thin air necessitated careful parachute tuning because standard descent speeds dropped below the target threshold until canopy sizing was optimized.</w:t>
      </w:r>
    </w:p>
    <w:p w14:paraId="068C2550" w14:textId="77777777" w:rsidR="00CF0937" w:rsidRPr="00CF0937" w:rsidRDefault="00CF0937" w:rsidP="00CF0937">
      <w:pPr>
        <w:numPr>
          <w:ilvl w:val="0"/>
          <w:numId w:val="5"/>
        </w:numPr>
      </w:pPr>
      <w:r w:rsidRPr="00CF0937">
        <w:rPr>
          <w:b/>
          <w:bCs/>
        </w:rPr>
        <w:t>Temperature effect:</w:t>
      </w:r>
      <w:r w:rsidRPr="00CF0937">
        <w:t xml:space="preserve"> The elevated temperature successfully increased the local speed of sound, preventing transonic drag issues.</w:t>
      </w:r>
    </w:p>
    <w:p w14:paraId="4980261C" w14:textId="75D1B7C8" w:rsidR="00CF0937" w:rsidRPr="00CF0937" w:rsidRDefault="00CF0937" w:rsidP="00CF0937">
      <w:pPr>
        <w:numPr>
          <w:ilvl w:val="0"/>
          <w:numId w:val="5"/>
        </w:numPr>
      </w:pPr>
      <w:r w:rsidRPr="00CF0937">
        <w:rPr>
          <w:b/>
          <w:bCs/>
        </w:rPr>
        <w:lastRenderedPageBreak/>
        <w:t>Wind effect:</w:t>
      </w:r>
      <w:r w:rsidRPr="00CF0937">
        <w:t xml:space="preserve"> The </w:t>
      </w:r>
      <w:r w:rsidR="00851625">
        <w:t>1</w:t>
      </w:r>
      <w:r w:rsidRPr="00CF0937">
        <w:t>0 m/s</w:t>
      </w:r>
      <w:r w:rsidR="00851625">
        <w:t xml:space="preserve"> </w:t>
      </w:r>
      <w:r w:rsidRPr="00CF0937">
        <w:t xml:space="preserve">crosswind generated substantial weathercocking and a notable downrange drift, confirming that directional stability must account for </w:t>
      </w:r>
      <w:proofErr w:type="spellStart"/>
      <w:r w:rsidRPr="00CF0937">
        <w:t>Mustafar's</w:t>
      </w:r>
      <w:proofErr w:type="spellEnd"/>
      <w:r w:rsidRPr="00CF0937">
        <w:t xml:space="preserve"> atmospheric profile.</w:t>
      </w:r>
    </w:p>
    <w:p w14:paraId="257A9348" w14:textId="77777777" w:rsidR="00CF0937" w:rsidRPr="001E2D99" w:rsidRDefault="00CF0937" w:rsidP="00CF0937">
      <w:pPr>
        <w:ind w:left="360"/>
      </w:pPr>
    </w:p>
    <w:p w14:paraId="50AA42F5" w14:textId="77777777" w:rsidR="001E2D99" w:rsidRPr="001E2D99" w:rsidRDefault="001E2D99" w:rsidP="001E2D99">
      <w:pPr>
        <w:rPr>
          <w:b/>
          <w:bCs/>
        </w:rPr>
      </w:pPr>
      <w:r w:rsidRPr="001E2D99">
        <w:rPr>
          <w:b/>
          <w:bCs/>
        </w:rPr>
        <w:t>5. Conclusion</w:t>
      </w:r>
    </w:p>
    <w:p w14:paraId="05D81B36" w14:textId="77777777" w:rsidR="001C42C2" w:rsidRDefault="001E2D99" w:rsidP="001E2D99">
      <w:r w:rsidRPr="001E2D99">
        <w:t xml:space="preserve">Operation Ember Ascent successfully validated the performance of a two-stage sounding rocket under </w:t>
      </w:r>
      <w:proofErr w:type="spellStart"/>
      <w:r w:rsidRPr="001E2D99">
        <w:t>Mustafar's</w:t>
      </w:r>
      <w:proofErr w:type="spellEnd"/>
      <w:r w:rsidRPr="001E2D99">
        <w:t xml:space="preserve"> hostile environmental constraints. By properly calibrating atmospheric density, gravity, and thermal properties in </w:t>
      </w:r>
      <w:proofErr w:type="spellStart"/>
      <w:r w:rsidRPr="001E2D99">
        <w:t>OpenRocket</w:t>
      </w:r>
      <w:proofErr w:type="spellEnd"/>
      <w:r w:rsidRPr="001E2D99">
        <w:t>, our configuration successfully delivered the 1.0</w:t>
      </w:r>
      <w:r w:rsidR="00104E54">
        <w:t xml:space="preserve"> </w:t>
      </w:r>
      <w:r w:rsidRPr="001E2D99">
        <w:t>kg scientific payload to the target 4,052 m}</w:t>
      </w:r>
      <w:r w:rsidR="00104E54">
        <w:t xml:space="preserve"> </w:t>
      </w:r>
      <w:r w:rsidRPr="001E2D99">
        <w:t xml:space="preserve">apogee with a controlled, safe recovery. </w:t>
      </w:r>
    </w:p>
    <w:p w14:paraId="6136398F" w14:textId="77777777" w:rsidR="001C42C2" w:rsidRDefault="001C42C2" w:rsidP="001E2D99"/>
    <w:p w14:paraId="1D5E1000" w14:textId="0834809A" w:rsidR="001E2D99" w:rsidRPr="001E2D99" w:rsidRDefault="001C42C2" w:rsidP="001E2D99">
      <w:pPr>
        <w:rPr>
          <w:b/>
          <w:bCs/>
        </w:rPr>
      </w:pPr>
      <w:r w:rsidRPr="001C42C2">
        <w:rPr>
          <w:b/>
          <w:bCs/>
          <w:sz w:val="32"/>
          <w:szCs w:val="32"/>
        </w:rPr>
        <w:t>T</w:t>
      </w:r>
      <w:r w:rsidR="001E2D99" w:rsidRPr="001E2D99">
        <w:rPr>
          <w:b/>
          <w:bCs/>
          <w:sz w:val="32"/>
          <w:szCs w:val="32"/>
        </w:rPr>
        <w:t>he mission is complete</w:t>
      </w:r>
      <w:r w:rsidR="001E2D99" w:rsidRPr="001E2D99">
        <w:rPr>
          <w:b/>
          <w:bCs/>
        </w:rPr>
        <w:t>.</w:t>
      </w:r>
    </w:p>
    <w:p w14:paraId="70C2C1F5" w14:textId="77777777" w:rsidR="00C62614" w:rsidRPr="001C42C2" w:rsidRDefault="00C62614">
      <w:pPr>
        <w:rPr>
          <w:b/>
          <w:bCs/>
        </w:rPr>
      </w:pPr>
    </w:p>
    <w:sectPr w:rsidR="00C62614" w:rsidRPr="001C42C2" w:rsidSect="00D7638C">
      <w:pgSz w:w="11906" w:h="16838" w:code="9"/>
      <w:pgMar w:top="2835" w:right="907" w:bottom="1134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711"/>
    <w:multiLevelType w:val="multilevel"/>
    <w:tmpl w:val="58C8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C3359"/>
    <w:multiLevelType w:val="multilevel"/>
    <w:tmpl w:val="57E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E2E80"/>
    <w:multiLevelType w:val="multilevel"/>
    <w:tmpl w:val="61C8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900587"/>
    <w:multiLevelType w:val="multilevel"/>
    <w:tmpl w:val="704A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86138"/>
    <w:multiLevelType w:val="multilevel"/>
    <w:tmpl w:val="CE90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847749">
    <w:abstractNumId w:val="4"/>
  </w:num>
  <w:num w:numId="2" w16cid:durableId="104933605">
    <w:abstractNumId w:val="1"/>
  </w:num>
  <w:num w:numId="3" w16cid:durableId="2145729688">
    <w:abstractNumId w:val="0"/>
  </w:num>
  <w:num w:numId="4" w16cid:durableId="742028461">
    <w:abstractNumId w:val="3"/>
  </w:num>
  <w:num w:numId="5" w16cid:durableId="1880320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99"/>
    <w:rsid w:val="00104E54"/>
    <w:rsid w:val="0013725A"/>
    <w:rsid w:val="001C42C2"/>
    <w:rsid w:val="001E2D99"/>
    <w:rsid w:val="002E7587"/>
    <w:rsid w:val="00635AA5"/>
    <w:rsid w:val="00851625"/>
    <w:rsid w:val="00C62614"/>
    <w:rsid w:val="00CF0937"/>
    <w:rsid w:val="00D7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A42B"/>
  <w15:chartTrackingRefBased/>
  <w15:docId w15:val="{58298245-4369-44A7-9446-8171EECD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D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D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D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850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Shelke</dc:creator>
  <cp:keywords/>
  <dc:description/>
  <cp:lastModifiedBy>Hemant Shelke</cp:lastModifiedBy>
  <cp:revision>2</cp:revision>
  <dcterms:created xsi:type="dcterms:W3CDTF">2026-10-25T00:03:00Z</dcterms:created>
  <dcterms:modified xsi:type="dcterms:W3CDTF">2026-10-25T00:03:00Z</dcterms:modified>
</cp:coreProperties>
</file>