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EAE" w:rsidRDefault="00667EAE" w:rsidP="00667EAE">
      <w:pPr>
        <w:pStyle w:val="NormalWeb"/>
      </w:pPr>
      <w:r>
        <w:rPr>
          <w:b/>
          <w:bCs/>
        </w:rPr>
        <w:t>ABC FACTORY</w:t>
      </w:r>
    </w:p>
    <w:p w:rsidR="00667EAE" w:rsidRDefault="00667EAE" w:rsidP="00667EAE">
      <w:pPr>
        <w:pStyle w:val="NormalWeb"/>
      </w:pPr>
      <w:r>
        <w:rPr>
          <w:b/>
          <w:bCs/>
        </w:rPr>
        <w:t>CIRCULAR NO: ABC/QC/2026/03</w:t>
      </w:r>
    </w:p>
    <w:p w:rsidR="00667EAE" w:rsidRDefault="00667EAE" w:rsidP="00667EAE">
      <w:pPr>
        <w:pStyle w:val="NormalWeb"/>
      </w:pPr>
      <w:r>
        <w:rPr>
          <w:b/>
          <w:bCs/>
        </w:rPr>
        <w:t>DATE:</w:t>
      </w:r>
      <w:r w:rsidR="0039483B">
        <w:t xml:space="preserve"> JANUARY 24</w:t>
      </w:r>
      <w:r>
        <w:t>, 2026</w:t>
      </w:r>
    </w:p>
    <w:p w:rsidR="00667EAE" w:rsidRDefault="00667EAE" w:rsidP="00667EAE">
      <w:pPr>
        <w:pStyle w:val="NormalWeb"/>
      </w:pPr>
      <w:r>
        <w:rPr>
          <w:b/>
          <w:bCs/>
        </w:rPr>
        <w:t>SUBJECT:</w:t>
      </w:r>
      <w:r>
        <w:t xml:space="preserve"> PRE-DELIVERY SAMPLING &amp; TESTING MANDATE</w:t>
      </w:r>
    </w:p>
    <w:p w:rsidR="00667EAE" w:rsidRDefault="00667EAE" w:rsidP="00667EAE">
      <w:pPr>
        <w:pStyle w:val="NormalWeb"/>
      </w:pPr>
      <w:r>
        <w:rPr>
          <w:b/>
          <w:bCs/>
        </w:rPr>
        <w:t>TO ALL QUALITY ASSURANCE &amp; PACKAGING TEAMS,</w:t>
      </w:r>
    </w:p>
    <w:p w:rsidR="00667EAE" w:rsidRDefault="00667EAE" w:rsidP="00667EAE">
      <w:pPr>
        <w:pStyle w:val="NormalWeb"/>
      </w:pPr>
      <w:r>
        <w:t>Effective immediately, pre-delivery testing of packaged snacks must follow a strict stratified sampling method from the seasoning drum before batch clearance:</w:t>
      </w:r>
    </w:p>
    <w:p w:rsidR="00667EAE" w:rsidRDefault="00667EAE" w:rsidP="00667EAE">
      <w:pPr>
        <w:pStyle w:val="NormalWeb"/>
        <w:numPr>
          <w:ilvl w:val="0"/>
          <w:numId w:val="1"/>
        </w:numPr>
      </w:pPr>
      <w:r>
        <w:rPr>
          <w:b/>
          <w:bCs/>
        </w:rPr>
        <w:t>Top Level:</w:t>
      </w:r>
      <w:r>
        <w:t xml:space="preserve"> Sample 1% of the total batch volume from the top of the drum.</w:t>
      </w:r>
    </w:p>
    <w:p w:rsidR="00667EAE" w:rsidRDefault="00667EAE" w:rsidP="00667EAE">
      <w:pPr>
        <w:pStyle w:val="NormalWeb"/>
        <w:numPr>
          <w:ilvl w:val="0"/>
          <w:numId w:val="1"/>
        </w:numPr>
      </w:pPr>
      <w:r>
        <w:rPr>
          <w:b/>
          <w:bCs/>
        </w:rPr>
        <w:t>Middle Level:</w:t>
      </w:r>
      <w:r>
        <w:t xml:space="preserve"> Sample 2% of the total batch volume from the middle of the drum.</w:t>
      </w:r>
    </w:p>
    <w:p w:rsidR="00667EAE" w:rsidRDefault="00667EAE" w:rsidP="00667EAE">
      <w:pPr>
        <w:pStyle w:val="NormalWeb"/>
        <w:numPr>
          <w:ilvl w:val="0"/>
          <w:numId w:val="1"/>
        </w:numPr>
      </w:pPr>
      <w:r>
        <w:rPr>
          <w:b/>
          <w:bCs/>
        </w:rPr>
        <w:t>Bottom Level:</w:t>
      </w:r>
      <w:r>
        <w:t xml:space="preserve"> Sample 3% of the total batch volume from the bottom of the drum.</w:t>
      </w:r>
    </w:p>
    <w:p w:rsidR="00667EAE" w:rsidRDefault="00667EAE" w:rsidP="00667EAE">
      <w:pPr>
        <w:pStyle w:val="NormalWeb"/>
      </w:pPr>
      <w:r>
        <w:t>No batch may be released for final packaging or dispatch without signed QA clearance following this 1-2-3 sampling rule.</w:t>
      </w:r>
    </w:p>
    <w:p w:rsidR="00421390" w:rsidRDefault="00421390"/>
    <w:sectPr w:rsidR="00421390" w:rsidSect="00421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172CB0"/>
    <w:multiLevelType w:val="multilevel"/>
    <w:tmpl w:val="4218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67EAE"/>
    <w:rsid w:val="0039483B"/>
    <w:rsid w:val="00421390"/>
    <w:rsid w:val="00667EAE"/>
    <w:rsid w:val="00F123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3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2026-08-23T06:42:00Z</dcterms:created>
  <dcterms:modified xsi:type="dcterms:W3CDTF">2026-08-23T06:43:00Z</dcterms:modified>
</cp:coreProperties>
</file>