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CS691, Capstone Project - Retrospective Report</w:t>
      </w:r>
    </w:p>
    <w:p w:rsidR="00000000" w:rsidDel="00000000" w:rsidP="00000000" w:rsidRDefault="00000000" w:rsidRPr="00000000" w14:paraId="0000000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Sprint-1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Team No: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Project Manager: Anirudh Kolanupaka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Application Name: We</w:t>
      </w:r>
      <w:r w:rsidDel="00000000" w:rsidR="00000000" w:rsidRPr="00000000">
        <w:rPr>
          <w:rFonts w:ascii="Times New Roman" w:cs="Times New Roman" w:eastAsia="Times New Roman" w:hAnsi="Times New Roman"/>
          <w:sz w:val="28"/>
          <w:szCs w:val="28"/>
          <w:rtl w:val="0"/>
        </w:rPr>
        <w:t xml:space="preserve">Pos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Meeting Date: </w:t>
      </w:r>
      <w:r w:rsidDel="00000000" w:rsidR="00000000" w:rsidRPr="00000000">
        <w:rPr>
          <w:rFonts w:ascii="Times New Roman" w:cs="Times New Roman" w:eastAsia="Times New Roman" w:hAnsi="Times New Roman"/>
          <w:sz w:val="28"/>
          <w:szCs w:val="28"/>
          <w:rtl w:val="0"/>
        </w:rPr>
        <w:t xml:space="preserve">10-24-2025</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6"/>
          <w:szCs w:val="36"/>
          <w:rtl w:val="0"/>
        </w:rPr>
        <w:t xml:space="preserve">Executive Summary</w:t>
        <w:br w:type="textWrapping"/>
      </w:r>
      <w:r w:rsidDel="00000000" w:rsidR="00000000" w:rsidRPr="00000000">
        <w:rPr>
          <w:rFonts w:ascii="Times New Roman" w:cs="Times New Roman" w:eastAsia="Times New Roman" w:hAnsi="Times New Roman"/>
          <w:sz w:val="28"/>
          <w:szCs w:val="28"/>
          <w:rtl w:val="0"/>
        </w:rPr>
        <w:t xml:space="preserve">During this sprint, the team managed to finish planning and the first phase of the WePOS project implementation. The whole documentation that was requested was created by us. It consisted of the following documents: RCT/RTM, Roadmap, UML diagrams, and Supplementary Requirements. The technical deliverables of Sprint 1 were also finished such as the Jenkins setup, DEV and QA deployments, and the Slack notification integration.</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three main user stories, namely Sign Up, Login, and Password Reset, were implemented by the team using AWS Cognito, and thereby customers were enabled to view and engage with the WePOS dashboard. We also maintained and modified our Burndown Chart, Kanban Board, and Jenkins Progress Report to display real-time progress. The sprint was the beginning of many more to come and it also helped to improve our teamwork, estimation, and documentation processes'.</w:t>
      </w:r>
    </w:p>
    <w:p w:rsidR="00000000" w:rsidDel="00000000" w:rsidP="00000000" w:rsidRDefault="00000000" w:rsidRPr="00000000" w14:paraId="0000000B">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br w:type="textWrapping"/>
      </w:r>
    </w:p>
    <w:tbl>
      <w:tblPr>
        <w:tblStyle w:val="Table1"/>
        <w:tblW w:w="13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88"/>
        <w:gridCol w:w="6588"/>
        <w:tblGridChange w:id="0">
          <w:tblGrid>
            <w:gridCol w:w="6588"/>
            <w:gridCol w:w="6588"/>
          </w:tblGrid>
        </w:tblGridChange>
      </w:tblGrid>
      <w:tr>
        <w:trPr>
          <w:cantSplit w:val="0"/>
          <w:tblHeader w:val="0"/>
        </w:trPr>
        <w:tc>
          <w:tcPr/>
          <w:p w:rsidR="00000000" w:rsidDel="00000000" w:rsidP="00000000" w:rsidRDefault="00000000" w:rsidRPr="00000000" w14:paraId="0000000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we have learned (</w:t>
            </w:r>
            <w:r w:rsidDel="00000000" w:rsidR="00000000" w:rsidRPr="00000000">
              <w:rPr>
                <w:rFonts w:ascii="Times New Roman" w:cs="Times New Roman" w:eastAsia="Times New Roman" w:hAnsi="Times New Roman"/>
                <w:b w:val="1"/>
                <w:i w:val="1"/>
                <w:sz w:val="28"/>
                <w:szCs w:val="28"/>
                <w:rtl w:val="0"/>
              </w:rPr>
              <w:t xml:space="preserve">in this Sprint</w:t>
            </w:r>
            <w:r w:rsidDel="00000000" w:rsidR="00000000" w:rsidRPr="00000000">
              <w:rPr>
                <w:rFonts w:ascii="Times New Roman" w:cs="Times New Roman" w:eastAsia="Times New Roman" w:hAnsi="Times New Roman"/>
                <w:b w:val="1"/>
                <w:sz w:val="28"/>
                <w:szCs w:val="28"/>
                <w:rtl w:val="0"/>
              </w:rPr>
              <w:t xml:space="preserve">)</w:t>
            </w:r>
          </w:p>
        </w:tc>
        <w:tc>
          <w:tcPr/>
          <w:p w:rsidR="00000000" w:rsidDel="00000000" w:rsidP="00000000" w:rsidRDefault="00000000" w:rsidRPr="00000000" w14:paraId="0000000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we have implemented (</w:t>
            </w:r>
            <w:r w:rsidDel="00000000" w:rsidR="00000000" w:rsidRPr="00000000">
              <w:rPr>
                <w:rFonts w:ascii="Times New Roman" w:cs="Times New Roman" w:eastAsia="Times New Roman" w:hAnsi="Times New Roman"/>
                <w:b w:val="1"/>
                <w:i w:val="1"/>
                <w:sz w:val="28"/>
                <w:szCs w:val="28"/>
                <w:rtl w:val="0"/>
              </w:rPr>
              <w:t xml:space="preserve">in this Sprint</w:t>
            </w:r>
            <w:r w:rsidDel="00000000" w:rsidR="00000000" w:rsidRPr="00000000">
              <w:rPr>
                <w:rFonts w:ascii="Times New Roman" w:cs="Times New Roman" w:eastAsia="Times New Roman" w:hAnsi="Times New Roman"/>
                <w:b w:val="1"/>
                <w:sz w:val="28"/>
                <w:szCs w:val="28"/>
                <w:rtl w:val="0"/>
              </w:rPr>
              <w:t xml:space="preserve">)</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Jenkins CI/CD pipeline setup and deployment processes that were hard to understand previously got clearer.</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AWS Cognito for user authentication integration was mastered.</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UML, Dataflow, and architecture diagram creation were acknowledged in practice.</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Jira, GitHub, and Slack helped to improve team collaboration and version control.</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Agile sprint planning and tracking were practiced through Burndown Charts and Kanban Boards.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u w:val="none"/>
              </w:rPr>
            </w:pPr>
            <w:bookmarkStart w:colFirst="0" w:colLast="0" w:name="_701cxusfcpu6" w:id="0"/>
            <w:bookmarkEnd w:id="0"/>
            <w:r w:rsidDel="00000000" w:rsidR="00000000" w:rsidRPr="00000000">
              <w:rPr>
                <w:rFonts w:ascii="Times New Roman" w:cs="Times New Roman" w:eastAsia="Times New Roman" w:hAnsi="Times New Roman"/>
                <w:sz w:val="24"/>
                <w:szCs w:val="24"/>
                <w:rtl w:val="0"/>
              </w:rPr>
              <w:t xml:space="preserve">Executed RCT/RTM with Core Features, Crosscuts, and Composition of Concerns.</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bookmarkStart w:colFirst="0" w:colLast="0" w:name="_701cxusfcpu6" w:id="0"/>
            <w:bookmarkEnd w:id="0"/>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u w:val="none"/>
              </w:rPr>
            </w:pPr>
            <w:bookmarkStart w:colFirst="0" w:colLast="0" w:name="_701cxusfcpu6" w:id="0"/>
            <w:bookmarkEnd w:id="0"/>
            <w:r w:rsidDel="00000000" w:rsidR="00000000" w:rsidRPr="00000000">
              <w:rPr>
                <w:rFonts w:ascii="Times New Roman" w:cs="Times New Roman" w:eastAsia="Times New Roman" w:hAnsi="Times New Roman"/>
                <w:sz w:val="24"/>
                <w:szCs w:val="24"/>
                <w:rtl w:val="0"/>
              </w:rPr>
              <w:t xml:space="preserve">Created a Roadmap (S1–S3) in Excel along with realistic Story Point estimations.</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bookmarkStart w:colFirst="0" w:colLast="0" w:name="_701cxusfcpu6" w:id="0"/>
            <w:bookmarkEnd w:id="0"/>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bookmarkStart w:colFirst="0" w:colLast="0" w:name="_701cxusfcpu6" w:id="0"/>
            <w:bookmarkEnd w:id="0"/>
            <w:r w:rsidDel="00000000" w:rsidR="00000000" w:rsidRPr="00000000">
              <w:rPr>
                <w:rFonts w:ascii="Times New Roman" w:cs="Times New Roman" w:eastAsia="Times New Roman" w:hAnsi="Times New Roman"/>
                <w:sz w:val="24"/>
                <w:szCs w:val="24"/>
                <w:rtl w:val="0"/>
              </w:rPr>
              <w:t xml:space="preserve">Generated UML Use Case and Activity Diagrams and Dataflow Diagrams (logical).</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bookmarkStart w:colFirst="0" w:colLast="0" w:name="_701cxusfcpu6" w:id="0"/>
            <w:bookmarkEnd w:id="0"/>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bookmarkStart w:colFirst="0" w:colLast="0" w:name="_701cxusfcpu6" w:id="0"/>
            <w:bookmarkEnd w:id="0"/>
            <w:r w:rsidDel="00000000" w:rsidR="00000000" w:rsidRPr="00000000">
              <w:rPr>
                <w:rFonts w:ascii="Times New Roman" w:cs="Times New Roman" w:eastAsia="Times New Roman" w:hAnsi="Times New Roman"/>
                <w:sz w:val="24"/>
                <w:szCs w:val="24"/>
                <w:rtl w:val="0"/>
              </w:rPr>
              <w:t xml:space="preserve">Installed User Authentication (Sign-Up, Login, Reset Password) using AWS Cognito.</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bookmarkStart w:colFirst="0" w:colLast="0" w:name="_701cxusfcpu6" w:id="0"/>
            <w:bookmarkEnd w:id="0"/>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bookmarkStart w:colFirst="0" w:colLast="0" w:name="_701cxusfcpu6" w:id="0"/>
            <w:bookmarkEnd w:id="0"/>
            <w:r w:rsidDel="00000000" w:rsidR="00000000" w:rsidRPr="00000000">
              <w:rPr>
                <w:rFonts w:ascii="Times New Roman" w:cs="Times New Roman" w:eastAsia="Times New Roman" w:hAnsi="Times New Roman"/>
                <w:sz w:val="24"/>
                <w:szCs w:val="24"/>
                <w:rtl w:val="0"/>
              </w:rPr>
              <w:t xml:space="preserve">Set up Jenkins deployment to DEV and QA, with Slack notifications activated.</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bookmarkStart w:colFirst="0" w:colLast="0" w:name="_701cxusfcpu6" w:id="0"/>
            <w:bookmarkEnd w:id="0"/>
            <w:r w:rsidDel="00000000" w:rsidR="00000000" w:rsidRPr="00000000">
              <w:rPr>
                <w:rtl w:val="0"/>
              </w:rPr>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u w:val="none"/>
              </w:rPr>
            </w:pPr>
            <w:bookmarkStart w:colFirst="0" w:colLast="0" w:name="_701cxusfcpu6" w:id="0"/>
            <w:bookmarkEnd w:id="0"/>
            <w:r w:rsidDel="00000000" w:rsidR="00000000" w:rsidRPr="00000000">
              <w:rPr>
                <w:rFonts w:ascii="Times New Roman" w:cs="Times New Roman" w:eastAsia="Times New Roman" w:hAnsi="Times New Roman"/>
                <w:sz w:val="24"/>
                <w:szCs w:val="24"/>
                <w:rtl w:val="0"/>
              </w:rPr>
              <w:t xml:space="preserve">Filled Jira with Epics, User Stories, and Roadmap; kept Kanban and Burndown Charts.</w:t>
            </w:r>
          </w:p>
          <w:p w:rsidR="00000000" w:rsidDel="00000000" w:rsidP="00000000" w:rsidRDefault="00000000" w:rsidRPr="00000000" w14:paraId="00000025">
            <w:pPr>
              <w:rPr>
                <w:rFonts w:ascii="Times New Roman" w:cs="Times New Roman" w:eastAsia="Times New Roman" w:hAnsi="Times New Roman"/>
                <w:sz w:val="24"/>
                <w:szCs w:val="24"/>
              </w:rPr>
            </w:pPr>
            <w:bookmarkStart w:colFirst="0" w:colLast="0" w:name="_701cxusfcpu6" w:id="0"/>
            <w:bookmarkEnd w:id="0"/>
            <w:r w:rsidDel="00000000" w:rsidR="00000000" w:rsidRPr="00000000">
              <w:rPr>
                <w:rtl w:val="0"/>
              </w:rPr>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Retrospective Meeting Findings</w:t>
      </w:r>
    </w:p>
    <w:p w:rsidR="00000000" w:rsidDel="00000000" w:rsidP="00000000" w:rsidRDefault="00000000" w:rsidRPr="00000000" w14:paraId="0000002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Velocity (Effort) Estimation for Iterations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accuracy of team's effort estimation was mostly the right one. Documentation tasks exceeded the expected time limit to a tiny extent while development and Jenkins integration were done within the time limit. Future sprints will include a little more time for testing and reviews.</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Following the Schedule of Deliverables</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majority of the deliverables were ready as expected. The roadmap and the daily plan made the team organized, requiring only minor adjustments for the revisions of diagrams.</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Slack Communication</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Slack was a regular tool for the coordination, updates, and tracking of issues. The team members disclosed their progress, the testing status, and the Jenkins notifications actively.</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Peer Reviews</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Peer reviews carried out for the major documents, which are the RCT, the Roadmap, and the UML diagrams. This step guaranteed precision and uniformity among the outputs.</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Coordination</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the regular meetings and the clearly defined roles, team coordination was enhanced. The PM made sure that each member was responsible for the deliverables of their own.</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Tool Usage</w:t>
      </w:r>
    </w:p>
    <w:p w:rsidR="00000000" w:rsidDel="00000000" w:rsidP="00000000" w:rsidRDefault="00000000" w:rsidRPr="00000000" w14:paraId="0000003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The whole set of the project tools  “Jenkins, Jira, AWS, and GitHub”  was put to effective use. The team has gained confidence in the joint management of CI/CD, tracking stories, and version control</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tbl>
      <w:tblPr>
        <w:tblStyle w:val="Table2"/>
        <w:tblW w:w="13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2"/>
        <w:gridCol w:w="4392"/>
        <w:gridCol w:w="4392"/>
        <w:tblGridChange w:id="0">
          <w:tblGrid>
            <w:gridCol w:w="4392"/>
            <w:gridCol w:w="4392"/>
            <w:gridCol w:w="4392"/>
          </w:tblGrid>
        </w:tblGridChange>
      </w:tblGrid>
      <w:tr>
        <w:trPr>
          <w:cantSplit w:val="0"/>
          <w:tblHeader w:val="0"/>
        </w:trPr>
        <w:tc>
          <w:tcPr/>
          <w:p w:rsidR="00000000" w:rsidDel="00000000" w:rsidP="00000000" w:rsidRDefault="00000000" w:rsidRPr="00000000" w14:paraId="0000004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Worked Well</w:t>
            </w:r>
          </w:p>
        </w:tc>
        <w:tc>
          <w:tcPr/>
          <w:p w:rsidR="00000000" w:rsidDel="00000000" w:rsidP="00000000" w:rsidRDefault="00000000" w:rsidRPr="00000000" w14:paraId="0000004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can be Improved</w:t>
            </w:r>
          </w:p>
        </w:tc>
        <w:tc>
          <w:tcPr/>
          <w:p w:rsidR="00000000" w:rsidDel="00000000" w:rsidP="00000000" w:rsidRDefault="00000000" w:rsidRPr="00000000" w14:paraId="0000004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Suggested Improvement Actions</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Slack was used for consistent communication and Jira for timely tracking of tasks.</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Documentation and implementation in technical areas have made good progress.</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Jenkins along with AWS was integrated effectively for continuous deployment.</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Responsibilities were clearly defined and peer reviews took place regularly.</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initial time estimates for documentation-intensive tasks more accurate.</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Raise the number of internal tests that are conducted before the end of the sprint.</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involvement of the team during the daily check-ins will lead to more accurate monitoring of the progress.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Refinement of story point estimation shall be performed on the basis of Sprint 1 performance data.</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use of Jenkins notifications still for the purpose of tracking deployments and testing status.</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 two formal team meetings on a weekly basis for coordination and sprint reviews.</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next sprint, set aside specific time for peer review and QA testing.</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