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F90AA" w14:textId="77777777" w:rsidR="00C76238" w:rsidRPr="00C76238" w:rsidRDefault="00C76238" w:rsidP="00C76238">
      <w:pPr>
        <w:rPr>
          <w:b/>
          <w:bCs/>
          <w:sz w:val="40"/>
          <w:szCs w:val="40"/>
        </w:rPr>
      </w:pPr>
      <w:r w:rsidRPr="00C76238">
        <w:rPr>
          <w:b/>
          <w:bCs/>
          <w:sz w:val="40"/>
          <w:szCs w:val="40"/>
        </w:rPr>
        <w:t>6. FUNCTIONAL AND PERFORMANCE TESTING</w:t>
      </w:r>
    </w:p>
    <w:p w14:paraId="65ADBF3E" w14:textId="504DAA0B" w:rsidR="00C76238" w:rsidRPr="00C76238" w:rsidRDefault="00C76238" w:rsidP="00C76238">
      <w:pPr>
        <w:rPr>
          <w:sz w:val="24"/>
          <w:szCs w:val="24"/>
        </w:rPr>
      </w:pPr>
    </w:p>
    <w:p w14:paraId="558EA688" w14:textId="77777777" w:rsidR="00C76238" w:rsidRPr="00C76238" w:rsidRDefault="00C76238" w:rsidP="00C76238">
      <w:pPr>
        <w:rPr>
          <w:b/>
          <w:bCs/>
          <w:sz w:val="28"/>
          <w:szCs w:val="28"/>
        </w:rPr>
      </w:pPr>
      <w:r w:rsidRPr="00C76238">
        <w:rPr>
          <w:b/>
          <w:bCs/>
          <w:sz w:val="28"/>
          <w:szCs w:val="28"/>
        </w:rPr>
        <w:t>6.1 Performance Testing</w:t>
      </w:r>
    </w:p>
    <w:p w14:paraId="5C9796A8" w14:textId="77777777" w:rsidR="00C76238" w:rsidRPr="00C76238" w:rsidRDefault="00C76238" w:rsidP="00C76238">
      <w:pPr>
        <w:rPr>
          <w:sz w:val="24"/>
          <w:szCs w:val="24"/>
        </w:rPr>
      </w:pPr>
      <w:r w:rsidRPr="00C76238">
        <w:rPr>
          <w:sz w:val="24"/>
          <w:szCs w:val="24"/>
        </w:rPr>
        <w:t>Performance testing ensures that the Tableau-based analytics system operates efficiently, accurately, and responsively while handling the UNESCO World Heritage dataset provided by UNESCO.</w:t>
      </w:r>
    </w:p>
    <w:p w14:paraId="3E7B9069" w14:textId="77777777" w:rsidR="00C76238" w:rsidRPr="00C76238" w:rsidRDefault="00C76238" w:rsidP="00C76238">
      <w:pPr>
        <w:rPr>
          <w:sz w:val="24"/>
          <w:szCs w:val="24"/>
        </w:rPr>
      </w:pPr>
      <w:r w:rsidRPr="00C76238">
        <w:rPr>
          <w:sz w:val="24"/>
          <w:szCs w:val="24"/>
        </w:rPr>
        <w:t xml:space="preserve">The dataset contains structured information about global heritage sites and includes approximately </w:t>
      </w:r>
      <w:r w:rsidRPr="00C76238">
        <w:rPr>
          <w:b/>
          <w:bCs/>
          <w:sz w:val="24"/>
          <w:szCs w:val="24"/>
        </w:rPr>
        <w:t>991 records</w:t>
      </w:r>
      <w:r w:rsidRPr="00C76238">
        <w:rPr>
          <w:sz w:val="24"/>
          <w:szCs w:val="24"/>
        </w:rPr>
        <w:t>.</w:t>
      </w:r>
    </w:p>
    <w:p w14:paraId="255FDCC5" w14:textId="3523A95F" w:rsidR="00C76238" w:rsidRPr="00C76238" w:rsidRDefault="00C76238" w:rsidP="00C76238">
      <w:pPr>
        <w:rPr>
          <w:sz w:val="24"/>
          <w:szCs w:val="24"/>
        </w:rPr>
      </w:pPr>
    </w:p>
    <w:p w14:paraId="69A53620" w14:textId="1ADAB5D0" w:rsidR="00C76238" w:rsidRPr="00C76238" w:rsidRDefault="00C76238" w:rsidP="00C76238">
      <w:pPr>
        <w:rPr>
          <w:b/>
          <w:bCs/>
          <w:sz w:val="24"/>
          <w:szCs w:val="24"/>
        </w:rPr>
      </w:pPr>
      <w:r w:rsidRPr="00C76238">
        <w:rPr>
          <w:b/>
          <w:bCs/>
          <w:sz w:val="24"/>
          <w:szCs w:val="24"/>
        </w:rPr>
        <w:t>1️</w:t>
      </w:r>
      <w:r w:rsidRPr="00C7623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76238">
        <w:rPr>
          <w:b/>
          <w:bCs/>
          <w:sz w:val="24"/>
          <w:szCs w:val="24"/>
        </w:rPr>
        <w:t xml:space="preserve"> Records Loaded</w:t>
      </w:r>
    </w:p>
    <w:p w14:paraId="021A4B30" w14:textId="77777777" w:rsidR="00C76238" w:rsidRPr="00C76238" w:rsidRDefault="00C76238" w:rsidP="00C76238">
      <w:pPr>
        <w:numPr>
          <w:ilvl w:val="0"/>
          <w:numId w:val="1"/>
        </w:numPr>
        <w:rPr>
          <w:sz w:val="24"/>
          <w:szCs w:val="24"/>
        </w:rPr>
      </w:pPr>
      <w:r w:rsidRPr="00C76238">
        <w:rPr>
          <w:sz w:val="24"/>
          <w:szCs w:val="24"/>
        </w:rPr>
        <w:t xml:space="preserve">Total Records Loaded: </w:t>
      </w:r>
      <w:r w:rsidRPr="00C76238">
        <w:rPr>
          <w:b/>
          <w:bCs/>
          <w:sz w:val="24"/>
          <w:szCs w:val="24"/>
        </w:rPr>
        <w:t>991</w:t>
      </w:r>
    </w:p>
    <w:p w14:paraId="45C31095" w14:textId="77777777" w:rsidR="00C76238" w:rsidRPr="00C76238" w:rsidRDefault="00C76238" w:rsidP="00C76238">
      <w:pPr>
        <w:numPr>
          <w:ilvl w:val="0"/>
          <w:numId w:val="1"/>
        </w:numPr>
        <w:rPr>
          <w:sz w:val="24"/>
          <w:szCs w:val="24"/>
        </w:rPr>
      </w:pPr>
      <w:r w:rsidRPr="00C76238">
        <w:rPr>
          <w:sz w:val="24"/>
          <w:szCs w:val="24"/>
        </w:rPr>
        <w:t>Data Format: CSV</w:t>
      </w:r>
    </w:p>
    <w:p w14:paraId="675FFB0C" w14:textId="77777777" w:rsidR="00C76238" w:rsidRPr="00C76238" w:rsidRDefault="00C76238" w:rsidP="00C76238">
      <w:pPr>
        <w:numPr>
          <w:ilvl w:val="0"/>
          <w:numId w:val="1"/>
        </w:numPr>
        <w:rPr>
          <w:sz w:val="24"/>
          <w:szCs w:val="24"/>
        </w:rPr>
      </w:pPr>
      <w:r w:rsidRPr="00C76238">
        <w:rPr>
          <w:sz w:val="24"/>
          <w:szCs w:val="24"/>
        </w:rPr>
        <w:t>Source: Kaggle (UNESCO World Heritage Sites – 2019)</w:t>
      </w:r>
    </w:p>
    <w:p w14:paraId="682EE0CF" w14:textId="77777777" w:rsidR="00C76238" w:rsidRPr="00C76238" w:rsidRDefault="00C76238" w:rsidP="00C76238">
      <w:pPr>
        <w:numPr>
          <w:ilvl w:val="0"/>
          <w:numId w:val="1"/>
        </w:numPr>
        <w:rPr>
          <w:sz w:val="24"/>
          <w:szCs w:val="24"/>
        </w:rPr>
      </w:pPr>
      <w:r w:rsidRPr="00C76238">
        <w:rPr>
          <w:sz w:val="24"/>
          <w:szCs w:val="24"/>
        </w:rPr>
        <w:t>All records were successfully imported into Tableau without data loss.</w:t>
      </w:r>
    </w:p>
    <w:p w14:paraId="69736327" w14:textId="77777777" w:rsidR="00C76238" w:rsidRPr="00C76238" w:rsidRDefault="00C76238" w:rsidP="00C76238">
      <w:pPr>
        <w:rPr>
          <w:sz w:val="24"/>
          <w:szCs w:val="24"/>
        </w:rPr>
      </w:pPr>
      <w:r w:rsidRPr="00C76238">
        <w:rPr>
          <w:rFonts w:ascii="Segoe UI Symbol" w:hAnsi="Segoe UI Symbol" w:cs="Segoe UI Symbol"/>
          <w:sz w:val="24"/>
          <w:szCs w:val="24"/>
        </w:rPr>
        <w:t>✔</w:t>
      </w:r>
      <w:r w:rsidRPr="00C76238">
        <w:rPr>
          <w:sz w:val="24"/>
          <w:szCs w:val="24"/>
        </w:rPr>
        <w:t xml:space="preserve"> Verification performed by comparing row count in CSV and Tableau data source tab.</w:t>
      </w:r>
      <w:r w:rsidRPr="00C76238">
        <w:rPr>
          <w:sz w:val="24"/>
          <w:szCs w:val="24"/>
        </w:rPr>
        <w:br/>
      </w:r>
      <w:r w:rsidRPr="00C76238">
        <w:rPr>
          <w:rFonts w:ascii="Segoe UI Symbol" w:hAnsi="Segoe UI Symbol" w:cs="Segoe UI Symbol"/>
          <w:sz w:val="24"/>
          <w:szCs w:val="24"/>
        </w:rPr>
        <w:t>✔</w:t>
      </w:r>
      <w:r w:rsidRPr="00C76238">
        <w:rPr>
          <w:sz w:val="24"/>
          <w:szCs w:val="24"/>
        </w:rPr>
        <w:t xml:space="preserve"> No major data integrity issues observed.</w:t>
      </w:r>
    </w:p>
    <w:p w14:paraId="0AAFB5F9" w14:textId="4A0D59F9" w:rsidR="00C76238" w:rsidRPr="00C76238" w:rsidRDefault="00C76238" w:rsidP="00C76238">
      <w:pPr>
        <w:rPr>
          <w:sz w:val="24"/>
          <w:szCs w:val="24"/>
        </w:rPr>
      </w:pPr>
    </w:p>
    <w:p w14:paraId="11E4CD07" w14:textId="52BDAF4D" w:rsidR="00C76238" w:rsidRPr="00C76238" w:rsidRDefault="00C76238" w:rsidP="00C76238">
      <w:pPr>
        <w:rPr>
          <w:b/>
          <w:bCs/>
          <w:sz w:val="24"/>
          <w:szCs w:val="24"/>
        </w:rPr>
      </w:pPr>
      <w:r w:rsidRPr="00C76238">
        <w:rPr>
          <w:b/>
          <w:bCs/>
          <w:sz w:val="24"/>
          <w:szCs w:val="24"/>
        </w:rPr>
        <w:t>2️</w:t>
      </w:r>
      <w:r w:rsidRPr="00C7623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76238">
        <w:rPr>
          <w:b/>
          <w:bCs/>
          <w:sz w:val="24"/>
          <w:szCs w:val="24"/>
        </w:rPr>
        <w:t xml:space="preserve"> Filters Tested</w:t>
      </w:r>
    </w:p>
    <w:p w14:paraId="119A4888" w14:textId="77777777" w:rsidR="00C76238" w:rsidRPr="00C76238" w:rsidRDefault="00C76238" w:rsidP="00C76238">
      <w:pPr>
        <w:rPr>
          <w:sz w:val="24"/>
          <w:szCs w:val="24"/>
        </w:rPr>
      </w:pPr>
      <w:r w:rsidRPr="00C76238">
        <w:rPr>
          <w:sz w:val="24"/>
          <w:szCs w:val="24"/>
        </w:rPr>
        <w:t>The following filters were implemented and tested:</w:t>
      </w:r>
    </w:p>
    <w:p w14:paraId="66DD4BB7" w14:textId="77777777" w:rsidR="00C76238" w:rsidRPr="00C76238" w:rsidRDefault="00C76238" w:rsidP="00C76238">
      <w:pPr>
        <w:numPr>
          <w:ilvl w:val="0"/>
          <w:numId w:val="2"/>
        </w:numPr>
        <w:rPr>
          <w:sz w:val="24"/>
          <w:szCs w:val="24"/>
        </w:rPr>
      </w:pPr>
      <w:r w:rsidRPr="00C76238">
        <w:rPr>
          <w:sz w:val="24"/>
          <w:szCs w:val="24"/>
        </w:rPr>
        <w:t>Region</w:t>
      </w:r>
    </w:p>
    <w:p w14:paraId="52AEA22B" w14:textId="77777777" w:rsidR="00C76238" w:rsidRPr="00C76238" w:rsidRDefault="00C76238" w:rsidP="00C76238">
      <w:pPr>
        <w:numPr>
          <w:ilvl w:val="0"/>
          <w:numId w:val="2"/>
        </w:numPr>
        <w:rPr>
          <w:sz w:val="24"/>
          <w:szCs w:val="24"/>
        </w:rPr>
      </w:pPr>
      <w:r w:rsidRPr="00C76238">
        <w:rPr>
          <w:sz w:val="24"/>
          <w:szCs w:val="24"/>
        </w:rPr>
        <w:t>Country</w:t>
      </w:r>
    </w:p>
    <w:p w14:paraId="10901AAC" w14:textId="77777777" w:rsidR="00C76238" w:rsidRPr="00C76238" w:rsidRDefault="00C76238" w:rsidP="00C76238">
      <w:pPr>
        <w:numPr>
          <w:ilvl w:val="0"/>
          <w:numId w:val="2"/>
        </w:numPr>
        <w:rPr>
          <w:sz w:val="24"/>
          <w:szCs w:val="24"/>
        </w:rPr>
      </w:pPr>
      <w:r w:rsidRPr="00C76238">
        <w:rPr>
          <w:sz w:val="24"/>
          <w:szCs w:val="24"/>
        </w:rPr>
        <w:t>Category (Cultural / Natural / Mixed)</w:t>
      </w:r>
    </w:p>
    <w:p w14:paraId="035C042A" w14:textId="77777777" w:rsidR="00C76238" w:rsidRPr="00C76238" w:rsidRDefault="00C76238" w:rsidP="00C76238">
      <w:pPr>
        <w:numPr>
          <w:ilvl w:val="0"/>
          <w:numId w:val="2"/>
        </w:numPr>
        <w:rPr>
          <w:sz w:val="24"/>
          <w:szCs w:val="24"/>
        </w:rPr>
      </w:pPr>
      <w:r w:rsidRPr="00C76238">
        <w:rPr>
          <w:sz w:val="24"/>
          <w:szCs w:val="24"/>
        </w:rPr>
        <w:t>Danger Status</w:t>
      </w:r>
    </w:p>
    <w:p w14:paraId="7C188443" w14:textId="77777777" w:rsidR="00C76238" w:rsidRPr="00C76238" w:rsidRDefault="00C76238" w:rsidP="00C76238">
      <w:pPr>
        <w:rPr>
          <w:b/>
          <w:bCs/>
          <w:sz w:val="24"/>
          <w:szCs w:val="24"/>
        </w:rPr>
      </w:pPr>
      <w:r w:rsidRPr="00C76238">
        <w:rPr>
          <w:b/>
          <w:bCs/>
          <w:sz w:val="24"/>
          <w:szCs w:val="24"/>
        </w:rPr>
        <w:t>Filter Testing Results:</w:t>
      </w:r>
    </w:p>
    <w:p w14:paraId="539709B5" w14:textId="77777777" w:rsidR="00C76238" w:rsidRPr="00C76238" w:rsidRDefault="00C76238" w:rsidP="00C76238">
      <w:pPr>
        <w:numPr>
          <w:ilvl w:val="0"/>
          <w:numId w:val="3"/>
        </w:numPr>
        <w:rPr>
          <w:sz w:val="24"/>
          <w:szCs w:val="24"/>
        </w:rPr>
      </w:pPr>
      <w:r w:rsidRPr="00C76238">
        <w:rPr>
          <w:sz w:val="24"/>
          <w:szCs w:val="24"/>
        </w:rPr>
        <w:t>Filters respond instantly.</w:t>
      </w:r>
    </w:p>
    <w:p w14:paraId="645C38E6" w14:textId="77777777" w:rsidR="00C76238" w:rsidRPr="00C76238" w:rsidRDefault="00C76238" w:rsidP="00C76238">
      <w:pPr>
        <w:numPr>
          <w:ilvl w:val="0"/>
          <w:numId w:val="3"/>
        </w:numPr>
        <w:rPr>
          <w:sz w:val="24"/>
          <w:szCs w:val="24"/>
        </w:rPr>
      </w:pPr>
      <w:r w:rsidRPr="00C76238">
        <w:rPr>
          <w:sz w:val="24"/>
          <w:szCs w:val="24"/>
        </w:rPr>
        <w:t>Dashboard updates dynamically when filters are applied.</w:t>
      </w:r>
    </w:p>
    <w:p w14:paraId="40FFA8B8" w14:textId="77777777" w:rsidR="00C76238" w:rsidRPr="00C76238" w:rsidRDefault="00C76238" w:rsidP="00C76238">
      <w:pPr>
        <w:numPr>
          <w:ilvl w:val="0"/>
          <w:numId w:val="3"/>
        </w:numPr>
        <w:rPr>
          <w:sz w:val="24"/>
          <w:szCs w:val="24"/>
        </w:rPr>
      </w:pPr>
      <w:r w:rsidRPr="00C76238">
        <w:rPr>
          <w:sz w:val="24"/>
          <w:szCs w:val="24"/>
        </w:rPr>
        <w:t>No lag observed during interaction.</w:t>
      </w:r>
    </w:p>
    <w:p w14:paraId="2AF87A87" w14:textId="77777777" w:rsidR="00C76238" w:rsidRPr="00C76238" w:rsidRDefault="00C76238" w:rsidP="00C76238">
      <w:pPr>
        <w:numPr>
          <w:ilvl w:val="0"/>
          <w:numId w:val="3"/>
        </w:numPr>
        <w:rPr>
          <w:sz w:val="24"/>
          <w:szCs w:val="24"/>
        </w:rPr>
      </w:pPr>
      <w:r w:rsidRPr="00C76238">
        <w:rPr>
          <w:sz w:val="24"/>
          <w:szCs w:val="24"/>
        </w:rPr>
        <w:t>Multiple filters can be applied simultaneously without performance degradation.</w:t>
      </w:r>
    </w:p>
    <w:p w14:paraId="19816529" w14:textId="77777777" w:rsidR="00C76238" w:rsidRPr="00C76238" w:rsidRDefault="00C76238" w:rsidP="00C76238">
      <w:pPr>
        <w:rPr>
          <w:sz w:val="24"/>
          <w:szCs w:val="24"/>
        </w:rPr>
      </w:pPr>
      <w:r w:rsidRPr="00C76238">
        <w:rPr>
          <w:rFonts w:ascii="Segoe UI Symbol" w:hAnsi="Segoe UI Symbol" w:cs="Segoe UI Symbol"/>
          <w:sz w:val="24"/>
          <w:szCs w:val="24"/>
        </w:rPr>
        <w:t>✔</w:t>
      </w:r>
      <w:r w:rsidRPr="00C76238">
        <w:rPr>
          <w:sz w:val="24"/>
          <w:szCs w:val="24"/>
        </w:rPr>
        <w:t xml:space="preserve"> Cross-filter interaction works correctly across all visualizations.</w:t>
      </w:r>
    </w:p>
    <w:p w14:paraId="1412A0C0" w14:textId="51FAFB02" w:rsidR="00C76238" w:rsidRPr="00C76238" w:rsidRDefault="00C76238" w:rsidP="00C76238">
      <w:pPr>
        <w:rPr>
          <w:sz w:val="24"/>
          <w:szCs w:val="24"/>
        </w:rPr>
      </w:pPr>
    </w:p>
    <w:p w14:paraId="29ADAAD6" w14:textId="50AF1010" w:rsidR="00C76238" w:rsidRPr="00C76238" w:rsidRDefault="00C76238" w:rsidP="00C76238">
      <w:pPr>
        <w:rPr>
          <w:b/>
          <w:bCs/>
          <w:sz w:val="24"/>
          <w:szCs w:val="24"/>
        </w:rPr>
      </w:pPr>
      <w:r w:rsidRPr="00C76238">
        <w:rPr>
          <w:b/>
          <w:bCs/>
          <w:sz w:val="24"/>
          <w:szCs w:val="24"/>
        </w:rPr>
        <w:lastRenderedPageBreak/>
        <w:t>3️</w:t>
      </w:r>
      <w:r w:rsidRPr="00C7623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76238">
        <w:rPr>
          <w:b/>
          <w:bCs/>
          <w:sz w:val="24"/>
          <w:szCs w:val="24"/>
        </w:rPr>
        <w:t xml:space="preserve"> Visualizations Tested</w:t>
      </w:r>
    </w:p>
    <w:p w14:paraId="067F995B" w14:textId="77777777" w:rsidR="00C76238" w:rsidRPr="00C76238" w:rsidRDefault="00C76238" w:rsidP="00C76238">
      <w:pPr>
        <w:rPr>
          <w:sz w:val="24"/>
          <w:szCs w:val="24"/>
        </w:rPr>
      </w:pPr>
      <w:r w:rsidRPr="00C76238">
        <w:rPr>
          <w:sz w:val="24"/>
          <w:szCs w:val="24"/>
        </w:rPr>
        <w:t xml:space="preserve">Total Visualizations Created: </w:t>
      </w:r>
      <w:r w:rsidRPr="00C76238">
        <w:rPr>
          <w:b/>
          <w:bCs/>
          <w:sz w:val="24"/>
          <w:szCs w:val="24"/>
        </w:rPr>
        <w:t>8+</w:t>
      </w:r>
    </w:p>
    <w:p w14:paraId="682AE1B7" w14:textId="77777777" w:rsidR="00C76238" w:rsidRPr="00C76238" w:rsidRDefault="00C76238" w:rsidP="00C76238">
      <w:pPr>
        <w:rPr>
          <w:sz w:val="24"/>
          <w:szCs w:val="24"/>
        </w:rPr>
      </w:pPr>
      <w:r w:rsidRPr="00C76238">
        <w:rPr>
          <w:sz w:val="24"/>
          <w:szCs w:val="24"/>
        </w:rPr>
        <w:t>Examples include:</w:t>
      </w:r>
    </w:p>
    <w:p w14:paraId="50222962" w14:textId="77777777" w:rsidR="00C76238" w:rsidRPr="00C76238" w:rsidRDefault="00C76238" w:rsidP="00C76238">
      <w:pPr>
        <w:numPr>
          <w:ilvl w:val="0"/>
          <w:numId w:val="4"/>
        </w:numPr>
        <w:rPr>
          <w:sz w:val="24"/>
          <w:szCs w:val="24"/>
        </w:rPr>
      </w:pPr>
      <w:r w:rsidRPr="00C76238">
        <w:rPr>
          <w:sz w:val="24"/>
          <w:szCs w:val="24"/>
        </w:rPr>
        <w:t>Bar Charts</w:t>
      </w:r>
    </w:p>
    <w:p w14:paraId="499A70C3" w14:textId="77777777" w:rsidR="00C76238" w:rsidRPr="00C76238" w:rsidRDefault="00C76238" w:rsidP="00C76238">
      <w:pPr>
        <w:numPr>
          <w:ilvl w:val="0"/>
          <w:numId w:val="4"/>
        </w:numPr>
        <w:rPr>
          <w:sz w:val="24"/>
          <w:szCs w:val="24"/>
        </w:rPr>
      </w:pPr>
      <w:r w:rsidRPr="00C76238">
        <w:rPr>
          <w:sz w:val="24"/>
          <w:szCs w:val="24"/>
        </w:rPr>
        <w:t>Line Charts</w:t>
      </w:r>
    </w:p>
    <w:p w14:paraId="44E4D2B7" w14:textId="77777777" w:rsidR="00C76238" w:rsidRPr="00C76238" w:rsidRDefault="00C76238" w:rsidP="00C76238">
      <w:pPr>
        <w:numPr>
          <w:ilvl w:val="0"/>
          <w:numId w:val="4"/>
        </w:numPr>
        <w:rPr>
          <w:sz w:val="24"/>
          <w:szCs w:val="24"/>
        </w:rPr>
      </w:pPr>
      <w:r w:rsidRPr="00C76238">
        <w:rPr>
          <w:sz w:val="24"/>
          <w:szCs w:val="24"/>
        </w:rPr>
        <w:t>Pie Charts</w:t>
      </w:r>
    </w:p>
    <w:p w14:paraId="19748336" w14:textId="77777777" w:rsidR="00C76238" w:rsidRPr="00C76238" w:rsidRDefault="00C76238" w:rsidP="00C76238">
      <w:pPr>
        <w:numPr>
          <w:ilvl w:val="0"/>
          <w:numId w:val="4"/>
        </w:numPr>
        <w:rPr>
          <w:sz w:val="24"/>
          <w:szCs w:val="24"/>
        </w:rPr>
      </w:pPr>
      <w:r w:rsidRPr="00C76238">
        <w:rPr>
          <w:sz w:val="24"/>
          <w:szCs w:val="24"/>
        </w:rPr>
        <w:t>Treemap</w:t>
      </w:r>
    </w:p>
    <w:p w14:paraId="25DA6218" w14:textId="77777777" w:rsidR="00C76238" w:rsidRPr="00C76238" w:rsidRDefault="00C76238" w:rsidP="00C76238">
      <w:pPr>
        <w:numPr>
          <w:ilvl w:val="0"/>
          <w:numId w:val="4"/>
        </w:numPr>
        <w:rPr>
          <w:sz w:val="24"/>
          <w:szCs w:val="24"/>
        </w:rPr>
      </w:pPr>
      <w:r w:rsidRPr="00C76238">
        <w:rPr>
          <w:sz w:val="24"/>
          <w:szCs w:val="24"/>
        </w:rPr>
        <w:t>Map Visualization</w:t>
      </w:r>
    </w:p>
    <w:p w14:paraId="45F20464" w14:textId="77777777" w:rsidR="00C76238" w:rsidRPr="00C76238" w:rsidRDefault="00C76238" w:rsidP="00C76238">
      <w:pPr>
        <w:numPr>
          <w:ilvl w:val="0"/>
          <w:numId w:val="4"/>
        </w:numPr>
        <w:rPr>
          <w:sz w:val="24"/>
          <w:szCs w:val="24"/>
        </w:rPr>
      </w:pPr>
      <w:r w:rsidRPr="00C76238">
        <w:rPr>
          <w:sz w:val="24"/>
          <w:szCs w:val="24"/>
        </w:rPr>
        <w:t>Forecasting Chart</w:t>
      </w:r>
    </w:p>
    <w:p w14:paraId="709F49B7" w14:textId="77777777" w:rsidR="00C76238" w:rsidRPr="00C76238" w:rsidRDefault="00C76238" w:rsidP="00C76238">
      <w:pPr>
        <w:numPr>
          <w:ilvl w:val="0"/>
          <w:numId w:val="4"/>
        </w:numPr>
        <w:rPr>
          <w:sz w:val="24"/>
          <w:szCs w:val="24"/>
        </w:rPr>
      </w:pPr>
      <w:r w:rsidRPr="00C76238">
        <w:rPr>
          <w:sz w:val="24"/>
          <w:szCs w:val="24"/>
        </w:rPr>
        <w:t>Highlight Tables</w:t>
      </w:r>
    </w:p>
    <w:p w14:paraId="29DBE612" w14:textId="77777777" w:rsidR="00C76238" w:rsidRPr="00C76238" w:rsidRDefault="00C76238" w:rsidP="00C76238">
      <w:pPr>
        <w:numPr>
          <w:ilvl w:val="0"/>
          <w:numId w:val="4"/>
        </w:numPr>
        <w:rPr>
          <w:sz w:val="24"/>
          <w:szCs w:val="24"/>
        </w:rPr>
      </w:pPr>
      <w:r w:rsidRPr="00C76238">
        <w:rPr>
          <w:sz w:val="24"/>
          <w:szCs w:val="24"/>
        </w:rPr>
        <w:t>Comparative Charts</w:t>
      </w:r>
    </w:p>
    <w:p w14:paraId="74160C4A" w14:textId="77777777" w:rsidR="00C76238" w:rsidRPr="00C76238" w:rsidRDefault="00C76238" w:rsidP="00C76238">
      <w:pPr>
        <w:rPr>
          <w:b/>
          <w:bCs/>
          <w:sz w:val="24"/>
          <w:szCs w:val="24"/>
        </w:rPr>
      </w:pPr>
      <w:r w:rsidRPr="00C76238">
        <w:rPr>
          <w:b/>
          <w:bCs/>
          <w:sz w:val="24"/>
          <w:szCs w:val="24"/>
        </w:rPr>
        <w:t>Visualization Performance:</w:t>
      </w:r>
    </w:p>
    <w:p w14:paraId="0CE2653A" w14:textId="77777777" w:rsidR="00C76238" w:rsidRPr="00C76238" w:rsidRDefault="00C76238" w:rsidP="00C76238">
      <w:pPr>
        <w:numPr>
          <w:ilvl w:val="0"/>
          <w:numId w:val="5"/>
        </w:numPr>
        <w:rPr>
          <w:sz w:val="24"/>
          <w:szCs w:val="24"/>
        </w:rPr>
      </w:pPr>
      <w:r w:rsidRPr="00C76238">
        <w:rPr>
          <w:sz w:val="24"/>
          <w:szCs w:val="24"/>
        </w:rPr>
        <w:t>Charts load quickly.</w:t>
      </w:r>
    </w:p>
    <w:p w14:paraId="64521CBD" w14:textId="77777777" w:rsidR="00C76238" w:rsidRPr="00C76238" w:rsidRDefault="00C76238" w:rsidP="00C76238">
      <w:pPr>
        <w:numPr>
          <w:ilvl w:val="0"/>
          <w:numId w:val="5"/>
        </w:numPr>
        <w:rPr>
          <w:sz w:val="24"/>
          <w:szCs w:val="24"/>
        </w:rPr>
      </w:pPr>
      <w:r w:rsidRPr="00C76238">
        <w:rPr>
          <w:sz w:val="24"/>
          <w:szCs w:val="24"/>
        </w:rPr>
        <w:t>Tooltips display accurate information.</w:t>
      </w:r>
    </w:p>
    <w:p w14:paraId="3D25611E" w14:textId="77777777" w:rsidR="00C76238" w:rsidRPr="00C76238" w:rsidRDefault="00C76238" w:rsidP="00C76238">
      <w:pPr>
        <w:numPr>
          <w:ilvl w:val="0"/>
          <w:numId w:val="5"/>
        </w:numPr>
        <w:rPr>
          <w:sz w:val="24"/>
          <w:szCs w:val="24"/>
        </w:rPr>
      </w:pPr>
      <w:r w:rsidRPr="00C76238">
        <w:rPr>
          <w:sz w:val="24"/>
          <w:szCs w:val="24"/>
        </w:rPr>
        <w:t>Legends update dynamically.</w:t>
      </w:r>
    </w:p>
    <w:p w14:paraId="5E0B894C" w14:textId="77777777" w:rsidR="00C76238" w:rsidRPr="00C76238" w:rsidRDefault="00C76238" w:rsidP="00C76238">
      <w:pPr>
        <w:numPr>
          <w:ilvl w:val="0"/>
          <w:numId w:val="5"/>
        </w:numPr>
        <w:rPr>
          <w:sz w:val="24"/>
          <w:szCs w:val="24"/>
        </w:rPr>
      </w:pPr>
      <w:r w:rsidRPr="00C76238">
        <w:rPr>
          <w:sz w:val="24"/>
          <w:szCs w:val="24"/>
        </w:rPr>
        <w:t>Forecast model renders correctly.</w:t>
      </w:r>
    </w:p>
    <w:p w14:paraId="7B9F1ACC" w14:textId="77777777" w:rsidR="00C76238" w:rsidRPr="00C76238" w:rsidRDefault="00C76238" w:rsidP="00C76238">
      <w:pPr>
        <w:rPr>
          <w:sz w:val="24"/>
          <w:szCs w:val="24"/>
        </w:rPr>
      </w:pPr>
      <w:r w:rsidRPr="00C76238">
        <w:rPr>
          <w:rFonts w:ascii="Segoe UI Symbol" w:hAnsi="Segoe UI Symbol" w:cs="Segoe UI Symbol"/>
          <w:sz w:val="24"/>
          <w:szCs w:val="24"/>
        </w:rPr>
        <w:t>✔</w:t>
      </w:r>
      <w:r w:rsidRPr="00C76238">
        <w:rPr>
          <w:sz w:val="24"/>
          <w:szCs w:val="24"/>
        </w:rPr>
        <w:t xml:space="preserve"> No broken links between sheets and dashboards.</w:t>
      </w:r>
    </w:p>
    <w:p w14:paraId="21D3FD6C" w14:textId="67081904" w:rsidR="00C76238" w:rsidRPr="00C76238" w:rsidRDefault="00C76238" w:rsidP="00C76238">
      <w:pPr>
        <w:rPr>
          <w:sz w:val="24"/>
          <w:szCs w:val="24"/>
        </w:rPr>
      </w:pPr>
    </w:p>
    <w:p w14:paraId="5CADCEB5" w14:textId="77B1D653" w:rsidR="00C76238" w:rsidRPr="00C76238" w:rsidRDefault="00C76238" w:rsidP="00C76238">
      <w:pPr>
        <w:rPr>
          <w:b/>
          <w:bCs/>
          <w:sz w:val="24"/>
          <w:szCs w:val="24"/>
        </w:rPr>
      </w:pPr>
      <w:r w:rsidRPr="00C76238">
        <w:rPr>
          <w:b/>
          <w:bCs/>
          <w:sz w:val="24"/>
          <w:szCs w:val="24"/>
        </w:rPr>
        <w:t>4️</w:t>
      </w:r>
      <w:r w:rsidRPr="00C7623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76238">
        <w:rPr>
          <w:b/>
          <w:bCs/>
          <w:sz w:val="24"/>
          <w:szCs w:val="24"/>
        </w:rPr>
        <w:t xml:space="preserve"> Calculated Fields Tested</w:t>
      </w:r>
    </w:p>
    <w:p w14:paraId="12DFD19E" w14:textId="77777777" w:rsidR="00C76238" w:rsidRPr="00C76238" w:rsidRDefault="00C76238" w:rsidP="00C76238">
      <w:pPr>
        <w:rPr>
          <w:sz w:val="24"/>
          <w:szCs w:val="24"/>
        </w:rPr>
      </w:pPr>
      <w:r w:rsidRPr="00C76238">
        <w:rPr>
          <w:sz w:val="24"/>
          <w:szCs w:val="24"/>
        </w:rPr>
        <w:t>The following calculated fields were created and validated:</w:t>
      </w:r>
    </w:p>
    <w:p w14:paraId="2F796866" w14:textId="77777777" w:rsidR="00C76238" w:rsidRPr="00C76238" w:rsidRDefault="00C76238" w:rsidP="00C76238">
      <w:pPr>
        <w:numPr>
          <w:ilvl w:val="0"/>
          <w:numId w:val="6"/>
        </w:numPr>
        <w:rPr>
          <w:sz w:val="24"/>
          <w:szCs w:val="24"/>
        </w:rPr>
      </w:pPr>
      <w:r w:rsidRPr="00C76238">
        <w:rPr>
          <w:sz w:val="24"/>
          <w:szCs w:val="24"/>
        </w:rPr>
        <w:t>Year Extraction from Date_inscribed</w:t>
      </w:r>
    </w:p>
    <w:p w14:paraId="5FA6EE44" w14:textId="77777777" w:rsidR="00C76238" w:rsidRPr="00C76238" w:rsidRDefault="00C76238" w:rsidP="00C76238">
      <w:pPr>
        <w:numPr>
          <w:ilvl w:val="0"/>
          <w:numId w:val="6"/>
        </w:numPr>
        <w:rPr>
          <w:sz w:val="24"/>
          <w:szCs w:val="24"/>
        </w:rPr>
      </w:pPr>
      <w:r w:rsidRPr="00C76238">
        <w:rPr>
          <w:sz w:val="24"/>
          <w:szCs w:val="24"/>
        </w:rPr>
        <w:t>Danger Status Indicator</w:t>
      </w:r>
    </w:p>
    <w:p w14:paraId="220F7F0C" w14:textId="77777777" w:rsidR="00C76238" w:rsidRPr="00C76238" w:rsidRDefault="00C76238" w:rsidP="00C76238">
      <w:pPr>
        <w:numPr>
          <w:ilvl w:val="0"/>
          <w:numId w:val="6"/>
        </w:numPr>
        <w:rPr>
          <w:sz w:val="24"/>
          <w:szCs w:val="24"/>
        </w:rPr>
      </w:pPr>
      <w:r w:rsidRPr="00C76238">
        <w:rPr>
          <w:sz w:val="24"/>
          <w:szCs w:val="24"/>
        </w:rPr>
        <w:t>Site Count Aggregation</w:t>
      </w:r>
    </w:p>
    <w:p w14:paraId="4789A8C1" w14:textId="77777777" w:rsidR="00C76238" w:rsidRPr="00C76238" w:rsidRDefault="00C76238" w:rsidP="00C76238">
      <w:pPr>
        <w:rPr>
          <w:b/>
          <w:bCs/>
          <w:sz w:val="24"/>
          <w:szCs w:val="24"/>
        </w:rPr>
      </w:pPr>
      <w:r w:rsidRPr="00C76238">
        <w:rPr>
          <w:b/>
          <w:bCs/>
          <w:sz w:val="24"/>
          <w:szCs w:val="24"/>
        </w:rPr>
        <w:t>Validation Process:</w:t>
      </w:r>
    </w:p>
    <w:p w14:paraId="071BD333" w14:textId="77777777" w:rsidR="00C76238" w:rsidRPr="00C76238" w:rsidRDefault="00C76238" w:rsidP="00C76238">
      <w:pPr>
        <w:numPr>
          <w:ilvl w:val="0"/>
          <w:numId w:val="7"/>
        </w:numPr>
        <w:rPr>
          <w:sz w:val="24"/>
          <w:szCs w:val="24"/>
        </w:rPr>
      </w:pPr>
      <w:r w:rsidRPr="00C76238">
        <w:rPr>
          <w:sz w:val="24"/>
          <w:szCs w:val="24"/>
        </w:rPr>
        <w:t>Checked year values against original dataset.</w:t>
      </w:r>
    </w:p>
    <w:p w14:paraId="51821242" w14:textId="77777777" w:rsidR="00C76238" w:rsidRPr="00C76238" w:rsidRDefault="00C76238" w:rsidP="00C76238">
      <w:pPr>
        <w:numPr>
          <w:ilvl w:val="0"/>
          <w:numId w:val="7"/>
        </w:numPr>
        <w:rPr>
          <w:sz w:val="24"/>
          <w:szCs w:val="24"/>
        </w:rPr>
      </w:pPr>
      <w:r w:rsidRPr="00C76238">
        <w:rPr>
          <w:sz w:val="24"/>
          <w:szCs w:val="24"/>
        </w:rPr>
        <w:t>Verified danger categorization matches dataset column.</w:t>
      </w:r>
    </w:p>
    <w:p w14:paraId="060359CD" w14:textId="77777777" w:rsidR="00C76238" w:rsidRPr="00C76238" w:rsidRDefault="00C76238" w:rsidP="00C76238">
      <w:pPr>
        <w:numPr>
          <w:ilvl w:val="0"/>
          <w:numId w:val="7"/>
        </w:numPr>
        <w:rPr>
          <w:sz w:val="24"/>
          <w:szCs w:val="24"/>
        </w:rPr>
      </w:pPr>
      <w:r w:rsidRPr="00C76238">
        <w:rPr>
          <w:sz w:val="24"/>
          <w:szCs w:val="24"/>
        </w:rPr>
        <w:t>Confirmed correct aggregation of site counts by region and country.</w:t>
      </w:r>
    </w:p>
    <w:p w14:paraId="4998CF8F" w14:textId="77777777" w:rsidR="00C76238" w:rsidRPr="00C76238" w:rsidRDefault="00C76238" w:rsidP="00C76238">
      <w:pPr>
        <w:rPr>
          <w:sz w:val="24"/>
          <w:szCs w:val="24"/>
        </w:rPr>
      </w:pPr>
      <w:r w:rsidRPr="00C76238">
        <w:rPr>
          <w:rFonts w:ascii="Segoe UI Symbol" w:hAnsi="Segoe UI Symbol" w:cs="Segoe UI Symbol"/>
          <w:sz w:val="24"/>
          <w:szCs w:val="24"/>
        </w:rPr>
        <w:t>✔</w:t>
      </w:r>
      <w:r w:rsidRPr="00C76238">
        <w:rPr>
          <w:sz w:val="24"/>
          <w:szCs w:val="24"/>
        </w:rPr>
        <w:t xml:space="preserve"> All calculated fields returned accurate results.</w:t>
      </w:r>
    </w:p>
    <w:p w14:paraId="065F82BC" w14:textId="7C782B34" w:rsidR="00C76238" w:rsidRPr="00C76238" w:rsidRDefault="00C76238" w:rsidP="00C76238">
      <w:pPr>
        <w:rPr>
          <w:sz w:val="24"/>
          <w:szCs w:val="24"/>
        </w:rPr>
      </w:pPr>
    </w:p>
    <w:p w14:paraId="19271B59" w14:textId="0FC4A1DD" w:rsidR="00C76238" w:rsidRPr="00C76238" w:rsidRDefault="00C76238" w:rsidP="00C76238">
      <w:pPr>
        <w:rPr>
          <w:b/>
          <w:bCs/>
          <w:sz w:val="24"/>
          <w:szCs w:val="24"/>
        </w:rPr>
      </w:pPr>
      <w:r w:rsidRPr="00C76238">
        <w:rPr>
          <w:b/>
          <w:bCs/>
          <w:sz w:val="24"/>
          <w:szCs w:val="24"/>
        </w:rPr>
        <w:lastRenderedPageBreak/>
        <w:t>5️</w:t>
      </w:r>
      <w:r w:rsidRPr="00C7623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76238">
        <w:rPr>
          <w:b/>
          <w:bCs/>
          <w:sz w:val="24"/>
          <w:szCs w:val="24"/>
        </w:rPr>
        <w:t xml:space="preserve"> System Performance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1074"/>
      </w:tblGrid>
      <w:tr w:rsidR="00C76238" w:rsidRPr="00C76238" w14:paraId="2B880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0EFE4" w14:textId="77777777" w:rsidR="00C76238" w:rsidRPr="00C76238" w:rsidRDefault="00C76238" w:rsidP="00C76238">
            <w:pPr>
              <w:rPr>
                <w:b/>
                <w:bCs/>
                <w:sz w:val="24"/>
                <w:szCs w:val="24"/>
              </w:rPr>
            </w:pPr>
            <w:r w:rsidRPr="00C76238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80FA70B" w14:textId="77777777" w:rsidR="00C76238" w:rsidRPr="00C76238" w:rsidRDefault="00C76238" w:rsidP="00C76238">
            <w:pPr>
              <w:rPr>
                <w:b/>
                <w:bCs/>
                <w:sz w:val="24"/>
                <w:szCs w:val="24"/>
              </w:rPr>
            </w:pPr>
            <w:r w:rsidRPr="00C76238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C76238" w:rsidRPr="00C76238" w14:paraId="2A272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AE19" w14:textId="77777777" w:rsidR="00C76238" w:rsidRPr="00C76238" w:rsidRDefault="00C76238" w:rsidP="00C76238">
            <w:pPr>
              <w:rPr>
                <w:sz w:val="24"/>
                <w:szCs w:val="24"/>
              </w:rPr>
            </w:pPr>
            <w:r w:rsidRPr="00C76238">
              <w:rPr>
                <w:sz w:val="24"/>
                <w:szCs w:val="24"/>
              </w:rPr>
              <w:t>Data Loading Speed</w:t>
            </w:r>
          </w:p>
        </w:tc>
        <w:tc>
          <w:tcPr>
            <w:tcW w:w="0" w:type="auto"/>
            <w:vAlign w:val="center"/>
            <w:hideMark/>
          </w:tcPr>
          <w:p w14:paraId="1873B659" w14:textId="77777777" w:rsidR="00C76238" w:rsidRPr="00C76238" w:rsidRDefault="00C76238" w:rsidP="00C76238">
            <w:pPr>
              <w:rPr>
                <w:sz w:val="24"/>
                <w:szCs w:val="24"/>
              </w:rPr>
            </w:pPr>
            <w:r w:rsidRPr="00C76238">
              <w:rPr>
                <w:sz w:val="24"/>
                <w:szCs w:val="24"/>
              </w:rPr>
              <w:t>Fast</w:t>
            </w:r>
          </w:p>
        </w:tc>
      </w:tr>
      <w:tr w:rsidR="00C76238" w:rsidRPr="00C76238" w14:paraId="248D4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29409" w14:textId="77777777" w:rsidR="00C76238" w:rsidRPr="00C76238" w:rsidRDefault="00C76238" w:rsidP="00C76238">
            <w:pPr>
              <w:rPr>
                <w:sz w:val="24"/>
                <w:szCs w:val="24"/>
              </w:rPr>
            </w:pPr>
            <w:r w:rsidRPr="00C76238">
              <w:rPr>
                <w:sz w:val="24"/>
                <w:szCs w:val="24"/>
              </w:rPr>
              <w:t>Filter Response Time</w:t>
            </w:r>
          </w:p>
        </w:tc>
        <w:tc>
          <w:tcPr>
            <w:tcW w:w="0" w:type="auto"/>
            <w:vAlign w:val="center"/>
            <w:hideMark/>
          </w:tcPr>
          <w:p w14:paraId="2CD5E3B4" w14:textId="77777777" w:rsidR="00C76238" w:rsidRPr="00C76238" w:rsidRDefault="00C76238" w:rsidP="00C76238">
            <w:pPr>
              <w:rPr>
                <w:sz w:val="24"/>
                <w:szCs w:val="24"/>
              </w:rPr>
            </w:pPr>
            <w:r w:rsidRPr="00C76238">
              <w:rPr>
                <w:sz w:val="24"/>
                <w:szCs w:val="24"/>
              </w:rPr>
              <w:t>Instant</w:t>
            </w:r>
          </w:p>
        </w:tc>
      </w:tr>
      <w:tr w:rsidR="00C76238" w:rsidRPr="00C76238" w14:paraId="2E356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1C2D" w14:textId="77777777" w:rsidR="00C76238" w:rsidRPr="00C76238" w:rsidRDefault="00C76238" w:rsidP="00C76238">
            <w:pPr>
              <w:rPr>
                <w:sz w:val="24"/>
                <w:szCs w:val="24"/>
              </w:rPr>
            </w:pPr>
            <w:r w:rsidRPr="00C76238">
              <w:rPr>
                <w:sz w:val="24"/>
                <w:szCs w:val="24"/>
              </w:rPr>
              <w:t>Dashboard Responsiveness</w:t>
            </w:r>
          </w:p>
        </w:tc>
        <w:tc>
          <w:tcPr>
            <w:tcW w:w="0" w:type="auto"/>
            <w:vAlign w:val="center"/>
            <w:hideMark/>
          </w:tcPr>
          <w:p w14:paraId="0547CAA2" w14:textId="77777777" w:rsidR="00C76238" w:rsidRPr="00C76238" w:rsidRDefault="00C76238" w:rsidP="00C76238">
            <w:pPr>
              <w:rPr>
                <w:sz w:val="24"/>
                <w:szCs w:val="24"/>
              </w:rPr>
            </w:pPr>
            <w:r w:rsidRPr="00C76238">
              <w:rPr>
                <w:sz w:val="24"/>
                <w:szCs w:val="24"/>
              </w:rPr>
              <w:t>Smooth</w:t>
            </w:r>
          </w:p>
        </w:tc>
      </w:tr>
      <w:tr w:rsidR="00C76238" w:rsidRPr="00C76238" w14:paraId="27E32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9928" w14:textId="77777777" w:rsidR="00C76238" w:rsidRPr="00C76238" w:rsidRDefault="00C76238" w:rsidP="00C76238">
            <w:pPr>
              <w:rPr>
                <w:sz w:val="24"/>
                <w:szCs w:val="24"/>
              </w:rPr>
            </w:pPr>
            <w:r w:rsidRPr="00C76238">
              <w:rPr>
                <w:sz w:val="24"/>
                <w:szCs w:val="24"/>
              </w:rPr>
              <w:t>Accuracy of Results</w:t>
            </w:r>
          </w:p>
        </w:tc>
        <w:tc>
          <w:tcPr>
            <w:tcW w:w="0" w:type="auto"/>
            <w:vAlign w:val="center"/>
            <w:hideMark/>
          </w:tcPr>
          <w:p w14:paraId="110C81FB" w14:textId="77777777" w:rsidR="00C76238" w:rsidRPr="00C76238" w:rsidRDefault="00C76238" w:rsidP="00C76238">
            <w:pPr>
              <w:rPr>
                <w:sz w:val="24"/>
                <w:szCs w:val="24"/>
              </w:rPr>
            </w:pPr>
            <w:r w:rsidRPr="00C76238">
              <w:rPr>
                <w:sz w:val="24"/>
                <w:szCs w:val="24"/>
              </w:rPr>
              <w:t>Verified</w:t>
            </w:r>
          </w:p>
        </w:tc>
      </w:tr>
      <w:tr w:rsidR="00C76238" w:rsidRPr="00C76238" w14:paraId="6DA22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4F65" w14:textId="77777777" w:rsidR="00C76238" w:rsidRPr="00C76238" w:rsidRDefault="00C76238" w:rsidP="00C76238">
            <w:pPr>
              <w:rPr>
                <w:sz w:val="24"/>
                <w:szCs w:val="24"/>
              </w:rPr>
            </w:pPr>
            <w:r w:rsidRPr="00C76238">
              <w:rPr>
                <w:sz w:val="24"/>
                <w:szCs w:val="24"/>
              </w:rPr>
              <w:t>Forecast Rendering</w:t>
            </w:r>
          </w:p>
        </w:tc>
        <w:tc>
          <w:tcPr>
            <w:tcW w:w="0" w:type="auto"/>
            <w:vAlign w:val="center"/>
            <w:hideMark/>
          </w:tcPr>
          <w:p w14:paraId="0524BE38" w14:textId="77777777" w:rsidR="00C76238" w:rsidRPr="00C76238" w:rsidRDefault="00C76238" w:rsidP="00C76238">
            <w:pPr>
              <w:rPr>
                <w:sz w:val="24"/>
                <w:szCs w:val="24"/>
              </w:rPr>
            </w:pPr>
            <w:r w:rsidRPr="00C76238">
              <w:rPr>
                <w:sz w:val="24"/>
                <w:szCs w:val="24"/>
              </w:rPr>
              <w:t>Successful</w:t>
            </w:r>
          </w:p>
        </w:tc>
      </w:tr>
    </w:tbl>
    <w:p w14:paraId="019AD93B" w14:textId="05825CA0" w:rsidR="00C76238" w:rsidRPr="00C76238" w:rsidRDefault="00C76238" w:rsidP="00C76238">
      <w:pPr>
        <w:rPr>
          <w:sz w:val="24"/>
          <w:szCs w:val="24"/>
        </w:rPr>
      </w:pPr>
    </w:p>
    <w:p w14:paraId="7D8F91C1" w14:textId="77777777" w:rsidR="007A3B0E" w:rsidRPr="00C76238" w:rsidRDefault="007A3B0E">
      <w:pPr>
        <w:rPr>
          <w:sz w:val="24"/>
          <w:szCs w:val="24"/>
        </w:rPr>
      </w:pPr>
    </w:p>
    <w:sectPr w:rsidR="007A3B0E" w:rsidRPr="00C76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3669"/>
    <w:multiLevelType w:val="multilevel"/>
    <w:tmpl w:val="396C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64386"/>
    <w:multiLevelType w:val="multilevel"/>
    <w:tmpl w:val="3F38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016D5"/>
    <w:multiLevelType w:val="multilevel"/>
    <w:tmpl w:val="2346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80522"/>
    <w:multiLevelType w:val="multilevel"/>
    <w:tmpl w:val="4E0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867A2"/>
    <w:multiLevelType w:val="multilevel"/>
    <w:tmpl w:val="EAE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350E7"/>
    <w:multiLevelType w:val="multilevel"/>
    <w:tmpl w:val="DEF2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747D4"/>
    <w:multiLevelType w:val="multilevel"/>
    <w:tmpl w:val="A426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05123"/>
    <w:multiLevelType w:val="multilevel"/>
    <w:tmpl w:val="F086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903811">
    <w:abstractNumId w:val="0"/>
  </w:num>
  <w:num w:numId="2" w16cid:durableId="1398940276">
    <w:abstractNumId w:val="6"/>
  </w:num>
  <w:num w:numId="3" w16cid:durableId="1771772579">
    <w:abstractNumId w:val="7"/>
  </w:num>
  <w:num w:numId="4" w16cid:durableId="1815755054">
    <w:abstractNumId w:val="1"/>
  </w:num>
  <w:num w:numId="5" w16cid:durableId="2028098430">
    <w:abstractNumId w:val="3"/>
  </w:num>
  <w:num w:numId="6" w16cid:durableId="2140102931">
    <w:abstractNumId w:val="2"/>
  </w:num>
  <w:num w:numId="7" w16cid:durableId="1584221654">
    <w:abstractNumId w:val="4"/>
  </w:num>
  <w:num w:numId="8" w16cid:durableId="10820293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38"/>
    <w:rsid w:val="007A3B0E"/>
    <w:rsid w:val="007F0A0F"/>
    <w:rsid w:val="009D1641"/>
    <w:rsid w:val="00B7506C"/>
    <w:rsid w:val="00C245ED"/>
    <w:rsid w:val="00C76238"/>
    <w:rsid w:val="00D2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51E40"/>
  <w15:chartTrackingRefBased/>
  <w15:docId w15:val="{CD8B464B-FECB-4443-9C5C-5AB183C1E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Lavanya nidamanuri</dc:creator>
  <cp:keywords/>
  <dc:description/>
  <cp:lastModifiedBy>Naga Lavanya nidamanuri</cp:lastModifiedBy>
  <cp:revision>1</cp:revision>
  <dcterms:created xsi:type="dcterms:W3CDTF">2026-02-22T12:56:00Z</dcterms:created>
  <dcterms:modified xsi:type="dcterms:W3CDTF">2026-02-22T12:59:00Z</dcterms:modified>
</cp:coreProperties>
</file>