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№11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«Инжиниринг и управление данными»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«Представления»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Романюк В.В.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Познакомиться с понятием представления; научиться создавать представления, выполнять запросы к ним и удалять их.</w:t>
      </w:r>
    </w:p>
    <w:bookmarkStart w:id="0" w:name="Xca458643c8ac6c7116754dfd89d611b3ef94b21"/>
    <w:p>
      <w:pPr>
        <w:pStyle w:val="Heading1"/>
      </w:pPr>
      <w:r>
        <w:t xml:space="preserve">1. Настройка среды разработки (Docker Compose)</w:t>
      </w:r>
    </w:p>
    <w:p>
      <w:pPr>
        <w:pStyle w:val="FirstParagraph"/>
      </w:pPr>
      <w:r>
        <w:t xml:space="preserve">Лабораторная работа выполняется на базе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запущенной в изолированном контейнере через файл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lab-11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mysql-lab11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[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"mysqld"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"--character-set-server=utf8mb4"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  </w:t>
      </w:r>
      <w:r>
        <w:rPr>
          <w:rStyle w:val="StringTok"/>
        </w:rPr>
        <w:t xml:space="preserve">"--collation-server=utf8mb4_unicode_ci"</w:t>
      </w:r>
      <w:r>
        <w:rPr>
          <w:rStyle w:val="KeywordTok"/>
        </w:rPr>
        <w:t xml:space="preserve">,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"3317:3306"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lab11-data:/var/lib/mysql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../student-init.sql:/docker-entrypoint-initdb.d/init.sql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shared</w:t>
      </w:r>
    </w:p>
    <w:p>
      <w:pPr>
        <w:pStyle w:val="FirstParagraph"/>
      </w:pPr>
      <w:r>
        <w:rPr>
          <w:rStyle w:val="VerbatimChar"/>
        </w:rPr>
        <w:t xml:space="preserve">ports: "3317:3306"</w:t>
      </w:r>
      <w:r>
        <w:t xml:space="preserve"> </w:t>
      </w:r>
      <w:r>
        <w:t xml:space="preserve">— уникальный порт хоста для лабораторной №11, исключающий конфликты при одновременном запуске нескольких лабораторных работ.</w:t>
      </w:r>
    </w:p>
    <w:p>
      <w:pPr>
        <w:pStyle w:val="BodyText"/>
      </w:pPr>
      <w:r>
        <w:rPr>
          <w:rStyle w:val="VerbatimChar"/>
        </w:rPr>
        <w:t xml:space="preserve">volumes: ../student-init.sql</w:t>
      </w:r>
      <w:r>
        <w:t xml:space="preserve"> </w:t>
      </w:r>
      <w:r>
        <w:t xml:space="preserve">— монтирует общий файл схемы базы данных из корня проекта. Все лабораторные работы с №2 по №11 используют одну и ту же схему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bookmarkEnd w:id="0"/>
    <w:bookmarkStart w:id="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Представление — это виртуальная таблица, основанная на результате SQL-запроса. Оно не хранит данные физически — при каждом обращении к представлению выполняется запрос, лежащий в его основе, и возвращается актуальный результат. Представления существуют в базе данных до явного удаления и доступны всем пользователям, имеющим соответствующие права.</w:t>
      </w:r>
    </w:p>
    <w:p>
      <w:pPr>
        <w:pStyle w:val="BodyText"/>
      </w:pPr>
      <w:r>
        <w:t xml:space="preserve">Представления создаются оператором</w:t>
      </w:r>
      <w:r>
        <w:t xml:space="preserve"> </w:t>
      </w:r>
      <w:r>
        <w:rPr>
          <w:rStyle w:val="VerbatimChar"/>
        </w:rPr>
        <w:t xml:space="preserve">CREATE VIEW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имя_представления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запрос;</w:t>
      </w:r>
    </w:p>
    <w:p>
      <w:pPr>
        <w:pStyle w:val="FirstParagraph"/>
      </w:pPr>
      <w:r>
        <w:t xml:space="preserve">После создания к представлению можно обращаться как к обычной таблице — выполнять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с условиями, сортировкой и агрегацией. Имена представлений не должны совпадать с именами таблиц. Удаление представления выполняется командой</w:t>
      </w:r>
      <w:r>
        <w:t xml:space="preserve"> </w:t>
      </w:r>
      <w:r>
        <w:rPr>
          <w:rStyle w:val="VerbatimChar"/>
        </w:rPr>
        <w:t xml:space="preserve">DROP VIEW имя_представления</w:t>
      </w:r>
      <w:r>
        <w:t xml:space="preserve">.</w:t>
      </w:r>
    </w:p>
    <w:bookmarkEnd w:id="1"/>
    <w:bookmarkStart w:id="2" w:name="выполнение-заданий"/>
    <w:p>
      <w:pPr>
        <w:pStyle w:val="Heading1"/>
      </w:pPr>
      <w:r>
        <w:t xml:space="preserve">3. Выполнение заданий</w:t>
      </w:r>
    </w:p>
    <w:bookmarkStart w:id="3" w:name="задание-1.-создать-представление-dan"/>
    <w:p>
      <w:pPr>
        <w:pStyle w:val="Heading2"/>
      </w:pPr>
      <w:r>
        <w:t xml:space="preserve">Задание 1. Создать представление DAN</w:t>
      </w:r>
    </w:p>
    <w:p>
      <w:pPr>
        <w:pStyle w:val="FirstParagraph"/>
      </w:pPr>
      <w:r>
        <w:t xml:space="preserve">Представление</w:t>
      </w:r>
      <w:r>
        <w:t xml:space="preserve"> </w:t>
      </w:r>
      <w:r>
        <w:rPr>
          <w:rStyle w:val="VerbatimChar"/>
        </w:rPr>
        <w:t xml:space="preserve">DAN</w:t>
      </w:r>
      <w:r>
        <w:t xml:space="preserve"> </w:t>
      </w:r>
      <w:r>
        <w:t xml:space="preserve">выводит фамилию студента, его паспортные данные и название улицы проживания. Для получения названия улицы выполняется соединение таблиц</w:t>
      </w:r>
      <w:r>
        <w:t xml:space="preserve"> </w:t>
      </w:r>
      <w:r>
        <w:rPr>
          <w:rStyle w:val="VerbatimChar"/>
        </w:rPr>
        <w:t xml:space="preserve">dannie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ulica</w:t>
      </w:r>
      <w:r>
        <w:t xml:space="preserve"> </w:t>
      </w:r>
      <w:r>
        <w:t xml:space="preserve">по полю</w:t>
      </w:r>
      <w:r>
        <w:t xml:space="preserve"> </w:t>
      </w:r>
      <w:r>
        <w:rPr>
          <w:rStyle w:val="VerbatimChar"/>
        </w:rPr>
        <w:t xml:space="preserve">kod_ulica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DAN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d.fam, d.pasp_dannie, u.nazvanie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ulica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ulica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d.kod_ulica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u.kod_ulica;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2345153"/>
            <wp:effectExtent b="0" l="0" r="0" t="0"/>
            <wp:docPr descr="Рисунок 1 – Создание представления DAN" title="" id="1" name="Picture"/>
            <a:graphic>
              <a:graphicData uri="http://schemas.openxmlformats.org/drawingml/2006/picture">
                <pic:pic>
                  <pic:nvPicPr>
                    <pic:cNvPr descr="assets/step-01-create-dan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345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– Создание представления DAN</w:t>
      </w:r>
    </w:p>
    <w:bookmarkEnd w:id="2"/>
    <w:bookmarkStart w:id="4" w:name="Xf9032976ece62e862e1838870c8085e08c5779a"/>
    <w:p>
      <w:pPr>
        <w:pStyle w:val="Heading2"/>
      </w:pPr>
      <w:r>
        <w:t xml:space="preserve">Задание 2. В представлении DAN отсортировать данные по улицам в алфавитном порядке</w:t>
      </w:r>
    </w:p>
    <w:p>
      <w:pPr>
        <w:pStyle w:val="FirstParagraph"/>
      </w:pPr>
      <w:r>
        <w:t xml:space="preserve">После создания представления к нему можно обращаться с любыми запросами, включая сортировку, точно так же как к обычной таблице.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ulica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6377871"/>
            <wp:effectExtent b="0" l="0" r="0" t="0"/>
            <wp:docPr descr="Рисунок 2 – Сортировка представления DAN по улице" title="" id="2" name="Picture"/>
            <a:graphic>
              <a:graphicData uri="http://schemas.openxmlformats.org/drawingml/2006/picture">
                <pic:pic>
                  <pic:nvPicPr>
                    <pic:cNvPr descr="assets/step-02-dan-order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6377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– Сортировка представления DAN по улице</w:t>
      </w:r>
    </w:p>
    <w:bookmarkEnd w:id="3"/>
    <w:bookmarkStart w:id="5" w:name="Xd1d2fb3f98e4ca9b67adaf6c32900690feb8909"/>
    <w:p>
      <w:pPr>
        <w:pStyle w:val="Heading2"/>
      </w:pPr>
      <w:r>
        <w:t xml:space="preserve">Задание 3. В представлении DAN вывести студентов проживающих на улицах начинающихся на букву К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ulica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'К%'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067029"/>
            <wp:effectExtent b="0" l="0" r="0" t="0"/>
            <wp:docPr descr="Рисунок 3 – Студенты на улицах начинающихся на К" title="" id="3" name="Picture"/>
            <a:graphic>
              <a:graphicData uri="http://schemas.openxmlformats.org/drawingml/2006/picture">
                <pic:pic>
                  <pic:nvPicPr>
                    <pic:cNvPr descr="assets/step-03-dan-like-k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067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– Студенты на улицах начинающихся на К</w:t>
      </w:r>
    </w:p>
    <w:bookmarkEnd w:id="4"/>
    <w:bookmarkStart w:id="6" w:name="задание-4.-создать-представление-minmax"/>
    <w:p>
      <w:pPr>
        <w:pStyle w:val="Heading2"/>
      </w:pPr>
      <w:r>
        <w:t xml:space="preserve">Задание 4. Создать представление MINMAX</w:t>
      </w:r>
    </w:p>
    <w:p>
      <w:pPr>
        <w:pStyle w:val="FirstParagraph"/>
      </w:pPr>
      <w:r>
        <w:t xml:space="preserve">Представление</w:t>
      </w:r>
      <w:r>
        <w:t xml:space="preserve"> </w:t>
      </w:r>
      <w:r>
        <w:rPr>
          <w:rStyle w:val="VerbatimChar"/>
        </w:rPr>
        <w:t xml:space="preserve">MINMAX</w:t>
      </w:r>
      <w:r>
        <w:t xml:space="preserve"> </w:t>
      </w:r>
      <w:r>
        <w:t xml:space="preserve">выводит фамилию студента, его минимальную и максимальную оценку. Агрегатные функции применяются при группировке по коду студента, а фамилия получается через соединение с таблицей</w:t>
      </w:r>
      <w:r>
        <w:t xml:space="preserve"> </w:t>
      </w:r>
      <w:r>
        <w:rPr>
          <w:rStyle w:val="VerbatimChar"/>
        </w:rPr>
        <w:t xml:space="preserve">dannie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MINMAX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d.fam,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(u.ocenka)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min_ocenka,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(u.ocenka)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max_ocenka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uspev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d.kod_student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u.kod_student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d.kod_student, d.fam;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497830" cy="2427816"/>
            <wp:effectExtent b="0" l="0" r="0" t="0"/>
            <wp:docPr descr="Рисунок 4 – Создание представления MINMAX" title="" id="4" name="Picture"/>
            <a:graphic>
              <a:graphicData uri="http://schemas.openxmlformats.org/drawingml/2006/picture">
                <pic:pic>
                  <pic:nvPicPr>
                    <pic:cNvPr descr="assets/step-04-create-minmax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2427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– Создание представления MINMAX</w:t>
      </w:r>
    </w:p>
    <w:bookmarkEnd w:id="5"/>
    <w:bookmarkStart w:id="7" w:name="Xcef73b8975a42536adab406705c552eaf84d6f0"/>
    <w:p>
      <w:pPr>
        <w:pStyle w:val="Heading2"/>
      </w:pPr>
      <w:r>
        <w:t xml:space="preserve">Задание 5. В представлении MINMAX найти среднее минимального и максимального значения оценок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(min_ocenka)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СРЕДНЕЕ_МИН,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(max_ocenka)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СРЕДНЕЕ_МАКС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MINMAX;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80522" cy="3994484"/>
            <wp:effectExtent b="0" l="0" r="0" t="0"/>
            <wp:docPr descr="Рисунок 5 – Среднее минимальной и максимальной оценки" title="" id="5" name="Picture"/>
            <a:graphic>
              <a:graphicData uri="http://schemas.openxmlformats.org/drawingml/2006/picture">
                <pic:pic>
                  <pic:nvPicPr>
                    <pic:cNvPr descr="assets/step-05-minmax-avg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22" cy="3994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– Среднее минимальной и максимальной оценки</w:t>
      </w:r>
    </w:p>
    <w:bookmarkEnd w:id="6"/>
    <w:bookmarkStart w:id="8" w:name="Xe1fa241cbb5ab2c145b7202ac7ce664cc88e218"/>
    <w:p>
      <w:pPr>
        <w:pStyle w:val="Heading2"/>
      </w:pPr>
      <w:r>
        <w:t xml:space="preserve">Задание 6. В представлении MINMAX найти среднее минимального и максимального значения оценок для каждого студента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fam,</w:t>
      </w:r>
      <w:r>
        <w:br/>
      </w:r>
      <w:r>
        <w:rPr>
          <w:rStyle w:val="NormalTok"/>
        </w:rPr>
        <w:t xml:space="preserve">  (min_ocenka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max_ocenka)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СРЕДНЕЕ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MINMAX;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7326130"/>
            <wp:effectExtent b="0" l="0" r="0" t="0"/>
            <wp:docPr descr="Рисунок 6 – Среднее оценок для каждого студента" title="" id="6" name="Picture"/>
            <a:graphic>
              <a:graphicData uri="http://schemas.openxmlformats.org/drawingml/2006/picture">
                <pic:pic>
                  <pic:nvPicPr>
                    <pic:cNvPr descr="assets/step-06-minmax-avg-student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7326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– Среднее оценок для каждого студента</w:t>
      </w:r>
    </w:p>
    <w:bookmarkEnd w:id="7"/>
    <w:bookmarkStart w:id="9" w:name="задание-7.-создать-представление-obuch"/>
    <w:p>
      <w:pPr>
        <w:pStyle w:val="Heading2"/>
      </w:pPr>
      <w:r>
        <w:t xml:space="preserve">Задание 7. Создать представление OBUCH</w:t>
      </w:r>
    </w:p>
    <w:p>
      <w:pPr>
        <w:pStyle w:val="FirstParagraph"/>
      </w:pPr>
      <w:r>
        <w:t xml:space="preserve">Представление</w:t>
      </w:r>
      <w:r>
        <w:t xml:space="preserve"> </w:t>
      </w:r>
      <w:r>
        <w:rPr>
          <w:rStyle w:val="VerbatimChar"/>
        </w:rPr>
        <w:t xml:space="preserve">OBUCH</w:t>
      </w:r>
      <w:r>
        <w:t xml:space="preserve"> </w:t>
      </w:r>
      <w:r>
        <w:t xml:space="preserve">включает фамилию студента, название группы и название специальности. Для получения всех трёх значений выполняется последовательное соединение таблиц</w:t>
      </w:r>
      <w:r>
        <w:t xml:space="preserve"> </w:t>
      </w:r>
      <w:r>
        <w:rPr>
          <w:rStyle w:val="VerbatimChar"/>
        </w:rPr>
        <w:t xml:space="preserve">dannie</w:t>
      </w:r>
      <w:r>
        <w:t xml:space="preserve">,</w:t>
      </w:r>
      <w:r>
        <w:t xml:space="preserve"> </w:t>
      </w:r>
      <w:r>
        <w:rPr>
          <w:rStyle w:val="VerbatimChar"/>
        </w:rPr>
        <w:t xml:space="preserve">gruppa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spec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OBUCH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d.fam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fio,</w:t>
      </w:r>
      <w:r>
        <w:br/>
      </w:r>
      <w:r>
        <w:rPr>
          <w:rStyle w:val="NormalTok"/>
        </w:rPr>
        <w:t xml:space="preserve">       g.nazvanie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gruppa,</w:t>
      </w:r>
      <w:r>
        <w:br/>
      </w:r>
      <w:r>
        <w:rPr>
          <w:rStyle w:val="NormalTok"/>
        </w:rPr>
        <w:t xml:space="preserve">       s.nazvanie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spec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gruppa 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d.kod_gruppy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g.kod_gruppy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spec  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g.kod_spec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s.kod_spec;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2772541"/>
            <wp:effectExtent b="0" l="0" r="0" t="0"/>
            <wp:docPr descr="Рисунок 7 – Создание представления OBUCH" title="" id="7" name="Picture"/>
            <a:graphic>
              <a:graphicData uri="http://schemas.openxmlformats.org/drawingml/2006/picture">
                <pic:pic>
                  <pic:nvPicPr>
                    <pic:cNvPr descr="assets/step-07-create-obuch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7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– Создание представления OBUCH</w:t>
      </w:r>
    </w:p>
    <w:bookmarkEnd w:id="8"/>
    <w:bookmarkStart w:id="10" w:name="Xe676a77490bee022d30e4b791c5a70de8bd0ed1"/>
    <w:p>
      <w:pPr>
        <w:pStyle w:val="Heading2"/>
      </w:pPr>
      <w:r>
        <w:t xml:space="preserve">Задание 8. В представлении OBUCH подсчитать количество студентов в каждой группе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gruppa,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КОЛИЧЕСТВО_СТУДЕНТОВ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OBUCH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gruppa;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4375804"/>
            <wp:effectExtent b="0" l="0" r="0" t="0"/>
            <wp:docPr descr="Рисунок 8 – Количество студентов в каждой группе" title="" id="8" name="Picture"/>
            <a:graphic>
              <a:graphicData uri="http://schemas.openxmlformats.org/drawingml/2006/picture">
                <pic:pic>
                  <pic:nvPicPr>
                    <pic:cNvPr descr="assets/step-08-obuch-count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4375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– Количество студентов в каждой группе</w:t>
      </w:r>
    </w:p>
    <w:bookmarkEnd w:id="9"/>
    <w:bookmarkStart w:id="11" w:name="задание-9.-создать-представление-adres"/>
    <w:p>
      <w:pPr>
        <w:pStyle w:val="Heading2"/>
      </w:pPr>
      <w:r>
        <w:t xml:space="preserve">Задание 9. Создать представление ADRES</w:t>
      </w:r>
    </w:p>
    <w:p>
      <w:pPr>
        <w:pStyle w:val="FirstParagraph"/>
      </w:pPr>
      <w:r>
        <w:t xml:space="preserve">Представление</w:t>
      </w:r>
      <w:r>
        <w:t xml:space="preserve"> </w:t>
      </w:r>
      <w:r>
        <w:rPr>
          <w:rStyle w:val="VerbatimChar"/>
        </w:rPr>
        <w:t xml:space="preserve">ADRES</w:t>
      </w:r>
      <w:r>
        <w:t xml:space="preserve"> </w:t>
      </w:r>
      <w:r>
        <w:t xml:space="preserve">содержит полный адрес студента: фамилию, регион, город, улицу, дом и квартиру. Для его построения выполняется цепочка соединений через четыре таблицы.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ADRES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d.fam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fio,</w:t>
      </w:r>
      <w:r>
        <w:br/>
      </w:r>
      <w:r>
        <w:rPr>
          <w:rStyle w:val="NormalTok"/>
        </w:rPr>
        <w:t xml:space="preserve">       r.nazvanie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region,</w:t>
      </w:r>
      <w:r>
        <w:br/>
      </w:r>
      <w:r>
        <w:rPr>
          <w:rStyle w:val="NormalTok"/>
        </w:rPr>
        <w:t xml:space="preserve">       g.nazvanie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gorod,</w:t>
      </w:r>
      <w:r>
        <w:br/>
      </w:r>
      <w:r>
        <w:rPr>
          <w:rStyle w:val="NormalTok"/>
        </w:rPr>
        <w:t xml:space="preserve">       u.nazvanie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ulica,</w:t>
      </w:r>
      <w:r>
        <w:br/>
      </w:r>
      <w:r>
        <w:rPr>
          <w:rStyle w:val="NormalTok"/>
        </w:rPr>
        <w:t xml:space="preserve">       d.dom,</w:t>
      </w:r>
      <w:r>
        <w:br/>
      </w:r>
      <w:r>
        <w:rPr>
          <w:rStyle w:val="NormalTok"/>
        </w:rPr>
        <w:t xml:space="preserve">       d.kvart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dannie 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ulica 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d.kod_ulica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u.kod_ulica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gorod  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u.kod_gorod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g.kod_gorod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region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g.kod_region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r.kod_region;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108700" cy="3317235"/>
            <wp:effectExtent b="0" l="0" r="0" t="0"/>
            <wp:docPr descr="Рисунок 9 – Создание представления ADRES" title="" id="9" name="Picture"/>
            <a:graphic>
              <a:graphicData uri="http://schemas.openxmlformats.org/drawingml/2006/picture">
                <pic:pic>
                  <pic:nvPicPr>
                    <pic:cNvPr descr="assets/step-09-create-adres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317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– Создание представления ADRES</w:t>
      </w:r>
    </w:p>
    <w:bookmarkEnd w:id="10"/>
    <w:bookmarkStart w:id="12" w:name="Xa4e8ca1811be6787c9efacb21f0e0419c58656a"/>
    <w:p>
      <w:pPr>
        <w:pStyle w:val="Heading2"/>
      </w:pPr>
      <w:r>
        <w:t xml:space="preserve">Задание 10. В представлении ADRES вывести студентов по городам и количество студентов в каждом городе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gorod, fio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ADRES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gorod;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gorod,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КОЛИЧЕСТВО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ADRES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gorod;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4726606"/>
            <wp:effectExtent b="0" l="0" r="0" t="0"/>
            <wp:docPr descr="Рисунок 10 – Студенты по городам и их количество" title="" id="10" name="Picture"/>
            <a:graphic>
              <a:graphicData uri="http://schemas.openxmlformats.org/drawingml/2006/picture">
                <pic:pic>
                  <pic:nvPicPr>
                    <pic:cNvPr descr="assets/step-10-adres-goroda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4726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– Студенты по городам и их количество</w:t>
      </w:r>
    </w:p>
    <w:bookmarkEnd w:id="11"/>
    <w:bookmarkStart w:id="13" w:name="X0d802e8c631609af324fd3faa348ed34216867d"/>
    <w:p>
      <w:pPr>
        <w:pStyle w:val="Heading2"/>
      </w:pPr>
      <w:r>
        <w:t xml:space="preserve">Задание 11. В представлении ADRES вывести студентов по регионам и количество студентов в каждом регионе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region, fio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ADRES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region;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region,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КОЛИЧЕСТВО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ADRES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region;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4104350"/>
            <wp:effectExtent b="0" l="0" r="0" t="0"/>
            <wp:docPr descr="Рисунок 11 – Студенты по регионам и их количество" title="" id="11" name="Picture"/>
            <a:graphic>
              <a:graphicData uri="http://schemas.openxmlformats.org/drawingml/2006/picture">
                <pic:pic>
                  <pic:nvPicPr>
                    <pic:cNvPr descr="assets/step-11-adres-region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4104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– Студенты по регионам и их количество</w:t>
      </w:r>
    </w:p>
    <w:bookmarkEnd w:id="12"/>
    <w:bookmarkStart w:id="14" w:name="Xf30b5fcc75923df4660ff115aa929907e784248"/>
    <w:p>
      <w:pPr>
        <w:pStyle w:val="Heading2"/>
      </w:pPr>
      <w:r>
        <w:t xml:space="preserve">Задание 12. Вывести студентов проживающих в одном городе на одной улице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gorod, ulica, GROUP_CONCAT(fio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fio SEPARATOR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СТУДЕНТЫ,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КОЛИЧЕСТВО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ADRES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gorod, ulica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6719570" cy="2714154"/>
            <wp:effectExtent b="0" l="0" r="0" t="0"/>
            <wp:docPr descr="Рисунок 12 – Студенты живущие в одном городе на одной улице" title="" id="12" name="Picture"/>
            <a:graphic>
              <a:graphicData uri="http://schemas.openxmlformats.org/drawingml/2006/picture">
                <pic:pic>
                  <pic:nvPicPr>
                    <pic:cNvPr descr="assets/step-12-adres-same-stree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9570" cy="2714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12 – Студенты живущие в одном городе на одной улице</w:t>
      </w:r>
    </w:p>
    <w:bookmarkEnd w:id="13"/>
    <w:bookmarkEnd w:id="14"/>
    <w:bookmarkStart w:id="15" w:name="проверка-результатов"/>
    <w:p>
      <w:pPr>
        <w:pStyle w:val="Heading1"/>
      </w:pPr>
      <w:r>
        <w:t xml:space="preserve">4. Проверка результатов</w:t>
      </w:r>
    </w:p>
    <w:p>
      <w:pPr>
        <w:pStyle w:val="FirstParagraph"/>
      </w:pPr>
      <w:r>
        <w:t xml:space="preserve">После запуска базы данных командой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из папки</w:t>
      </w:r>
      <w:r>
        <w:t xml:space="preserve"> </w:t>
      </w:r>
      <w:r>
        <w:rPr>
          <w:rStyle w:val="VerbatimChar"/>
        </w:rPr>
        <w:t xml:space="preserve">lab-11</w:t>
      </w:r>
      <w:r>
        <w:t xml:space="preserve"> </w:t>
      </w:r>
      <w:r>
        <w:t xml:space="preserve">все таблицы создаются и заполняются автоматически из общего файла</w:t>
      </w:r>
      <w:r>
        <w:t xml:space="preserve"> </w:t>
      </w:r>
      <w:r>
        <w:rPr>
          <w:rStyle w:val="VerbatimChar"/>
        </w:rPr>
        <w:t xml:space="preserve">student-init.sql</w:t>
      </w:r>
      <w:r>
        <w:t xml:space="preserve">. Корректность структуры и данных проверяется через Prisma Studio и phpMyAdmin.</w:t>
      </w:r>
    </w:p>
    <w:p>
      <w:pPr>
        <w:pStyle w:val="BodyText"/>
      </w:pPr>
      <w:r>
        <w:t xml:space="preserve">Prisma Studio отображает все таблицы с данными и позволяет визуально проверить структуру базы и связи между ними.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969408"/>
            <wp:effectExtent b="0" l="0" r="0" t="0"/>
            <wp:docPr descr="Рисунок 13 – Таблица dannie в Prisma Studio" title="" id="13" name="Picture"/>
            <a:graphic>
              <a:graphicData uri="http://schemas.openxmlformats.org/drawingml/2006/picture">
                <pic:pic>
                  <pic:nvPicPr>
                    <pic:cNvPr descr="assets/prisma-tabl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96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13 – Таблица dannie в Prisma Studio</w:t>
      </w:r>
    </w:p>
    <w:p>
      <w:pPr>
        <w:pStyle w:val="BodyText"/>
      </w:pPr>
      <w:r>
        <w:t xml:space="preserve">phpMyAdmin предоставляет возможность выполнять SQL-запросы напрямую и просматривать результаты в табличном виде.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2564170"/>
            <wp:effectExtent b="0" l="0" r="0" t="0"/>
            <wp:docPr descr="Рисунок 14 – Список таблиц базы данных в phpMyAdmin" title="" id="14" name="Picture"/>
            <a:graphic>
              <a:graphicData uri="http://schemas.openxmlformats.org/drawingml/2006/picture">
                <pic:pic>
                  <pic:nvPicPr>
                    <pic:cNvPr descr="assets/phpmyadmin-table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2564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14 – Список таблиц базы данных в phpMyAdmin</w:t>
      </w:r>
    </w:p>
    <w:p>
      <w:pPr>
        <w:pStyle w:val="BodyText"/>
      </w:pPr>
      <w:r>
        <w:t xml:space="preserve">Диаграмма связей в Prisma Studio наглядно показывает отношения между всеми таблицами базы данных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886960" cy="3057208"/>
            <wp:effectExtent b="0" l="0" r="0" t="0"/>
            <wp:docPr descr="Рисунок 15 – Диаграмма связей базы данных в Prisma Studio" title="" id="15" name="Picture"/>
            <a:graphic>
              <a:graphicData uri="http://schemas.openxmlformats.org/drawingml/2006/picture">
                <pic:pic>
                  <pic:nvPicPr>
                    <pic:cNvPr descr="assets/prisma-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057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15 – Диаграмма связей базы данных в Prisma Studio</w:t>
      </w:r>
    </w:p>
    <w:bookmarkStart w:id="16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освоено создание и использование представлений в MySQL. Изучено применение оператора</w:t>
      </w:r>
      <w:r>
        <w:t xml:space="preserve"> </w:t>
      </w:r>
      <w:r>
        <w:rPr>
          <w:rStyle w:val="VerbatimChar"/>
        </w:rPr>
        <w:t xml:space="preserve">CREATE VIEW</w:t>
      </w:r>
      <w:r>
        <w:t xml:space="preserve"> </w:t>
      </w:r>
      <w:r>
        <w:t xml:space="preserve">для определения виртуальных таблиц на основе сложных запросов с соединениями и агрегацией. Показано, что к представлениям можно обращаться точно так же, как к обычным таблицам — применять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и агрегатные функции, что позволяет скрывать сложность исходных запросов и упрощать повторное использование часто применяемых выборок.</w:t>
      </w:r>
    </w:p>
    <w:bookmarkEnd w:id="15"/>
    <w:bookmarkEnd w:id="16"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NormalTok">
    <w:name w:val="NormalTok"/>
    <w:basedOn w:val="VerbatimChar"/>
    <w:rPr/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DecValTok">
    <w:name w:val="DecValTok"/>
    <w:basedOn w:val="VerbatimChar"/>
    <w:rPr>
      <w:color w:val="40a07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