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2"/>
          <w:szCs w:val="22"/>
        </w:rPr>
      </w:pPr>
      <w:r>
        <w:rPr>
          <w:rFonts w:ascii="Algerian" w:hAnsi="Algerian"/>
          <w:sz w:val="22"/>
          <w:szCs w:val="22"/>
        </w:rPr>
        <w:t>Lavina Golani</w:t>
      </w:r>
    </w:p>
    <w:p>
      <w:pPr>
        <w:pStyle w:val="Normal"/>
        <w:jc w:val="right"/>
        <w:rPr>
          <w:sz w:val="22"/>
          <w:szCs w:val="22"/>
        </w:rPr>
      </w:pPr>
      <w:r>
        <w:rPr>
          <w:rFonts w:ascii="Algerian" w:hAnsi="Algerian"/>
          <w:sz w:val="22"/>
          <w:szCs w:val="22"/>
        </w:rPr>
        <w:t>16</w:t>
      </w:r>
    </w:p>
    <w:p>
      <w:pPr>
        <w:pStyle w:val="Normal"/>
        <w:jc w:val="center"/>
        <w:rPr/>
      </w:pPr>
      <w:r>
        <w:rPr>
          <w:rFonts w:ascii="Algerian" w:hAnsi="Algerian"/>
          <w:sz w:val="48"/>
          <w:szCs w:val="48"/>
        </w:rPr>
        <w:t>EXPERIMENT -6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</w:p>
    <w:p>
      <w:pPr>
        <w:pStyle w:val="Normal"/>
        <w:jc w:val="both"/>
        <w:rPr/>
      </w:pPr>
      <w:r>
        <w:rPr>
          <w:rFonts w:ascii="Cambria" w:hAnsi="Cambria"/>
          <w:b/>
          <w:sz w:val="28"/>
          <w:szCs w:val="28"/>
        </w:rPr>
        <w:t>Aim:</w:t>
      </w:r>
      <w:r>
        <w:rPr>
          <w:rFonts w:ascii="Cambria" w:hAnsi="Cambria"/>
          <w:sz w:val="28"/>
          <w:szCs w:val="28"/>
        </w:rPr>
        <w:t xml:space="preserve"> Given a case study with data set. You are expected to perform </w:t>
      </w:r>
      <w:bookmarkStart w:id="0" w:name="__DdeLink__29_186138781"/>
      <w:bookmarkStart w:id="1" w:name="__DdeLink__23_1039602502"/>
      <w:r>
        <w:rPr>
          <w:rFonts w:ascii="Cambria" w:hAnsi="Cambria"/>
          <w:sz w:val="28"/>
          <w:szCs w:val="28"/>
        </w:rPr>
        <w:t>C</w:t>
      </w:r>
      <w:bookmarkEnd w:id="1"/>
      <w:r>
        <w:rPr>
          <w:rFonts w:ascii="Cambria" w:hAnsi="Cambria"/>
          <w:sz w:val="28"/>
          <w:szCs w:val="28"/>
        </w:rPr>
        <w:t>lassification</w:t>
      </w:r>
      <w:bookmarkEnd w:id="0"/>
      <w:r>
        <w:rPr>
          <w:rFonts w:ascii="Cambria" w:hAnsi="Cambria"/>
          <w:sz w:val="28"/>
          <w:szCs w:val="28"/>
        </w:rPr>
        <w:t xml:space="preserve"> using Python/R/Java. </w:t>
      </w:r>
    </w:p>
    <w:p>
      <w:pPr>
        <w:pStyle w:val="Normal"/>
        <w:jc w:val="both"/>
        <w:rPr/>
      </w:pPr>
      <w:r>
        <w:rPr>
          <w:rFonts w:ascii="Cambria" w:hAnsi="Cambria"/>
          <w:sz w:val="28"/>
          <w:szCs w:val="28"/>
        </w:rPr>
        <w:t xml:space="preserve">Quote your observations after the </w:t>
      </w:r>
      <w:bookmarkStart w:id="2" w:name="__DdeLink__23_10396025021"/>
      <w:r>
        <w:rPr>
          <w:rFonts w:ascii="Cambria" w:hAnsi="Cambria"/>
          <w:sz w:val="28"/>
          <w:szCs w:val="28"/>
        </w:rPr>
        <w:t>C</w:t>
      </w:r>
      <w:bookmarkEnd w:id="2"/>
      <w:r>
        <w:rPr>
          <w:rFonts w:ascii="Cambria" w:hAnsi="Cambria"/>
          <w:sz w:val="28"/>
          <w:szCs w:val="28"/>
        </w:rPr>
        <w:t>lassification.</w:t>
      </w:r>
      <w:bookmarkStart w:id="3" w:name="_GoBack1"/>
      <w:bookmarkEnd w:id="3"/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b/>
          <w:sz w:val="28"/>
          <w:szCs w:val="28"/>
        </w:rPr>
        <w:t>Observations:</w:t>
      </w:r>
    </w:p>
    <w:p>
      <w:pPr>
        <w:pStyle w:val="Normal"/>
        <w:spacing w:lineRule="auto" w:line="276" w:before="0" w:after="200"/>
        <w:rPr/>
      </w:pPr>
      <w:r>
        <w:rPr>
          <w:rFonts w:ascii="Cambria" w:hAnsi="Cambria"/>
          <w:b/>
          <w:color w:val="000000"/>
        </w:rPr>
        <w:t>Using Orange Tool O/p:</w:t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91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jc w:val="both"/>
        <w:rPr/>
      </w:pPr>
      <w:r>
        <w:rPr>
          <w:rFonts w:ascii="Cambria" w:hAnsi="Cambria"/>
          <w:b/>
          <w:color w:val="000000"/>
          <w:sz w:val="22"/>
          <w:szCs w:val="22"/>
        </w:rPr>
        <w:t xml:space="preserve">Using  </w:t>
      </w:r>
      <w:r>
        <w:rPr>
          <w:rFonts w:ascii="Cambria" w:hAnsi="Cambria"/>
          <w:b/>
          <w:sz w:val="22"/>
          <w:szCs w:val="22"/>
        </w:rPr>
        <w:t>Python/R/Java:</w:t>
      </w:r>
      <w:bookmarkStart w:id="4" w:name="_GoBack"/>
      <w:bookmarkEnd w:id="4"/>
    </w:p>
    <w:p>
      <w:pPr>
        <w:pStyle w:val="PreformattedText"/>
        <w:rPr>
          <w:rFonts w:ascii="DejaVu Sans Mono" w:hAnsi="DejaVu Sans Mono"/>
          <w:color w:val="A9B7C6"/>
          <w:sz w:val="18"/>
          <w:szCs w:val="28"/>
        </w:rPr>
      </w:pPr>
      <w:r>
        <w:rPr>
          <w:rFonts w:ascii="DejaVu Sans Mono" w:hAnsi="DejaVu Sans Mono"/>
          <w:color w:val="CC7832"/>
          <w:sz w:val="18"/>
          <w:szCs w:val="28"/>
        </w:rPr>
        <w:t xml:space="preserve">from </w:t>
      </w:r>
      <w:r>
        <w:rPr>
          <w:rFonts w:ascii="DejaVu Sans Mono" w:hAnsi="DejaVu Sans Mono"/>
          <w:color w:val="A9B7C6"/>
          <w:sz w:val="18"/>
          <w:szCs w:val="28"/>
        </w:rPr>
        <w:t xml:space="preserve">sklearn.linear_model </w:t>
      </w:r>
      <w:r>
        <w:rPr>
          <w:rFonts w:ascii="DejaVu Sans Mono" w:hAnsi="DejaVu Sans Mono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color w:val="A9B7C6"/>
          <w:sz w:val="18"/>
          <w:szCs w:val="28"/>
        </w:rPr>
        <w:t>LogisticRegression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 xml:space="preserve">pandas </w:t>
      </w:r>
      <w:r>
        <w:rPr>
          <w:rFonts w:ascii="DejaVu Sans Mono" w:hAnsi="DejaVu Sans Mono"/>
          <w:color w:val="CC7832"/>
          <w:sz w:val="18"/>
        </w:rPr>
        <w:t xml:space="preserve">as </w:t>
      </w:r>
      <w:r>
        <w:rPr>
          <w:rFonts w:ascii="DejaVu Sans Mono" w:hAnsi="DejaVu Sans Mono"/>
          <w:color w:val="A9B7C6"/>
          <w:sz w:val="18"/>
        </w:rPr>
        <w:t>pd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sklearn.model_selection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train_test_split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sklearn.metrics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classification_report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confusion_matrix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sklearn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tree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graphviz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file = </w:t>
      </w:r>
      <w:r>
        <w:rPr>
          <w:rFonts w:ascii="DejaVu Sans Mono" w:hAnsi="DejaVu Sans Mono"/>
          <w:color w:val="6A8759"/>
          <w:sz w:val="18"/>
        </w:rPr>
        <w:t>'/home/lavina/Desktop/pima-indians-diabetes-database/diabetes.csv'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load data set into frame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dataFrame = pd.read_csv(file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names</w:t>
      </w:r>
      <w:r>
        <w:rPr>
          <w:rFonts w:ascii="DejaVu Sans Mono" w:hAnsi="DejaVu Sans Mono"/>
          <w:color w:val="A9B7C6"/>
          <w:sz w:val="18"/>
        </w:rPr>
        <w:t>=[</w:t>
      </w:r>
      <w:r>
        <w:rPr>
          <w:rFonts w:ascii="DejaVu Sans Mono" w:hAnsi="DejaVu Sans Mono"/>
          <w:color w:val="6A8759"/>
          <w:sz w:val="18"/>
        </w:rPr>
        <w:t>'Pregnancies'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'SkinThickness'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'Insulin'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'DiabetesPedigreeFunction'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'Age'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'Outcome'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dataFrame = dataFrame.dropna()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(dataFrame.describe())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(dataFrame.columns)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logistic regression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seperating the data into training and testing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boundary =</w:t>
      </w:r>
      <w:r>
        <w:rPr>
          <w:rFonts w:ascii="DejaVu Sans Mono" w:hAnsi="DejaVu Sans Mono"/>
          <w:color w:val="8888C6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(dataFrame.shape[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 *</w:t>
      </w:r>
      <w:r>
        <w:rPr>
          <w:rFonts w:ascii="DejaVu Sans Mono" w:hAnsi="DejaVu Sans Mono"/>
          <w:color w:val="6897BB"/>
          <w:sz w:val="18"/>
        </w:rPr>
        <w:t>0.6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features = [</w:t>
      </w:r>
      <w:r>
        <w:rPr>
          <w:rFonts w:ascii="DejaVu Sans Mono" w:hAnsi="DejaVu Sans Mono"/>
          <w:color w:val="6A8759"/>
          <w:sz w:val="18"/>
        </w:rPr>
        <w:t>'Pregnancies'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'SkinThickness'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'Insulin'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'DiabetesPedigreeFunction'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'Age'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trainingData = dataFrame.loc[0:boundary, features]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trainingTarget = dataFrame.loc[:boundary, ['Outcome']]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print(trainingData.shape)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testingData = dataFrame.loc[boundary:, features]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testingTarget = dataFrame.loc[boundary:, ['Outcome']]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X = dataFrame.loc[: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[</w:t>
      </w:r>
      <w:r>
        <w:rPr>
          <w:rFonts w:ascii="DejaVu Sans Mono" w:hAnsi="DejaVu Sans Mono"/>
          <w:color w:val="6A8759"/>
          <w:sz w:val="18"/>
        </w:rPr>
        <w:t>'Pregnancies'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'Glucose'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'BloodPressure'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'SkinThickness'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'Insulin'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'BMI'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'DiabetesPedigreeFunction'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'Age'</w:t>
      </w:r>
      <w:r>
        <w:rPr>
          <w:rFonts w:ascii="DejaVu Sans Mono" w:hAnsi="DejaVu Sans Mono"/>
          <w:color w:val="A9B7C6"/>
          <w:sz w:val="18"/>
        </w:rPr>
        <w:t>]]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y = dataFrame.loc[: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[</w:t>
      </w:r>
      <w:r>
        <w:rPr>
          <w:rFonts w:ascii="DejaVu Sans Mono" w:hAnsi="DejaVu Sans Mono"/>
          <w:color w:val="6A8759"/>
          <w:sz w:val="18"/>
        </w:rPr>
        <w:t>'Outcome'</w:t>
      </w:r>
      <w:r>
        <w:rPr>
          <w:rFonts w:ascii="DejaVu Sans Mono" w:hAnsi="DejaVu Sans Mono"/>
          <w:color w:val="A9B7C6"/>
          <w:sz w:val="18"/>
        </w:rPr>
        <w:t>]]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trainingData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testingData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trainingTarget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testingTarget = train_test_split(X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(testingData.shape)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logisticRegression = LogisticRegression()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#training the model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logisticRegression.fit(trainingData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trainingTarget)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#testing model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predict = logisticRegression.predict(testingData)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Use score method to get accuracy of model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score = logisticRegression.score(testingData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testingTarget)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'logistic regression'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score)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#analysing output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(confusion_matrix(testingTarget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predict))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(classification_report(testingTarget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predict))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#making model and fitting the testing data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decisionTree = tree.DecisionTreeClassifier()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decisionTree.fit(trainingData 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trainingTarget)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# predicting with test data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predicted = decisionTree.predict(testingData)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score = decisionTree.score(testingData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testingTarget)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'decision tree'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score)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(confusion_matrix(testingTarget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predicted))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(classification_report(testingTarget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predicted))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treeGraph = tree.export_graphviz(decisionTree 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feature_names</w:t>
      </w:r>
      <w:r>
        <w:rPr>
          <w:rFonts w:ascii="DejaVu Sans Mono" w:hAnsi="DejaVu Sans Mono"/>
          <w:color w:val="A9B7C6"/>
          <w:sz w:val="18"/>
        </w:rPr>
        <w:t>=features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</w:t>
      </w:r>
      <w:r>
        <w:rPr>
          <w:rFonts w:ascii="DejaVu Sans Mono" w:hAnsi="DejaVu Sans Mono"/>
          <w:color w:val="AA4926"/>
          <w:sz w:val="18"/>
        </w:rPr>
        <w:t>class_names</w:t>
      </w:r>
      <w:r>
        <w:rPr>
          <w:rFonts w:ascii="DejaVu Sans Mono" w:hAnsi="DejaVu Sans Mono"/>
          <w:color w:val="A9B7C6"/>
          <w:sz w:val="18"/>
        </w:rPr>
        <w:t>=[</w:t>
      </w:r>
      <w:r>
        <w:rPr>
          <w:rFonts w:ascii="DejaVu Sans Mono" w:hAnsi="DejaVu Sans Mono"/>
          <w:color w:val="6A8759"/>
          <w:sz w:val="18"/>
        </w:rPr>
        <w:t>"Diabetic"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'Non-Diabetic'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</w:t>
      </w:r>
      <w:r>
        <w:rPr>
          <w:rFonts w:ascii="DejaVu Sans Mono" w:hAnsi="DejaVu Sans Mono"/>
          <w:color w:val="AA4926"/>
          <w:sz w:val="18"/>
        </w:rPr>
        <w:t>filled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CC7832"/>
          <w:sz w:val="18"/>
        </w:rPr>
        <w:t xml:space="preserve">True , </w:t>
      </w:r>
      <w:r>
        <w:rPr>
          <w:rFonts w:ascii="DejaVu Sans Mono" w:hAnsi="DejaVu Sans Mono"/>
          <w:color w:val="AA4926"/>
          <w:sz w:val="18"/>
        </w:rPr>
        <w:t>rounded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CC7832"/>
          <w:sz w:val="18"/>
        </w:rPr>
        <w:t>True,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</w:t>
      </w:r>
      <w:r>
        <w:rPr>
          <w:rFonts w:ascii="DejaVu Sans Mono" w:hAnsi="DejaVu Sans Mono"/>
          <w:color w:val="AA4926"/>
          <w:sz w:val="18"/>
        </w:rPr>
        <w:t>special_characters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True,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</w:t>
      </w:r>
      <w:r>
        <w:rPr>
          <w:rFonts w:ascii="DejaVu Sans Mono" w:hAnsi="DejaVu Sans Mono"/>
          <w:color w:val="AA4926"/>
          <w:sz w:val="18"/>
        </w:rPr>
        <w:t>out_file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A8759"/>
          <w:sz w:val="18"/>
        </w:rPr>
        <w:t>'tree.dot'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graph = graphviz.Source(treeGraph)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3886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>
          <w:rFonts w:ascii="Cambria" w:hAnsi="Cambria"/>
          <w:b/>
          <w:color w:val="000000"/>
        </w:rPr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82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color w:val="000000"/>
        </w:rPr>
      </w:pPr>
      <w:r>
        <w:rPr/>
      </w:r>
    </w:p>
    <w:p>
      <w:pPr>
        <w:pStyle w:val="Normal"/>
        <w:spacing w:lineRule="auto" w:line="276" w:before="0" w:after="200"/>
        <w:rPr/>
      </w:pPr>
      <w:r>
        <w:rPr>
          <w:rFonts w:ascii="Cambria" w:hAnsi="Cambria"/>
          <w:b/>
          <w:color w:val="000000"/>
        </w:rPr>
        <w:t xml:space="preserve">Conclusion: Hence we have successfully implemented classification in R and Python. </w:t>
      </w:r>
    </w:p>
    <w:p>
      <w:pPr>
        <w:pStyle w:val="Normal"/>
        <w:spacing w:lineRule="auto" w:line="276" w:before="0" w:after="200"/>
        <w:rPr/>
      </w:pPr>
      <w:r>
        <w:rPr>
          <w:rFonts w:ascii="Cambria" w:hAnsi="Cambria"/>
          <w:b/>
          <w:color w:val="000000"/>
        </w:rPr>
        <w:t>We observed that decision tree is prone to over fitting .</w:t>
      </w:r>
      <w:r>
        <w:rPr>
          <w:rFonts w:ascii="Cambria" w:hAnsi="Cambria"/>
          <w:b/>
          <w:color w:val="000000"/>
        </w:rPr>
        <w:t>It is better to do it with categorical variables to prevent over fitting and restrict height of the tree. Random forests can also be used to prevent overfitting.</w:t>
      </w:r>
    </w:p>
    <w:p>
      <w:pPr>
        <w:pStyle w:val="Normal"/>
        <w:spacing w:lineRule="auto" w:line="276" w:before="0" w:after="200"/>
        <w:rPr/>
      </w:pPr>
      <w:r>
        <w:rPr>
          <w:rFonts w:ascii="Cambria" w:hAnsi="Cambria"/>
          <w:b/>
          <w:color w:val="000000"/>
        </w:rPr>
        <w:t>L</w:t>
      </w:r>
      <w:r>
        <w:rPr>
          <w:rFonts w:ascii="Cambria" w:hAnsi="Cambria"/>
          <w:b/>
          <w:color w:val="000000"/>
        </w:rPr>
        <w:t>ogistic regression is also used for classification. SVM can be used and it also takes care of the edge cases.</w:t>
      </w:r>
    </w:p>
    <w:sectPr>
      <w:footerReference w:type="default" r:id="rId5"/>
      <w:type w:val="nextPage"/>
      <w:pgSz w:w="12240" w:h="15840"/>
      <w:pgMar w:left="1440" w:right="1440" w:header="0" w:top="1440" w:footer="683" w:bottom="1260" w:gutter="0"/>
      <w:pgBorders w:display="allPages" w:offsetFrom="page">
        <w:top w:val="double" w:sz="4" w:space="30" w:color="000000"/>
        <w:left w:val="double" w:sz="4" w:space="30" w:color="000000"/>
        <w:bottom w:val="double" w:sz="4" w:space="30" w:color="000000"/>
        <w:right w:val="double" w:sz="4" w:space="30" w:color="000000"/>
      </w:pgBorders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ascii="Cambria" w:hAnsi="Cambria"/>
        <w:sz w:val="18"/>
        <w:szCs w:val="18"/>
      </w:rPr>
      <w:t>Department of Information Technology, Sardar Patel Institute of Technology, Andheri (West)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2</w:t>
    </w:r>
    <w:r>
      <w:rPr>
        <w:rFonts w:ascii="Cambria" w:hAnsi="Cambria"/>
      </w:rPr>
      <w:fldChar w:fldCharType="end"/>
    </w:r>
  </w:p>
  <w:p>
    <w:pPr>
      <w:pStyle w:val="Footer"/>
      <w:tabs>
        <w:tab w:val="center" w:pos="4680" w:leader="none"/>
        <w:tab w:val="left" w:pos="5745" w:leader="none"/>
        <w:tab w:val="right" w:pos="9360" w:leader="none"/>
      </w:tabs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432f"/>
    <w:pPr>
      <w:widowControl/>
      <w:tabs>
        <w:tab w:val="left" w:pos="720" w:leader="none"/>
      </w:tabs>
      <w:suppressAutoHyphens w:val="true"/>
      <w:bidi w:val="0"/>
      <w:spacing w:lineRule="atLeast" w:line="10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rsid w:val="006a432f"/>
    <w:pPr>
      <w:keepNext w:val="true"/>
      <w:keepLines/>
      <w:tabs>
        <w:tab w:val="left" w:pos="432" w:leader="none"/>
        <w:tab w:val="left" w:pos="1296" w:leader="none"/>
      </w:tabs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rsid w:val="006a432f"/>
    <w:pPr>
      <w:tabs>
        <w:tab w:val="left" w:pos="576" w:leader="none"/>
        <w:tab w:val="left" w:pos="1728" w:leader="none"/>
      </w:tabs>
      <w:spacing w:before="28" w:after="28"/>
      <w:ind w:left="576" w:hanging="576"/>
      <w:outlineLvl w:val="1"/>
    </w:pPr>
    <w:rPr>
      <w:b/>
      <w:bCs/>
      <w:sz w:val="36"/>
      <w:szCs w:val="36"/>
      <w:lang w:val="en-IN" w:eastAsia="en-IN"/>
    </w:rPr>
  </w:style>
  <w:style w:type="paragraph" w:styleId="Heading3">
    <w:name w:val="Heading 3"/>
    <w:basedOn w:val="Heading"/>
    <w:qFormat/>
    <w:rsid w:val="006a432f"/>
    <w:pPr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qFormat/>
    <w:rsid w:val="006a432f"/>
    <w:pPr>
      <w:keepNext w:val="true"/>
      <w:keepLines/>
      <w:tabs>
        <w:tab w:val="left" w:pos="864" w:leader="none"/>
        <w:tab w:val="left" w:pos="2592" w:leader="none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a93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qFormat/>
    <w:rsid w:val="006a432f"/>
    <w:rPr>
      <w:rFonts w:ascii="Tahoma" w:hAnsi="Tahoma" w:eastAsia="Times New Roman" w:cs="Tahoma"/>
      <w:sz w:val="16"/>
      <w:szCs w:val="16"/>
    </w:rPr>
  </w:style>
  <w:style w:type="character" w:styleId="Heading2Char" w:customStyle="1">
    <w:name w:val="Heading 2 Char"/>
    <w:basedOn w:val="DefaultParagraphFont"/>
    <w:qFormat/>
    <w:rsid w:val="006a432f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styleId="HTMLPreformattedChar" w:customStyle="1">
    <w:name w:val="HTML Preformatted Char"/>
    <w:basedOn w:val="DefaultParagraphFont"/>
    <w:uiPriority w:val="99"/>
    <w:qFormat/>
    <w:rsid w:val="006a432f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qFormat/>
    <w:rsid w:val="006a432f"/>
    <w:rPr>
      <w:rFonts w:ascii="Courier New" w:hAnsi="Courier New" w:eastAsia="Times New Roman" w:cs="Courier New"/>
      <w:sz w:val="20"/>
      <w:szCs w:val="20"/>
    </w:rPr>
  </w:style>
  <w:style w:type="character" w:styleId="StrongEmphasis" w:customStyle="1">
    <w:name w:val="Strong Emphasis"/>
    <w:basedOn w:val="DefaultParagraphFont"/>
    <w:qFormat/>
    <w:rsid w:val="006a432f"/>
    <w:rPr>
      <w:b/>
      <w:bCs/>
    </w:rPr>
  </w:style>
  <w:style w:type="character" w:styleId="Crayonp" w:customStyle="1">
    <w:name w:val="crayon-p"/>
    <w:basedOn w:val="DefaultParagraphFont"/>
    <w:qFormat/>
    <w:rsid w:val="006a432f"/>
    <w:rPr/>
  </w:style>
  <w:style w:type="character" w:styleId="Crayont" w:customStyle="1">
    <w:name w:val="crayon-t"/>
    <w:basedOn w:val="DefaultParagraphFont"/>
    <w:qFormat/>
    <w:rsid w:val="006a432f"/>
    <w:rPr/>
  </w:style>
  <w:style w:type="character" w:styleId="Crayonh" w:customStyle="1">
    <w:name w:val="crayon-h"/>
    <w:basedOn w:val="DefaultParagraphFont"/>
    <w:qFormat/>
    <w:rsid w:val="006a432f"/>
    <w:rPr/>
  </w:style>
  <w:style w:type="character" w:styleId="Crayone" w:customStyle="1">
    <w:name w:val="crayon-e"/>
    <w:basedOn w:val="DefaultParagraphFont"/>
    <w:qFormat/>
    <w:rsid w:val="006a432f"/>
    <w:rPr/>
  </w:style>
  <w:style w:type="character" w:styleId="Crayonsy" w:customStyle="1">
    <w:name w:val="crayon-sy"/>
    <w:basedOn w:val="DefaultParagraphFont"/>
    <w:qFormat/>
    <w:rsid w:val="006a432f"/>
    <w:rPr/>
  </w:style>
  <w:style w:type="character" w:styleId="Crayonv" w:customStyle="1">
    <w:name w:val="crayon-v"/>
    <w:basedOn w:val="DefaultParagraphFont"/>
    <w:qFormat/>
    <w:rsid w:val="006a432f"/>
    <w:rPr/>
  </w:style>
  <w:style w:type="character" w:styleId="Crayono" w:customStyle="1">
    <w:name w:val="crayon-o"/>
    <w:basedOn w:val="DefaultParagraphFont"/>
    <w:qFormat/>
    <w:rsid w:val="006a432f"/>
    <w:rPr/>
  </w:style>
  <w:style w:type="character" w:styleId="Crayons" w:customStyle="1">
    <w:name w:val="crayon-s"/>
    <w:basedOn w:val="DefaultParagraphFont"/>
    <w:qFormat/>
    <w:rsid w:val="006a432f"/>
    <w:rPr/>
  </w:style>
  <w:style w:type="character" w:styleId="Crayoncn" w:customStyle="1">
    <w:name w:val="crayon-cn"/>
    <w:basedOn w:val="DefaultParagraphFont"/>
    <w:qFormat/>
    <w:rsid w:val="006a432f"/>
    <w:rPr/>
  </w:style>
  <w:style w:type="character" w:styleId="Crayonr" w:customStyle="1">
    <w:name w:val="crayon-r"/>
    <w:basedOn w:val="DefaultParagraphFont"/>
    <w:qFormat/>
    <w:rsid w:val="006a432f"/>
    <w:rPr/>
  </w:style>
  <w:style w:type="character" w:styleId="Crayoni" w:customStyle="1">
    <w:name w:val="crayon-i"/>
    <w:basedOn w:val="DefaultParagraphFont"/>
    <w:qFormat/>
    <w:rsid w:val="006a432f"/>
    <w:rPr/>
  </w:style>
  <w:style w:type="character" w:styleId="Crayonst" w:customStyle="1">
    <w:name w:val="crayon-st"/>
    <w:basedOn w:val="DefaultParagraphFont"/>
    <w:qFormat/>
    <w:rsid w:val="006a432f"/>
    <w:rPr/>
  </w:style>
  <w:style w:type="character" w:styleId="Heading4Char" w:customStyle="1">
    <w:name w:val="Heading 4 Char"/>
    <w:basedOn w:val="DefaultParagraphFont"/>
    <w:qFormat/>
    <w:rsid w:val="006a432f"/>
    <w:rPr>
      <w:rFonts w:ascii="Cambria" w:hAnsi="Cambria"/>
      <w:b/>
      <w:bCs/>
      <w:i/>
      <w:iCs/>
      <w:color w:val="4F81BD"/>
      <w:sz w:val="24"/>
      <w:szCs w:val="24"/>
    </w:rPr>
  </w:style>
  <w:style w:type="character" w:styleId="Heading1Char" w:customStyle="1">
    <w:name w:val="Heading 1 Char"/>
    <w:basedOn w:val="DefaultParagraphFont"/>
    <w:qFormat/>
    <w:rsid w:val="006a432f"/>
    <w:rPr>
      <w:rFonts w:ascii="Cambria" w:hAnsi="Cambria"/>
      <w:b/>
      <w:bCs/>
      <w:color w:val="365F91"/>
      <w:sz w:val="28"/>
      <w:szCs w:val="28"/>
    </w:rPr>
  </w:style>
  <w:style w:type="character" w:styleId="Appleconvertedspace" w:customStyle="1">
    <w:name w:val="apple-converted-space"/>
    <w:basedOn w:val="DefaultParagraphFont"/>
    <w:qFormat/>
    <w:rsid w:val="006a432f"/>
    <w:rPr/>
  </w:style>
  <w:style w:type="character" w:styleId="Com" w:customStyle="1">
    <w:name w:val="com"/>
    <w:basedOn w:val="DefaultParagraphFont"/>
    <w:qFormat/>
    <w:rsid w:val="006a432f"/>
    <w:rPr/>
  </w:style>
  <w:style w:type="character" w:styleId="Pln" w:customStyle="1">
    <w:name w:val="pln"/>
    <w:basedOn w:val="DefaultParagraphFont"/>
    <w:qFormat/>
    <w:rsid w:val="006a432f"/>
    <w:rPr/>
  </w:style>
  <w:style w:type="character" w:styleId="Str" w:customStyle="1">
    <w:name w:val="str"/>
    <w:basedOn w:val="DefaultParagraphFont"/>
    <w:qFormat/>
    <w:rsid w:val="006a432f"/>
    <w:rPr/>
  </w:style>
  <w:style w:type="character" w:styleId="Kwd" w:customStyle="1">
    <w:name w:val="kwd"/>
    <w:basedOn w:val="DefaultParagraphFont"/>
    <w:qFormat/>
    <w:rsid w:val="006a432f"/>
    <w:rPr/>
  </w:style>
  <w:style w:type="character" w:styleId="Pun" w:customStyle="1">
    <w:name w:val="pun"/>
    <w:basedOn w:val="DefaultParagraphFont"/>
    <w:qFormat/>
    <w:rsid w:val="006a432f"/>
    <w:rPr/>
  </w:style>
  <w:style w:type="character" w:styleId="Lit" w:customStyle="1">
    <w:name w:val="lit"/>
    <w:basedOn w:val="DefaultParagraphFont"/>
    <w:qFormat/>
    <w:rsid w:val="006a432f"/>
    <w:rPr/>
  </w:style>
  <w:style w:type="character" w:styleId="ListLabel1" w:customStyle="1">
    <w:name w:val="ListLabel 1"/>
    <w:qFormat/>
    <w:rsid w:val="006a432f"/>
    <w:rPr>
      <w:rFonts w:eastAsia="Times New Roman" w:cs="Times New Roman"/>
      <w:b w:val="false"/>
    </w:rPr>
  </w:style>
  <w:style w:type="character" w:styleId="ListLabel2" w:customStyle="1">
    <w:name w:val="ListLabel 2"/>
    <w:qFormat/>
    <w:rsid w:val="006a432f"/>
    <w:rPr>
      <w:sz w:val="20"/>
    </w:rPr>
  </w:style>
  <w:style w:type="character" w:styleId="ListLabel3" w:customStyle="1">
    <w:name w:val="ListLabel 3"/>
    <w:qFormat/>
    <w:rsid w:val="006a432f"/>
    <w:rPr>
      <w:sz w:val="28"/>
    </w:rPr>
  </w:style>
  <w:style w:type="character" w:styleId="ListLabel4" w:customStyle="1">
    <w:name w:val="ListLabel 4"/>
    <w:qFormat/>
    <w:rsid w:val="006a432f"/>
    <w:rPr>
      <w:rFonts w:cs="Courier New"/>
    </w:rPr>
  </w:style>
  <w:style w:type="character" w:styleId="ListLabel5" w:customStyle="1">
    <w:name w:val="ListLabel 5"/>
    <w:qFormat/>
    <w:rsid w:val="006a432f"/>
    <w:rPr>
      <w:rFonts w:cs="Times New Roman"/>
    </w:rPr>
  </w:style>
  <w:style w:type="character" w:styleId="ListLabel6" w:customStyle="1">
    <w:name w:val="ListLabel 6"/>
    <w:qFormat/>
    <w:rsid w:val="006a432f"/>
    <w:rPr>
      <w:b w:val="false"/>
    </w:rPr>
  </w:style>
  <w:style w:type="character" w:styleId="ListLabel7" w:customStyle="1">
    <w:name w:val="ListLabel 7"/>
    <w:qFormat/>
    <w:rsid w:val="006a432f"/>
    <w:rPr>
      <w:rFonts w:cs="Symbol"/>
      <w:sz w:val="20"/>
    </w:rPr>
  </w:style>
  <w:style w:type="character" w:styleId="ListLabel8" w:customStyle="1">
    <w:name w:val="ListLabel 8"/>
    <w:qFormat/>
    <w:rsid w:val="006a432f"/>
    <w:rPr>
      <w:rFonts w:cs="Courier New"/>
      <w:sz w:val="20"/>
    </w:rPr>
  </w:style>
  <w:style w:type="character" w:styleId="ListLabel9" w:customStyle="1">
    <w:name w:val="ListLabel 9"/>
    <w:qFormat/>
    <w:rsid w:val="006a432f"/>
    <w:rPr>
      <w:rFonts w:cs="Wingdings"/>
      <w:sz w:val="20"/>
    </w:rPr>
  </w:style>
  <w:style w:type="character" w:styleId="ListLabel10" w:customStyle="1">
    <w:name w:val="ListLabel 10"/>
    <w:qFormat/>
    <w:rsid w:val="006a432f"/>
    <w:rPr>
      <w:sz w:val="28"/>
    </w:rPr>
  </w:style>
  <w:style w:type="character" w:styleId="ListLabel11" w:customStyle="1">
    <w:name w:val="ListLabel 11"/>
    <w:qFormat/>
    <w:rsid w:val="006a432f"/>
    <w:rPr>
      <w:rFonts w:cs="Times New Roman"/>
    </w:rPr>
  </w:style>
  <w:style w:type="character" w:styleId="ListLabel12" w:customStyle="1">
    <w:name w:val="ListLabel 12"/>
    <w:qFormat/>
    <w:rsid w:val="006a432f"/>
    <w:rPr>
      <w:rFonts w:cs="Wingdings"/>
    </w:rPr>
  </w:style>
  <w:style w:type="character" w:styleId="ListLabel13" w:customStyle="1">
    <w:name w:val="ListLabel 13"/>
    <w:qFormat/>
    <w:rsid w:val="006a432f"/>
    <w:rPr>
      <w:rFonts w:cs="Courier New"/>
    </w:rPr>
  </w:style>
  <w:style w:type="character" w:styleId="ListLabel14" w:customStyle="1">
    <w:name w:val="ListLabel 14"/>
    <w:qFormat/>
    <w:rsid w:val="006a432f"/>
    <w:rPr>
      <w:rFonts w:cs="Symbol"/>
    </w:rPr>
  </w:style>
  <w:style w:type="character" w:styleId="ListLabel15" w:customStyle="1">
    <w:name w:val="ListLabel 15"/>
    <w:qFormat/>
    <w:rsid w:val="006a432f"/>
    <w:rPr>
      <w:rFonts w:cs="Arial"/>
    </w:rPr>
  </w:style>
  <w:style w:type="character" w:styleId="Emphasis">
    <w:name w:val="Emphasis"/>
    <w:uiPriority w:val="20"/>
    <w:qFormat/>
    <w:rsid w:val="006a432f"/>
    <w:rPr>
      <w:i/>
      <w:iCs/>
    </w:rPr>
  </w:style>
  <w:style w:type="character" w:styleId="Bullets" w:customStyle="1">
    <w:name w:val="Bullets"/>
    <w:qFormat/>
    <w:rsid w:val="006a432f"/>
    <w:rPr>
      <w:rFonts w:ascii="OpenSymbol" w:hAnsi="OpenSymbol" w:eastAsia="OpenSymbol" w:cs="OpenSymbol"/>
    </w:rPr>
  </w:style>
  <w:style w:type="character" w:styleId="SourceText" w:customStyle="1">
    <w:name w:val="Source Text"/>
    <w:qFormat/>
    <w:rsid w:val="006a432f"/>
    <w:rPr>
      <w:rFonts w:ascii="DejaVu Sans Mono" w:hAnsi="DejaVu Sans Mono" w:eastAsia="WenQuanYi Micro Hei" w:cs="Lohit Hindi"/>
    </w:rPr>
  </w:style>
  <w:style w:type="character" w:styleId="HeaderChar" w:customStyle="1">
    <w:name w:val="Header Char"/>
    <w:basedOn w:val="DefaultParagraphFont"/>
    <w:qFormat/>
    <w:rsid w:val="006a432f"/>
    <w:rPr>
      <w:rFonts w:ascii="Times New Roman" w:hAnsi="Times New Roman" w:eastAsia="Times New Roman" w:cs="Times New Roman"/>
      <w:color w:val="00000A"/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uiPriority w:val="99"/>
    <w:qFormat/>
    <w:rsid w:val="006a432f"/>
    <w:rPr>
      <w:rFonts w:ascii="Times New Roman" w:hAnsi="Times New Roman" w:eastAsia="Times New Roman" w:cs="Times New Roman"/>
      <w:color w:val="00000A"/>
      <w:sz w:val="24"/>
      <w:szCs w:val="24"/>
      <w:lang w:val="en-US" w:eastAsia="en-US"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23dfd"/>
    <w:rPr>
      <w:color w:val="0000FF"/>
      <w:u w:val="single"/>
    </w:rPr>
  </w:style>
  <w:style w:type="character" w:styleId="HTMLTypewriter">
    <w:name w:val="HTML Typewriter"/>
    <w:basedOn w:val="DefaultParagraphFont"/>
    <w:qFormat/>
    <w:rsid w:val="006a432f"/>
    <w:rPr>
      <w:rFonts w:ascii="Courier New" w:hAnsi="Courier New" w:eastAsia="Times New Roman" w:cs="Courier New"/>
      <w:sz w:val="20"/>
      <w:szCs w:val="20"/>
    </w:rPr>
  </w:style>
  <w:style w:type="character" w:styleId="ListLabel16" w:customStyle="1">
    <w:name w:val="ListLabel 16"/>
    <w:qFormat/>
    <w:rsid w:val="006a432f"/>
    <w:rPr>
      <w:rFonts w:cs="Symbol"/>
    </w:rPr>
  </w:style>
  <w:style w:type="character" w:styleId="ListLabel17" w:customStyle="1">
    <w:name w:val="ListLabel 17"/>
    <w:qFormat/>
    <w:rsid w:val="006a432f"/>
    <w:rPr>
      <w:rFonts w:cs="OpenSymbol"/>
    </w:rPr>
  </w:style>
  <w:style w:type="character" w:styleId="ListLabel18" w:customStyle="1">
    <w:name w:val="ListLabel 18"/>
    <w:qFormat/>
    <w:rsid w:val="006a432f"/>
    <w:rPr>
      <w:sz w:val="20"/>
    </w:rPr>
  </w:style>
  <w:style w:type="character" w:styleId="ListLabel19" w:customStyle="1">
    <w:name w:val="ListLabel 19"/>
    <w:qFormat/>
    <w:rsid w:val="006a432f"/>
    <w:rPr>
      <w:rFonts w:cs="Symbol"/>
    </w:rPr>
  </w:style>
  <w:style w:type="character" w:styleId="ListLabel20" w:customStyle="1">
    <w:name w:val="ListLabel 20"/>
    <w:qFormat/>
    <w:rsid w:val="006a432f"/>
    <w:rPr>
      <w:rFonts w:cs="OpenSymbol"/>
    </w:rPr>
  </w:style>
  <w:style w:type="character" w:styleId="ListLabel21" w:customStyle="1">
    <w:name w:val="ListLabel 21"/>
    <w:qFormat/>
    <w:rsid w:val="006a432f"/>
    <w:rPr>
      <w:rFonts w:cs="Symbol"/>
      <w:sz w:val="20"/>
    </w:rPr>
  </w:style>
  <w:style w:type="character" w:styleId="ListLabel22" w:customStyle="1">
    <w:name w:val="ListLabel 22"/>
    <w:qFormat/>
    <w:rsid w:val="006a432f"/>
    <w:rPr>
      <w:rFonts w:cs="Courier New"/>
      <w:sz w:val="20"/>
    </w:rPr>
  </w:style>
  <w:style w:type="character" w:styleId="ListLabel23" w:customStyle="1">
    <w:name w:val="ListLabel 23"/>
    <w:qFormat/>
    <w:rsid w:val="006a432f"/>
    <w:rPr>
      <w:rFonts w:cs="Wingdings"/>
      <w:sz w:val="20"/>
    </w:rPr>
  </w:style>
  <w:style w:type="character" w:styleId="NumberingSymbols" w:customStyle="1">
    <w:name w:val="Numbering Symbols"/>
    <w:qFormat/>
    <w:rsid w:val="006a432f"/>
    <w:rPr/>
  </w:style>
  <w:style w:type="character" w:styleId="IntenseEmphasis">
    <w:name w:val="Intense Emphasis"/>
    <w:basedOn w:val="DefaultParagraphFont"/>
    <w:uiPriority w:val="21"/>
    <w:qFormat/>
    <w:rsid w:val="00602ba2"/>
    <w:rPr>
      <w:b/>
      <w:bCs/>
      <w:i/>
      <w:iCs/>
      <w:color w:val="4F81BD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02ba2"/>
    <w:rPr>
      <w:rFonts w:ascii="Cambria" w:hAnsi="Cambria" w:eastAsia="Times New Roman" w:cs="Times New Roman"/>
      <w:i/>
      <w:iCs/>
      <w:color w:val="4F81BD"/>
      <w:spacing w:val="15"/>
      <w:sz w:val="24"/>
      <w:szCs w:val="24"/>
      <w:lang w:val="en-US" w:eastAsia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f86a93"/>
    <w:rPr>
      <w:rFonts w:ascii="Cambria" w:hAnsi="Cambria" w:eastAsia="Times New Roman" w:cs="Times New Roman"/>
      <w:color w:val="17365D"/>
      <w:spacing w:val="5"/>
      <w:kern w:val="2"/>
      <w:sz w:val="52"/>
      <w:szCs w:val="52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86a93"/>
    <w:rPr>
      <w:i/>
      <w:iCs/>
      <w:color w:val="80808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86a93"/>
    <w:rPr>
      <w:rFonts w:ascii="Cambria" w:hAnsi="Cambria" w:eastAsia="Times New Roman" w:cs="Times New Roman"/>
      <w:color w:val="243F60"/>
      <w:sz w:val="24"/>
      <w:szCs w:val="24"/>
      <w:lang w:val="en-US" w:eastAsia="en-US"/>
    </w:rPr>
  </w:style>
  <w:style w:type="character" w:styleId="Mwheadline" w:customStyle="1">
    <w:name w:val="mw-headline"/>
    <w:basedOn w:val="DefaultParagraphFont"/>
    <w:qFormat/>
    <w:rsid w:val="00dc5f62"/>
    <w:rPr/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b w:val="false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Symbol"/>
      <w:sz w:val="20"/>
    </w:rPr>
  </w:style>
  <w:style w:type="character" w:styleId="ListLabel39" w:customStyle="1">
    <w:name w:val="ListLabel 39"/>
    <w:qFormat/>
    <w:rPr>
      <w:rFonts w:cs="Courier New"/>
      <w:sz w:val="20"/>
    </w:rPr>
  </w:style>
  <w:style w:type="character" w:styleId="ListLabel40" w:customStyle="1">
    <w:name w:val="ListLabel 40"/>
    <w:qFormat/>
    <w:rPr>
      <w:rFonts w:cs="Wingdings"/>
      <w:sz w:val="20"/>
    </w:rPr>
  </w:style>
  <w:style w:type="character" w:styleId="ListLabel41" w:customStyle="1">
    <w:name w:val="ListLabel 41"/>
    <w:qFormat/>
    <w:rPr>
      <w:rFonts w:cs="Wingdings"/>
      <w:sz w:val="20"/>
    </w:rPr>
  </w:style>
  <w:style w:type="character" w:styleId="ListLabel42" w:customStyle="1">
    <w:name w:val="ListLabel 42"/>
    <w:qFormat/>
    <w:rPr>
      <w:rFonts w:cs="Wingdings"/>
      <w:sz w:val="20"/>
    </w:rPr>
  </w:style>
  <w:style w:type="character" w:styleId="ListLabel43" w:customStyle="1">
    <w:name w:val="ListLabel 43"/>
    <w:qFormat/>
    <w:rPr>
      <w:rFonts w:cs="Wingdings"/>
      <w:sz w:val="20"/>
    </w:rPr>
  </w:style>
  <w:style w:type="character" w:styleId="ListLabel44" w:customStyle="1">
    <w:name w:val="ListLabel 44"/>
    <w:qFormat/>
    <w:rPr>
      <w:rFonts w:cs="Wingdings"/>
      <w:sz w:val="20"/>
    </w:rPr>
  </w:style>
  <w:style w:type="character" w:styleId="ListLabel45" w:customStyle="1">
    <w:name w:val="ListLabel 45"/>
    <w:qFormat/>
    <w:rPr>
      <w:rFonts w:cs="Wingdings"/>
      <w:sz w:val="20"/>
    </w:rPr>
  </w:style>
  <w:style w:type="character" w:styleId="ListLabel46" w:customStyle="1">
    <w:name w:val="ListLabel 46"/>
    <w:qFormat/>
    <w:rPr>
      <w:rFonts w:cs="Wingdings"/>
      <w:sz w:val="20"/>
    </w:rPr>
  </w:style>
  <w:style w:type="character" w:styleId="ListLabel47" w:customStyle="1">
    <w:name w:val="ListLabel 47"/>
    <w:qFormat/>
    <w:rPr>
      <w:rFonts w:cs="Symbol"/>
      <w:sz w:val="20"/>
    </w:rPr>
  </w:style>
  <w:style w:type="character" w:styleId="ListLabel48" w:customStyle="1">
    <w:name w:val="ListLabel 48"/>
    <w:qFormat/>
    <w:rPr>
      <w:rFonts w:cs="Courier New"/>
      <w:sz w:val="20"/>
    </w:rPr>
  </w:style>
  <w:style w:type="character" w:styleId="ListLabel49" w:customStyle="1">
    <w:name w:val="ListLabel 49"/>
    <w:qFormat/>
    <w:rPr>
      <w:rFonts w:cs="Wingdings"/>
      <w:sz w:val="20"/>
    </w:rPr>
  </w:style>
  <w:style w:type="character" w:styleId="ListLabel50" w:customStyle="1">
    <w:name w:val="ListLabel 50"/>
    <w:qFormat/>
    <w:rPr>
      <w:rFonts w:cs="Wingdings"/>
      <w:sz w:val="20"/>
    </w:rPr>
  </w:style>
  <w:style w:type="character" w:styleId="ListLabel51" w:customStyle="1">
    <w:name w:val="ListLabel 51"/>
    <w:qFormat/>
    <w:rPr>
      <w:rFonts w:cs="Wingdings"/>
      <w:sz w:val="20"/>
    </w:rPr>
  </w:style>
  <w:style w:type="character" w:styleId="ListLabel52" w:customStyle="1">
    <w:name w:val="ListLabel 52"/>
    <w:qFormat/>
    <w:rPr>
      <w:rFonts w:cs="Wingdings"/>
      <w:sz w:val="20"/>
    </w:rPr>
  </w:style>
  <w:style w:type="character" w:styleId="ListLabel53" w:customStyle="1">
    <w:name w:val="ListLabel 53"/>
    <w:qFormat/>
    <w:rPr>
      <w:rFonts w:cs="Wingdings"/>
      <w:sz w:val="20"/>
    </w:rPr>
  </w:style>
  <w:style w:type="character" w:styleId="ListLabel54" w:customStyle="1">
    <w:name w:val="ListLabel 54"/>
    <w:qFormat/>
    <w:rPr>
      <w:rFonts w:cs="Wingdings"/>
      <w:sz w:val="20"/>
    </w:rPr>
  </w:style>
  <w:style w:type="character" w:styleId="ListLabel55" w:customStyle="1">
    <w:name w:val="ListLabel 55"/>
    <w:qFormat/>
    <w:rPr>
      <w:rFonts w:cs="Wingdings"/>
      <w:sz w:val="20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sz w:val="20"/>
    </w:rPr>
  </w:style>
  <w:style w:type="character" w:styleId="ListLabel71" w:customStyle="1">
    <w:name w:val="ListLabel 71"/>
    <w:qFormat/>
    <w:rPr>
      <w:sz w:val="20"/>
    </w:rPr>
  </w:style>
  <w:style w:type="character" w:styleId="ListLabel72" w:customStyle="1">
    <w:name w:val="ListLabel 72"/>
    <w:qFormat/>
    <w:rPr>
      <w:sz w:val="20"/>
    </w:rPr>
  </w:style>
  <w:style w:type="character" w:styleId="ListLabel73" w:customStyle="1">
    <w:name w:val="ListLabel 73"/>
    <w:qFormat/>
    <w:rPr>
      <w:sz w:val="20"/>
    </w:rPr>
  </w:style>
  <w:style w:type="character" w:styleId="ListLabel74" w:customStyle="1">
    <w:name w:val="ListLabel 74"/>
    <w:qFormat/>
    <w:rPr>
      <w:sz w:val="20"/>
    </w:rPr>
  </w:style>
  <w:style w:type="character" w:styleId="ListLabel75" w:customStyle="1">
    <w:name w:val="ListLabel 75"/>
    <w:qFormat/>
    <w:rPr>
      <w:sz w:val="20"/>
    </w:rPr>
  </w:style>
  <w:style w:type="character" w:styleId="ListLabel76" w:customStyle="1">
    <w:name w:val="ListLabel 76"/>
    <w:qFormat/>
    <w:rPr>
      <w:sz w:val="20"/>
    </w:rPr>
  </w:style>
  <w:style w:type="character" w:styleId="ListLabel77" w:customStyle="1">
    <w:name w:val="ListLabel 77"/>
    <w:qFormat/>
    <w:rPr>
      <w:sz w:val="20"/>
    </w:rPr>
  </w:style>
  <w:style w:type="character" w:styleId="ListLabel78" w:customStyle="1">
    <w:name w:val="ListLabel 78"/>
    <w:qFormat/>
    <w:rPr>
      <w:sz w:val="20"/>
    </w:rPr>
  </w:style>
  <w:style w:type="character" w:styleId="ListLabel79" w:customStyle="1">
    <w:name w:val="ListLabel 79"/>
    <w:qFormat/>
    <w:rPr>
      <w:sz w:val="20"/>
    </w:rPr>
  </w:style>
  <w:style w:type="character" w:styleId="ListLabel80" w:customStyle="1">
    <w:name w:val="ListLabel 80"/>
    <w:qFormat/>
    <w:rPr>
      <w:sz w:val="20"/>
    </w:rPr>
  </w:style>
  <w:style w:type="character" w:styleId="ListLabel81" w:customStyle="1">
    <w:name w:val="ListLabel 81"/>
    <w:qFormat/>
    <w:rPr>
      <w:sz w:val="20"/>
    </w:rPr>
  </w:style>
  <w:style w:type="character" w:styleId="ListLabel82" w:customStyle="1">
    <w:name w:val="ListLabel 82"/>
    <w:qFormat/>
    <w:rPr>
      <w:sz w:val="20"/>
    </w:rPr>
  </w:style>
  <w:style w:type="character" w:styleId="ListLabel83" w:customStyle="1">
    <w:name w:val="ListLabel 83"/>
    <w:qFormat/>
    <w:rPr>
      <w:sz w:val="20"/>
    </w:rPr>
  </w:style>
  <w:style w:type="character" w:styleId="ListLabel84" w:customStyle="1">
    <w:name w:val="ListLabel 84"/>
    <w:qFormat/>
    <w:rPr>
      <w:sz w:val="20"/>
    </w:rPr>
  </w:style>
  <w:style w:type="character" w:styleId="ListLabel85" w:customStyle="1">
    <w:name w:val="ListLabel 85"/>
    <w:qFormat/>
    <w:rPr>
      <w:sz w:val="20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6a432f"/>
    <w:pPr>
      <w:keepNext w:val="true"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rsid w:val="006a432f"/>
    <w:pPr>
      <w:widowControl w:val="false"/>
    </w:pPr>
    <w:rPr>
      <w:rFonts w:ascii="Calibri" w:hAnsi="Calibri" w:cs="Lohit Hindi"/>
      <w:color w:val="auto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a432f"/>
    <w:pPr>
      <w:suppressLineNumbers/>
    </w:pPr>
    <w:rPr>
      <w:rFonts w:cs="Lohit Hindi"/>
    </w:rPr>
  </w:style>
  <w:style w:type="paragraph" w:styleId="Caption1">
    <w:name w:val="caption"/>
    <w:basedOn w:val="Normal"/>
    <w:qFormat/>
    <w:rsid w:val="006a432f"/>
    <w:pPr>
      <w:suppressLineNumbers/>
      <w:spacing w:before="120" w:after="120"/>
    </w:pPr>
    <w:rPr>
      <w:rFonts w:cs="Lohit Hindi"/>
      <w:i/>
      <w:iCs/>
    </w:rPr>
  </w:style>
  <w:style w:type="paragraph" w:styleId="Textbody1" w:customStyle="1">
    <w:name w:val="Text body"/>
    <w:basedOn w:val="Normal"/>
    <w:qFormat/>
    <w:rsid w:val="006a432f"/>
    <w:pPr>
      <w:spacing w:before="0" w:after="120"/>
    </w:pPr>
    <w:rPr/>
  </w:style>
  <w:style w:type="paragraph" w:styleId="ListParagraph">
    <w:name w:val="List Paragraph"/>
    <w:basedOn w:val="Normal"/>
    <w:qFormat/>
    <w:rsid w:val="006a432f"/>
    <w:pPr>
      <w:ind w:left="720" w:hanging="0"/>
    </w:pPr>
    <w:rPr/>
  </w:style>
  <w:style w:type="paragraph" w:styleId="BalloonText">
    <w:name w:val="Balloon Text"/>
    <w:basedOn w:val="Normal"/>
    <w:qFormat/>
    <w:rsid w:val="006a432f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6a432f"/>
    <w:pPr>
      <w:spacing w:before="28" w:after="28"/>
    </w:pPr>
    <w:rPr>
      <w:lang w:val="en-IN" w:eastAsia="en-IN"/>
    </w:rPr>
  </w:style>
  <w:style w:type="paragraph" w:styleId="HTMLPreformatted">
    <w:name w:val="HTML Preformatted"/>
    <w:basedOn w:val="Normal"/>
    <w:uiPriority w:val="99"/>
    <w:qFormat/>
    <w:rsid w:val="006a432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IN" w:eastAsia="en-IN"/>
    </w:rPr>
  </w:style>
  <w:style w:type="paragraph" w:styleId="FrameContents" w:customStyle="1">
    <w:name w:val="Frame Contents"/>
    <w:basedOn w:val="Textbody1"/>
    <w:qFormat/>
    <w:rsid w:val="006a432f"/>
    <w:pPr/>
    <w:rPr/>
  </w:style>
  <w:style w:type="paragraph" w:styleId="Footer">
    <w:name w:val="Footer"/>
    <w:basedOn w:val="Normal"/>
    <w:uiPriority w:val="99"/>
    <w:rsid w:val="006a432f"/>
    <w:pPr>
      <w:suppressLineNumbers/>
      <w:tabs>
        <w:tab w:val="center" w:pos="4680" w:leader="none"/>
        <w:tab w:val="right" w:pos="9360" w:leader="none"/>
      </w:tabs>
    </w:pPr>
    <w:rPr/>
  </w:style>
  <w:style w:type="paragraph" w:styleId="PreformattedText" w:customStyle="1">
    <w:name w:val="Preformatted Text"/>
    <w:basedOn w:val="Normal"/>
    <w:qFormat/>
    <w:rsid w:val="006a432f"/>
    <w:pPr/>
    <w:rPr>
      <w:rFonts w:ascii="DejaVu Sans Mono" w:hAnsi="DejaVu Sans Mono" w:eastAsia="WenQuanYi Micro Hei" w:cs="Lohit Hindi"/>
      <w:sz w:val="20"/>
      <w:szCs w:val="20"/>
    </w:rPr>
  </w:style>
  <w:style w:type="paragraph" w:styleId="Header">
    <w:name w:val="Header"/>
    <w:basedOn w:val="Normal"/>
    <w:rsid w:val="006a432f"/>
    <w:pPr>
      <w:suppressLineNumbers/>
      <w:tabs>
        <w:tab w:val="center" w:pos="4513" w:leader="none"/>
        <w:tab w:val="right" w:pos="9026" w:leader="none"/>
      </w:tabs>
    </w:pPr>
    <w:rPr/>
  </w:style>
  <w:style w:type="paragraph" w:styleId="Figurecaption" w:customStyle="1">
    <w:name w:val="figurecaption"/>
    <w:basedOn w:val="Normal"/>
    <w:qFormat/>
    <w:rsid w:val="006a432f"/>
    <w:pPr>
      <w:suppressAutoHyphens w:val="false"/>
      <w:spacing w:before="28" w:after="28"/>
    </w:pPr>
    <w:rPr>
      <w:lang w:val="en-IN" w:eastAsia="en-IN"/>
    </w:rPr>
  </w:style>
  <w:style w:type="paragraph" w:styleId="Quotations" w:customStyle="1">
    <w:name w:val="Quotations"/>
    <w:basedOn w:val="Normal"/>
    <w:qFormat/>
    <w:rsid w:val="006a432f"/>
    <w:pPr>
      <w:spacing w:before="0" w:after="283"/>
      <w:ind w:left="567" w:right="567" w:hanging="0"/>
    </w:pPr>
    <w:rPr/>
  </w:style>
  <w:style w:type="paragraph" w:styleId="TableContents" w:customStyle="1">
    <w:name w:val="Table Contents"/>
    <w:basedOn w:val="Normal"/>
    <w:qFormat/>
    <w:rsid w:val="006a432f"/>
    <w:pPr>
      <w:suppressLineNumbers/>
    </w:pPr>
    <w:rPr/>
  </w:style>
  <w:style w:type="paragraph" w:styleId="TableHeading" w:customStyle="1">
    <w:name w:val="Table Heading"/>
    <w:basedOn w:val="TableContents"/>
    <w:qFormat/>
    <w:rsid w:val="006a432f"/>
    <w:pPr>
      <w:jc w:val="center"/>
    </w:pPr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ba2"/>
    <w:pPr/>
    <w:rPr>
      <w:rFonts w:ascii="Cambria" w:hAnsi="Cambria"/>
      <w:i/>
      <w:iCs/>
      <w:color w:val="4F81BD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86a9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/>
      <w:color w:val="17365D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f16a7e"/>
    <w:pPr>
      <w:widowControl/>
      <w:tabs>
        <w:tab w:val="left" w:pos="72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86b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4</Pages>
  <Words>312</Words>
  <Characters>2837</Characters>
  <CharactersWithSpaces>3230</CharactersWithSpaces>
  <Paragraphs>64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2019-03-05T06:06:00Z</dcterms:created>
  <dc:creator>spit</dc:creator>
  <dc:description/>
  <dc:language>en-IN</dc:language>
  <cp:lastModifiedBy/>
  <dcterms:modified xsi:type="dcterms:W3CDTF">2019-04-07T11:16:31Z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