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FDFE2D">
      <w:pPr>
        <w:spacing w:before="3" w:line="211" w:lineRule="exact"/>
        <w:rPr>
          <w:rFonts w:hint="default" w:ascii="Arial" w:hAnsi="Arial" w:eastAsia="宋体" w:cs="Arial"/>
          <w:b/>
          <w:bCs/>
          <w:sz w:val="16"/>
          <w:szCs w:val="16"/>
          <w:lang w:val="en-US" w:eastAsia="zh-CN"/>
        </w:rPr>
      </w:pPr>
      <w:r>
        <w:rPr>
          <w:rFonts w:hint="eastAsia" w:eastAsia="宋体" w:cs="Arial"/>
          <w:b/>
          <w:bCs/>
          <w:sz w:val="16"/>
          <w:szCs w:val="16"/>
          <w:lang w:val="en-US" w:eastAsia="zh-CN"/>
        </w:rPr>
        <w:t>PLASTIMOY PTE. LTD</w:t>
      </w:r>
      <w:r>
        <w:rPr>
          <w:rFonts w:hint="eastAsia" w:ascii="Arial" w:hAnsi="Arial" w:eastAsia="Arial" w:cs="Arial"/>
          <w:b/>
          <w:bCs/>
          <w:sz w:val="16"/>
          <w:szCs w:val="16"/>
        </w:rPr>
        <w:t>.</w:t>
      </w:r>
    </w:p>
    <w:p w14:paraId="652662A7">
      <w:pPr>
        <w:spacing w:before="58" w:line="201" w:lineRule="auto"/>
        <w:rPr>
          <w:rFonts w:hint="eastAsia" w:ascii="Arial" w:hAnsi="Arial" w:eastAsia="Arial" w:cs="Arial"/>
          <w:spacing w:val="20"/>
          <w:position w:val="3"/>
          <w:sz w:val="14"/>
          <w:szCs w:val="14"/>
        </w:rPr>
      </w:pPr>
      <w:r>
        <w:rPr>
          <w:rFonts w:hint="eastAsia" w:eastAsia="宋体" w:cs="Arial"/>
          <w:spacing w:val="20"/>
          <w:position w:val="3"/>
          <w:sz w:val="14"/>
          <w:szCs w:val="14"/>
          <w:lang w:val="en-US" w:eastAsia="zh-CN"/>
        </w:rPr>
        <w:t>160ROBINSON ROAD</w:t>
      </w:r>
      <w:r>
        <w:rPr>
          <w:rFonts w:hint="eastAsia" w:ascii="Arial" w:hAnsi="Arial" w:eastAsia="Arial" w:cs="Arial"/>
          <w:spacing w:val="20"/>
          <w:position w:val="3"/>
          <w:sz w:val="14"/>
          <w:szCs w:val="14"/>
        </w:rPr>
        <w:t>,</w:t>
      </w:r>
    </w:p>
    <w:p w14:paraId="7FE32246">
      <w:pPr>
        <w:spacing w:before="58" w:line="201" w:lineRule="auto"/>
        <w:rPr>
          <w:rFonts w:hint="eastAsia" w:eastAsia="宋体" w:cs="Arial"/>
          <w:spacing w:val="20"/>
          <w:position w:val="3"/>
          <w:sz w:val="14"/>
          <w:szCs w:val="14"/>
          <w:lang w:val="en-US" w:eastAsia="zh-CN"/>
        </w:rPr>
      </w:pPr>
      <w:r>
        <w:rPr>
          <w:rFonts w:hint="eastAsia" w:eastAsia="宋体" w:cs="Arial"/>
          <w:spacing w:val="20"/>
          <w:position w:val="3"/>
          <w:sz w:val="14"/>
          <w:szCs w:val="14"/>
          <w:lang w:val="en-US" w:eastAsia="zh-CN"/>
        </w:rPr>
        <w:t>#34-0</w:t>
      </w:r>
    </w:p>
    <w:p w14:paraId="367C1F71">
      <w:pPr>
        <w:spacing w:before="58" w:line="201" w:lineRule="auto"/>
        <w:rPr>
          <w:rFonts w:hint="default" w:ascii="Arial" w:hAnsi="Arial" w:eastAsia="Arial" w:cs="Arial"/>
          <w:spacing w:val="20"/>
          <w:position w:val="3"/>
          <w:sz w:val="14"/>
          <w:szCs w:val="14"/>
          <w:lang w:val="en-US"/>
        </w:rPr>
      </w:pPr>
      <w:r>
        <w:rPr>
          <w:rFonts w:hint="eastAsia" w:eastAsia="宋体" w:cs="Arial"/>
          <w:spacing w:val="20"/>
          <w:position w:val="3"/>
          <w:sz w:val="14"/>
          <w:szCs w:val="14"/>
          <w:lang w:val="en-US" w:eastAsia="zh-CN"/>
        </w:rPr>
        <w:t>SINGAPORE(067714)</w:t>
      </w:r>
    </w:p>
    <w:p w14:paraId="3DE725DB">
      <w:pPr>
        <w:spacing w:before="58" w:line="201" w:lineRule="auto"/>
        <w:ind w:left="4157"/>
        <w:jc w:val="left"/>
        <w:rPr>
          <w:rFonts w:ascii="Arial" w:hAnsi="Arial" w:eastAsia="Arial" w:cs="Arial"/>
          <w:b/>
          <w:bCs/>
          <w:sz w:val="20"/>
          <w:szCs w:val="20"/>
          <w:u w:val="single" w:color="auto"/>
        </w:rPr>
      </w:pPr>
    </w:p>
    <w:p w14:paraId="506E0324">
      <w:pPr>
        <w:spacing w:before="58" w:line="201" w:lineRule="auto"/>
        <w:ind w:left="4157"/>
        <w:jc w:val="lef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bCs/>
          <w:sz w:val="20"/>
          <w:szCs w:val="20"/>
          <w:u w:val="single" w:color="auto"/>
        </w:rPr>
        <w:t>P</w:t>
      </w:r>
      <w:r>
        <w:rPr>
          <w:rFonts w:ascii="Arial" w:hAnsi="Arial" w:eastAsia="Arial" w:cs="Arial"/>
          <w:spacing w:val="6"/>
          <w:sz w:val="20"/>
          <w:szCs w:val="20"/>
          <w:u w:val="single" w:color="auto"/>
        </w:rPr>
        <w:t xml:space="preserve"> </w:t>
      </w:r>
      <w:r>
        <w:rPr>
          <w:rFonts w:ascii="Arial" w:hAnsi="Arial" w:eastAsia="Arial" w:cs="Arial"/>
          <w:b/>
          <w:bCs/>
          <w:sz w:val="20"/>
          <w:szCs w:val="20"/>
          <w:u w:val="single" w:color="auto"/>
        </w:rPr>
        <w:t>R</w:t>
      </w:r>
      <w:r>
        <w:rPr>
          <w:rFonts w:ascii="Arial" w:hAnsi="Arial" w:eastAsia="Arial" w:cs="Arial"/>
          <w:spacing w:val="6"/>
          <w:sz w:val="20"/>
          <w:szCs w:val="20"/>
          <w:u w:val="single" w:color="auto"/>
        </w:rPr>
        <w:t xml:space="preserve"> </w:t>
      </w:r>
      <w:r>
        <w:rPr>
          <w:rFonts w:ascii="Arial" w:hAnsi="Arial" w:eastAsia="Arial" w:cs="Arial"/>
          <w:b/>
          <w:bCs/>
          <w:sz w:val="20"/>
          <w:szCs w:val="20"/>
          <w:u w:val="single" w:color="auto"/>
        </w:rPr>
        <w:t>O</w:t>
      </w:r>
      <w:r>
        <w:rPr>
          <w:rFonts w:ascii="Arial" w:hAnsi="Arial" w:eastAsia="Arial" w:cs="Arial"/>
          <w:spacing w:val="6"/>
          <w:sz w:val="20"/>
          <w:szCs w:val="20"/>
          <w:u w:val="single" w:color="auto"/>
        </w:rPr>
        <w:t xml:space="preserve"> </w:t>
      </w:r>
      <w:r>
        <w:rPr>
          <w:rFonts w:ascii="Arial" w:hAnsi="Arial" w:eastAsia="Arial" w:cs="Arial"/>
          <w:b/>
          <w:bCs/>
          <w:sz w:val="20"/>
          <w:szCs w:val="20"/>
          <w:u w:val="single" w:color="auto"/>
        </w:rPr>
        <w:t>F</w:t>
      </w:r>
      <w:r>
        <w:rPr>
          <w:rFonts w:ascii="Arial" w:hAnsi="Arial" w:eastAsia="Arial" w:cs="Arial"/>
          <w:spacing w:val="4"/>
          <w:sz w:val="20"/>
          <w:szCs w:val="20"/>
          <w:u w:val="single" w:color="auto"/>
        </w:rPr>
        <w:t xml:space="preserve"> </w:t>
      </w:r>
      <w:r>
        <w:rPr>
          <w:rFonts w:ascii="Arial" w:hAnsi="Arial" w:eastAsia="Arial" w:cs="Arial"/>
          <w:b/>
          <w:bCs/>
          <w:sz w:val="20"/>
          <w:szCs w:val="20"/>
          <w:u w:val="single" w:color="auto"/>
        </w:rPr>
        <w:t>O</w:t>
      </w:r>
      <w:r>
        <w:rPr>
          <w:rFonts w:ascii="Arial" w:hAnsi="Arial" w:eastAsia="Arial" w:cs="Arial"/>
          <w:spacing w:val="3"/>
          <w:sz w:val="20"/>
          <w:szCs w:val="20"/>
          <w:u w:val="single" w:color="auto"/>
        </w:rPr>
        <w:t xml:space="preserve"> </w:t>
      </w:r>
      <w:r>
        <w:rPr>
          <w:rFonts w:ascii="Arial" w:hAnsi="Arial" w:eastAsia="Arial" w:cs="Arial"/>
          <w:b/>
          <w:bCs/>
          <w:sz w:val="20"/>
          <w:szCs w:val="20"/>
          <w:u w:val="single" w:color="auto"/>
        </w:rPr>
        <w:t>R</w:t>
      </w:r>
      <w:r>
        <w:rPr>
          <w:rFonts w:ascii="Arial" w:hAnsi="Arial" w:eastAsia="Arial" w:cs="Arial"/>
          <w:spacing w:val="3"/>
          <w:sz w:val="20"/>
          <w:szCs w:val="20"/>
          <w:u w:val="single" w:color="auto"/>
        </w:rPr>
        <w:t xml:space="preserve"> </w:t>
      </w:r>
      <w:r>
        <w:rPr>
          <w:rFonts w:ascii="Arial" w:hAnsi="Arial" w:eastAsia="Arial" w:cs="Arial"/>
          <w:b/>
          <w:bCs/>
          <w:sz w:val="20"/>
          <w:szCs w:val="20"/>
          <w:u w:val="single" w:color="auto"/>
        </w:rPr>
        <w:t>M</w:t>
      </w:r>
      <w:r>
        <w:rPr>
          <w:rFonts w:ascii="Arial" w:hAnsi="Arial" w:eastAsia="Arial" w:cs="Arial"/>
          <w:spacing w:val="3"/>
          <w:sz w:val="20"/>
          <w:szCs w:val="20"/>
          <w:u w:val="single" w:color="auto"/>
        </w:rPr>
        <w:t xml:space="preserve"> </w:t>
      </w:r>
      <w:r>
        <w:rPr>
          <w:rFonts w:ascii="Arial" w:hAnsi="Arial" w:eastAsia="Arial" w:cs="Arial"/>
          <w:b/>
          <w:bCs/>
          <w:sz w:val="20"/>
          <w:szCs w:val="20"/>
          <w:u w:val="single" w:color="auto"/>
        </w:rPr>
        <w:t>A</w:t>
      </w:r>
      <w:r>
        <w:rPr>
          <w:rFonts w:ascii="Arial" w:hAnsi="Arial" w:eastAsia="Arial" w:cs="Arial"/>
          <w:spacing w:val="3"/>
          <w:sz w:val="20"/>
          <w:szCs w:val="20"/>
          <w:u w:val="single" w:color="auto"/>
        </w:rPr>
        <w:t xml:space="preserve">   </w:t>
      </w:r>
      <w:r>
        <w:rPr>
          <w:rFonts w:ascii="Arial" w:hAnsi="Arial" w:eastAsia="Arial" w:cs="Arial"/>
          <w:b/>
          <w:bCs/>
          <w:sz w:val="20"/>
          <w:szCs w:val="20"/>
          <w:u w:val="single" w:color="auto"/>
        </w:rPr>
        <w:t>I</w:t>
      </w:r>
      <w:r>
        <w:rPr>
          <w:rFonts w:ascii="Arial" w:hAnsi="Arial" w:eastAsia="Arial" w:cs="Arial"/>
          <w:spacing w:val="3"/>
          <w:sz w:val="20"/>
          <w:szCs w:val="20"/>
          <w:u w:val="single" w:color="auto"/>
        </w:rPr>
        <w:t xml:space="preserve"> </w:t>
      </w:r>
      <w:r>
        <w:rPr>
          <w:rFonts w:ascii="Arial" w:hAnsi="Arial" w:eastAsia="Arial" w:cs="Arial"/>
          <w:b/>
          <w:bCs/>
          <w:sz w:val="20"/>
          <w:szCs w:val="20"/>
          <w:u w:val="single" w:color="auto"/>
        </w:rPr>
        <w:t>N</w:t>
      </w:r>
      <w:r>
        <w:rPr>
          <w:rFonts w:ascii="Arial" w:hAnsi="Arial" w:eastAsia="Arial" w:cs="Arial"/>
          <w:spacing w:val="3"/>
          <w:sz w:val="20"/>
          <w:szCs w:val="20"/>
          <w:u w:val="single" w:color="auto"/>
        </w:rPr>
        <w:t xml:space="preserve"> </w:t>
      </w:r>
      <w:r>
        <w:rPr>
          <w:rFonts w:ascii="Arial" w:hAnsi="Arial" w:eastAsia="Arial" w:cs="Arial"/>
          <w:b/>
          <w:bCs/>
          <w:sz w:val="20"/>
          <w:szCs w:val="20"/>
          <w:u w:val="single" w:color="auto"/>
        </w:rPr>
        <w:t>V</w:t>
      </w:r>
      <w:r>
        <w:rPr>
          <w:rFonts w:ascii="Arial" w:hAnsi="Arial" w:eastAsia="Arial" w:cs="Arial"/>
          <w:spacing w:val="3"/>
          <w:sz w:val="20"/>
          <w:szCs w:val="20"/>
          <w:u w:val="single" w:color="auto"/>
        </w:rPr>
        <w:t xml:space="preserve"> </w:t>
      </w:r>
      <w:r>
        <w:rPr>
          <w:rFonts w:ascii="Arial" w:hAnsi="Arial" w:eastAsia="Arial" w:cs="Arial"/>
          <w:b/>
          <w:bCs/>
          <w:sz w:val="20"/>
          <w:szCs w:val="20"/>
          <w:u w:val="single" w:color="auto"/>
        </w:rPr>
        <w:t>O</w:t>
      </w:r>
      <w:r>
        <w:rPr>
          <w:rFonts w:ascii="Arial" w:hAnsi="Arial" w:eastAsia="Arial" w:cs="Arial"/>
          <w:spacing w:val="3"/>
          <w:sz w:val="20"/>
          <w:szCs w:val="20"/>
          <w:u w:val="single" w:color="auto"/>
        </w:rPr>
        <w:t xml:space="preserve"> </w:t>
      </w:r>
      <w:r>
        <w:rPr>
          <w:rFonts w:ascii="Arial" w:hAnsi="Arial" w:eastAsia="Arial" w:cs="Arial"/>
          <w:b/>
          <w:bCs/>
          <w:sz w:val="20"/>
          <w:szCs w:val="20"/>
          <w:u w:val="single" w:color="auto"/>
        </w:rPr>
        <w:t>I</w:t>
      </w:r>
      <w:r>
        <w:rPr>
          <w:rFonts w:ascii="Arial" w:hAnsi="Arial" w:eastAsia="Arial" w:cs="Arial"/>
          <w:spacing w:val="3"/>
          <w:sz w:val="20"/>
          <w:szCs w:val="20"/>
          <w:u w:val="single" w:color="auto"/>
        </w:rPr>
        <w:t xml:space="preserve"> </w:t>
      </w:r>
      <w:r>
        <w:rPr>
          <w:rFonts w:ascii="Arial" w:hAnsi="Arial" w:eastAsia="Arial" w:cs="Arial"/>
          <w:b/>
          <w:bCs/>
          <w:sz w:val="20"/>
          <w:szCs w:val="20"/>
          <w:u w:val="single" w:color="auto"/>
        </w:rPr>
        <w:t>C</w:t>
      </w:r>
      <w:r>
        <w:rPr>
          <w:rFonts w:ascii="Arial" w:hAnsi="Arial" w:eastAsia="Arial" w:cs="Arial"/>
          <w:spacing w:val="3"/>
          <w:sz w:val="20"/>
          <w:szCs w:val="20"/>
          <w:u w:val="single" w:color="auto"/>
        </w:rPr>
        <w:t xml:space="preserve"> </w:t>
      </w:r>
      <w:r>
        <w:rPr>
          <w:rFonts w:ascii="Arial" w:hAnsi="Arial" w:eastAsia="Arial" w:cs="Arial"/>
          <w:b/>
          <w:bCs/>
          <w:sz w:val="20"/>
          <w:szCs w:val="20"/>
          <w:u w:val="single" w:color="auto"/>
        </w:rPr>
        <w:t>E</w:t>
      </w:r>
    </w:p>
    <w:p w14:paraId="76E2C0A1">
      <w:pPr>
        <w:spacing w:before="160" w:line="210" w:lineRule="exact"/>
        <w:ind w:left="5868"/>
        <w:jc w:val="right"/>
        <w:rPr>
          <w:rFonts w:hint="default" w:ascii="Arial" w:hAnsi="Arial" w:eastAsia="宋体" w:cs="Arial"/>
          <w:color w:val="auto"/>
          <w:sz w:val="15"/>
          <w:szCs w:val="15"/>
          <w:lang w:val="en-US" w:eastAsia="zh-CN"/>
        </w:rPr>
      </w:pPr>
      <w:r>
        <w:rPr>
          <w:rFonts w:hint="eastAsia" w:eastAsia="宋体" w:cs="Arial"/>
          <w:color w:val="auto"/>
          <w:sz w:val="15"/>
          <w:szCs w:val="15"/>
          <w:lang w:val="en-US" w:eastAsia="zh-CN"/>
        </w:rPr>
        <w:t>MAY/19/2026</w:t>
      </w:r>
    </w:p>
    <w:tbl>
      <w:tblPr>
        <w:tblStyle w:val="5"/>
        <w:tblW w:w="11207" w:type="dxa"/>
        <w:tblInd w:w="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0"/>
        <w:gridCol w:w="1920"/>
        <w:gridCol w:w="1266"/>
        <w:gridCol w:w="1473"/>
        <w:gridCol w:w="1062"/>
        <w:gridCol w:w="647"/>
        <w:gridCol w:w="1363"/>
        <w:gridCol w:w="593"/>
        <w:gridCol w:w="1723"/>
      </w:tblGrid>
      <w:tr w14:paraId="2F68CA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2" w:hRule="atLeast"/>
        </w:trPr>
        <w:tc>
          <w:tcPr>
            <w:tcW w:w="4346" w:type="dxa"/>
            <w:gridSpan w:val="3"/>
            <w:tcBorders>
              <w:left w:val="single" w:color="000000" w:sz="4" w:space="0"/>
              <w:right w:val="nil"/>
            </w:tcBorders>
            <w:vAlign w:val="top"/>
          </w:tcPr>
          <w:p w14:paraId="01EEB82E">
            <w:pPr>
              <w:spacing w:before="73" w:line="199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spacing w:val="-1"/>
                <w:sz w:val="16"/>
                <w:szCs w:val="16"/>
              </w:rPr>
              <w:t>SOL</w:t>
            </w: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>D</w:t>
            </w:r>
            <w:r>
              <w:rPr>
                <w:rFonts w:ascii="Arial" w:hAnsi="Arial" w:eastAsia="Arial" w:cs="Arial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>TO</w:t>
            </w:r>
            <w:r>
              <w:rPr>
                <w:rFonts w:ascii="Arial" w:hAnsi="Arial" w:eastAsia="Arial" w:cs="Arial"/>
                <w:b/>
                <w:bCs/>
                <w:spacing w:val="-1"/>
                <w:sz w:val="16"/>
                <w:szCs w:val="16"/>
              </w:rPr>
              <w:t>:</w:t>
            </w:r>
          </w:p>
          <w:p w14:paraId="4D15432E">
            <w:pPr>
              <w:spacing w:before="38" w:line="317" w:lineRule="auto"/>
              <w:ind w:left="29" w:right="664" w:firstLine="12"/>
              <w:rPr>
                <w:rFonts w:hint="eastAsia" w:eastAsia="宋体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 w:cs="Arial"/>
                <w:b/>
                <w:bCs/>
                <w:sz w:val="16"/>
                <w:szCs w:val="16"/>
                <w:lang w:val="en-US" w:eastAsia="zh-CN"/>
              </w:rPr>
              <w:t xml:space="preserve"> C&amp;C CONTAINER INDUSTRY CO., LTD.</w:t>
            </w:r>
          </w:p>
          <w:p w14:paraId="4B0D98F0">
            <w:pPr>
              <w:spacing w:before="38" w:line="317" w:lineRule="auto"/>
              <w:ind w:left="29" w:right="664" w:firstLine="12"/>
              <w:rPr>
                <w:rFonts w:hint="eastAsia" w:eastAsia="宋体" w:cs="Arial"/>
                <w:b/>
                <w:bCs/>
                <w:sz w:val="16"/>
                <w:szCs w:val="16"/>
                <w:lang w:val="en-US" w:eastAsia="zh-CN"/>
              </w:rPr>
            </w:pPr>
          </w:p>
          <w:p w14:paraId="73527796">
            <w:pPr>
              <w:spacing w:before="38" w:line="317" w:lineRule="auto"/>
              <w:ind w:left="29" w:right="664" w:firstLine="12"/>
              <w:rPr>
                <w:rFonts w:hint="eastAsia" w:eastAsia="宋体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 w:cs="Arial"/>
                <w:b/>
                <w:bCs/>
                <w:sz w:val="16"/>
                <w:szCs w:val="16"/>
                <w:lang w:val="en-US" w:eastAsia="zh-CN"/>
              </w:rPr>
              <w:t>Address：NO.22,CHUNG-TAN,LUNG SHENG VILLAGE,TSAOCHIAO TOWNSHIP,MIAOLI COUNTY,TAIWAN | TEL：(037)650008 FAX：(037)62344299 | Mail：info@woul.com.tw</w:t>
            </w:r>
          </w:p>
          <w:p w14:paraId="3CB790C4">
            <w:pPr>
              <w:spacing w:before="38" w:line="317" w:lineRule="auto"/>
              <w:ind w:left="29" w:right="664" w:firstLine="12"/>
              <w:rPr>
                <w:rFonts w:hint="default" w:eastAsia="宋体" w:cs="Arial"/>
                <w:sz w:val="16"/>
                <w:szCs w:val="16"/>
                <w:lang w:val="en-US" w:eastAsia="zh-CN"/>
              </w:rPr>
            </w:pPr>
          </w:p>
        </w:tc>
        <w:tc>
          <w:tcPr>
            <w:tcW w:w="6861" w:type="dxa"/>
            <w:gridSpan w:val="6"/>
            <w:tcBorders>
              <w:left w:val="nil"/>
              <w:right w:val="single" w:color="000000" w:sz="4" w:space="0"/>
            </w:tcBorders>
            <w:vAlign w:val="top"/>
          </w:tcPr>
          <w:p w14:paraId="3C7E3886">
            <w:pPr>
              <w:spacing w:before="22" w:line="230" w:lineRule="exact"/>
              <w:ind w:left="1380"/>
              <w:rPr>
                <w:rFonts w:hint="default" w:ascii="Arial" w:hAnsi="Arial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position w:val="1"/>
                <w:sz w:val="16"/>
                <w:szCs w:val="16"/>
              </w:rPr>
              <w:t>Contract</w:t>
            </w:r>
            <w:r>
              <w:rPr>
                <w:rFonts w:ascii="Arial" w:hAnsi="Arial" w:eastAsia="Arial" w:cs="Arial"/>
                <w:color w:val="auto"/>
                <w:spacing w:val="-1"/>
                <w:position w:val="1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auto"/>
                <w:position w:val="1"/>
                <w:sz w:val="16"/>
                <w:szCs w:val="16"/>
              </w:rPr>
              <w:t>No</w:t>
            </w:r>
            <w:r>
              <w:rPr>
                <w:rFonts w:ascii="Arial" w:hAnsi="Arial" w:eastAsia="Arial" w:cs="Arial"/>
                <w:b/>
                <w:bCs/>
                <w:color w:val="auto"/>
                <w:spacing w:val="-1"/>
                <w:position w:val="1"/>
                <w:sz w:val="16"/>
                <w:szCs w:val="16"/>
              </w:rPr>
              <w:t>.</w:t>
            </w:r>
            <w:r>
              <w:rPr>
                <w:rFonts w:ascii="Arial" w:hAnsi="Arial" w:eastAsia="Arial" w:cs="Arial"/>
                <w:color w:val="auto"/>
                <w:spacing w:val="-1"/>
                <w:position w:val="1"/>
                <w:sz w:val="16"/>
                <w:szCs w:val="16"/>
              </w:rPr>
              <w:t xml:space="preserve"> </w:t>
            </w:r>
            <w:r>
              <w:rPr>
                <w:rFonts w:hint="eastAsia" w:ascii="Arial" w:hAnsi="Arial" w:eastAsia="Arial" w:cs="Arial"/>
                <w:b/>
                <w:bCs/>
                <w:color w:val="auto"/>
                <w:position w:val="1"/>
                <w:sz w:val="16"/>
                <w:szCs w:val="16"/>
                <w:lang w:val="en-US" w:eastAsia="zh-CN"/>
              </w:rPr>
              <w:t>PM-20260</w:t>
            </w:r>
            <w:r>
              <w:rPr>
                <w:rFonts w:hint="eastAsia" w:cs="Arial"/>
                <w:b/>
                <w:bCs/>
                <w:color w:val="auto"/>
                <w:position w:val="1"/>
                <w:sz w:val="16"/>
                <w:szCs w:val="16"/>
                <w:lang w:val="en-US" w:eastAsia="zh-CN"/>
              </w:rPr>
              <w:t>519</w:t>
            </w:r>
            <w:r>
              <w:rPr>
                <w:rFonts w:hint="eastAsia" w:ascii="Arial" w:hAnsi="Arial" w:eastAsia="Arial" w:cs="Arial"/>
                <w:b/>
                <w:bCs/>
                <w:color w:val="auto"/>
                <w:position w:val="1"/>
                <w:sz w:val="16"/>
                <w:szCs w:val="16"/>
                <w:lang w:val="en-US" w:eastAsia="zh-CN"/>
              </w:rPr>
              <w:t>-00</w:t>
            </w:r>
            <w:r>
              <w:rPr>
                <w:rFonts w:hint="eastAsia" w:cs="Arial"/>
                <w:b/>
                <w:bCs/>
                <w:color w:val="auto"/>
                <w:position w:val="1"/>
                <w:sz w:val="16"/>
                <w:szCs w:val="16"/>
                <w:lang w:val="en-US" w:eastAsia="zh-CN"/>
              </w:rPr>
              <w:t>1</w:t>
            </w:r>
          </w:p>
        </w:tc>
      </w:tr>
      <w:tr w14:paraId="6E21E5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5" w:hRule="atLeast"/>
        </w:trPr>
        <w:tc>
          <w:tcPr>
            <w:tcW w:w="11207" w:type="dxa"/>
            <w:gridSpan w:val="9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1F47FE31">
            <w:pPr>
              <w:spacing w:before="68" w:line="199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spacing w:val="-1"/>
                <w:sz w:val="16"/>
                <w:szCs w:val="16"/>
              </w:rPr>
              <w:t>CON</w:t>
            </w: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>SIGNEE</w:t>
            </w:r>
            <w:r>
              <w:rPr>
                <w:rFonts w:ascii="Arial" w:hAnsi="Arial" w:eastAsia="Arial" w:cs="Arial"/>
                <w:b/>
                <w:bCs/>
                <w:spacing w:val="-1"/>
                <w:sz w:val="16"/>
                <w:szCs w:val="16"/>
              </w:rPr>
              <w:t>:</w:t>
            </w:r>
          </w:p>
          <w:p w14:paraId="0B8BA3C4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eastAsia" w:eastAsia="宋体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 w:cs="Arial"/>
                <w:b/>
                <w:bCs/>
                <w:sz w:val="16"/>
                <w:szCs w:val="16"/>
                <w:lang w:val="en-US" w:eastAsia="zh-CN"/>
              </w:rPr>
              <w:t>C&amp;C CONTAINER INDUSTRY CO., LTD.</w:t>
            </w:r>
          </w:p>
          <w:p w14:paraId="1CCB42D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eastAsia" w:eastAsia="宋体" w:cs="Arial"/>
                <w:b/>
                <w:bCs/>
                <w:sz w:val="16"/>
                <w:szCs w:val="16"/>
                <w:lang w:val="en-US" w:eastAsia="zh-CN"/>
              </w:rPr>
            </w:pPr>
          </w:p>
          <w:p w14:paraId="427207B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eastAsia" w:eastAsia="宋体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 w:cs="Arial"/>
                <w:b/>
                <w:bCs/>
                <w:sz w:val="16"/>
                <w:szCs w:val="16"/>
                <w:lang w:val="en-US" w:eastAsia="zh-CN"/>
              </w:rPr>
              <w:t xml:space="preserve">Address：NO.22,CHUNG-TAN,LUNG SHENG VILLAGE,TSAOCHIAO TOWNSHIP,MIAOLI COUNTY,TAIWAN </w:t>
            </w:r>
          </w:p>
          <w:p w14:paraId="17454E43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eastAsia" w:eastAsia="宋体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 w:cs="Arial"/>
                <w:b/>
                <w:bCs/>
                <w:sz w:val="16"/>
                <w:szCs w:val="16"/>
                <w:lang w:val="en-US" w:eastAsia="zh-CN"/>
              </w:rPr>
              <w:t>| TEL：(037)650008 FAX：(037)62344299 | Mail：info@woul.com.tw</w:t>
            </w:r>
          </w:p>
          <w:p w14:paraId="5EA690C3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ascii="Arial" w:hAnsi="Arial" w:eastAsia="Arial" w:cs="Arial"/>
                <w:sz w:val="15"/>
                <w:szCs w:val="15"/>
              </w:rPr>
            </w:pPr>
          </w:p>
        </w:tc>
      </w:tr>
      <w:tr w14:paraId="24EE4C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1207" w:type="dxa"/>
            <w:gridSpan w:val="9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1FB3C6E2">
            <w:pPr>
              <w:spacing w:before="51" w:line="218" w:lineRule="exact"/>
              <w:ind w:left="38"/>
              <w:rPr>
                <w:rFonts w:hint="default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eastAsia="Arial" w:cs="Arial"/>
                <w:sz w:val="15"/>
                <w:szCs w:val="15"/>
                <w:lang w:val="en-US" w:eastAsia="zh-CN"/>
              </w:rPr>
              <w:t>PRODORMA INVOICE VALIDITY:</w:t>
            </w:r>
            <w:r>
              <w:rPr>
                <w:rFonts w:hint="eastAsia" w:ascii="Arial" w:hAnsi="Arial" w:eastAsia="Arial" w:cs="Arial"/>
                <w:b/>
                <w:bCs/>
                <w:sz w:val="15"/>
                <w:szCs w:val="15"/>
                <w:lang w:val="en-US" w:eastAsia="zh-CN"/>
              </w:rPr>
              <w:t xml:space="preserve"> MAY/</w:t>
            </w:r>
            <w:r>
              <w:rPr>
                <w:rFonts w:hint="eastAsia" w:cs="Arial"/>
                <w:b/>
                <w:bCs/>
                <w:sz w:val="15"/>
                <w:szCs w:val="15"/>
                <w:lang w:val="en-US" w:eastAsia="zh-CN"/>
              </w:rPr>
              <w:t>26</w:t>
            </w:r>
            <w:r>
              <w:rPr>
                <w:rFonts w:hint="eastAsia" w:ascii="Arial" w:hAnsi="Arial" w:eastAsia="Arial" w:cs="Arial"/>
                <w:b/>
                <w:bCs/>
                <w:sz w:val="15"/>
                <w:szCs w:val="15"/>
                <w:lang w:val="en-US" w:eastAsia="zh-CN"/>
              </w:rPr>
              <w:t>/202</w:t>
            </w:r>
            <w:r>
              <w:rPr>
                <w:rFonts w:hint="eastAsia" w:cs="Arial"/>
                <w:b/>
                <w:bCs/>
                <w:sz w:val="15"/>
                <w:szCs w:val="15"/>
                <w:lang w:val="en-US" w:eastAsia="zh-CN"/>
              </w:rPr>
              <w:t>6</w:t>
            </w:r>
          </w:p>
        </w:tc>
      </w:tr>
      <w:tr w14:paraId="5FF204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3080" w:type="dxa"/>
            <w:gridSpan w:val="2"/>
            <w:tcBorders>
              <w:left w:val="single" w:color="000000" w:sz="4" w:space="0"/>
              <w:right w:val="nil"/>
            </w:tcBorders>
            <w:vAlign w:val="top"/>
          </w:tcPr>
          <w:p w14:paraId="0253B677">
            <w:pPr>
              <w:spacing w:before="3" w:line="301" w:lineRule="auto"/>
              <w:ind w:left="29" w:right="93" w:firstLine="7"/>
              <w:rPr>
                <w:rFonts w:hint="default" w:ascii="Arial" w:hAnsi="Arial" w:eastAsia="宋体" w:cs="Arial"/>
                <w:sz w:val="15"/>
                <w:szCs w:val="15"/>
                <w:lang w:val="en-US" w:eastAsia="zh-CN"/>
              </w:rPr>
            </w:pPr>
            <w:r>
              <w:rPr>
                <w:rFonts w:ascii="Arial" w:hAnsi="Arial" w:eastAsia="Arial" w:cs="Arial"/>
                <w:sz w:val="15"/>
                <w:szCs w:val="15"/>
              </w:rPr>
              <w:t>Origin</w:t>
            </w:r>
            <w:r>
              <w:rPr>
                <w:rFonts w:hint="eastAsia" w:eastAsia="宋体" w:cs="Arial"/>
                <w:sz w:val="15"/>
                <w:szCs w:val="15"/>
                <w:lang w:val="en-US" w:eastAsia="zh-CN"/>
              </w:rPr>
              <w:t xml:space="preserve"> : CHINA</w:t>
            </w:r>
          </w:p>
        </w:tc>
        <w:tc>
          <w:tcPr>
            <w:tcW w:w="8127" w:type="dxa"/>
            <w:gridSpan w:val="7"/>
            <w:tcBorders>
              <w:left w:val="nil"/>
              <w:right w:val="single" w:color="000000" w:sz="4" w:space="0"/>
            </w:tcBorders>
            <w:vAlign w:val="top"/>
          </w:tcPr>
          <w:p w14:paraId="55B7DC67">
            <w:pPr>
              <w:spacing w:line="220" w:lineRule="exact"/>
              <w:ind w:left="4080"/>
              <w:rPr>
                <w:rFonts w:hint="default" w:ascii="Arial" w:hAnsi="Arial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ascii="Arial" w:hAnsi="Arial" w:eastAsia="Arial" w:cs="Arial"/>
                <w:position w:val="2"/>
                <w:sz w:val="16"/>
                <w:szCs w:val="16"/>
              </w:rPr>
              <w:t>Delivery</w:t>
            </w:r>
            <w:r>
              <w:rPr>
                <w:rFonts w:hint="eastAsia" w:eastAsia="宋体" w:cs="Arial"/>
                <w:color w:val="auto"/>
                <w:position w:val="2"/>
                <w:sz w:val="16"/>
                <w:szCs w:val="16"/>
                <w:lang w:val="en-US" w:eastAsia="zh-CN"/>
              </w:rPr>
              <w:t>:JUNE 2026</w:t>
            </w:r>
          </w:p>
        </w:tc>
      </w:tr>
      <w:tr w14:paraId="74CA2F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16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33B11204">
            <w:pPr>
              <w:spacing w:before="19" w:line="235" w:lineRule="auto"/>
              <w:ind w:left="375" w:right="206" w:hanging="144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b/>
                <w:bCs/>
                <w:spacing w:val="3"/>
                <w:sz w:val="14"/>
                <w:szCs w:val="14"/>
              </w:rPr>
              <w:t>PRODUC</w:t>
            </w:r>
            <w:r>
              <w:rPr>
                <w:rFonts w:ascii="Arial" w:hAnsi="Arial" w:eastAsia="Arial" w:cs="Arial"/>
                <w:b/>
                <w:bCs/>
                <w:spacing w:val="2"/>
                <w:sz w:val="14"/>
                <w:szCs w:val="14"/>
              </w:rPr>
              <w:t>T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4"/>
                <w:sz w:val="14"/>
                <w:szCs w:val="14"/>
              </w:rPr>
              <w:t>C</w:t>
            </w:r>
            <w:r>
              <w:rPr>
                <w:rFonts w:ascii="Arial" w:hAnsi="Arial" w:eastAsia="Arial" w:cs="Arial"/>
                <w:b/>
                <w:bCs/>
                <w:spacing w:val="2"/>
                <w:sz w:val="14"/>
                <w:szCs w:val="14"/>
              </w:rPr>
              <w:t>ODE</w:t>
            </w:r>
          </w:p>
        </w:tc>
        <w:tc>
          <w:tcPr>
            <w:tcW w:w="3186" w:type="dxa"/>
            <w:gridSpan w:val="2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7BCD1B57">
            <w:pPr>
              <w:spacing w:before="19" w:line="177" w:lineRule="exact"/>
              <w:ind w:left="1307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b/>
                <w:bCs/>
                <w:spacing w:val="3"/>
                <w:position w:val="4"/>
                <w:sz w:val="14"/>
                <w:szCs w:val="14"/>
              </w:rPr>
              <w:t>PRODUC</w:t>
            </w:r>
            <w:r>
              <w:rPr>
                <w:rFonts w:ascii="Arial" w:hAnsi="Arial" w:eastAsia="Arial" w:cs="Arial"/>
                <w:b/>
                <w:bCs/>
                <w:spacing w:val="2"/>
                <w:position w:val="4"/>
                <w:sz w:val="14"/>
                <w:szCs w:val="14"/>
              </w:rPr>
              <w:t>T</w:t>
            </w:r>
          </w:p>
          <w:p w14:paraId="73B2480C">
            <w:pPr>
              <w:spacing w:line="205" w:lineRule="auto"/>
              <w:ind w:left="1168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b/>
                <w:bCs/>
                <w:spacing w:val="3"/>
                <w:sz w:val="14"/>
                <w:szCs w:val="14"/>
              </w:rPr>
              <w:t>DESCRIPTION</w:t>
            </w:r>
          </w:p>
        </w:tc>
        <w:tc>
          <w:tcPr>
            <w:tcW w:w="147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636E1F3D">
            <w:pPr>
              <w:spacing w:before="19" w:line="196" w:lineRule="auto"/>
              <w:ind w:left="311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b/>
                <w:bCs/>
                <w:spacing w:val="2"/>
                <w:sz w:val="14"/>
                <w:szCs w:val="14"/>
              </w:rPr>
              <w:t>QUANTITY</w:t>
            </w:r>
          </w:p>
          <w:p w14:paraId="53A05EBC">
            <w:pPr>
              <w:spacing w:line="199" w:lineRule="exact"/>
              <w:ind w:left="362"/>
              <w:rPr>
                <w:rFonts w:hint="eastAsia" w:ascii="Arial" w:hAnsi="Arial" w:eastAsia="宋体" w:cs="Arial"/>
                <w:sz w:val="13"/>
                <w:szCs w:val="13"/>
                <w:lang w:val="en-US" w:eastAsia="zh-CN"/>
              </w:rPr>
            </w:pPr>
            <w:r>
              <w:rPr>
                <w:rFonts w:ascii="Arial" w:hAnsi="Arial" w:eastAsia="Arial" w:cs="Arial"/>
                <w:b/>
                <w:bCs/>
                <w:spacing w:val="27"/>
                <w:position w:val="3"/>
                <w:sz w:val="13"/>
                <w:szCs w:val="13"/>
              </w:rPr>
              <w:t>(</w:t>
            </w:r>
            <w:r>
              <w:rPr>
                <w:rFonts w:ascii="Arial" w:hAnsi="Arial" w:eastAsia="Arial" w:cs="Arial"/>
                <w:b/>
                <w:bCs/>
                <w:position w:val="3"/>
                <w:sz w:val="13"/>
                <w:szCs w:val="13"/>
              </w:rPr>
              <w:t>in</w:t>
            </w:r>
            <w:r>
              <w:rPr>
                <w:rFonts w:ascii="Arial" w:hAnsi="Arial" w:eastAsia="Arial" w:cs="Arial"/>
                <w:spacing w:val="27"/>
                <w:position w:val="3"/>
                <w:sz w:val="13"/>
                <w:szCs w:val="13"/>
              </w:rPr>
              <w:t xml:space="preserve"> </w:t>
            </w:r>
            <w:r>
              <w:rPr>
                <w:rFonts w:hint="eastAsia" w:eastAsia="宋体" w:cs="Arial"/>
                <w:b/>
                <w:bCs/>
                <w:position w:val="3"/>
                <w:sz w:val="13"/>
                <w:szCs w:val="13"/>
                <w:lang w:val="en-US" w:eastAsia="zh-CN"/>
              </w:rPr>
              <w:t>K</w:t>
            </w:r>
            <w:r>
              <w:rPr>
                <w:rFonts w:ascii="Arial" w:hAnsi="Arial" w:eastAsia="Arial" w:cs="Arial"/>
                <w:b/>
                <w:bCs/>
                <w:position w:val="3"/>
                <w:sz w:val="13"/>
                <w:szCs w:val="13"/>
              </w:rPr>
              <w:t>GS</w:t>
            </w:r>
            <w:r>
              <w:rPr>
                <w:rFonts w:hint="eastAsia" w:eastAsia="宋体" w:cs="Arial"/>
                <w:b/>
                <w:bCs/>
                <w:position w:val="3"/>
                <w:sz w:val="13"/>
                <w:szCs w:val="13"/>
                <w:lang w:val="en-US" w:eastAsia="zh-CN"/>
              </w:rPr>
              <w:t>)</w:t>
            </w:r>
          </w:p>
        </w:tc>
        <w:tc>
          <w:tcPr>
            <w:tcW w:w="1062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5A5CED2A">
            <w:pPr>
              <w:spacing w:before="19" w:line="196" w:lineRule="auto"/>
              <w:ind w:left="287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b/>
                <w:bCs/>
                <w:spacing w:val="2"/>
                <w:sz w:val="14"/>
                <w:szCs w:val="14"/>
              </w:rPr>
              <w:t>QUANTITY</w:t>
            </w:r>
          </w:p>
          <w:p w14:paraId="0DF4F503">
            <w:pPr>
              <w:spacing w:line="199" w:lineRule="exact"/>
              <w:ind w:left="418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b/>
                <w:bCs/>
                <w:spacing w:val="15"/>
                <w:position w:val="3"/>
                <w:sz w:val="13"/>
                <w:szCs w:val="13"/>
              </w:rPr>
              <w:t>(</w:t>
            </w:r>
            <w:r>
              <w:rPr>
                <w:rFonts w:ascii="Arial" w:hAnsi="Arial" w:eastAsia="Arial" w:cs="Arial"/>
                <w:b/>
                <w:bCs/>
                <w:position w:val="3"/>
                <w:sz w:val="13"/>
                <w:szCs w:val="13"/>
              </w:rPr>
              <w:t>in</w:t>
            </w:r>
            <w:r>
              <w:rPr>
                <w:rFonts w:ascii="Arial" w:hAnsi="Arial" w:eastAsia="Arial" w:cs="Arial"/>
                <w:spacing w:val="15"/>
                <w:position w:val="3"/>
                <w:sz w:val="13"/>
                <w:szCs w:val="13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position w:val="3"/>
                <w:sz w:val="13"/>
                <w:szCs w:val="13"/>
              </w:rPr>
              <w:t>MT</w:t>
            </w:r>
            <w:r>
              <w:rPr>
                <w:rFonts w:ascii="Arial" w:hAnsi="Arial" w:eastAsia="Arial" w:cs="Arial"/>
                <w:b/>
                <w:bCs/>
                <w:spacing w:val="14"/>
                <w:position w:val="3"/>
                <w:sz w:val="13"/>
                <w:szCs w:val="13"/>
              </w:rPr>
              <w:t>)</w:t>
            </w:r>
          </w:p>
        </w:tc>
        <w:tc>
          <w:tcPr>
            <w:tcW w:w="2010" w:type="dxa"/>
            <w:gridSpan w:val="2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104B1ED1">
            <w:pPr>
              <w:spacing w:before="19" w:line="196" w:lineRule="auto"/>
              <w:ind w:left="270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b/>
                <w:bCs/>
                <w:sz w:val="14"/>
                <w:szCs w:val="14"/>
              </w:rPr>
              <w:t>UNIT</w:t>
            </w:r>
            <w:r>
              <w:rPr>
                <w:rFonts w:ascii="Arial" w:hAnsi="Arial" w:eastAsia="Arial" w:cs="Arial"/>
                <w:spacing w:val="25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z w:val="14"/>
                <w:szCs w:val="14"/>
              </w:rPr>
              <w:t>PRICE</w:t>
            </w:r>
          </w:p>
          <w:p w14:paraId="038EFF9C">
            <w:pPr>
              <w:spacing w:line="199" w:lineRule="exact"/>
              <w:ind w:left="445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b/>
                <w:bCs/>
                <w:position w:val="1"/>
                <w:sz w:val="13"/>
                <w:szCs w:val="13"/>
              </w:rPr>
              <w:t>in</w:t>
            </w:r>
            <w:r>
              <w:rPr>
                <w:rFonts w:ascii="Arial" w:hAnsi="Arial" w:eastAsia="Arial" w:cs="Arial"/>
                <w:spacing w:val="43"/>
                <w:position w:val="1"/>
                <w:sz w:val="13"/>
                <w:szCs w:val="13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position w:val="1"/>
                <w:sz w:val="13"/>
                <w:szCs w:val="13"/>
              </w:rPr>
              <w:t>USD</w:t>
            </w:r>
          </w:p>
        </w:tc>
        <w:tc>
          <w:tcPr>
            <w:tcW w:w="2316" w:type="dxa"/>
            <w:gridSpan w:val="2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4678A271">
            <w:pPr>
              <w:spacing w:before="19" w:line="196" w:lineRule="auto"/>
              <w:ind w:left="1063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b/>
                <w:bCs/>
                <w:spacing w:val="4"/>
                <w:sz w:val="14"/>
                <w:szCs w:val="14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3"/>
                <w:sz w:val="14"/>
                <w:szCs w:val="14"/>
              </w:rPr>
              <w:t>MOUNT</w:t>
            </w:r>
          </w:p>
          <w:p w14:paraId="6913AE2B">
            <w:pPr>
              <w:spacing w:line="199" w:lineRule="exact"/>
              <w:ind w:left="1150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b/>
                <w:bCs/>
                <w:position w:val="1"/>
                <w:sz w:val="13"/>
                <w:szCs w:val="13"/>
              </w:rPr>
              <w:t>in</w:t>
            </w:r>
            <w:r>
              <w:rPr>
                <w:rFonts w:ascii="Arial" w:hAnsi="Arial" w:eastAsia="Arial" w:cs="Arial"/>
                <w:spacing w:val="43"/>
                <w:position w:val="1"/>
                <w:sz w:val="13"/>
                <w:szCs w:val="13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position w:val="1"/>
                <w:sz w:val="13"/>
                <w:szCs w:val="13"/>
              </w:rPr>
              <w:t>USD</w:t>
            </w:r>
          </w:p>
        </w:tc>
      </w:tr>
      <w:tr w14:paraId="1B3F04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2" w:hRule="atLeast"/>
        </w:trPr>
        <w:tc>
          <w:tcPr>
            <w:tcW w:w="116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0A777FF3">
            <w:pPr>
              <w:spacing w:line="196" w:lineRule="auto"/>
              <w:ind w:left="484"/>
              <w:rPr>
                <w:rFonts w:hint="eastAsia" w:eastAsia="宋体" w:cs="Arial"/>
                <w:sz w:val="16"/>
                <w:szCs w:val="16"/>
                <w:lang w:val="en-US" w:eastAsia="zh-CN"/>
              </w:rPr>
            </w:pPr>
          </w:p>
          <w:p w14:paraId="524D2319">
            <w:pPr>
              <w:spacing w:line="196" w:lineRule="auto"/>
              <w:ind w:left="484"/>
              <w:rPr>
                <w:rFonts w:hint="eastAsia" w:eastAsia="宋体" w:cs="Arial"/>
                <w:sz w:val="16"/>
                <w:szCs w:val="16"/>
                <w:lang w:val="en-US" w:eastAsia="zh-CN"/>
              </w:rPr>
            </w:pPr>
          </w:p>
          <w:p w14:paraId="76EF3BA5">
            <w:pPr>
              <w:spacing w:line="196" w:lineRule="auto"/>
              <w:ind w:left="484"/>
              <w:rPr>
                <w:rFonts w:hint="eastAsia" w:eastAsia="宋体" w:cs="Arial"/>
                <w:sz w:val="16"/>
                <w:szCs w:val="16"/>
                <w:lang w:val="en-US" w:eastAsia="zh-CN"/>
              </w:rPr>
            </w:pPr>
          </w:p>
          <w:p w14:paraId="71057D67">
            <w:pPr>
              <w:spacing w:line="196" w:lineRule="auto"/>
              <w:ind w:left="484"/>
              <w:rPr>
                <w:rFonts w:hint="eastAsia" w:eastAsia="宋体" w:cs="Arial"/>
                <w:sz w:val="16"/>
                <w:szCs w:val="16"/>
                <w:lang w:val="en-US" w:eastAsia="zh-CN"/>
              </w:rPr>
            </w:pPr>
          </w:p>
          <w:p w14:paraId="5E537859">
            <w:pPr>
              <w:spacing w:line="196" w:lineRule="auto"/>
              <w:ind w:left="484"/>
              <w:rPr>
                <w:rFonts w:hint="eastAsia" w:eastAsia="宋体" w:cs="Arial"/>
                <w:sz w:val="16"/>
                <w:szCs w:val="16"/>
                <w:lang w:val="en-US" w:eastAsia="zh-CN"/>
              </w:rPr>
            </w:pPr>
          </w:p>
          <w:p w14:paraId="66B74636">
            <w:pPr>
              <w:spacing w:line="196" w:lineRule="auto"/>
              <w:ind w:left="484"/>
              <w:rPr>
                <w:rFonts w:hint="default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 w:cs="Arial"/>
                <w:sz w:val="16"/>
                <w:szCs w:val="16"/>
                <w:lang w:val="en-US" w:eastAsia="zh-CN"/>
              </w:rPr>
              <w:t>HDPE</w:t>
            </w:r>
          </w:p>
        </w:tc>
        <w:tc>
          <w:tcPr>
            <w:tcW w:w="3186" w:type="dxa"/>
            <w:gridSpan w:val="2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474F60A1">
            <w:pPr>
              <w:spacing w:line="196" w:lineRule="auto"/>
              <w:ind w:left="484"/>
              <w:rPr>
                <w:rFonts w:hint="eastAsia" w:eastAsia="宋体" w:cs="Arial"/>
                <w:sz w:val="16"/>
                <w:szCs w:val="16"/>
                <w:lang w:val="en-US" w:eastAsia="zh-CN"/>
              </w:rPr>
            </w:pPr>
          </w:p>
          <w:p w14:paraId="77CE3771">
            <w:pPr>
              <w:spacing w:line="196" w:lineRule="auto"/>
              <w:ind w:left="484"/>
              <w:rPr>
                <w:rFonts w:hint="eastAsia" w:eastAsia="宋体" w:cs="Arial"/>
                <w:sz w:val="16"/>
                <w:szCs w:val="16"/>
                <w:lang w:val="en-US" w:eastAsia="zh-CN"/>
              </w:rPr>
            </w:pPr>
          </w:p>
          <w:p w14:paraId="6575D10E">
            <w:pPr>
              <w:spacing w:line="196" w:lineRule="auto"/>
              <w:ind w:left="484"/>
              <w:rPr>
                <w:rFonts w:hint="default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 w:cs="Arial"/>
                <w:sz w:val="16"/>
                <w:szCs w:val="16"/>
                <w:lang w:val="en-US" w:eastAsia="zh-CN"/>
              </w:rPr>
              <w:t>GRADE:JINFEI 50100</w:t>
            </w:r>
          </w:p>
          <w:p w14:paraId="78E0F4F9">
            <w:pPr>
              <w:spacing w:line="196" w:lineRule="auto"/>
              <w:ind w:left="484"/>
              <w:rPr>
                <w:rFonts w:hint="default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 w:cs="Arial"/>
                <w:sz w:val="16"/>
                <w:szCs w:val="16"/>
                <w:lang w:val="en-US" w:eastAsia="zh-CN"/>
              </w:rPr>
              <w:t>BRAND: SAHNGHAI JINFEI</w:t>
            </w:r>
          </w:p>
          <w:p w14:paraId="1DA65874">
            <w:pPr>
              <w:spacing w:line="196" w:lineRule="auto"/>
              <w:ind w:left="484"/>
              <w:rPr>
                <w:rFonts w:hint="default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 w:cs="Arial"/>
                <w:sz w:val="16"/>
                <w:szCs w:val="16"/>
                <w:lang w:val="en-US" w:eastAsia="zh-CN"/>
              </w:rPr>
              <w:t>PACKING: 25kgs. Net / bag QUOTATION: 1580.00/MT</w:t>
            </w:r>
          </w:p>
          <w:p w14:paraId="00D59127">
            <w:pPr>
              <w:spacing w:line="196" w:lineRule="auto"/>
              <w:ind w:left="484"/>
              <w:rPr>
                <w:rFonts w:hint="eastAsia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 w:cs="Arial"/>
                <w:sz w:val="16"/>
                <w:szCs w:val="16"/>
                <w:lang w:val="en-US" w:eastAsia="zh-CN"/>
              </w:rPr>
              <w:t>HS. CODE：39012000</w:t>
            </w:r>
          </w:p>
          <w:p w14:paraId="79652382">
            <w:pPr>
              <w:spacing w:line="196" w:lineRule="auto"/>
              <w:ind w:left="484"/>
              <w:rPr>
                <w:rFonts w:hint="default" w:eastAsia="宋体" w:cs="Arial"/>
                <w:sz w:val="16"/>
                <w:szCs w:val="16"/>
                <w:lang w:val="en-US" w:eastAsia="zh-CN"/>
              </w:rPr>
            </w:pPr>
          </w:p>
          <w:p w14:paraId="14423F00">
            <w:pPr>
              <w:spacing w:line="196" w:lineRule="auto"/>
              <w:ind w:left="484"/>
              <w:rPr>
                <w:rFonts w:hint="default" w:eastAsia="宋体" w:cs="Arial"/>
                <w:sz w:val="16"/>
                <w:szCs w:val="16"/>
                <w:lang w:val="en-US" w:eastAsia="zh-CN"/>
              </w:rPr>
            </w:pPr>
          </w:p>
          <w:p w14:paraId="331425DA">
            <w:pPr>
              <w:spacing w:line="196" w:lineRule="auto"/>
              <w:ind w:left="484"/>
              <w:rPr>
                <w:rFonts w:hint="eastAsia" w:eastAsia="宋体" w:cs="Arial"/>
                <w:sz w:val="16"/>
                <w:szCs w:val="16"/>
                <w:lang w:val="en-US" w:eastAsia="zh-CN"/>
              </w:rPr>
            </w:pPr>
          </w:p>
        </w:tc>
        <w:tc>
          <w:tcPr>
            <w:tcW w:w="147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633B9AF0">
            <w:pPr>
              <w:spacing w:line="196" w:lineRule="auto"/>
              <w:ind w:left="484"/>
              <w:rPr>
                <w:rFonts w:hint="eastAsia" w:eastAsia="宋体" w:cs="Arial"/>
                <w:sz w:val="16"/>
                <w:szCs w:val="16"/>
                <w:lang w:val="en-US" w:eastAsia="zh-CN"/>
              </w:rPr>
            </w:pPr>
          </w:p>
          <w:p w14:paraId="1DEB0C01">
            <w:pPr>
              <w:spacing w:line="196" w:lineRule="auto"/>
              <w:ind w:left="484"/>
              <w:rPr>
                <w:rFonts w:hint="eastAsia" w:eastAsia="宋体" w:cs="Arial"/>
                <w:sz w:val="16"/>
                <w:szCs w:val="16"/>
                <w:lang w:val="en-US" w:eastAsia="zh-CN"/>
              </w:rPr>
            </w:pPr>
          </w:p>
          <w:p w14:paraId="3D233CE8">
            <w:pPr>
              <w:spacing w:line="196" w:lineRule="auto"/>
              <w:ind w:left="484"/>
              <w:rPr>
                <w:rFonts w:hint="eastAsia" w:eastAsia="宋体" w:cs="Arial"/>
                <w:sz w:val="16"/>
                <w:szCs w:val="16"/>
                <w:lang w:val="en-US" w:eastAsia="zh-CN"/>
              </w:rPr>
            </w:pPr>
          </w:p>
          <w:p w14:paraId="1B1D2440">
            <w:pPr>
              <w:tabs>
                <w:tab w:val="left" w:pos="400"/>
              </w:tabs>
              <w:spacing w:line="196" w:lineRule="auto"/>
              <w:ind w:left="484"/>
              <w:rPr>
                <w:rFonts w:hint="eastAsia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 w:cs="Arial"/>
                <w:sz w:val="16"/>
                <w:szCs w:val="16"/>
                <w:lang w:val="en-US" w:eastAsia="zh-CN"/>
              </w:rPr>
              <w:tab/>
            </w:r>
          </w:p>
          <w:p w14:paraId="15DFC015">
            <w:pPr>
              <w:tabs>
                <w:tab w:val="left" w:pos="400"/>
              </w:tabs>
              <w:spacing w:line="196" w:lineRule="auto"/>
              <w:ind w:left="484"/>
              <w:rPr>
                <w:rFonts w:hint="eastAsia" w:eastAsia="宋体" w:cs="Arial"/>
                <w:sz w:val="16"/>
                <w:szCs w:val="16"/>
                <w:lang w:val="en-US" w:eastAsia="zh-CN"/>
              </w:rPr>
            </w:pPr>
          </w:p>
          <w:p w14:paraId="5CAD1CEF">
            <w:pPr>
              <w:tabs>
                <w:tab w:val="left" w:pos="400"/>
              </w:tabs>
              <w:spacing w:line="196" w:lineRule="auto"/>
              <w:ind w:left="484" w:firstLine="160" w:firstLineChars="100"/>
              <w:rPr>
                <w:rFonts w:hint="default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 w:cs="Arial"/>
                <w:sz w:val="16"/>
                <w:szCs w:val="16"/>
                <w:lang w:val="en-US" w:eastAsia="zh-CN"/>
              </w:rPr>
              <w:t>24000</w:t>
            </w:r>
          </w:p>
        </w:tc>
        <w:tc>
          <w:tcPr>
            <w:tcW w:w="1062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4A064C88">
            <w:pPr>
              <w:spacing w:line="196" w:lineRule="auto"/>
              <w:ind w:left="484"/>
              <w:rPr>
                <w:rFonts w:hint="eastAsia" w:eastAsia="宋体" w:cs="Arial"/>
                <w:sz w:val="16"/>
                <w:szCs w:val="16"/>
                <w:lang w:val="en-US" w:eastAsia="zh-CN"/>
              </w:rPr>
            </w:pPr>
          </w:p>
          <w:p w14:paraId="300CB1D7">
            <w:pPr>
              <w:spacing w:line="196" w:lineRule="auto"/>
              <w:ind w:left="484"/>
              <w:rPr>
                <w:rFonts w:hint="default" w:eastAsia="宋体" w:cs="Arial"/>
                <w:sz w:val="16"/>
                <w:szCs w:val="16"/>
                <w:lang w:val="en-US" w:eastAsia="zh-CN"/>
              </w:rPr>
            </w:pPr>
          </w:p>
          <w:p w14:paraId="663A254E">
            <w:pPr>
              <w:spacing w:line="196" w:lineRule="auto"/>
              <w:ind w:left="484"/>
              <w:rPr>
                <w:rFonts w:hint="default" w:eastAsia="宋体" w:cs="Arial"/>
                <w:sz w:val="16"/>
                <w:szCs w:val="16"/>
                <w:lang w:val="en-US" w:eastAsia="zh-CN"/>
              </w:rPr>
            </w:pPr>
          </w:p>
          <w:p w14:paraId="394C72A8">
            <w:pPr>
              <w:spacing w:line="196" w:lineRule="auto"/>
              <w:ind w:left="484"/>
              <w:rPr>
                <w:rFonts w:hint="default" w:eastAsia="宋体" w:cs="Arial"/>
                <w:sz w:val="16"/>
                <w:szCs w:val="16"/>
                <w:lang w:val="en-US" w:eastAsia="zh-CN"/>
              </w:rPr>
            </w:pPr>
          </w:p>
          <w:p w14:paraId="27AD7B74">
            <w:pPr>
              <w:spacing w:line="196" w:lineRule="auto"/>
              <w:ind w:left="484"/>
              <w:rPr>
                <w:rFonts w:hint="default" w:eastAsia="宋体" w:cs="Arial"/>
                <w:sz w:val="16"/>
                <w:szCs w:val="16"/>
                <w:lang w:val="en-US" w:eastAsia="zh-CN"/>
              </w:rPr>
            </w:pPr>
          </w:p>
          <w:p w14:paraId="03E31F9A">
            <w:pPr>
              <w:spacing w:line="196" w:lineRule="auto"/>
              <w:ind w:left="484"/>
              <w:rPr>
                <w:rFonts w:hint="default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 w:cs="Arial"/>
                <w:sz w:val="16"/>
                <w:szCs w:val="16"/>
                <w:lang w:val="en-US" w:eastAsia="zh-CN"/>
              </w:rPr>
              <w:t>24</w:t>
            </w:r>
          </w:p>
        </w:tc>
        <w:tc>
          <w:tcPr>
            <w:tcW w:w="647" w:type="dxa"/>
            <w:tcBorders>
              <w:left w:val="single" w:color="000000" w:sz="4" w:space="0"/>
              <w:right w:val="nil"/>
            </w:tcBorders>
            <w:vAlign w:val="top"/>
          </w:tcPr>
          <w:p w14:paraId="1E2F4D22">
            <w:pPr>
              <w:spacing w:line="196" w:lineRule="auto"/>
              <w:ind w:left="484"/>
              <w:rPr>
                <w:rFonts w:hint="eastAsia" w:eastAsia="宋体" w:cs="Arial"/>
                <w:sz w:val="16"/>
                <w:szCs w:val="16"/>
                <w:lang w:val="en-US" w:eastAsia="zh-CN"/>
              </w:rPr>
            </w:pPr>
          </w:p>
          <w:p w14:paraId="01DF5950">
            <w:pPr>
              <w:tabs>
                <w:tab w:val="center" w:pos="321"/>
              </w:tabs>
              <w:spacing w:line="196" w:lineRule="auto"/>
              <w:ind w:left="484"/>
              <w:rPr>
                <w:rFonts w:hint="eastAsia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 w:cs="Arial"/>
                <w:sz w:val="16"/>
                <w:szCs w:val="16"/>
                <w:lang w:val="en-US" w:eastAsia="zh-CN"/>
              </w:rPr>
              <w:tab/>
            </w:r>
          </w:p>
          <w:p w14:paraId="10BB8263">
            <w:pPr>
              <w:tabs>
                <w:tab w:val="center" w:pos="321"/>
              </w:tabs>
              <w:spacing w:line="196" w:lineRule="auto"/>
              <w:ind w:left="484"/>
              <w:rPr>
                <w:rFonts w:hint="eastAsia" w:eastAsia="宋体" w:cs="Arial"/>
                <w:sz w:val="16"/>
                <w:szCs w:val="16"/>
                <w:lang w:val="en-US" w:eastAsia="zh-CN"/>
              </w:rPr>
            </w:pPr>
          </w:p>
          <w:p w14:paraId="7B716B11">
            <w:pPr>
              <w:tabs>
                <w:tab w:val="center" w:pos="321"/>
              </w:tabs>
              <w:spacing w:line="196" w:lineRule="auto"/>
              <w:ind w:left="484"/>
              <w:rPr>
                <w:rFonts w:hint="eastAsia" w:eastAsia="宋体" w:cs="Arial"/>
                <w:sz w:val="16"/>
                <w:szCs w:val="16"/>
                <w:lang w:val="en-US" w:eastAsia="zh-CN"/>
              </w:rPr>
            </w:pPr>
          </w:p>
          <w:p w14:paraId="43493F1A">
            <w:pPr>
              <w:tabs>
                <w:tab w:val="center" w:pos="321"/>
              </w:tabs>
              <w:spacing w:line="196" w:lineRule="auto"/>
              <w:ind w:left="484"/>
              <w:rPr>
                <w:rFonts w:hint="eastAsia" w:eastAsia="宋体" w:cs="Arial"/>
                <w:sz w:val="16"/>
                <w:szCs w:val="16"/>
                <w:lang w:val="en-US" w:eastAsia="zh-CN"/>
              </w:rPr>
            </w:pPr>
          </w:p>
          <w:p w14:paraId="57AA2B58">
            <w:pPr>
              <w:tabs>
                <w:tab w:val="center" w:pos="321"/>
              </w:tabs>
              <w:spacing w:line="196" w:lineRule="auto"/>
              <w:ind w:left="484"/>
              <w:rPr>
                <w:rFonts w:hint="eastAsia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 w:cs="Arial"/>
                <w:sz w:val="16"/>
                <w:szCs w:val="16"/>
                <w:lang w:val="en-US" w:eastAsia="zh-CN"/>
              </w:rPr>
              <w:t>$</w:t>
            </w:r>
          </w:p>
          <w:p w14:paraId="788EB01F">
            <w:pPr>
              <w:spacing w:line="196" w:lineRule="auto"/>
              <w:ind w:left="484"/>
              <w:rPr>
                <w:rFonts w:hint="eastAsia" w:eastAsia="宋体" w:cs="Arial"/>
                <w:sz w:val="16"/>
                <w:szCs w:val="16"/>
                <w:lang w:val="en-US" w:eastAsia="zh-CN"/>
              </w:rPr>
            </w:pPr>
          </w:p>
        </w:tc>
        <w:tc>
          <w:tcPr>
            <w:tcW w:w="1363" w:type="dxa"/>
            <w:tcBorders>
              <w:left w:val="nil"/>
              <w:right w:val="single" w:color="000000" w:sz="4" w:space="0"/>
            </w:tcBorders>
            <w:vAlign w:val="top"/>
          </w:tcPr>
          <w:p w14:paraId="5C6BCDFA">
            <w:pPr>
              <w:spacing w:line="196" w:lineRule="auto"/>
              <w:ind w:left="484"/>
              <w:rPr>
                <w:rFonts w:hint="eastAsia" w:eastAsia="宋体" w:cs="Arial"/>
                <w:sz w:val="16"/>
                <w:szCs w:val="16"/>
                <w:lang w:val="en-US" w:eastAsia="zh-CN"/>
              </w:rPr>
            </w:pPr>
          </w:p>
          <w:p w14:paraId="27B3CC0A">
            <w:pPr>
              <w:spacing w:line="196" w:lineRule="auto"/>
              <w:ind w:left="484"/>
              <w:rPr>
                <w:rFonts w:hint="eastAsia" w:eastAsia="宋体" w:cs="Arial"/>
                <w:sz w:val="16"/>
                <w:szCs w:val="16"/>
                <w:lang w:val="en-US" w:eastAsia="zh-CN"/>
              </w:rPr>
            </w:pPr>
          </w:p>
          <w:p w14:paraId="474CE05F">
            <w:pPr>
              <w:spacing w:line="196" w:lineRule="auto"/>
              <w:ind w:left="484"/>
              <w:rPr>
                <w:rFonts w:hint="eastAsia" w:eastAsia="宋体" w:cs="Arial"/>
                <w:sz w:val="16"/>
                <w:szCs w:val="16"/>
                <w:lang w:val="en-US" w:eastAsia="zh-CN"/>
              </w:rPr>
            </w:pPr>
          </w:p>
          <w:p w14:paraId="3DE145D5">
            <w:pPr>
              <w:spacing w:line="196" w:lineRule="auto"/>
              <w:ind w:left="484"/>
              <w:rPr>
                <w:rFonts w:hint="eastAsia" w:eastAsia="宋体" w:cs="Arial"/>
                <w:sz w:val="16"/>
                <w:szCs w:val="16"/>
                <w:lang w:val="en-US" w:eastAsia="zh-CN"/>
              </w:rPr>
            </w:pPr>
          </w:p>
          <w:p w14:paraId="6205B6D9">
            <w:pPr>
              <w:spacing w:line="196" w:lineRule="auto"/>
              <w:ind w:left="484"/>
              <w:rPr>
                <w:rFonts w:hint="eastAsia" w:eastAsia="宋体" w:cs="Arial"/>
                <w:sz w:val="16"/>
                <w:szCs w:val="16"/>
                <w:lang w:val="en-US" w:eastAsia="zh-CN"/>
              </w:rPr>
            </w:pPr>
          </w:p>
          <w:p w14:paraId="6F45C77B">
            <w:pPr>
              <w:spacing w:line="196" w:lineRule="auto"/>
              <w:ind w:left="484"/>
              <w:rPr>
                <w:rFonts w:hint="default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 w:cs="Arial"/>
                <w:sz w:val="16"/>
                <w:szCs w:val="16"/>
                <w:lang w:val="en-US" w:eastAsia="zh-CN"/>
              </w:rPr>
              <w:t>1580</w:t>
            </w:r>
          </w:p>
        </w:tc>
        <w:tc>
          <w:tcPr>
            <w:tcW w:w="593" w:type="dxa"/>
            <w:tcBorders>
              <w:left w:val="single" w:color="000000" w:sz="4" w:space="0"/>
              <w:right w:val="nil"/>
            </w:tcBorders>
            <w:vAlign w:val="top"/>
          </w:tcPr>
          <w:p w14:paraId="3F21DD93">
            <w:pPr>
              <w:spacing w:line="196" w:lineRule="auto"/>
              <w:ind w:left="484"/>
              <w:rPr>
                <w:rFonts w:hint="eastAsia" w:eastAsia="宋体" w:cs="Arial"/>
                <w:sz w:val="16"/>
                <w:szCs w:val="16"/>
                <w:lang w:val="en-US" w:eastAsia="zh-CN"/>
              </w:rPr>
            </w:pPr>
          </w:p>
          <w:p w14:paraId="4B41C30E">
            <w:pPr>
              <w:spacing w:line="196" w:lineRule="auto"/>
              <w:ind w:left="484"/>
              <w:rPr>
                <w:rFonts w:hint="eastAsia" w:eastAsia="宋体" w:cs="Arial"/>
                <w:sz w:val="16"/>
                <w:szCs w:val="16"/>
                <w:lang w:val="en-US" w:eastAsia="zh-CN"/>
              </w:rPr>
            </w:pPr>
          </w:p>
          <w:p w14:paraId="08A8FF71">
            <w:pPr>
              <w:spacing w:line="196" w:lineRule="auto"/>
              <w:ind w:left="484"/>
              <w:rPr>
                <w:rFonts w:hint="eastAsia" w:eastAsia="宋体" w:cs="Arial"/>
                <w:sz w:val="16"/>
                <w:szCs w:val="16"/>
                <w:lang w:val="en-US" w:eastAsia="zh-CN"/>
              </w:rPr>
            </w:pPr>
          </w:p>
          <w:p w14:paraId="090FDCF3">
            <w:pPr>
              <w:spacing w:line="196" w:lineRule="auto"/>
              <w:ind w:left="484"/>
              <w:rPr>
                <w:rFonts w:hint="eastAsia" w:eastAsia="宋体" w:cs="Arial"/>
                <w:sz w:val="16"/>
                <w:szCs w:val="16"/>
                <w:lang w:val="en-US" w:eastAsia="zh-CN"/>
              </w:rPr>
            </w:pPr>
          </w:p>
          <w:p w14:paraId="52562347">
            <w:pPr>
              <w:spacing w:line="196" w:lineRule="auto"/>
              <w:ind w:left="484"/>
              <w:rPr>
                <w:rFonts w:hint="eastAsia" w:eastAsia="宋体" w:cs="Arial"/>
                <w:sz w:val="16"/>
                <w:szCs w:val="16"/>
                <w:lang w:val="en-US" w:eastAsia="zh-CN"/>
              </w:rPr>
            </w:pPr>
          </w:p>
          <w:p w14:paraId="69924645">
            <w:pPr>
              <w:spacing w:line="196" w:lineRule="auto"/>
              <w:jc w:val="center"/>
              <w:rPr>
                <w:rFonts w:hint="eastAsia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 w:cs="Arial"/>
                <w:sz w:val="16"/>
                <w:szCs w:val="16"/>
                <w:lang w:val="en-US" w:eastAsia="zh-CN"/>
              </w:rPr>
              <w:t>$</w:t>
            </w:r>
          </w:p>
          <w:p w14:paraId="05D74615">
            <w:pPr>
              <w:spacing w:line="196" w:lineRule="auto"/>
              <w:ind w:left="484"/>
              <w:rPr>
                <w:rFonts w:hint="eastAsia" w:eastAsia="宋体" w:cs="Arial"/>
                <w:sz w:val="16"/>
                <w:szCs w:val="16"/>
                <w:lang w:val="en-US" w:eastAsia="zh-CN"/>
              </w:rPr>
            </w:pPr>
          </w:p>
        </w:tc>
        <w:tc>
          <w:tcPr>
            <w:tcW w:w="1723" w:type="dxa"/>
            <w:tcBorders>
              <w:left w:val="nil"/>
              <w:right w:val="single" w:color="000000" w:sz="4" w:space="0"/>
            </w:tcBorders>
            <w:vAlign w:val="top"/>
          </w:tcPr>
          <w:p w14:paraId="01330D3C">
            <w:pPr>
              <w:spacing w:line="196" w:lineRule="auto"/>
              <w:ind w:left="484"/>
              <w:rPr>
                <w:rFonts w:hint="eastAsia" w:eastAsia="宋体" w:cs="Arial"/>
                <w:sz w:val="16"/>
                <w:szCs w:val="16"/>
                <w:lang w:val="en-US" w:eastAsia="zh-CN"/>
              </w:rPr>
            </w:pPr>
          </w:p>
          <w:p w14:paraId="723A1D8B">
            <w:pPr>
              <w:spacing w:line="196" w:lineRule="auto"/>
              <w:ind w:left="484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1371553C">
            <w:pPr>
              <w:spacing w:line="196" w:lineRule="auto"/>
              <w:ind w:left="484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3BC18732">
            <w:pPr>
              <w:spacing w:line="196" w:lineRule="auto"/>
              <w:ind w:left="484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13111B96">
            <w:pPr>
              <w:tabs>
                <w:tab w:val="center" w:pos="859"/>
              </w:tabs>
              <w:spacing w:line="196" w:lineRule="auto"/>
              <w:ind w:left="484" w:firstLine="160" w:firstLineChars="100"/>
              <w:rPr>
                <w:rFonts w:hint="eastAsia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 w:cs="Arial"/>
                <w:sz w:val="16"/>
                <w:szCs w:val="16"/>
                <w:lang w:val="en-US" w:eastAsia="zh-CN"/>
              </w:rPr>
              <w:t>37920</w:t>
            </w:r>
            <w:r>
              <w:rPr>
                <w:rFonts w:hint="eastAsia" w:eastAsia="宋体" w:cs="Arial"/>
                <w:sz w:val="16"/>
                <w:szCs w:val="16"/>
                <w:lang w:val="en-US" w:eastAsia="zh-CN"/>
              </w:rPr>
              <w:tab/>
            </w:r>
          </w:p>
          <w:p w14:paraId="7B5AC0F0">
            <w:pPr>
              <w:tabs>
                <w:tab w:val="center" w:pos="859"/>
              </w:tabs>
              <w:spacing w:line="196" w:lineRule="auto"/>
              <w:ind w:left="484"/>
              <w:rPr>
                <w:rFonts w:hint="eastAsia" w:eastAsia="宋体" w:cs="Arial"/>
                <w:sz w:val="16"/>
                <w:szCs w:val="16"/>
                <w:lang w:val="en-US" w:eastAsia="zh-CN"/>
              </w:rPr>
            </w:pPr>
          </w:p>
          <w:p w14:paraId="21D65A39">
            <w:pPr>
              <w:tabs>
                <w:tab w:val="center" w:pos="859"/>
              </w:tabs>
              <w:spacing w:line="196" w:lineRule="auto"/>
              <w:rPr>
                <w:rFonts w:hint="default" w:eastAsia="宋体" w:cs="Arial"/>
                <w:sz w:val="16"/>
                <w:szCs w:val="16"/>
                <w:lang w:val="en-US" w:eastAsia="zh-CN"/>
              </w:rPr>
            </w:pPr>
          </w:p>
          <w:p w14:paraId="7161F956">
            <w:pPr>
              <w:spacing w:line="196" w:lineRule="auto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</w:tc>
      </w:tr>
      <w:tr w14:paraId="5BA02B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6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525BBB3C">
            <w:pPr>
              <w:spacing w:before="56" w:line="199" w:lineRule="auto"/>
              <w:ind w:left="31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spacing w:val="-2"/>
                <w:sz w:val="16"/>
                <w:szCs w:val="16"/>
              </w:rPr>
              <w:t>T</w:t>
            </w:r>
            <w:r>
              <w:rPr>
                <w:rFonts w:ascii="Arial" w:hAnsi="Arial" w:eastAsia="Arial" w:cs="Arial"/>
                <w:b/>
                <w:bCs/>
                <w:spacing w:val="-1"/>
                <w:sz w:val="16"/>
                <w:szCs w:val="16"/>
              </w:rPr>
              <w:t>OTAL</w:t>
            </w:r>
          </w:p>
        </w:tc>
        <w:tc>
          <w:tcPr>
            <w:tcW w:w="3186" w:type="dxa"/>
            <w:gridSpan w:val="2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6CE6BDAC">
            <w:pPr>
              <w:rPr>
                <w:rFonts w:ascii="Arial"/>
                <w:sz w:val="21"/>
              </w:rPr>
            </w:pPr>
          </w:p>
        </w:tc>
        <w:tc>
          <w:tcPr>
            <w:tcW w:w="147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44FC63D0">
            <w:pPr>
              <w:spacing w:before="57" w:line="197" w:lineRule="auto"/>
              <w:jc w:val="center"/>
              <w:rPr>
                <w:rFonts w:hint="default" w:ascii="Arial" w:hAnsi="Arial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 w:cs="Arial"/>
                <w:sz w:val="16"/>
                <w:szCs w:val="16"/>
                <w:lang w:val="en-US" w:eastAsia="zh-CN"/>
              </w:rPr>
              <w:t xml:space="preserve">   24000</w:t>
            </w:r>
          </w:p>
        </w:tc>
        <w:tc>
          <w:tcPr>
            <w:tcW w:w="1062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53033CB5">
            <w:pPr>
              <w:spacing w:before="57" w:line="197" w:lineRule="auto"/>
              <w:ind w:firstLine="474" w:firstLineChars="300"/>
              <w:rPr>
                <w:rFonts w:hint="default" w:ascii="Arial" w:hAnsi="Arial" w:eastAsia="Arial" w:cs="Arial"/>
                <w:sz w:val="16"/>
                <w:szCs w:val="16"/>
                <w:lang w:val="en-US"/>
              </w:rPr>
            </w:pPr>
            <w:r>
              <w:rPr>
                <w:rFonts w:hint="eastAsia" w:eastAsia="宋体" w:cs="Arial"/>
                <w:spacing w:val="-1"/>
                <w:sz w:val="16"/>
                <w:szCs w:val="16"/>
                <w:lang w:val="en-US" w:eastAsia="zh-CN"/>
              </w:rPr>
              <w:t>24</w:t>
            </w:r>
          </w:p>
        </w:tc>
        <w:tc>
          <w:tcPr>
            <w:tcW w:w="2010" w:type="dxa"/>
            <w:gridSpan w:val="2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58737F5F">
            <w:pPr>
              <w:spacing w:before="62" w:line="205" w:lineRule="auto"/>
              <w:jc w:val="center"/>
              <w:rPr>
                <w:rFonts w:hint="default" w:ascii="Arial" w:hAnsi="Arial" w:eastAsia="宋体" w:cs="Arial"/>
                <w:sz w:val="14"/>
                <w:szCs w:val="14"/>
                <w:lang w:val="en-US" w:eastAsia="zh-CN"/>
              </w:rPr>
            </w:pPr>
            <w:r>
              <w:rPr>
                <w:rFonts w:hint="eastAsia" w:eastAsia="宋体" w:cs="Arial"/>
                <w:sz w:val="14"/>
                <w:szCs w:val="14"/>
                <w:lang w:val="en-US" w:eastAsia="zh-CN"/>
              </w:rPr>
              <w:t>CIF TAICHUNG</w:t>
            </w:r>
          </w:p>
        </w:tc>
        <w:tc>
          <w:tcPr>
            <w:tcW w:w="593" w:type="dxa"/>
            <w:tcBorders>
              <w:left w:val="single" w:color="000000" w:sz="4" w:space="0"/>
              <w:right w:val="nil"/>
            </w:tcBorders>
            <w:vAlign w:val="top"/>
          </w:tcPr>
          <w:p w14:paraId="7F83D07A">
            <w:pPr>
              <w:spacing w:before="47" w:line="211" w:lineRule="auto"/>
              <w:ind w:left="97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$</w:t>
            </w:r>
          </w:p>
        </w:tc>
        <w:tc>
          <w:tcPr>
            <w:tcW w:w="1723" w:type="dxa"/>
            <w:tcBorders>
              <w:left w:val="nil"/>
              <w:right w:val="single" w:color="000000" w:sz="4" w:space="0"/>
            </w:tcBorders>
            <w:vAlign w:val="top"/>
          </w:tcPr>
          <w:p w14:paraId="6E7E425C">
            <w:pPr>
              <w:spacing w:before="57" w:line="197" w:lineRule="auto"/>
              <w:jc w:val="center"/>
              <w:rPr>
                <w:rFonts w:hint="default" w:ascii="Arial" w:hAnsi="Arial" w:eastAsia="Arial" w:cs="Arial"/>
                <w:sz w:val="16"/>
                <w:szCs w:val="16"/>
                <w:lang w:val="en-US"/>
              </w:rPr>
            </w:pPr>
            <w:r>
              <w:rPr>
                <w:rFonts w:hint="eastAsia" w:eastAsia="宋体" w:cs="Arial"/>
                <w:sz w:val="16"/>
                <w:szCs w:val="16"/>
                <w:lang w:val="en-US" w:eastAsia="zh-CN"/>
              </w:rPr>
              <w:t>37920</w:t>
            </w:r>
          </w:p>
        </w:tc>
      </w:tr>
      <w:tr w14:paraId="292DA0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11207" w:type="dxa"/>
            <w:gridSpan w:val="9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5EBE2CBC">
            <w:pPr>
              <w:spacing w:line="172" w:lineRule="exact"/>
              <w:ind w:left="26"/>
              <w:rPr>
                <w:rFonts w:ascii="Arial" w:hAnsi="Arial" w:eastAsia="Arial" w:cs="Arial"/>
                <w:b/>
                <w:bCs/>
                <w:position w:val="2"/>
                <w:sz w:val="15"/>
                <w:szCs w:val="15"/>
              </w:rPr>
            </w:pPr>
          </w:p>
          <w:p w14:paraId="26663F0E">
            <w:pPr>
              <w:spacing w:line="172" w:lineRule="exact"/>
              <w:ind w:left="26"/>
              <w:rPr>
                <w:rFonts w:hint="default" w:ascii="Arial" w:hAnsi="Arial" w:eastAsia="宋体" w:cs="Arial"/>
                <w:sz w:val="12"/>
                <w:szCs w:val="12"/>
                <w:lang w:val="en-US" w:eastAsia="zh-CN"/>
              </w:rPr>
            </w:pPr>
            <w:r>
              <w:rPr>
                <w:rFonts w:ascii="Arial" w:hAnsi="Arial" w:eastAsia="Arial" w:cs="Arial"/>
                <w:b/>
                <w:bCs/>
                <w:position w:val="2"/>
                <w:sz w:val="15"/>
                <w:szCs w:val="15"/>
              </w:rPr>
              <w:t>AMOUNT</w:t>
            </w:r>
            <w:r>
              <w:rPr>
                <w:rFonts w:ascii="Arial" w:hAnsi="Arial" w:eastAsia="Arial" w:cs="Arial"/>
                <w:spacing w:val="57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position w:val="2"/>
                <w:sz w:val="15"/>
                <w:szCs w:val="15"/>
              </w:rPr>
              <w:t>IN</w:t>
            </w:r>
            <w:r>
              <w:rPr>
                <w:rFonts w:ascii="Arial" w:hAnsi="Arial" w:eastAsia="Arial" w:cs="Arial"/>
                <w:spacing w:val="55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position w:val="2"/>
                <w:sz w:val="15"/>
                <w:szCs w:val="15"/>
              </w:rPr>
              <w:t>WORDS</w:t>
            </w:r>
            <w:r>
              <w:rPr>
                <w:rFonts w:ascii="Arial" w:hAnsi="Arial" w:eastAsia="Arial" w:cs="Arial"/>
                <w:b/>
                <w:bCs/>
                <w:spacing w:val="55"/>
                <w:position w:val="2"/>
                <w:sz w:val="15"/>
                <w:szCs w:val="15"/>
              </w:rPr>
              <w:t>:</w:t>
            </w:r>
            <w:r>
              <w:rPr>
                <w:rFonts w:hint="eastAsia" w:eastAsia="宋体" w:cs="Arial"/>
                <w:b/>
                <w:bCs/>
                <w:position w:val="2"/>
                <w:sz w:val="15"/>
                <w:szCs w:val="15"/>
                <w:lang w:val="en-US" w:eastAsia="zh-CN"/>
              </w:rPr>
              <w:t>SAY US DOLLARS THIRTY-SEVEN THOUSAND NINE HUNDRED AND TWENTY ONLY</w:t>
            </w:r>
          </w:p>
        </w:tc>
      </w:tr>
      <w:tr w14:paraId="6B9890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0" w:hRule="atLeast"/>
        </w:trPr>
        <w:tc>
          <w:tcPr>
            <w:tcW w:w="11207" w:type="dxa"/>
            <w:gridSpan w:val="9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33FA2E3E">
            <w:pPr>
              <w:spacing w:line="201" w:lineRule="exact"/>
              <w:ind w:left="28"/>
              <w:rPr>
                <w:rFonts w:ascii="Tahoma" w:hAnsi="Tahoma" w:eastAsia="Tahoma" w:cs="Tahoma"/>
                <w:spacing w:val="67"/>
                <w:position w:val="1"/>
                <w:sz w:val="16"/>
                <w:szCs w:val="16"/>
              </w:rPr>
            </w:pPr>
            <w:r>
              <w:rPr>
                <w:rFonts w:ascii="Tahoma" w:hAnsi="Tahoma" w:eastAsia="Tahoma" w:cs="Tahoma"/>
                <w:position w:val="1"/>
                <w:sz w:val="16"/>
                <w:szCs w:val="16"/>
              </w:rPr>
              <w:t>Terms</w:t>
            </w:r>
            <w:r>
              <w:rPr>
                <w:rFonts w:ascii="Tahoma" w:hAnsi="Tahoma" w:eastAsia="Tahoma" w:cs="Tahoma"/>
                <w:spacing w:val="67"/>
                <w:position w:val="1"/>
                <w:sz w:val="16"/>
                <w:szCs w:val="16"/>
              </w:rPr>
              <w:t xml:space="preserve"> &amp; </w:t>
            </w:r>
            <w:r>
              <w:rPr>
                <w:rFonts w:ascii="Tahoma" w:hAnsi="Tahoma" w:eastAsia="Tahoma" w:cs="Tahoma"/>
                <w:position w:val="1"/>
                <w:sz w:val="16"/>
                <w:szCs w:val="16"/>
              </w:rPr>
              <w:t>Conditions</w:t>
            </w:r>
            <w:r>
              <w:rPr>
                <w:rFonts w:ascii="Tahoma" w:hAnsi="Tahoma" w:eastAsia="Tahoma" w:cs="Tahoma"/>
                <w:spacing w:val="67"/>
                <w:position w:val="1"/>
                <w:sz w:val="16"/>
                <w:szCs w:val="16"/>
              </w:rPr>
              <w:t>:</w:t>
            </w:r>
          </w:p>
          <w:p w14:paraId="6517637C">
            <w:pPr>
              <w:spacing w:line="201" w:lineRule="exact"/>
              <w:ind w:left="28"/>
              <w:rPr>
                <w:rFonts w:ascii="Tahoma" w:hAnsi="Tahoma" w:eastAsia="Tahoma" w:cs="Tahoma"/>
                <w:spacing w:val="67"/>
                <w:position w:val="1"/>
                <w:sz w:val="16"/>
                <w:szCs w:val="16"/>
              </w:rPr>
            </w:pPr>
          </w:p>
          <w:p w14:paraId="6E57727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left"/>
              <w:rPr>
                <w:rFonts w:ascii="Tahoma" w:hAnsi="Tahoma" w:eastAsia="Tahoma" w:cs="Tahoma"/>
                <w:sz w:val="14"/>
                <w:szCs w:val="14"/>
              </w:rPr>
            </w:pPr>
            <w:r>
              <w:rPr>
                <w:rFonts w:ascii="Tahoma" w:hAnsi="Tahoma" w:eastAsia="Tahoma" w:cs="Tahoma"/>
                <w:position w:val="2"/>
                <w:sz w:val="16"/>
                <w:szCs w:val="16"/>
              </w:rPr>
              <w:t>Payment is through</w:t>
            </w:r>
            <w:r>
              <w:rPr>
                <w:rFonts w:hint="eastAsia" w:ascii="Tahoma" w:hAnsi="Tahoma" w:eastAsia="宋体" w:cs="Tahoma"/>
                <w:position w:val="2"/>
                <w:sz w:val="16"/>
                <w:szCs w:val="16"/>
                <w:lang w:val="en-US" w:eastAsia="zh-CN"/>
              </w:rPr>
              <w:t xml:space="preserve"> </w:t>
            </w:r>
            <w:r>
              <w:rPr>
                <w:rFonts w:hint="eastAsia" w:ascii="Tahoma" w:hAnsi="Tahoma" w:eastAsia="Tahoma" w:cs="Tahoma"/>
                <w:b/>
                <w:bCs/>
                <w:position w:val="2"/>
                <w:sz w:val="16"/>
                <w:szCs w:val="16"/>
                <w:u w:val="single"/>
                <w:lang w:val="en-US" w:eastAsia="zh-CN"/>
              </w:rPr>
              <w:t>OCBC BANK</w:t>
            </w:r>
            <w:r>
              <w:rPr>
                <w:rFonts w:ascii="Tahoma" w:hAnsi="Tahoma" w:eastAsia="Tahoma" w:cs="Tahoma"/>
                <w:b/>
                <w:bCs/>
                <w:position w:val="2"/>
                <w:sz w:val="16"/>
                <w:szCs w:val="16"/>
                <w:u w:val="single"/>
              </w:rPr>
              <w:t>,</w:t>
            </w:r>
          </w:p>
          <w:p w14:paraId="555A3778">
            <w:pPr>
              <w:spacing w:before="39" w:line="298" w:lineRule="exact"/>
              <w:ind w:left="41"/>
              <w:rPr>
                <w:rFonts w:ascii="Tahoma" w:hAnsi="Tahoma" w:eastAsia="Tahoma" w:cs="Tahoma"/>
                <w:position w:val="2"/>
                <w:sz w:val="16"/>
                <w:szCs w:val="16"/>
                <w:u w:val="single"/>
                <w:lang w:val="en-US" w:eastAsia="zh-CN"/>
              </w:rPr>
            </w:pPr>
            <w:r>
              <w:rPr>
                <w:rFonts w:hint="eastAsia" w:ascii="Tahoma" w:hAnsi="Tahoma" w:eastAsia="Tahoma" w:cs="Tahoma"/>
                <w:position w:val="2"/>
                <w:sz w:val="16"/>
                <w:szCs w:val="16"/>
                <w:u w:val="single"/>
                <w:lang w:val="en-US" w:eastAsia="zh-CN"/>
              </w:rPr>
              <w:t>A/C</w:t>
            </w:r>
            <w:r>
              <w:rPr>
                <w:rFonts w:ascii="Tahoma" w:hAnsi="Tahoma" w:eastAsia="Tahoma" w:cs="Tahoma"/>
                <w:position w:val="2"/>
                <w:sz w:val="16"/>
                <w:szCs w:val="16"/>
                <w:u w:val="single"/>
                <w:lang w:val="en-US" w:eastAsia="zh-CN"/>
              </w:rPr>
              <w:t xml:space="preserve"> NAME</w:t>
            </w:r>
            <w:r>
              <w:rPr>
                <w:rFonts w:hint="default" w:ascii="Tahoma" w:hAnsi="Tahoma" w:eastAsia="Tahoma" w:cs="Tahoma"/>
                <w:position w:val="2"/>
                <w:sz w:val="16"/>
                <w:szCs w:val="16"/>
                <w:u w:val="single"/>
                <w:lang w:val="en-US" w:eastAsia="zh-CN"/>
              </w:rPr>
              <w:t>:</w:t>
            </w:r>
            <w:r>
              <w:rPr>
                <w:rFonts w:hint="eastAsia" w:ascii="Tahoma" w:hAnsi="Tahoma" w:eastAsia="Tahoma" w:cs="Tahoma"/>
                <w:position w:val="2"/>
                <w:sz w:val="16"/>
                <w:szCs w:val="16"/>
                <w:u w:val="single"/>
                <w:lang w:val="en-US" w:eastAsia="zh-CN"/>
              </w:rPr>
              <w:t xml:space="preserve"> PLASTIMOY PTE.LTD.</w:t>
            </w:r>
            <w:r>
              <w:rPr>
                <w:rFonts w:hint="default" w:ascii="Tahoma" w:hAnsi="Tahoma" w:eastAsia="Tahoma" w:cs="Tahoma"/>
                <w:position w:val="2"/>
                <w:sz w:val="16"/>
                <w:szCs w:val="16"/>
                <w:u w:val="single"/>
                <w:lang w:val="en-US" w:eastAsia="zh-CN"/>
              </w:rPr>
              <w:t xml:space="preserve"> </w:t>
            </w:r>
          </w:p>
          <w:p w14:paraId="7DC7DD13">
            <w:pPr>
              <w:spacing w:before="39" w:line="298" w:lineRule="exact"/>
              <w:ind w:left="41"/>
              <w:rPr>
                <w:rFonts w:hint="default" w:ascii="Tahoma" w:hAnsi="Tahoma" w:eastAsia="Tahoma" w:cs="Tahoma"/>
                <w:position w:val="2"/>
                <w:sz w:val="16"/>
                <w:szCs w:val="16"/>
                <w:u w:val="single"/>
                <w:lang w:val="en-US" w:eastAsia="zh-CN"/>
              </w:rPr>
            </w:pPr>
            <w:r>
              <w:rPr>
                <w:rFonts w:hint="default" w:ascii="Tahoma" w:hAnsi="Tahoma" w:eastAsia="Tahoma" w:cs="Tahoma"/>
                <w:position w:val="2"/>
                <w:sz w:val="16"/>
                <w:szCs w:val="16"/>
                <w:u w:val="single"/>
                <w:lang w:val="en-US" w:eastAsia="zh-CN"/>
              </w:rPr>
              <w:t>A/C NO</w:t>
            </w:r>
            <w:r>
              <w:rPr>
                <w:rFonts w:hint="eastAsia" w:ascii="Tahoma" w:hAnsi="Tahoma" w:eastAsia="Tahoma" w:cs="Tahoma"/>
                <w:position w:val="2"/>
                <w:sz w:val="16"/>
                <w:szCs w:val="16"/>
                <w:u w:val="single"/>
                <w:lang w:val="en-US" w:eastAsia="zh-CN"/>
              </w:rPr>
              <w:t>. FOR USD</w:t>
            </w:r>
            <w:r>
              <w:rPr>
                <w:rFonts w:hint="default" w:ascii="Tahoma" w:hAnsi="Tahoma" w:eastAsia="Tahoma" w:cs="Tahoma"/>
                <w:position w:val="2"/>
                <w:sz w:val="16"/>
                <w:szCs w:val="16"/>
                <w:u w:val="single"/>
                <w:lang w:val="en-US" w:eastAsia="zh-CN"/>
              </w:rPr>
              <w:t xml:space="preserve">: </w:t>
            </w:r>
            <w:r>
              <w:rPr>
                <w:rFonts w:hint="eastAsia" w:ascii="Tahoma" w:hAnsi="Tahoma" w:eastAsia="Tahoma" w:cs="Tahoma"/>
                <w:position w:val="2"/>
                <w:sz w:val="16"/>
                <w:szCs w:val="16"/>
                <w:u w:val="single"/>
                <w:lang w:val="en-US" w:eastAsia="zh-CN"/>
              </w:rPr>
              <w:t>517026688201</w:t>
            </w:r>
          </w:p>
          <w:p w14:paraId="144593EE">
            <w:pPr>
              <w:spacing w:before="39" w:line="298" w:lineRule="exact"/>
              <w:ind w:left="41"/>
              <w:rPr>
                <w:rFonts w:hint="eastAsia" w:ascii="Tahoma" w:hAnsi="Tahoma" w:eastAsia="Tahoma" w:cs="Tahoma"/>
                <w:position w:val="2"/>
                <w:sz w:val="16"/>
                <w:szCs w:val="16"/>
                <w:u w:val="single"/>
                <w:lang w:val="en-US" w:eastAsia="zh-CN"/>
              </w:rPr>
            </w:pPr>
            <w:r>
              <w:rPr>
                <w:rFonts w:hint="default" w:ascii="Tahoma" w:hAnsi="Tahoma" w:eastAsia="Tahoma" w:cs="Tahoma"/>
                <w:position w:val="2"/>
                <w:sz w:val="16"/>
                <w:szCs w:val="16"/>
                <w:u w:val="single"/>
                <w:lang w:val="en-US" w:eastAsia="zh-CN"/>
              </w:rPr>
              <w:t>SWIFT CODE:</w:t>
            </w:r>
            <w:r>
              <w:rPr>
                <w:rFonts w:hint="eastAsia" w:ascii="Tahoma" w:hAnsi="Tahoma" w:eastAsia="Tahoma" w:cs="Tahoma"/>
                <w:position w:val="2"/>
                <w:sz w:val="16"/>
                <w:szCs w:val="16"/>
                <w:u w:val="single"/>
                <w:lang w:val="en-US" w:eastAsia="zh-CN"/>
              </w:rPr>
              <w:t xml:space="preserve"> </w:t>
            </w:r>
            <w:r>
              <w:rPr>
                <w:rFonts w:hint="default" w:ascii="Tahoma" w:hAnsi="Tahoma" w:eastAsia="Tahoma" w:cs="Tahoma"/>
                <w:position w:val="2"/>
                <w:sz w:val="16"/>
                <w:szCs w:val="16"/>
                <w:u w:val="single"/>
                <w:lang w:val="en-US" w:eastAsia="zh-CN"/>
              </w:rPr>
              <w:t>OCBCSGSG</w:t>
            </w:r>
          </w:p>
          <w:p w14:paraId="104512AC">
            <w:pPr>
              <w:spacing w:before="39" w:line="298" w:lineRule="exact"/>
              <w:ind w:left="41"/>
              <w:rPr>
                <w:rFonts w:hint="eastAsia" w:ascii="Tahoma" w:hAnsi="Tahoma" w:eastAsia="Tahoma" w:cs="Tahoma"/>
                <w:position w:val="2"/>
                <w:sz w:val="16"/>
                <w:szCs w:val="16"/>
                <w:u w:val="single"/>
                <w:lang w:val="en-US" w:eastAsia="zh-CN"/>
              </w:rPr>
            </w:pPr>
            <w:r>
              <w:rPr>
                <w:rFonts w:hint="eastAsia" w:ascii="Tahoma" w:hAnsi="Tahoma" w:eastAsia="Tahoma" w:cs="Tahoma"/>
                <w:position w:val="2"/>
                <w:sz w:val="16"/>
                <w:szCs w:val="16"/>
                <w:u w:val="single"/>
                <w:lang w:val="en-US" w:eastAsia="zh-CN"/>
              </w:rPr>
              <w:t>COUNTRY: SINGAPORE</w:t>
            </w:r>
          </w:p>
          <w:p w14:paraId="1D4F4BE1">
            <w:pPr>
              <w:spacing w:before="39" w:line="298" w:lineRule="exact"/>
              <w:ind w:left="41"/>
              <w:rPr>
                <w:rFonts w:hint="default" w:ascii="Tahoma" w:hAnsi="Tahoma" w:eastAsia="Tahoma" w:cs="Tahoma"/>
                <w:position w:val="2"/>
                <w:sz w:val="16"/>
                <w:szCs w:val="16"/>
                <w:u w:val="single"/>
                <w:lang w:val="en-US" w:eastAsia="zh-CN"/>
              </w:rPr>
            </w:pPr>
            <w:r>
              <w:rPr>
                <w:rFonts w:hint="eastAsia" w:ascii="Tahoma" w:hAnsi="Tahoma" w:eastAsia="Tahoma" w:cs="Tahoma"/>
                <w:position w:val="2"/>
                <w:sz w:val="16"/>
                <w:szCs w:val="16"/>
                <w:u w:val="single"/>
                <w:lang w:val="en-US" w:eastAsia="zh-CN"/>
              </w:rPr>
              <w:t xml:space="preserve">BANK ADDRESS: </w:t>
            </w:r>
            <w:r>
              <w:rPr>
                <w:rFonts w:hint="default" w:ascii="Tahoma" w:hAnsi="Tahoma" w:eastAsia="Tahoma" w:cs="Tahoma"/>
                <w:position w:val="2"/>
                <w:sz w:val="16"/>
                <w:szCs w:val="16"/>
                <w:u w:val="single"/>
                <w:lang w:val="en-US" w:eastAsia="zh-CN"/>
              </w:rPr>
              <w:t>65 Chulia Street</w:t>
            </w:r>
            <w:r>
              <w:rPr>
                <w:rFonts w:hint="eastAsia" w:ascii="Tahoma" w:hAnsi="Tahoma" w:eastAsia="Tahoma" w:cs="Tahoma"/>
                <w:position w:val="2"/>
                <w:sz w:val="16"/>
                <w:szCs w:val="16"/>
                <w:u w:val="single"/>
                <w:lang w:val="en-US" w:eastAsia="zh-CN"/>
              </w:rPr>
              <w:t xml:space="preserve">, </w:t>
            </w:r>
            <w:r>
              <w:rPr>
                <w:rFonts w:hint="default" w:ascii="Tahoma" w:hAnsi="Tahoma" w:eastAsia="Tahoma" w:cs="Tahoma"/>
                <w:position w:val="2"/>
                <w:sz w:val="16"/>
                <w:szCs w:val="16"/>
                <w:u w:val="single"/>
                <w:lang w:val="en-US" w:eastAsia="zh-CN"/>
              </w:rPr>
              <w:t>OCBC Centre</w:t>
            </w:r>
            <w:r>
              <w:rPr>
                <w:rFonts w:hint="eastAsia" w:ascii="Tahoma" w:hAnsi="Tahoma" w:eastAsia="Tahoma" w:cs="Tahoma"/>
                <w:position w:val="2"/>
                <w:sz w:val="16"/>
                <w:szCs w:val="16"/>
                <w:u w:val="single"/>
                <w:lang w:val="en-US" w:eastAsia="zh-CN"/>
              </w:rPr>
              <w:t xml:space="preserve">, </w:t>
            </w:r>
            <w:r>
              <w:rPr>
                <w:rFonts w:hint="default" w:ascii="Tahoma" w:hAnsi="Tahoma" w:eastAsia="Tahoma" w:cs="Tahoma"/>
                <w:position w:val="2"/>
                <w:sz w:val="16"/>
                <w:szCs w:val="16"/>
                <w:u w:val="single"/>
                <w:lang w:val="en-US" w:eastAsia="zh-CN"/>
              </w:rPr>
              <w:t>Singapore 0</w:t>
            </w:r>
            <w:r>
              <w:rPr>
                <w:rFonts w:hint="eastAsia" w:ascii="Tahoma" w:hAnsi="Tahoma" w:eastAsia="Tahoma" w:cs="Tahoma"/>
                <w:position w:val="2"/>
                <w:sz w:val="16"/>
                <w:szCs w:val="16"/>
                <w:u w:val="single"/>
                <w:lang w:val="en-US" w:eastAsia="zh-CN"/>
              </w:rPr>
              <w:t>00</w:t>
            </w:r>
            <w:r>
              <w:rPr>
                <w:rFonts w:hint="default" w:ascii="Tahoma" w:hAnsi="Tahoma" w:eastAsia="Tahoma" w:cs="Tahoma"/>
                <w:position w:val="2"/>
                <w:sz w:val="16"/>
                <w:szCs w:val="16"/>
                <w:u w:val="single"/>
                <w:lang w:val="en-US" w:eastAsia="zh-CN"/>
              </w:rPr>
              <w:t>513</w:t>
            </w:r>
          </w:p>
          <w:p w14:paraId="00CC429A">
            <w:pPr>
              <w:spacing w:before="39" w:line="298" w:lineRule="exact"/>
              <w:ind w:left="41"/>
              <w:rPr>
                <w:rFonts w:hint="default" w:ascii="Tahoma" w:hAnsi="Tahoma" w:eastAsia="Tahoma" w:cs="Tahoma"/>
                <w:position w:val="2"/>
                <w:sz w:val="16"/>
                <w:szCs w:val="16"/>
                <w:u w:val="single"/>
                <w:lang w:val="en-US" w:eastAsia="zh-CN"/>
              </w:rPr>
            </w:pPr>
            <w:r>
              <w:rPr>
                <w:rFonts w:hint="eastAsia" w:ascii="Tahoma" w:hAnsi="Tahoma" w:eastAsia="Tahoma" w:cs="Tahoma"/>
                <w:position w:val="2"/>
                <w:sz w:val="16"/>
                <w:szCs w:val="16"/>
                <w:u w:val="single"/>
                <w:lang w:val="en-US" w:eastAsia="zh-CN"/>
              </w:rPr>
              <w:t>OCBC BANK CODE: 7339</w:t>
            </w:r>
          </w:p>
          <w:p w14:paraId="0CBED3A4">
            <w:pPr>
              <w:numPr>
                <w:ilvl w:val="0"/>
                <w:numId w:val="1"/>
              </w:numPr>
              <w:spacing w:before="46" w:line="320" w:lineRule="auto"/>
              <w:ind w:left="0" w:leftChars="0" w:right="2135" w:rightChars="0" w:firstLine="0" w:firstLineChars="0"/>
              <w:rPr>
                <w:rFonts w:ascii="Tahoma" w:hAnsi="Tahoma" w:eastAsia="Tahoma" w:cs="Tahoma"/>
                <w:sz w:val="16"/>
                <w:szCs w:val="16"/>
              </w:rPr>
            </w:pPr>
            <w:r>
              <w:rPr>
                <w:rFonts w:hint="eastAsia" w:ascii="Tahoma" w:hAnsi="Tahoma" w:eastAsia="宋体" w:cs="Tahoma"/>
                <w:sz w:val="16"/>
                <w:szCs w:val="16"/>
                <w:lang w:val="en-US" w:eastAsia="zh-CN"/>
              </w:rPr>
              <w:t>V</w:t>
            </w:r>
            <w:r>
              <w:rPr>
                <w:rFonts w:ascii="Tahoma" w:hAnsi="Tahoma" w:eastAsia="Tahoma" w:cs="Tahoma"/>
                <w:sz w:val="16"/>
                <w:szCs w:val="16"/>
              </w:rPr>
              <w:t>All</w:t>
            </w:r>
            <w:r>
              <w:rPr>
                <w:rFonts w:ascii="Tahoma" w:hAnsi="Tahoma" w:eastAsia="Tahoma" w:cs="Tahom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Tahoma" w:hAnsi="Tahoma" w:eastAsia="Tahoma" w:cs="Tahoma"/>
                <w:sz w:val="16"/>
                <w:szCs w:val="16"/>
              </w:rPr>
              <w:t>banking</w:t>
            </w:r>
            <w:r>
              <w:rPr>
                <w:rFonts w:ascii="Tahoma" w:hAnsi="Tahoma" w:eastAsia="Tahoma" w:cs="Tahom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Tahoma" w:hAnsi="Tahoma" w:eastAsia="Tahoma" w:cs="Tahoma"/>
                <w:sz w:val="16"/>
                <w:szCs w:val="16"/>
              </w:rPr>
              <w:t>charges</w:t>
            </w:r>
            <w:r>
              <w:rPr>
                <w:rFonts w:ascii="Tahoma" w:hAnsi="Tahoma" w:eastAsia="Tahoma" w:cs="Tahom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Tahoma" w:hAnsi="Tahoma" w:eastAsia="Tahoma" w:cs="Tahoma"/>
                <w:sz w:val="16"/>
                <w:szCs w:val="16"/>
              </w:rPr>
              <w:t>including</w:t>
            </w:r>
            <w:r>
              <w:rPr>
                <w:rFonts w:ascii="Tahoma" w:hAnsi="Tahoma" w:eastAsia="Tahoma" w:cs="Tahom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Tahoma" w:hAnsi="Tahoma" w:eastAsia="Tahoma" w:cs="Tahoma"/>
                <w:sz w:val="16"/>
                <w:szCs w:val="16"/>
              </w:rPr>
              <w:t>application</w:t>
            </w:r>
            <w:r>
              <w:rPr>
                <w:rFonts w:ascii="Tahoma" w:hAnsi="Tahoma" w:eastAsia="Tahoma" w:cs="Tahoma"/>
                <w:spacing w:val="1"/>
                <w:sz w:val="16"/>
                <w:szCs w:val="16"/>
              </w:rPr>
              <w:t xml:space="preserve">, </w:t>
            </w:r>
            <w:r>
              <w:rPr>
                <w:rFonts w:ascii="Tahoma" w:hAnsi="Tahoma" w:eastAsia="Tahoma" w:cs="Tahoma"/>
                <w:sz w:val="16"/>
                <w:szCs w:val="16"/>
              </w:rPr>
              <w:t>renewal</w:t>
            </w:r>
            <w:r>
              <w:rPr>
                <w:rFonts w:ascii="Tahoma" w:hAnsi="Tahoma" w:eastAsia="Tahoma" w:cs="Tahoma"/>
                <w:spacing w:val="1"/>
                <w:sz w:val="16"/>
                <w:szCs w:val="16"/>
              </w:rPr>
              <w:t xml:space="preserve">, </w:t>
            </w:r>
            <w:r>
              <w:rPr>
                <w:rFonts w:ascii="Tahoma" w:hAnsi="Tahoma" w:eastAsia="Tahoma" w:cs="Tahoma"/>
                <w:sz w:val="16"/>
                <w:szCs w:val="16"/>
              </w:rPr>
              <w:t>amendment</w:t>
            </w:r>
            <w:r>
              <w:rPr>
                <w:rFonts w:ascii="Tahoma" w:hAnsi="Tahoma" w:eastAsia="Tahoma" w:cs="Tahoma"/>
                <w:spacing w:val="1"/>
                <w:sz w:val="16"/>
                <w:szCs w:val="16"/>
              </w:rPr>
              <w:t xml:space="preserve">, </w:t>
            </w:r>
            <w:r>
              <w:rPr>
                <w:rFonts w:ascii="Tahoma" w:hAnsi="Tahoma" w:eastAsia="Tahoma" w:cs="Tahoma"/>
                <w:sz w:val="16"/>
                <w:szCs w:val="16"/>
              </w:rPr>
              <w:t>confirmation</w:t>
            </w:r>
            <w:r>
              <w:rPr>
                <w:rFonts w:ascii="Tahoma" w:hAnsi="Tahoma" w:eastAsia="Tahoma" w:cs="Tahom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Tahoma" w:hAnsi="Tahoma" w:eastAsia="Tahoma" w:cs="Tahoma"/>
                <w:sz w:val="16"/>
                <w:szCs w:val="16"/>
              </w:rPr>
              <w:t>fee</w:t>
            </w:r>
            <w:r>
              <w:rPr>
                <w:rFonts w:ascii="Tahoma" w:hAnsi="Tahoma" w:eastAsia="Tahoma" w:cs="Tahoma"/>
                <w:spacing w:val="1"/>
                <w:sz w:val="16"/>
                <w:szCs w:val="16"/>
              </w:rPr>
              <w:t xml:space="preserve">, </w:t>
            </w:r>
            <w:r>
              <w:rPr>
                <w:rFonts w:ascii="Tahoma" w:hAnsi="Tahoma" w:eastAsia="Tahoma" w:cs="Tahoma"/>
                <w:sz w:val="16"/>
                <w:szCs w:val="16"/>
              </w:rPr>
              <w:t>discrepancy</w:t>
            </w:r>
            <w:r>
              <w:rPr>
                <w:rFonts w:ascii="Tahoma" w:hAnsi="Tahoma" w:eastAsia="Tahoma" w:cs="Tahom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Tahoma" w:hAnsi="Tahoma" w:eastAsia="Tahoma" w:cs="Tahoma"/>
                <w:sz w:val="16"/>
                <w:szCs w:val="16"/>
              </w:rPr>
              <w:t>fee</w:t>
            </w:r>
            <w:r>
              <w:rPr>
                <w:rFonts w:ascii="Tahoma" w:hAnsi="Tahoma" w:eastAsia="Tahoma" w:cs="Tahoma"/>
                <w:spacing w:val="1"/>
                <w:sz w:val="16"/>
                <w:szCs w:val="16"/>
              </w:rPr>
              <w:t xml:space="preserve">, </w:t>
            </w:r>
            <w:r>
              <w:rPr>
                <w:rFonts w:ascii="Tahoma" w:hAnsi="Tahoma" w:eastAsia="Tahoma" w:cs="Tahoma"/>
                <w:sz w:val="16"/>
                <w:szCs w:val="16"/>
              </w:rPr>
              <w:t>reimbursement</w:t>
            </w:r>
            <w:r>
              <w:rPr>
                <w:rFonts w:ascii="Tahoma" w:hAnsi="Tahoma" w:eastAsia="Tahoma" w:cs="Tahom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Tahoma" w:hAnsi="Tahoma" w:eastAsia="Tahoma" w:cs="Tahoma"/>
                <w:sz w:val="16"/>
                <w:szCs w:val="16"/>
              </w:rPr>
              <w:t>fee</w:t>
            </w:r>
            <w:r>
              <w:rPr>
                <w:rFonts w:ascii="Tahoma" w:hAnsi="Tahoma" w:eastAsia="Tahoma" w:cs="Tahoma"/>
                <w:spacing w:val="1"/>
                <w:sz w:val="16"/>
                <w:szCs w:val="16"/>
              </w:rPr>
              <w:t xml:space="preserve">, </w:t>
            </w:r>
            <w:r>
              <w:rPr>
                <w:rFonts w:ascii="Tahoma" w:hAnsi="Tahoma" w:eastAsia="Tahoma" w:cs="Tahoma"/>
                <w:sz w:val="16"/>
                <w:szCs w:val="16"/>
              </w:rPr>
              <w:t>telex</w:t>
            </w:r>
            <w:r>
              <w:rPr>
                <w:rFonts w:ascii="Tahoma" w:hAnsi="Tahoma" w:eastAsia="Tahoma" w:cs="Tahoma"/>
                <w:spacing w:val="1"/>
                <w:sz w:val="16"/>
                <w:szCs w:val="16"/>
              </w:rPr>
              <w:t>,</w:t>
            </w:r>
            <w:r>
              <w:rPr>
                <w:rFonts w:ascii="Tahoma" w:hAnsi="Tahoma" w:eastAsia="Tahoma" w:cs="Tahoma"/>
                <w:sz w:val="16"/>
                <w:szCs w:val="16"/>
              </w:rPr>
              <w:t xml:space="preserve"> advising</w:t>
            </w:r>
            <w:r>
              <w:rPr>
                <w:rFonts w:ascii="Tahoma" w:hAnsi="Tahoma" w:eastAsia="Tahoma" w:cs="Tahom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ahoma" w:hAnsi="Tahoma" w:eastAsia="Tahoma" w:cs="Tahoma"/>
                <w:sz w:val="16"/>
                <w:szCs w:val="16"/>
              </w:rPr>
              <w:t>fee</w:t>
            </w:r>
            <w:r>
              <w:rPr>
                <w:rFonts w:ascii="Tahoma" w:hAnsi="Tahoma" w:eastAsia="Tahoma" w:cs="Tahoma"/>
                <w:spacing w:val="-1"/>
                <w:sz w:val="16"/>
                <w:szCs w:val="16"/>
              </w:rPr>
              <w:t xml:space="preserve">, </w:t>
            </w:r>
            <w:r>
              <w:rPr>
                <w:rFonts w:ascii="Tahoma" w:hAnsi="Tahoma" w:eastAsia="Tahoma" w:cs="Tahoma"/>
                <w:sz w:val="16"/>
                <w:szCs w:val="16"/>
              </w:rPr>
              <w:t>handling</w:t>
            </w:r>
            <w:r>
              <w:rPr>
                <w:rFonts w:ascii="Tahoma" w:hAnsi="Tahoma" w:eastAsia="Tahoma" w:cs="Tahoma"/>
                <w:spacing w:val="-1"/>
                <w:sz w:val="16"/>
                <w:szCs w:val="16"/>
              </w:rPr>
              <w:t xml:space="preserve">, </w:t>
            </w:r>
            <w:r>
              <w:rPr>
                <w:rFonts w:ascii="Tahoma" w:hAnsi="Tahoma" w:eastAsia="Tahoma" w:cs="Tahoma"/>
                <w:sz w:val="16"/>
                <w:szCs w:val="16"/>
              </w:rPr>
              <w:t>cost</w:t>
            </w:r>
            <w:r>
              <w:rPr>
                <w:rFonts w:ascii="Tahoma" w:hAnsi="Tahoma" w:eastAsia="Tahoma" w:cs="Tahom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ahoma" w:hAnsi="Tahoma" w:eastAsia="Tahoma" w:cs="Tahoma"/>
                <w:sz w:val="16"/>
                <w:szCs w:val="16"/>
              </w:rPr>
              <w:t>of cable related to the Irrevocable Letter of Credit shall be for the account of the buyer.</w:t>
            </w:r>
          </w:p>
          <w:p w14:paraId="4AB3AB75">
            <w:pPr>
              <w:numPr>
                <w:ilvl w:val="0"/>
                <w:numId w:val="1"/>
              </w:numPr>
              <w:spacing w:before="47" w:line="233" w:lineRule="exact"/>
              <w:ind w:left="0" w:leftChars="0" w:firstLine="0" w:firstLineChars="0"/>
              <w:rPr>
                <w:rFonts w:ascii="Tahoma" w:hAnsi="Tahoma" w:eastAsia="Tahoma" w:cs="Tahoma"/>
                <w:sz w:val="16"/>
                <w:szCs w:val="16"/>
              </w:rPr>
            </w:pPr>
            <w:r>
              <w:rPr>
                <w:rFonts w:ascii="Tahoma" w:hAnsi="Tahoma" w:eastAsia="Tahoma" w:cs="Tahoma"/>
                <w:position w:val="3"/>
                <w:sz w:val="16"/>
                <w:szCs w:val="16"/>
              </w:rPr>
              <w:t>Partial shipment must be allowed.</w:t>
            </w:r>
          </w:p>
          <w:p w14:paraId="5E450008">
            <w:pPr>
              <w:numPr>
                <w:ilvl w:val="0"/>
                <w:numId w:val="1"/>
              </w:numPr>
              <w:spacing w:before="48" w:line="233" w:lineRule="exact"/>
              <w:ind w:left="0" w:leftChars="0" w:firstLine="0" w:firstLineChars="0"/>
              <w:rPr>
                <w:rFonts w:ascii="Tahoma" w:hAnsi="Tahoma" w:eastAsia="Tahoma" w:cs="Tahoma"/>
                <w:sz w:val="16"/>
                <w:szCs w:val="16"/>
              </w:rPr>
            </w:pPr>
            <w:r>
              <w:rPr>
                <w:rFonts w:ascii="Tahoma" w:hAnsi="Tahoma" w:eastAsia="Tahoma" w:cs="Tahoma"/>
                <w:position w:val="3"/>
                <w:sz w:val="16"/>
                <w:szCs w:val="16"/>
              </w:rPr>
              <w:t>Transhipment</w:t>
            </w:r>
            <w:r>
              <w:rPr>
                <w:rFonts w:ascii="Tahoma" w:hAnsi="Tahoma" w:eastAsia="Tahoma" w:cs="Tahoma"/>
                <w:spacing w:val="1"/>
                <w:position w:val="3"/>
                <w:sz w:val="16"/>
                <w:szCs w:val="16"/>
              </w:rPr>
              <w:t xml:space="preserve"> </w:t>
            </w:r>
            <w:r>
              <w:rPr>
                <w:rFonts w:ascii="Tahoma" w:hAnsi="Tahoma" w:eastAsia="Tahoma" w:cs="Tahoma"/>
                <w:position w:val="3"/>
                <w:sz w:val="16"/>
                <w:szCs w:val="16"/>
              </w:rPr>
              <w:t>must</w:t>
            </w:r>
            <w:r>
              <w:rPr>
                <w:rFonts w:ascii="Tahoma" w:hAnsi="Tahoma" w:eastAsia="Tahoma" w:cs="Tahoma"/>
                <w:spacing w:val="1"/>
                <w:position w:val="3"/>
                <w:sz w:val="16"/>
                <w:szCs w:val="16"/>
              </w:rPr>
              <w:t xml:space="preserve"> </w:t>
            </w:r>
            <w:r>
              <w:rPr>
                <w:rFonts w:ascii="Tahoma" w:hAnsi="Tahoma" w:eastAsia="Tahoma" w:cs="Tahoma"/>
                <w:position w:val="3"/>
                <w:sz w:val="16"/>
                <w:szCs w:val="16"/>
              </w:rPr>
              <w:t>be</w:t>
            </w:r>
            <w:r>
              <w:rPr>
                <w:rFonts w:ascii="Tahoma" w:hAnsi="Tahoma" w:eastAsia="Tahoma" w:cs="Tahoma"/>
                <w:spacing w:val="1"/>
                <w:position w:val="3"/>
                <w:sz w:val="16"/>
                <w:szCs w:val="16"/>
              </w:rPr>
              <w:t xml:space="preserve"> </w:t>
            </w:r>
            <w:r>
              <w:rPr>
                <w:rFonts w:ascii="Tahoma" w:hAnsi="Tahoma" w:eastAsia="Tahoma" w:cs="Tahoma"/>
                <w:position w:val="3"/>
                <w:sz w:val="16"/>
                <w:szCs w:val="16"/>
              </w:rPr>
              <w:t>allowed</w:t>
            </w:r>
            <w:r>
              <w:rPr>
                <w:rFonts w:ascii="Tahoma" w:hAnsi="Tahoma" w:eastAsia="Tahoma" w:cs="Tahoma"/>
                <w:spacing w:val="1"/>
                <w:position w:val="3"/>
                <w:sz w:val="16"/>
                <w:szCs w:val="16"/>
              </w:rPr>
              <w:t>.</w:t>
            </w:r>
          </w:p>
          <w:p w14:paraId="6BBB88A2">
            <w:pPr>
              <w:numPr>
                <w:ilvl w:val="0"/>
                <w:numId w:val="1"/>
              </w:numPr>
              <w:spacing w:before="48" w:line="233" w:lineRule="exact"/>
              <w:ind w:left="0" w:leftChars="0" w:firstLine="0" w:firstLineChars="0"/>
              <w:rPr>
                <w:rFonts w:ascii="Tahoma" w:hAnsi="Tahoma" w:eastAsia="Tahoma" w:cs="Tahoma"/>
                <w:sz w:val="16"/>
                <w:szCs w:val="16"/>
              </w:rPr>
            </w:pPr>
            <w:r>
              <w:rPr>
                <w:rFonts w:ascii="Tahoma" w:hAnsi="Tahoma" w:eastAsia="Tahoma" w:cs="Tahoma"/>
                <w:position w:val="2"/>
                <w:sz w:val="16"/>
                <w:szCs w:val="16"/>
              </w:rPr>
              <w:t>T</w:t>
            </w:r>
            <w:r>
              <w:rPr>
                <w:rFonts w:ascii="Tahoma" w:hAnsi="Tahoma" w:eastAsia="Tahoma" w:cs="Tahoma"/>
                <w:spacing w:val="1"/>
                <w:position w:val="2"/>
                <w:sz w:val="16"/>
                <w:szCs w:val="16"/>
              </w:rPr>
              <w:t>/</w:t>
            </w:r>
            <w:r>
              <w:rPr>
                <w:rFonts w:ascii="Tahoma" w:hAnsi="Tahoma" w:eastAsia="Tahoma" w:cs="Tahoma"/>
                <w:position w:val="2"/>
                <w:sz w:val="16"/>
                <w:szCs w:val="16"/>
              </w:rPr>
              <w:t>T</w:t>
            </w:r>
            <w:r>
              <w:rPr>
                <w:rFonts w:ascii="Tahoma" w:hAnsi="Tahoma" w:eastAsia="Tahoma" w:cs="Tahoma"/>
                <w:spacing w:val="1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Tahoma" w:hAnsi="Tahoma" w:eastAsia="Tahoma" w:cs="Tahoma"/>
                <w:position w:val="2"/>
                <w:sz w:val="16"/>
                <w:szCs w:val="16"/>
              </w:rPr>
              <w:t>reimbursement</w:t>
            </w:r>
            <w:r>
              <w:rPr>
                <w:rFonts w:ascii="Tahoma" w:hAnsi="Tahoma" w:eastAsia="Tahoma" w:cs="Tahoma"/>
                <w:spacing w:val="1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Tahoma" w:hAnsi="Tahoma" w:eastAsia="Tahoma" w:cs="Tahoma"/>
                <w:position w:val="2"/>
                <w:sz w:val="16"/>
                <w:szCs w:val="16"/>
              </w:rPr>
              <w:t>must</w:t>
            </w:r>
            <w:r>
              <w:rPr>
                <w:rFonts w:ascii="Tahoma" w:hAnsi="Tahoma" w:eastAsia="Tahoma" w:cs="Tahoma"/>
                <w:spacing w:val="1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Tahoma" w:hAnsi="Tahoma" w:eastAsia="Tahoma" w:cs="Tahoma"/>
                <w:position w:val="2"/>
                <w:sz w:val="16"/>
                <w:szCs w:val="16"/>
              </w:rPr>
              <w:t>be allowed.</w:t>
            </w:r>
          </w:p>
          <w:p w14:paraId="67425A8E">
            <w:pPr>
              <w:numPr>
                <w:ilvl w:val="0"/>
                <w:numId w:val="1"/>
              </w:numPr>
              <w:spacing w:before="47" w:line="234" w:lineRule="exact"/>
              <w:ind w:left="0" w:leftChars="0" w:firstLine="0" w:firstLineChars="0"/>
              <w:rPr>
                <w:rFonts w:ascii="Tahoma" w:hAnsi="Tahoma" w:eastAsia="Tahoma" w:cs="Tahoma"/>
                <w:sz w:val="16"/>
                <w:szCs w:val="16"/>
              </w:rPr>
            </w:pPr>
            <w:r>
              <w:rPr>
                <w:rFonts w:ascii="Tahoma" w:hAnsi="Tahoma" w:eastAsia="Tahoma" w:cs="Tahoma"/>
                <w:position w:val="3"/>
                <w:sz w:val="16"/>
                <w:szCs w:val="16"/>
              </w:rPr>
              <w:t>Letter of Credit expires at the counters of the negotiating bank.</w:t>
            </w:r>
          </w:p>
          <w:p w14:paraId="1DEAB807">
            <w:pPr>
              <w:numPr>
                <w:ilvl w:val="0"/>
                <w:numId w:val="1"/>
              </w:numPr>
              <w:spacing w:before="47" w:line="233" w:lineRule="exact"/>
              <w:ind w:left="0" w:leftChars="0" w:firstLine="0" w:firstLineChars="0"/>
              <w:rPr>
                <w:rFonts w:ascii="Tahoma" w:hAnsi="Tahoma" w:eastAsia="Tahoma" w:cs="Tahoma"/>
                <w:sz w:val="16"/>
                <w:szCs w:val="16"/>
              </w:rPr>
            </w:pPr>
            <w:r>
              <w:rPr>
                <w:rFonts w:ascii="Tahoma" w:hAnsi="Tahoma" w:eastAsia="Tahoma" w:cs="Tahoma"/>
                <w:position w:val="3"/>
                <w:sz w:val="16"/>
                <w:szCs w:val="16"/>
              </w:rPr>
              <w:t>Spelling errors are acceptable.</w:t>
            </w:r>
          </w:p>
        </w:tc>
      </w:tr>
    </w:tbl>
    <w:p w14:paraId="430493C4">
      <w:pPr>
        <w:rPr>
          <w:rFonts w:ascii="Arial"/>
          <w:sz w:val="21"/>
        </w:rPr>
      </w:pPr>
    </w:p>
    <w:p w14:paraId="4FA65363">
      <w:pPr>
        <w:sectPr>
          <w:pgSz w:w="12240" w:h="15840"/>
          <w:pgMar w:top="747" w:right="535" w:bottom="0" w:left="487" w:header="0" w:footer="0" w:gutter="0"/>
          <w:cols w:space="720" w:num="1"/>
        </w:sectPr>
      </w:pPr>
    </w:p>
    <w:p w14:paraId="4D22B267">
      <w:pPr>
        <w:spacing w:line="898" w:lineRule="exact"/>
        <w:ind w:firstLine="3050"/>
        <w:textAlignment w:val="center"/>
      </w:pPr>
    </w:p>
    <w:p w14:paraId="22711538">
      <w:pPr>
        <w:spacing w:before="58" w:line="201" w:lineRule="auto"/>
        <w:jc w:val="center"/>
        <w:rPr>
          <w:rFonts w:hint="eastAsia" w:ascii="Arial" w:hAnsi="Arial" w:eastAsia="Arial" w:cs="Arial"/>
          <w:color w:val="404040"/>
          <w:spacing w:val="-5"/>
          <w:position w:val="1"/>
          <w:sz w:val="13"/>
          <w:szCs w:val="13"/>
        </w:rPr>
      </w:pPr>
      <w:bookmarkStart w:id="0" w:name="_GoBack"/>
      <w:bookmarkEnd w:id="0"/>
    </w:p>
    <w:sectPr>
      <w:headerReference r:id="rId5" w:type="default"/>
      <w:type w:val="continuous"/>
      <w:pgSz w:w="12240" w:h="15840"/>
      <w:pgMar w:top="400" w:right="798" w:bottom="0" w:left="904" w:header="0" w:footer="0" w:gutter="0"/>
      <w:cols w:equalWidth="0" w:num="1">
        <w:col w:w="10538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79C67F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077EE7"/>
    <w:multiLevelType w:val="singleLevel"/>
    <w:tmpl w:val="6D077EE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OTU3NTk3ZWZlZTc4MzBlNDZhYTY0ZDM4ZWJlNTU5MzAifQ=="/>
  </w:docVars>
  <w:rsids>
    <w:rsidRoot w:val="00000000"/>
    <w:rsid w:val="00234DA3"/>
    <w:rsid w:val="004874D5"/>
    <w:rsid w:val="00AF1302"/>
    <w:rsid w:val="00BA7CA7"/>
    <w:rsid w:val="00CF66F9"/>
    <w:rsid w:val="00F705B3"/>
    <w:rsid w:val="00F94FE1"/>
    <w:rsid w:val="00FF56BA"/>
    <w:rsid w:val="012F41F1"/>
    <w:rsid w:val="01365CBB"/>
    <w:rsid w:val="01514167"/>
    <w:rsid w:val="016A5229"/>
    <w:rsid w:val="01FB40D3"/>
    <w:rsid w:val="02056D00"/>
    <w:rsid w:val="02AB3D4B"/>
    <w:rsid w:val="02D51917"/>
    <w:rsid w:val="02F70D3E"/>
    <w:rsid w:val="02FC6355"/>
    <w:rsid w:val="03015719"/>
    <w:rsid w:val="031B2C7F"/>
    <w:rsid w:val="03870D45"/>
    <w:rsid w:val="03D4254D"/>
    <w:rsid w:val="04491D2C"/>
    <w:rsid w:val="049A4077"/>
    <w:rsid w:val="049F1FA0"/>
    <w:rsid w:val="04C64E6C"/>
    <w:rsid w:val="04E84DE3"/>
    <w:rsid w:val="050D2A9B"/>
    <w:rsid w:val="05FD48BE"/>
    <w:rsid w:val="066F6E3E"/>
    <w:rsid w:val="068A6CF9"/>
    <w:rsid w:val="06C278B5"/>
    <w:rsid w:val="06DB44D3"/>
    <w:rsid w:val="06E93094"/>
    <w:rsid w:val="07013F3A"/>
    <w:rsid w:val="0712411D"/>
    <w:rsid w:val="079B438E"/>
    <w:rsid w:val="07CD6512"/>
    <w:rsid w:val="08162B07"/>
    <w:rsid w:val="08397703"/>
    <w:rsid w:val="084D31AF"/>
    <w:rsid w:val="087F780C"/>
    <w:rsid w:val="09237ED6"/>
    <w:rsid w:val="095567BF"/>
    <w:rsid w:val="097529BD"/>
    <w:rsid w:val="09815806"/>
    <w:rsid w:val="09D771D4"/>
    <w:rsid w:val="0A171CC6"/>
    <w:rsid w:val="0A404B5F"/>
    <w:rsid w:val="0A8E1F88"/>
    <w:rsid w:val="0A984BB5"/>
    <w:rsid w:val="0AE20526"/>
    <w:rsid w:val="0B0C10FF"/>
    <w:rsid w:val="0B1D50BA"/>
    <w:rsid w:val="0B1F7084"/>
    <w:rsid w:val="0C0D512F"/>
    <w:rsid w:val="0C4F1BEB"/>
    <w:rsid w:val="0C7C421A"/>
    <w:rsid w:val="0CE75980"/>
    <w:rsid w:val="0D4B209F"/>
    <w:rsid w:val="0D913B3D"/>
    <w:rsid w:val="0DB8731C"/>
    <w:rsid w:val="0DFC36AD"/>
    <w:rsid w:val="0E4F7C79"/>
    <w:rsid w:val="0E611762"/>
    <w:rsid w:val="0E7019A5"/>
    <w:rsid w:val="0FA571A5"/>
    <w:rsid w:val="1025513D"/>
    <w:rsid w:val="10797237"/>
    <w:rsid w:val="10C36704"/>
    <w:rsid w:val="10EC5C5A"/>
    <w:rsid w:val="11551A52"/>
    <w:rsid w:val="11845E93"/>
    <w:rsid w:val="11881101"/>
    <w:rsid w:val="11967974"/>
    <w:rsid w:val="11AC53EA"/>
    <w:rsid w:val="11C75D80"/>
    <w:rsid w:val="11DC4871"/>
    <w:rsid w:val="12282CC2"/>
    <w:rsid w:val="12A10CC7"/>
    <w:rsid w:val="132F1E2E"/>
    <w:rsid w:val="1367781A"/>
    <w:rsid w:val="13BF1404"/>
    <w:rsid w:val="13CE5AEB"/>
    <w:rsid w:val="13D053C0"/>
    <w:rsid w:val="13E56991"/>
    <w:rsid w:val="141E4895"/>
    <w:rsid w:val="14575AE1"/>
    <w:rsid w:val="14D507B4"/>
    <w:rsid w:val="14E135FC"/>
    <w:rsid w:val="159B19FD"/>
    <w:rsid w:val="15A441CC"/>
    <w:rsid w:val="15C471A6"/>
    <w:rsid w:val="15EC04AB"/>
    <w:rsid w:val="160A6A90"/>
    <w:rsid w:val="161A4308"/>
    <w:rsid w:val="16775FC6"/>
    <w:rsid w:val="169F1079"/>
    <w:rsid w:val="16DF591A"/>
    <w:rsid w:val="17667DE9"/>
    <w:rsid w:val="17735167"/>
    <w:rsid w:val="17793FC0"/>
    <w:rsid w:val="17CF598E"/>
    <w:rsid w:val="17D411F6"/>
    <w:rsid w:val="17D66D1D"/>
    <w:rsid w:val="185022E7"/>
    <w:rsid w:val="18701DE2"/>
    <w:rsid w:val="189A5F9C"/>
    <w:rsid w:val="18D45952"/>
    <w:rsid w:val="18DC4EA1"/>
    <w:rsid w:val="190478B9"/>
    <w:rsid w:val="192B12EA"/>
    <w:rsid w:val="19AC41D9"/>
    <w:rsid w:val="19B86714"/>
    <w:rsid w:val="19D90D46"/>
    <w:rsid w:val="1A06077B"/>
    <w:rsid w:val="1A1E49AB"/>
    <w:rsid w:val="1A4E5290"/>
    <w:rsid w:val="1A746C23"/>
    <w:rsid w:val="1A9965C0"/>
    <w:rsid w:val="1AE9451A"/>
    <w:rsid w:val="1AEE3641"/>
    <w:rsid w:val="1B3A3A66"/>
    <w:rsid w:val="1B525626"/>
    <w:rsid w:val="1B632FBD"/>
    <w:rsid w:val="1B882A24"/>
    <w:rsid w:val="1B8C19AE"/>
    <w:rsid w:val="1BCC39CD"/>
    <w:rsid w:val="1BF9122C"/>
    <w:rsid w:val="1C154D29"/>
    <w:rsid w:val="1C4A7CD9"/>
    <w:rsid w:val="1C817B9F"/>
    <w:rsid w:val="1CBF2475"/>
    <w:rsid w:val="1CC61A56"/>
    <w:rsid w:val="1D1E3640"/>
    <w:rsid w:val="1D230C56"/>
    <w:rsid w:val="1D414062"/>
    <w:rsid w:val="1D420BEC"/>
    <w:rsid w:val="1DAB29F9"/>
    <w:rsid w:val="1E596A29"/>
    <w:rsid w:val="1E845A11"/>
    <w:rsid w:val="1ED06E91"/>
    <w:rsid w:val="1F356A1F"/>
    <w:rsid w:val="1F446C62"/>
    <w:rsid w:val="1F8D23B7"/>
    <w:rsid w:val="1FB060A5"/>
    <w:rsid w:val="1FE65F6B"/>
    <w:rsid w:val="1FEA5A5B"/>
    <w:rsid w:val="2059258F"/>
    <w:rsid w:val="206E043A"/>
    <w:rsid w:val="21154D5A"/>
    <w:rsid w:val="212B5512"/>
    <w:rsid w:val="21453448"/>
    <w:rsid w:val="21690C01"/>
    <w:rsid w:val="218477E9"/>
    <w:rsid w:val="21C51683"/>
    <w:rsid w:val="21F229A5"/>
    <w:rsid w:val="224F1BA5"/>
    <w:rsid w:val="2274785E"/>
    <w:rsid w:val="22947F00"/>
    <w:rsid w:val="22F21509"/>
    <w:rsid w:val="23040BE2"/>
    <w:rsid w:val="230B19D9"/>
    <w:rsid w:val="231352C9"/>
    <w:rsid w:val="23137077"/>
    <w:rsid w:val="231828DF"/>
    <w:rsid w:val="23B4085A"/>
    <w:rsid w:val="23EF1892"/>
    <w:rsid w:val="24003A9F"/>
    <w:rsid w:val="242D4168"/>
    <w:rsid w:val="246F4781"/>
    <w:rsid w:val="24744DB6"/>
    <w:rsid w:val="24DE5462"/>
    <w:rsid w:val="25180974"/>
    <w:rsid w:val="25B56CC2"/>
    <w:rsid w:val="25CE54D7"/>
    <w:rsid w:val="263E265D"/>
    <w:rsid w:val="267E514F"/>
    <w:rsid w:val="26FD3074"/>
    <w:rsid w:val="2729330D"/>
    <w:rsid w:val="275B723E"/>
    <w:rsid w:val="279B3ADF"/>
    <w:rsid w:val="27C13545"/>
    <w:rsid w:val="283620C0"/>
    <w:rsid w:val="2843570A"/>
    <w:rsid w:val="28453C51"/>
    <w:rsid w:val="28485A15"/>
    <w:rsid w:val="285717B4"/>
    <w:rsid w:val="2874680A"/>
    <w:rsid w:val="28DC7F0B"/>
    <w:rsid w:val="294F4B81"/>
    <w:rsid w:val="2964687E"/>
    <w:rsid w:val="29CC61D1"/>
    <w:rsid w:val="29D561CB"/>
    <w:rsid w:val="29DF7CB3"/>
    <w:rsid w:val="2A273408"/>
    <w:rsid w:val="2ACB6489"/>
    <w:rsid w:val="2B69017C"/>
    <w:rsid w:val="2B966A97"/>
    <w:rsid w:val="2C2045B2"/>
    <w:rsid w:val="2C2B3683"/>
    <w:rsid w:val="2C683AA9"/>
    <w:rsid w:val="2C8E69C6"/>
    <w:rsid w:val="2CB27900"/>
    <w:rsid w:val="2CC6515A"/>
    <w:rsid w:val="2D1F486A"/>
    <w:rsid w:val="2D216834"/>
    <w:rsid w:val="2D7C3A6A"/>
    <w:rsid w:val="2DCB4AA6"/>
    <w:rsid w:val="2DE321ED"/>
    <w:rsid w:val="2E073C7C"/>
    <w:rsid w:val="2E222864"/>
    <w:rsid w:val="2E3216C8"/>
    <w:rsid w:val="2E3B56D4"/>
    <w:rsid w:val="2E422F06"/>
    <w:rsid w:val="2E7D7A9A"/>
    <w:rsid w:val="2ED95618"/>
    <w:rsid w:val="2F2F5238"/>
    <w:rsid w:val="2F4131BE"/>
    <w:rsid w:val="2F971030"/>
    <w:rsid w:val="2F9B467C"/>
    <w:rsid w:val="2FA75A74"/>
    <w:rsid w:val="2FC06621"/>
    <w:rsid w:val="2FE96D72"/>
    <w:rsid w:val="303C1423"/>
    <w:rsid w:val="30B005FB"/>
    <w:rsid w:val="30B8125D"/>
    <w:rsid w:val="30C02EFA"/>
    <w:rsid w:val="30FA15BF"/>
    <w:rsid w:val="317E24A7"/>
    <w:rsid w:val="317E4255"/>
    <w:rsid w:val="31E83DC4"/>
    <w:rsid w:val="3220530C"/>
    <w:rsid w:val="3227750B"/>
    <w:rsid w:val="32821B23"/>
    <w:rsid w:val="32D3412D"/>
    <w:rsid w:val="32F01183"/>
    <w:rsid w:val="3355548A"/>
    <w:rsid w:val="3489363D"/>
    <w:rsid w:val="3543078D"/>
    <w:rsid w:val="35C1338A"/>
    <w:rsid w:val="36107446"/>
    <w:rsid w:val="36727187"/>
    <w:rsid w:val="367472B6"/>
    <w:rsid w:val="36BD5820"/>
    <w:rsid w:val="36E92171"/>
    <w:rsid w:val="37375C91"/>
    <w:rsid w:val="3756532C"/>
    <w:rsid w:val="375F68D7"/>
    <w:rsid w:val="3772660A"/>
    <w:rsid w:val="37AA69D0"/>
    <w:rsid w:val="3837515E"/>
    <w:rsid w:val="38565265"/>
    <w:rsid w:val="3872263A"/>
    <w:rsid w:val="38BD38B5"/>
    <w:rsid w:val="38C06F01"/>
    <w:rsid w:val="38EF77E6"/>
    <w:rsid w:val="38F87C39"/>
    <w:rsid w:val="39543F49"/>
    <w:rsid w:val="398E34A3"/>
    <w:rsid w:val="39E82BB3"/>
    <w:rsid w:val="3A3E0A25"/>
    <w:rsid w:val="3A922B1F"/>
    <w:rsid w:val="3ABA6120"/>
    <w:rsid w:val="3ACF5B21"/>
    <w:rsid w:val="3AD82C28"/>
    <w:rsid w:val="3BA23236"/>
    <w:rsid w:val="3BB52F69"/>
    <w:rsid w:val="3BB645EB"/>
    <w:rsid w:val="3C2E0626"/>
    <w:rsid w:val="3C7324DC"/>
    <w:rsid w:val="3C8D17F0"/>
    <w:rsid w:val="3D0D46DF"/>
    <w:rsid w:val="3D1D2B74"/>
    <w:rsid w:val="3D2A703F"/>
    <w:rsid w:val="3DA63349"/>
    <w:rsid w:val="3E1A6B7A"/>
    <w:rsid w:val="3E241CE0"/>
    <w:rsid w:val="3E315039"/>
    <w:rsid w:val="3F61516D"/>
    <w:rsid w:val="3F697FCA"/>
    <w:rsid w:val="3FB672B0"/>
    <w:rsid w:val="3FFD4EDF"/>
    <w:rsid w:val="40167AEE"/>
    <w:rsid w:val="403550CA"/>
    <w:rsid w:val="40610FCA"/>
    <w:rsid w:val="40774C91"/>
    <w:rsid w:val="40E249EF"/>
    <w:rsid w:val="40ED4F53"/>
    <w:rsid w:val="40FB141E"/>
    <w:rsid w:val="40FE2CBD"/>
    <w:rsid w:val="412165AD"/>
    <w:rsid w:val="417E5BAB"/>
    <w:rsid w:val="41B63597"/>
    <w:rsid w:val="41EE0F83"/>
    <w:rsid w:val="42204EB5"/>
    <w:rsid w:val="422E75D1"/>
    <w:rsid w:val="42642FF3"/>
    <w:rsid w:val="42DD6902"/>
    <w:rsid w:val="430420E0"/>
    <w:rsid w:val="43365054"/>
    <w:rsid w:val="433E1A96"/>
    <w:rsid w:val="434846C3"/>
    <w:rsid w:val="434D1CD9"/>
    <w:rsid w:val="439E0787"/>
    <w:rsid w:val="43E20674"/>
    <w:rsid w:val="43F6411F"/>
    <w:rsid w:val="444924A1"/>
    <w:rsid w:val="4467501D"/>
    <w:rsid w:val="44D6558C"/>
    <w:rsid w:val="44FF34A7"/>
    <w:rsid w:val="454F47B0"/>
    <w:rsid w:val="45774DEB"/>
    <w:rsid w:val="457E43CC"/>
    <w:rsid w:val="459E4A6E"/>
    <w:rsid w:val="45A858ED"/>
    <w:rsid w:val="45F75F2C"/>
    <w:rsid w:val="463D6035"/>
    <w:rsid w:val="46875502"/>
    <w:rsid w:val="469A5235"/>
    <w:rsid w:val="47507FEA"/>
    <w:rsid w:val="47B265C4"/>
    <w:rsid w:val="47F92430"/>
    <w:rsid w:val="48743864"/>
    <w:rsid w:val="48E704DA"/>
    <w:rsid w:val="49535B70"/>
    <w:rsid w:val="49575660"/>
    <w:rsid w:val="49584F34"/>
    <w:rsid w:val="49947999"/>
    <w:rsid w:val="4A0550BC"/>
    <w:rsid w:val="4A594DC6"/>
    <w:rsid w:val="4A595408"/>
    <w:rsid w:val="4ADF590D"/>
    <w:rsid w:val="4AE7656F"/>
    <w:rsid w:val="4BB40B47"/>
    <w:rsid w:val="4BCE21F5"/>
    <w:rsid w:val="4CA94424"/>
    <w:rsid w:val="4CCA6149"/>
    <w:rsid w:val="4CCF550D"/>
    <w:rsid w:val="4CE76CFB"/>
    <w:rsid w:val="4D2E0486"/>
    <w:rsid w:val="4DAB41CC"/>
    <w:rsid w:val="4DBB1491"/>
    <w:rsid w:val="4DEB6377"/>
    <w:rsid w:val="4E740A62"/>
    <w:rsid w:val="4EB86BA1"/>
    <w:rsid w:val="4F0040A4"/>
    <w:rsid w:val="4F0973FC"/>
    <w:rsid w:val="4F5F30FE"/>
    <w:rsid w:val="4FE92D8A"/>
    <w:rsid w:val="500E459E"/>
    <w:rsid w:val="50125E3D"/>
    <w:rsid w:val="50C64E2A"/>
    <w:rsid w:val="51684FBE"/>
    <w:rsid w:val="517F7502"/>
    <w:rsid w:val="5196484B"/>
    <w:rsid w:val="51B03B5F"/>
    <w:rsid w:val="51BF0246"/>
    <w:rsid w:val="51CB6BEB"/>
    <w:rsid w:val="523A167B"/>
    <w:rsid w:val="523F3933"/>
    <w:rsid w:val="52643C20"/>
    <w:rsid w:val="526B217C"/>
    <w:rsid w:val="526F3A1A"/>
    <w:rsid w:val="52A01E26"/>
    <w:rsid w:val="52A82A88"/>
    <w:rsid w:val="53332C9A"/>
    <w:rsid w:val="535E583D"/>
    <w:rsid w:val="53DB2ADA"/>
    <w:rsid w:val="53FC12DE"/>
    <w:rsid w:val="541008E5"/>
    <w:rsid w:val="5422686A"/>
    <w:rsid w:val="542425E2"/>
    <w:rsid w:val="54302507"/>
    <w:rsid w:val="54332825"/>
    <w:rsid w:val="54AB4AB2"/>
    <w:rsid w:val="54D23DEC"/>
    <w:rsid w:val="55D84D46"/>
    <w:rsid w:val="55DA38A0"/>
    <w:rsid w:val="55E62245"/>
    <w:rsid w:val="56B20379"/>
    <w:rsid w:val="56CD0D0F"/>
    <w:rsid w:val="570566FB"/>
    <w:rsid w:val="570D3802"/>
    <w:rsid w:val="572A7F10"/>
    <w:rsid w:val="57460AC2"/>
    <w:rsid w:val="57A52386"/>
    <w:rsid w:val="57E44562"/>
    <w:rsid w:val="58C11CAA"/>
    <w:rsid w:val="598558D1"/>
    <w:rsid w:val="59907545"/>
    <w:rsid w:val="59973856"/>
    <w:rsid w:val="5A33532D"/>
    <w:rsid w:val="5A4A2677"/>
    <w:rsid w:val="5AC266B1"/>
    <w:rsid w:val="5AE64A95"/>
    <w:rsid w:val="5AE96334"/>
    <w:rsid w:val="5B01542B"/>
    <w:rsid w:val="5B2A7B83"/>
    <w:rsid w:val="5B527A35"/>
    <w:rsid w:val="5B7C0F56"/>
    <w:rsid w:val="5B977B3E"/>
    <w:rsid w:val="5BAB0A1C"/>
    <w:rsid w:val="5C0F3B78"/>
    <w:rsid w:val="5C1178F0"/>
    <w:rsid w:val="5C25514A"/>
    <w:rsid w:val="5CBB3BB0"/>
    <w:rsid w:val="5D096819"/>
    <w:rsid w:val="5D367722"/>
    <w:rsid w:val="5DBC31F3"/>
    <w:rsid w:val="5DC80482"/>
    <w:rsid w:val="5DF34100"/>
    <w:rsid w:val="5E084D23"/>
    <w:rsid w:val="5F9920D6"/>
    <w:rsid w:val="5FC05F61"/>
    <w:rsid w:val="5FD97A9F"/>
    <w:rsid w:val="5FFA5313"/>
    <w:rsid w:val="6025396A"/>
    <w:rsid w:val="60805044"/>
    <w:rsid w:val="609F196E"/>
    <w:rsid w:val="60A32AE1"/>
    <w:rsid w:val="61014E11"/>
    <w:rsid w:val="612B4FB0"/>
    <w:rsid w:val="617050B9"/>
    <w:rsid w:val="61720E31"/>
    <w:rsid w:val="62326812"/>
    <w:rsid w:val="62502551"/>
    <w:rsid w:val="629E7195"/>
    <w:rsid w:val="62C531E2"/>
    <w:rsid w:val="62D14461"/>
    <w:rsid w:val="62FD472A"/>
    <w:rsid w:val="63A4104A"/>
    <w:rsid w:val="63B11DE6"/>
    <w:rsid w:val="63DC4C88"/>
    <w:rsid w:val="63EE0517"/>
    <w:rsid w:val="64022B32"/>
    <w:rsid w:val="64346872"/>
    <w:rsid w:val="647E7AED"/>
    <w:rsid w:val="64BC23C3"/>
    <w:rsid w:val="64DD2B95"/>
    <w:rsid w:val="65387C9C"/>
    <w:rsid w:val="65404DA2"/>
    <w:rsid w:val="655820EC"/>
    <w:rsid w:val="65646CE3"/>
    <w:rsid w:val="660E0906"/>
    <w:rsid w:val="66342B59"/>
    <w:rsid w:val="66754F1F"/>
    <w:rsid w:val="66E8749F"/>
    <w:rsid w:val="66F61BBC"/>
    <w:rsid w:val="67424E02"/>
    <w:rsid w:val="67486190"/>
    <w:rsid w:val="67A71109"/>
    <w:rsid w:val="67D0065F"/>
    <w:rsid w:val="67D0240D"/>
    <w:rsid w:val="67F97372"/>
    <w:rsid w:val="6817003C"/>
    <w:rsid w:val="68496628"/>
    <w:rsid w:val="685C1EF3"/>
    <w:rsid w:val="685E5C6B"/>
    <w:rsid w:val="68692862"/>
    <w:rsid w:val="687A681D"/>
    <w:rsid w:val="68833924"/>
    <w:rsid w:val="688A2F04"/>
    <w:rsid w:val="68AA0EB0"/>
    <w:rsid w:val="68D979E8"/>
    <w:rsid w:val="69076303"/>
    <w:rsid w:val="691B1DAE"/>
    <w:rsid w:val="697274F4"/>
    <w:rsid w:val="697B5F67"/>
    <w:rsid w:val="697E40EB"/>
    <w:rsid w:val="69AA3705"/>
    <w:rsid w:val="6A184540"/>
    <w:rsid w:val="6A1C5DDE"/>
    <w:rsid w:val="6A242EE4"/>
    <w:rsid w:val="6A5D1F52"/>
    <w:rsid w:val="6A9E7058"/>
    <w:rsid w:val="6AEF34F2"/>
    <w:rsid w:val="6B217424"/>
    <w:rsid w:val="6B57675F"/>
    <w:rsid w:val="6B5E2426"/>
    <w:rsid w:val="6B6317EA"/>
    <w:rsid w:val="6B7C465A"/>
    <w:rsid w:val="6BB81B36"/>
    <w:rsid w:val="6C022DB1"/>
    <w:rsid w:val="6CB322FE"/>
    <w:rsid w:val="6CB87914"/>
    <w:rsid w:val="6CF43042"/>
    <w:rsid w:val="6D415B5B"/>
    <w:rsid w:val="6D6A50B2"/>
    <w:rsid w:val="6DB36A59"/>
    <w:rsid w:val="6E3B6A4F"/>
    <w:rsid w:val="6E5D0773"/>
    <w:rsid w:val="6FF3138F"/>
    <w:rsid w:val="70147D9B"/>
    <w:rsid w:val="705D2CAC"/>
    <w:rsid w:val="70622071"/>
    <w:rsid w:val="70981F36"/>
    <w:rsid w:val="712E1041"/>
    <w:rsid w:val="717958C4"/>
    <w:rsid w:val="718D75C1"/>
    <w:rsid w:val="71B40FF2"/>
    <w:rsid w:val="71C50B09"/>
    <w:rsid w:val="71D824D0"/>
    <w:rsid w:val="724C4D86"/>
    <w:rsid w:val="7254440D"/>
    <w:rsid w:val="727E6F0A"/>
    <w:rsid w:val="729329B5"/>
    <w:rsid w:val="72A72905"/>
    <w:rsid w:val="72A93F87"/>
    <w:rsid w:val="73137F9A"/>
    <w:rsid w:val="7318110C"/>
    <w:rsid w:val="73CD639B"/>
    <w:rsid w:val="73D43285"/>
    <w:rsid w:val="7400051E"/>
    <w:rsid w:val="74681C20"/>
    <w:rsid w:val="74F811F5"/>
    <w:rsid w:val="752B3379"/>
    <w:rsid w:val="756248C1"/>
    <w:rsid w:val="759E3B4B"/>
    <w:rsid w:val="75A35605"/>
    <w:rsid w:val="764F3097"/>
    <w:rsid w:val="76CF5F86"/>
    <w:rsid w:val="76D417EE"/>
    <w:rsid w:val="772C33D8"/>
    <w:rsid w:val="773D3837"/>
    <w:rsid w:val="77470212"/>
    <w:rsid w:val="775E5C88"/>
    <w:rsid w:val="779A6594"/>
    <w:rsid w:val="781E71C5"/>
    <w:rsid w:val="790F3D19"/>
    <w:rsid w:val="794D534D"/>
    <w:rsid w:val="79FF6E47"/>
    <w:rsid w:val="7A0013D0"/>
    <w:rsid w:val="7A104939"/>
    <w:rsid w:val="7A8F43AA"/>
    <w:rsid w:val="7A9E283F"/>
    <w:rsid w:val="7ACA7190"/>
    <w:rsid w:val="7AD86FC8"/>
    <w:rsid w:val="7AEA7832"/>
    <w:rsid w:val="7B2E0DBF"/>
    <w:rsid w:val="7B5353D8"/>
    <w:rsid w:val="7B817B5C"/>
    <w:rsid w:val="7B817F6A"/>
    <w:rsid w:val="7BC736D0"/>
    <w:rsid w:val="7BDC717B"/>
    <w:rsid w:val="7C3962A8"/>
    <w:rsid w:val="7C493971"/>
    <w:rsid w:val="7C5E4034"/>
    <w:rsid w:val="7C773348"/>
    <w:rsid w:val="7CAD6D69"/>
    <w:rsid w:val="7D216FB1"/>
    <w:rsid w:val="7D8F021D"/>
    <w:rsid w:val="7D9046C1"/>
    <w:rsid w:val="7DEB18F7"/>
    <w:rsid w:val="7DF539EC"/>
    <w:rsid w:val="7E17093E"/>
    <w:rsid w:val="7E2272E3"/>
    <w:rsid w:val="7E2E3EDA"/>
    <w:rsid w:val="7E5751DF"/>
    <w:rsid w:val="7E635932"/>
    <w:rsid w:val="7E837D82"/>
    <w:rsid w:val="7E8A55B4"/>
    <w:rsid w:val="7EAB1087"/>
    <w:rsid w:val="7EC64112"/>
    <w:rsid w:val="7F076C05"/>
    <w:rsid w:val="7FB328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468</Words>
  <Characters>2649</Characters>
  <TotalTime>271</TotalTime>
  <ScaleCrop>false</ScaleCrop>
  <LinksUpToDate>false</LinksUpToDate>
  <CharactersWithSpaces>3610</CharactersWithSpaces>
  <Application>WPS Office_12.1.0.28599_F1E327BC-269C-435d-A152-05C5408002CA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2022-10-14T12:44:00Z</dcterms:created>
  <dc:creator>Work4</dc:creator>
  <cp:lastModifiedBy>半个拍子</cp:lastModifiedBy>
  <dcterms:modified xsi:type="dcterms:W3CDTF">2026-10-14T11:53:15Z</dcterms:modified>
  <dc:title>f072904c86b29dd6586cfc02c3547e057f715979b18dbe2bb480f2d40bebc106.xlsx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2023-06-12T16:55:13Z</vt:filetime>
  </property>
  <property fmtid="{D5CDD505-2E9C-101B-9397-08002B2CF9AE}" pid="4" name="UsrData">
    <vt:lpwstr>6486dd682d7008001f046c1d</vt:lpwstr>
  </property>
  <property fmtid="{D5CDD505-2E9C-101B-9397-08002B2CF9AE}" pid="5" name="KSOProductBuildVer">
    <vt:lpwstr>2052-12.1.0.28599</vt:lpwstr>
  </property>
  <property fmtid="{D5CDD505-2E9C-101B-9397-08002B2CF9AE}" pid="6" name="ICV">
    <vt:lpwstr>CC730CC42F29480E9A0A88DBEDB5AF7D_13</vt:lpwstr>
  </property>
  <property fmtid="{D5CDD505-2E9C-101B-9397-08002B2CF9AE}" pid="7" name="KSOTemplateDocerSaveRecord">
    <vt:lpwstr>eyJoZGlkIjoiZTc2ODgwMmU0ZmY5Y2Y0ZWNlMWQ5ZmQzM2FlYThmZWIiLCJ1c2VySWQiOiI0NDgwMjk4OTYifQ==</vt:lpwstr>
  </property>
</Properties>
</file>