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Assignment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 Write in one go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Make one node Fs app where you have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First right in the file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And in same function read the file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If file is empty or does not exist throw err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Else print 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Hint&gt; Use fs in node Js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