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EB6C1" w14:textId="77777777" w:rsidR="007158CE" w:rsidRDefault="00F342DC">
      <w:pPr>
        <w:pStyle w:val="DWEyebrow"/>
        <w:pBdr>
          <w:bottom w:val="single" w:sz="5" w:space="5" w:color="AFC8BD"/>
        </w:pBdr>
      </w:pPr>
      <w:r>
        <w:t>HACKATHON PROJECT · REPOSITORY-VERIFIED EDITION</w:t>
      </w:r>
    </w:p>
    <w:p w14:paraId="056EB6C2" w14:textId="77777777" w:rsidR="007158CE" w:rsidRDefault="00F342DC">
      <w:pPr>
        <w:pStyle w:val="Title"/>
        <w:spacing w:before="1080"/>
      </w:pPr>
      <w:r>
        <w:t>DepthWizard</w:t>
      </w:r>
    </w:p>
    <w:p w14:paraId="056EB6C3" w14:textId="77777777" w:rsidR="007158CE" w:rsidRDefault="00F342DC">
      <w:pPr>
        <w:pStyle w:val="Subtitle"/>
      </w:pPr>
      <w:r>
        <w:t>Single-View Height Estimation and Interactive 3D Flythrough</w:t>
      </w:r>
    </w:p>
    <w:p w14:paraId="056EB6C4" w14:textId="77777777" w:rsidR="007158CE" w:rsidRDefault="00F342DC">
      <w:pPr>
        <w:pBdr>
          <w:bottom w:val="single" w:sz="16" w:space="9" w:color="416658"/>
        </w:pBdr>
        <w:spacing w:before="400"/>
      </w:pPr>
      <w:r>
        <w:rPr>
          <w:b/>
          <w:color w:val="416658"/>
          <w:sz w:val="26"/>
        </w:rPr>
        <w:t>TEAM TECHNICAL UNDERSTANDING &amp; JUDGE PREPARATION GUIDE</w:t>
      </w:r>
    </w:p>
    <w:p w14:paraId="056EB6C5" w14:textId="77777777" w:rsidR="007158CE" w:rsidRDefault="00F342DC">
      <w:r>
        <w:t>A beginner-friendly guide to the complete six-person pipeline: image ingestion, monocular relative depth, geospatial calibration, API integration, web experience, and GPU-accelerated 3D terrain.</w:t>
      </w:r>
    </w:p>
    <w:p w14:paraId="056EB6C6" w14:textId="77777777" w:rsidR="007158CE" w:rsidRDefault="007158CE"/>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816"/>
        <w:gridCol w:w="3240"/>
      </w:tblGrid>
      <w:tr w:rsidR="007158CE" w14:paraId="056EB6CA" w14:textId="77777777">
        <w:trPr>
          <w:cantSplit/>
          <w:tblHeader/>
          <w:jc w:val="center"/>
        </w:trPr>
        <w:tc>
          <w:tcPr>
            <w:tcW w:w="3235" w:type="dxa"/>
            <w:shd w:val="clear" w:color="auto" w:fill="416658"/>
            <w:tcMar>
              <w:top w:w="90" w:type="dxa"/>
              <w:left w:w="100" w:type="dxa"/>
              <w:bottom w:w="90" w:type="dxa"/>
              <w:right w:w="100" w:type="dxa"/>
            </w:tcMar>
            <w:vAlign w:val="center"/>
          </w:tcPr>
          <w:p w14:paraId="056EB6C7" w14:textId="77777777" w:rsidR="007158CE" w:rsidRDefault="00F342DC">
            <w:pPr>
              <w:spacing w:after="0"/>
            </w:pPr>
            <w:r>
              <w:rPr>
                <w:b/>
                <w:color w:val="FFFFFF"/>
                <w:sz w:val="16"/>
              </w:rPr>
              <w:t>Edition</w:t>
            </w:r>
          </w:p>
        </w:tc>
        <w:tc>
          <w:tcPr>
            <w:tcW w:w="3235" w:type="dxa"/>
            <w:shd w:val="clear" w:color="auto" w:fill="416658"/>
            <w:tcMar>
              <w:top w:w="90" w:type="dxa"/>
              <w:left w:w="100" w:type="dxa"/>
              <w:bottom w:w="90" w:type="dxa"/>
              <w:right w:w="100" w:type="dxa"/>
            </w:tcMar>
            <w:vAlign w:val="center"/>
          </w:tcPr>
          <w:p w14:paraId="056EB6C8" w14:textId="77777777" w:rsidR="007158CE" w:rsidRDefault="00F342DC">
            <w:pPr>
              <w:spacing w:after="0"/>
            </w:pPr>
            <w:r>
              <w:rPr>
                <w:b/>
                <w:color w:val="FFFFFF"/>
                <w:sz w:val="16"/>
              </w:rPr>
              <w:t>Verified against</w:t>
            </w:r>
          </w:p>
        </w:tc>
        <w:tc>
          <w:tcPr>
            <w:tcW w:w="3235" w:type="dxa"/>
            <w:shd w:val="clear" w:color="auto" w:fill="416658"/>
            <w:tcMar>
              <w:top w:w="90" w:type="dxa"/>
              <w:left w:w="100" w:type="dxa"/>
              <w:bottom w:w="90" w:type="dxa"/>
              <w:right w:w="100" w:type="dxa"/>
            </w:tcMar>
            <w:vAlign w:val="center"/>
          </w:tcPr>
          <w:p w14:paraId="056EB6C9" w14:textId="77777777" w:rsidR="007158CE" w:rsidRDefault="00F342DC">
            <w:pPr>
              <w:spacing w:after="0"/>
            </w:pPr>
            <w:r>
              <w:rPr>
                <w:b/>
                <w:color w:val="FFFFFF"/>
                <w:sz w:val="16"/>
              </w:rPr>
              <w:t>Audience</w:t>
            </w:r>
          </w:p>
        </w:tc>
      </w:tr>
      <w:tr w:rsidR="007158CE" w14:paraId="056EB6CE" w14:textId="77777777">
        <w:trPr>
          <w:cantSplit/>
          <w:jc w:val="center"/>
        </w:trPr>
        <w:tc>
          <w:tcPr>
            <w:tcW w:w="2160" w:type="dxa"/>
            <w:tcMar>
              <w:top w:w="90" w:type="dxa"/>
              <w:left w:w="100" w:type="dxa"/>
              <w:bottom w:w="90" w:type="dxa"/>
              <w:right w:w="100" w:type="dxa"/>
            </w:tcMar>
          </w:tcPr>
          <w:p w14:paraId="056EB6CB" w14:textId="77777777" w:rsidR="007158CE" w:rsidRDefault="00F342DC">
            <w:pPr>
              <w:spacing w:after="0"/>
            </w:pPr>
            <w:r>
              <w:rPr>
                <w:sz w:val="16"/>
              </w:rPr>
              <w:t>5 September 2026</w:t>
            </w:r>
          </w:p>
        </w:tc>
        <w:tc>
          <w:tcPr>
            <w:tcW w:w="3816" w:type="dxa"/>
            <w:tcMar>
              <w:top w:w="90" w:type="dxa"/>
              <w:left w:w="100" w:type="dxa"/>
              <w:bottom w:w="90" w:type="dxa"/>
              <w:right w:w="100" w:type="dxa"/>
            </w:tcMar>
          </w:tcPr>
          <w:p w14:paraId="056EB6CC" w14:textId="77777777" w:rsidR="007158CE" w:rsidRDefault="00F342DC">
            <w:pPr>
              <w:spacing w:after="0"/>
            </w:pPr>
            <w:r>
              <w:rPr>
                <w:sz w:val="16"/>
              </w:rPr>
              <w:t>Current local repository and test suite</w:t>
            </w:r>
          </w:p>
        </w:tc>
        <w:tc>
          <w:tcPr>
            <w:tcW w:w="3240" w:type="dxa"/>
            <w:tcMar>
              <w:top w:w="90" w:type="dxa"/>
              <w:left w:w="100" w:type="dxa"/>
              <w:bottom w:w="90" w:type="dxa"/>
              <w:right w:w="100" w:type="dxa"/>
            </w:tcMar>
          </w:tcPr>
          <w:p w14:paraId="056EB6CD" w14:textId="77777777" w:rsidR="007158CE" w:rsidRDefault="00F342DC">
            <w:pPr>
              <w:spacing w:after="0"/>
            </w:pPr>
            <w:r>
              <w:rPr>
                <w:sz w:val="16"/>
              </w:rPr>
              <w:t>All six teammates and hackathon judges</w:t>
            </w:r>
          </w:p>
        </w:tc>
      </w:tr>
    </w:tbl>
    <w:p w14:paraId="056EB6CF" w14:textId="77777777" w:rsidR="007158CE" w:rsidRDefault="007158CE">
      <w:pPr>
        <w:spacing w:after="0"/>
      </w:pPr>
    </w:p>
    <w:p w14:paraId="056EB6D0" w14:textId="77777777" w:rsidR="007158CE" w:rsidRDefault="00F342DC">
      <w:pPr>
        <w:pBdr>
          <w:bottom w:val="single" w:sz="8" w:space="4" w:color="416658"/>
        </w:pBdr>
        <w:shd w:val="clear" w:color="auto" w:fill="E9F1ED"/>
        <w:spacing w:before="100" w:after="120"/>
        <w:ind w:left="230" w:right="115"/>
      </w:pPr>
      <w:r>
        <w:rPr>
          <w:b/>
          <w:color w:val="416658"/>
        </w:rPr>
        <w:t xml:space="preserve">CORE PROMISE  </w:t>
      </w:r>
      <w:r>
        <w:t>DepthWizard turns one RGB image into an explorable height surface. It reports relative height when no trustworthy elevation reference exists and estimated metric elevation only after valid georeferencing plus SRTM and/or GCP calibration.</w:t>
      </w:r>
    </w:p>
    <w:p w14:paraId="056EB6D1" w14:textId="77777777" w:rsidR="007158CE" w:rsidRDefault="00F342DC">
      <w:pPr>
        <w:spacing w:before="560"/>
      </w:pPr>
      <w:r>
        <w:rPr>
          <w:i/>
        </w:rPr>
        <w:t>Hackathon prototype · not survey-grade photogrammetry · not a LiDAR replacement</w:t>
      </w:r>
    </w:p>
    <w:p w14:paraId="056EB6D2" w14:textId="77777777" w:rsidR="007158CE" w:rsidRDefault="00F342DC">
      <w:r>
        <w:br w:type="page"/>
      </w:r>
    </w:p>
    <w:p w14:paraId="056EB6D3" w14:textId="77777777" w:rsidR="007158CE" w:rsidRDefault="00F342DC">
      <w:pPr>
        <w:pStyle w:val="Heading1"/>
        <w:pBdr>
          <w:bottom w:val="single" w:sz="6" w:space="4" w:color="AFC8BD"/>
        </w:pBdr>
      </w:pPr>
      <w:bookmarkStart w:id="0" w:name="_Toc239514786"/>
      <w:r>
        <w:lastRenderedPageBreak/>
        <w:t>How to use this guide</w:t>
      </w:r>
      <w:bookmarkEnd w:id="0"/>
    </w:p>
    <w:p w14:paraId="056EB6D4" w14:textId="77777777" w:rsidR="007158CE" w:rsidRDefault="00F342DC">
      <w:r>
        <w:t>This is both a learning document and a judging-day revision pack. Read Chapters 1–4 once as a team, then study your own person chapter. Before the demo, every teammate should review the limitations, the end-to-end data contract, the judge Q&amp;A, and their one-page cheat sheet.</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235"/>
        <w:gridCol w:w="4032"/>
      </w:tblGrid>
      <w:tr w:rsidR="007158CE" w14:paraId="056EB6D8" w14:textId="77777777">
        <w:trPr>
          <w:cantSplit/>
          <w:tblHeader/>
          <w:jc w:val="center"/>
        </w:trPr>
        <w:tc>
          <w:tcPr>
            <w:tcW w:w="3235" w:type="dxa"/>
            <w:shd w:val="clear" w:color="auto" w:fill="416658"/>
            <w:tcMar>
              <w:top w:w="90" w:type="dxa"/>
              <w:left w:w="100" w:type="dxa"/>
              <w:bottom w:w="90" w:type="dxa"/>
              <w:right w:w="100" w:type="dxa"/>
            </w:tcMar>
            <w:vAlign w:val="center"/>
          </w:tcPr>
          <w:p w14:paraId="056EB6D5" w14:textId="77777777" w:rsidR="007158CE" w:rsidRDefault="00F342DC">
            <w:pPr>
              <w:spacing w:after="0"/>
            </w:pPr>
            <w:r>
              <w:rPr>
                <w:b/>
                <w:color w:val="FFFFFF"/>
                <w:sz w:val="16"/>
              </w:rPr>
              <w:t>Reading path</w:t>
            </w:r>
          </w:p>
        </w:tc>
        <w:tc>
          <w:tcPr>
            <w:tcW w:w="3235" w:type="dxa"/>
            <w:shd w:val="clear" w:color="auto" w:fill="416658"/>
            <w:tcMar>
              <w:top w:w="90" w:type="dxa"/>
              <w:left w:w="100" w:type="dxa"/>
              <w:bottom w:w="90" w:type="dxa"/>
              <w:right w:w="100" w:type="dxa"/>
            </w:tcMar>
            <w:vAlign w:val="center"/>
          </w:tcPr>
          <w:p w14:paraId="056EB6D6" w14:textId="77777777" w:rsidR="007158CE" w:rsidRDefault="00F342DC">
            <w:pPr>
              <w:spacing w:after="0"/>
            </w:pPr>
            <w:r>
              <w:rPr>
                <w:b/>
                <w:color w:val="FFFFFF"/>
                <w:sz w:val="16"/>
              </w:rPr>
              <w:t>Best for</w:t>
            </w:r>
          </w:p>
        </w:tc>
        <w:tc>
          <w:tcPr>
            <w:tcW w:w="3235" w:type="dxa"/>
            <w:shd w:val="clear" w:color="auto" w:fill="416658"/>
            <w:tcMar>
              <w:top w:w="90" w:type="dxa"/>
              <w:left w:w="100" w:type="dxa"/>
              <w:bottom w:w="90" w:type="dxa"/>
              <w:right w:w="100" w:type="dxa"/>
            </w:tcMar>
            <w:vAlign w:val="center"/>
          </w:tcPr>
          <w:p w14:paraId="056EB6D7" w14:textId="77777777" w:rsidR="007158CE" w:rsidRDefault="00F342DC">
            <w:pPr>
              <w:spacing w:after="0"/>
            </w:pPr>
            <w:r>
              <w:rPr>
                <w:b/>
                <w:color w:val="FFFFFF"/>
                <w:sz w:val="16"/>
              </w:rPr>
              <w:t>Sections</w:t>
            </w:r>
          </w:p>
        </w:tc>
      </w:tr>
      <w:tr w:rsidR="007158CE" w14:paraId="056EB6DC" w14:textId="77777777">
        <w:trPr>
          <w:cantSplit/>
          <w:jc w:val="center"/>
        </w:trPr>
        <w:tc>
          <w:tcPr>
            <w:tcW w:w="2232" w:type="dxa"/>
            <w:tcMar>
              <w:top w:w="90" w:type="dxa"/>
              <w:left w:w="100" w:type="dxa"/>
              <w:bottom w:w="90" w:type="dxa"/>
              <w:right w:w="100" w:type="dxa"/>
            </w:tcMar>
          </w:tcPr>
          <w:p w14:paraId="056EB6D9" w14:textId="77777777" w:rsidR="007158CE" w:rsidRDefault="00F342DC">
            <w:pPr>
              <w:spacing w:after="0"/>
            </w:pPr>
            <w:r>
              <w:rPr>
                <w:sz w:val="16"/>
              </w:rPr>
              <w:t>15-minute team overview</w:t>
            </w:r>
          </w:p>
        </w:tc>
        <w:tc>
          <w:tcPr>
            <w:tcW w:w="2952" w:type="dxa"/>
            <w:tcMar>
              <w:top w:w="90" w:type="dxa"/>
              <w:left w:w="100" w:type="dxa"/>
              <w:bottom w:w="90" w:type="dxa"/>
              <w:right w:w="100" w:type="dxa"/>
            </w:tcMar>
          </w:tcPr>
          <w:p w14:paraId="056EB6DA" w14:textId="77777777" w:rsidR="007158CE" w:rsidRDefault="00F342DC">
            <w:pPr>
              <w:spacing w:after="0"/>
            </w:pPr>
            <w:r>
              <w:rPr>
                <w:sz w:val="16"/>
              </w:rPr>
              <w:t>Understanding the product story</w:t>
            </w:r>
          </w:p>
        </w:tc>
        <w:tc>
          <w:tcPr>
            <w:tcW w:w="4032" w:type="dxa"/>
            <w:tcMar>
              <w:top w:w="90" w:type="dxa"/>
              <w:left w:w="100" w:type="dxa"/>
              <w:bottom w:w="90" w:type="dxa"/>
              <w:right w:w="100" w:type="dxa"/>
            </w:tcMar>
          </w:tcPr>
          <w:p w14:paraId="056EB6DB" w14:textId="77777777" w:rsidR="007158CE" w:rsidRDefault="00F342DC">
            <w:pPr>
              <w:spacing w:after="0"/>
            </w:pPr>
            <w:r>
              <w:rPr>
                <w:sz w:val="16"/>
              </w:rPr>
              <w:t>Executive summary, Chapters 1–4, limitations</w:t>
            </w:r>
          </w:p>
        </w:tc>
      </w:tr>
      <w:tr w:rsidR="007158CE" w14:paraId="056EB6E0" w14:textId="77777777">
        <w:trPr>
          <w:cantSplit/>
          <w:jc w:val="center"/>
        </w:trPr>
        <w:tc>
          <w:tcPr>
            <w:tcW w:w="2232" w:type="dxa"/>
            <w:shd w:val="clear" w:color="auto" w:fill="F8F9F8"/>
            <w:tcMar>
              <w:top w:w="90" w:type="dxa"/>
              <w:left w:w="100" w:type="dxa"/>
              <w:bottom w:w="90" w:type="dxa"/>
              <w:right w:w="100" w:type="dxa"/>
            </w:tcMar>
          </w:tcPr>
          <w:p w14:paraId="056EB6DD" w14:textId="77777777" w:rsidR="007158CE" w:rsidRDefault="00F342DC">
            <w:pPr>
              <w:spacing w:after="0"/>
            </w:pPr>
            <w:r>
              <w:rPr>
                <w:sz w:val="16"/>
              </w:rPr>
              <w:t>Role deep dive</w:t>
            </w:r>
          </w:p>
        </w:tc>
        <w:tc>
          <w:tcPr>
            <w:tcW w:w="2952" w:type="dxa"/>
            <w:shd w:val="clear" w:color="auto" w:fill="F8F9F8"/>
            <w:tcMar>
              <w:top w:w="90" w:type="dxa"/>
              <w:left w:w="100" w:type="dxa"/>
              <w:bottom w:w="90" w:type="dxa"/>
              <w:right w:w="100" w:type="dxa"/>
            </w:tcMar>
          </w:tcPr>
          <w:p w14:paraId="056EB6DE" w14:textId="77777777" w:rsidR="007158CE" w:rsidRDefault="00F342DC">
            <w:pPr>
              <w:spacing w:after="0"/>
            </w:pPr>
            <w:r>
              <w:rPr>
                <w:sz w:val="16"/>
              </w:rPr>
              <w:t>Preparing your own technical explanation</w:t>
            </w:r>
          </w:p>
        </w:tc>
        <w:tc>
          <w:tcPr>
            <w:tcW w:w="4032" w:type="dxa"/>
            <w:shd w:val="clear" w:color="auto" w:fill="F8F9F8"/>
            <w:tcMar>
              <w:top w:w="90" w:type="dxa"/>
              <w:left w:w="100" w:type="dxa"/>
              <w:bottom w:w="90" w:type="dxa"/>
              <w:right w:w="100" w:type="dxa"/>
            </w:tcMar>
          </w:tcPr>
          <w:p w14:paraId="056EB6DF" w14:textId="77777777" w:rsidR="007158CE" w:rsidRDefault="00F342DC">
            <w:pPr>
              <w:spacing w:after="0"/>
            </w:pPr>
            <w:r>
              <w:rPr>
                <w:sz w:val="16"/>
              </w:rPr>
              <w:t>Your person chapter + your cheat sheet</w:t>
            </w:r>
          </w:p>
        </w:tc>
      </w:tr>
      <w:tr w:rsidR="007158CE" w14:paraId="056EB6E4" w14:textId="77777777">
        <w:trPr>
          <w:cantSplit/>
          <w:jc w:val="center"/>
        </w:trPr>
        <w:tc>
          <w:tcPr>
            <w:tcW w:w="2232" w:type="dxa"/>
            <w:tcMar>
              <w:top w:w="90" w:type="dxa"/>
              <w:left w:w="100" w:type="dxa"/>
              <w:bottom w:w="90" w:type="dxa"/>
              <w:right w:w="100" w:type="dxa"/>
            </w:tcMar>
          </w:tcPr>
          <w:p w14:paraId="056EB6E1" w14:textId="77777777" w:rsidR="007158CE" w:rsidRDefault="00F342DC">
            <w:pPr>
              <w:spacing w:after="0"/>
            </w:pPr>
            <w:r>
              <w:rPr>
                <w:sz w:val="16"/>
              </w:rPr>
              <w:t>Demo operator</w:t>
            </w:r>
          </w:p>
        </w:tc>
        <w:tc>
          <w:tcPr>
            <w:tcW w:w="2952" w:type="dxa"/>
            <w:tcMar>
              <w:top w:w="90" w:type="dxa"/>
              <w:left w:w="100" w:type="dxa"/>
              <w:bottom w:w="90" w:type="dxa"/>
              <w:right w:w="100" w:type="dxa"/>
            </w:tcMar>
          </w:tcPr>
          <w:p w14:paraId="056EB6E2" w14:textId="77777777" w:rsidR="007158CE" w:rsidRDefault="00F342DC">
            <w:pPr>
              <w:spacing w:after="0"/>
            </w:pPr>
            <w:r>
              <w:rPr>
                <w:sz w:val="16"/>
              </w:rPr>
              <w:t>Running and troubleshooting the live system</w:t>
            </w:r>
          </w:p>
        </w:tc>
        <w:tc>
          <w:tcPr>
            <w:tcW w:w="4032" w:type="dxa"/>
            <w:tcMar>
              <w:top w:w="90" w:type="dxa"/>
              <w:left w:w="100" w:type="dxa"/>
              <w:bottom w:w="90" w:type="dxa"/>
              <w:right w:w="100" w:type="dxa"/>
            </w:tcMar>
          </w:tcPr>
          <w:p w14:paraId="056EB6E3" w14:textId="77777777" w:rsidR="007158CE" w:rsidRDefault="00F342DC">
            <w:pPr>
              <w:spacing w:after="0"/>
            </w:pPr>
            <w:r>
              <w:rPr>
                <w:sz w:val="16"/>
              </w:rPr>
              <w:t>Integration, demo runbook, startup troubleshooting</w:t>
            </w:r>
          </w:p>
        </w:tc>
      </w:tr>
      <w:tr w:rsidR="007158CE" w14:paraId="056EB6E8" w14:textId="77777777">
        <w:trPr>
          <w:cantSplit/>
          <w:jc w:val="center"/>
        </w:trPr>
        <w:tc>
          <w:tcPr>
            <w:tcW w:w="2232" w:type="dxa"/>
            <w:shd w:val="clear" w:color="auto" w:fill="F8F9F8"/>
            <w:tcMar>
              <w:top w:w="90" w:type="dxa"/>
              <w:left w:w="100" w:type="dxa"/>
              <w:bottom w:w="90" w:type="dxa"/>
              <w:right w:w="100" w:type="dxa"/>
            </w:tcMar>
          </w:tcPr>
          <w:p w14:paraId="056EB6E5" w14:textId="77777777" w:rsidR="007158CE" w:rsidRDefault="00F342DC">
            <w:pPr>
              <w:spacing w:after="0"/>
            </w:pPr>
            <w:r>
              <w:rPr>
                <w:sz w:val="16"/>
              </w:rPr>
              <w:t>Judge preparation</w:t>
            </w:r>
          </w:p>
        </w:tc>
        <w:tc>
          <w:tcPr>
            <w:tcW w:w="2952" w:type="dxa"/>
            <w:shd w:val="clear" w:color="auto" w:fill="F8F9F8"/>
            <w:tcMar>
              <w:top w:w="90" w:type="dxa"/>
              <w:left w:w="100" w:type="dxa"/>
              <w:bottom w:w="90" w:type="dxa"/>
              <w:right w:w="100" w:type="dxa"/>
            </w:tcMar>
          </w:tcPr>
          <w:p w14:paraId="056EB6E6" w14:textId="77777777" w:rsidR="007158CE" w:rsidRDefault="00F342DC">
            <w:pPr>
              <w:spacing w:after="0"/>
            </w:pPr>
            <w:r>
              <w:rPr>
                <w:sz w:val="16"/>
              </w:rPr>
              <w:t>Handling critical questions honestly</w:t>
            </w:r>
          </w:p>
        </w:tc>
        <w:tc>
          <w:tcPr>
            <w:tcW w:w="4032" w:type="dxa"/>
            <w:shd w:val="clear" w:color="auto" w:fill="F8F9F8"/>
            <w:tcMar>
              <w:top w:w="90" w:type="dxa"/>
              <w:left w:w="100" w:type="dxa"/>
              <w:bottom w:w="90" w:type="dxa"/>
              <w:right w:w="100" w:type="dxa"/>
            </w:tcMar>
          </w:tcPr>
          <w:p w14:paraId="056EB6E7" w14:textId="77777777" w:rsidR="007158CE" w:rsidRDefault="00F342DC">
            <w:pPr>
              <w:spacing w:after="0"/>
            </w:pPr>
            <w:r>
              <w:rPr>
                <w:sz w:val="16"/>
              </w:rPr>
              <w:t>Validation, limitations, 40 suggested answers</w:t>
            </w:r>
          </w:p>
        </w:tc>
      </w:tr>
    </w:tbl>
    <w:p w14:paraId="056EB6E9" w14:textId="77777777" w:rsidR="007158CE" w:rsidRDefault="007158CE">
      <w:pPr>
        <w:spacing w:after="0"/>
      </w:pPr>
    </w:p>
    <w:p w14:paraId="056EB6EA" w14:textId="77777777" w:rsidR="007158CE" w:rsidRDefault="00F342DC">
      <w:pPr>
        <w:pStyle w:val="Heading2"/>
      </w:pPr>
      <w:bookmarkStart w:id="1" w:name="_Toc239514787"/>
      <w:r>
        <w:t>Meaning of status labels</w:t>
      </w:r>
      <w:bookmarkEnd w:id="1"/>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6768"/>
      </w:tblGrid>
      <w:tr w:rsidR="007158CE" w14:paraId="056EB6ED" w14:textId="77777777">
        <w:trPr>
          <w:cantSplit/>
          <w:tblHeader/>
          <w:jc w:val="center"/>
        </w:trPr>
        <w:tc>
          <w:tcPr>
            <w:tcW w:w="4853" w:type="dxa"/>
            <w:shd w:val="clear" w:color="auto" w:fill="416658"/>
            <w:tcMar>
              <w:top w:w="90" w:type="dxa"/>
              <w:left w:w="100" w:type="dxa"/>
              <w:bottom w:w="90" w:type="dxa"/>
              <w:right w:w="100" w:type="dxa"/>
            </w:tcMar>
            <w:vAlign w:val="center"/>
          </w:tcPr>
          <w:p w14:paraId="056EB6EB" w14:textId="77777777" w:rsidR="007158CE" w:rsidRDefault="00F342DC">
            <w:pPr>
              <w:spacing w:after="0"/>
            </w:pPr>
            <w:r>
              <w:rPr>
                <w:b/>
                <w:color w:val="FFFFFF"/>
                <w:sz w:val="16"/>
              </w:rPr>
              <w:t>Label</w:t>
            </w:r>
          </w:p>
        </w:tc>
        <w:tc>
          <w:tcPr>
            <w:tcW w:w="4853" w:type="dxa"/>
            <w:shd w:val="clear" w:color="auto" w:fill="416658"/>
            <w:tcMar>
              <w:top w:w="90" w:type="dxa"/>
              <w:left w:w="100" w:type="dxa"/>
              <w:bottom w:w="90" w:type="dxa"/>
              <w:right w:w="100" w:type="dxa"/>
            </w:tcMar>
            <w:vAlign w:val="center"/>
          </w:tcPr>
          <w:p w14:paraId="056EB6EC" w14:textId="77777777" w:rsidR="007158CE" w:rsidRDefault="00F342DC">
            <w:pPr>
              <w:spacing w:after="0"/>
            </w:pPr>
            <w:r>
              <w:rPr>
                <w:b/>
                <w:color w:val="FFFFFF"/>
                <w:sz w:val="16"/>
              </w:rPr>
              <w:t>Meaning in this document</w:t>
            </w:r>
          </w:p>
        </w:tc>
      </w:tr>
      <w:tr w:rsidR="007158CE" w14:paraId="056EB6F0" w14:textId="77777777">
        <w:trPr>
          <w:cantSplit/>
          <w:jc w:val="center"/>
        </w:trPr>
        <w:tc>
          <w:tcPr>
            <w:tcW w:w="2448" w:type="dxa"/>
            <w:tcMar>
              <w:top w:w="90" w:type="dxa"/>
              <w:left w:w="100" w:type="dxa"/>
              <w:bottom w:w="90" w:type="dxa"/>
              <w:right w:w="100" w:type="dxa"/>
            </w:tcMar>
          </w:tcPr>
          <w:p w14:paraId="056EB6EE" w14:textId="77777777" w:rsidR="007158CE" w:rsidRDefault="00F342DC">
            <w:pPr>
              <w:spacing w:after="0"/>
            </w:pPr>
            <w:r>
              <w:rPr>
                <w:sz w:val="16"/>
              </w:rPr>
              <w:t>Implemented</w:t>
            </w:r>
          </w:p>
        </w:tc>
        <w:tc>
          <w:tcPr>
            <w:tcW w:w="6768" w:type="dxa"/>
            <w:tcMar>
              <w:top w:w="90" w:type="dxa"/>
              <w:left w:w="100" w:type="dxa"/>
              <w:bottom w:w="90" w:type="dxa"/>
              <w:right w:w="100" w:type="dxa"/>
            </w:tcMar>
          </w:tcPr>
          <w:p w14:paraId="056EB6EF" w14:textId="77777777" w:rsidR="007158CE" w:rsidRDefault="00F342DC">
            <w:pPr>
              <w:spacing w:after="0"/>
            </w:pPr>
            <w:r>
              <w:rPr>
                <w:sz w:val="16"/>
              </w:rPr>
              <w:t>The behavior exists in the current repository and is exercised by source code or tests.</w:t>
            </w:r>
          </w:p>
        </w:tc>
      </w:tr>
      <w:tr w:rsidR="007158CE" w14:paraId="056EB6F3" w14:textId="77777777">
        <w:trPr>
          <w:cantSplit/>
          <w:jc w:val="center"/>
        </w:trPr>
        <w:tc>
          <w:tcPr>
            <w:tcW w:w="2448" w:type="dxa"/>
            <w:shd w:val="clear" w:color="auto" w:fill="F8F9F8"/>
            <w:tcMar>
              <w:top w:w="90" w:type="dxa"/>
              <w:left w:w="100" w:type="dxa"/>
              <w:bottom w:w="90" w:type="dxa"/>
              <w:right w:w="100" w:type="dxa"/>
            </w:tcMar>
          </w:tcPr>
          <w:p w14:paraId="056EB6F1" w14:textId="77777777" w:rsidR="007158CE" w:rsidRDefault="00F342DC">
            <w:pPr>
              <w:spacing w:after="0"/>
            </w:pPr>
            <w:r>
              <w:rPr>
                <w:sz w:val="16"/>
              </w:rPr>
              <w:t>Optional</w:t>
            </w:r>
          </w:p>
        </w:tc>
        <w:tc>
          <w:tcPr>
            <w:tcW w:w="6768" w:type="dxa"/>
            <w:shd w:val="clear" w:color="auto" w:fill="F8F9F8"/>
            <w:tcMar>
              <w:top w:w="90" w:type="dxa"/>
              <w:left w:w="100" w:type="dxa"/>
              <w:bottom w:w="90" w:type="dxa"/>
              <w:right w:w="100" w:type="dxa"/>
            </w:tcMar>
          </w:tcPr>
          <w:p w14:paraId="056EB6F2" w14:textId="77777777" w:rsidR="007158CE" w:rsidRDefault="00F342DC">
            <w:pPr>
              <w:spacing w:after="0"/>
            </w:pPr>
            <w:r>
              <w:rPr>
                <w:sz w:val="16"/>
              </w:rPr>
              <w:t>Supported only when the user provides an additional file or configuration.</w:t>
            </w:r>
          </w:p>
        </w:tc>
      </w:tr>
      <w:tr w:rsidR="007158CE" w14:paraId="056EB6F6" w14:textId="77777777">
        <w:trPr>
          <w:cantSplit/>
          <w:jc w:val="center"/>
        </w:trPr>
        <w:tc>
          <w:tcPr>
            <w:tcW w:w="2448" w:type="dxa"/>
            <w:tcMar>
              <w:top w:w="90" w:type="dxa"/>
              <w:left w:w="100" w:type="dxa"/>
              <w:bottom w:w="90" w:type="dxa"/>
              <w:right w:w="100" w:type="dxa"/>
            </w:tcMar>
          </w:tcPr>
          <w:p w14:paraId="056EB6F4" w14:textId="77777777" w:rsidR="007158CE" w:rsidRDefault="00F342DC">
            <w:pPr>
              <w:spacing w:after="0"/>
            </w:pPr>
            <w:r>
              <w:rPr>
                <w:sz w:val="16"/>
              </w:rPr>
              <w:t>Prototype limitation</w:t>
            </w:r>
          </w:p>
        </w:tc>
        <w:tc>
          <w:tcPr>
            <w:tcW w:w="6768" w:type="dxa"/>
            <w:tcMar>
              <w:top w:w="90" w:type="dxa"/>
              <w:left w:w="100" w:type="dxa"/>
              <w:bottom w:w="90" w:type="dxa"/>
              <w:right w:w="100" w:type="dxa"/>
            </w:tcMar>
          </w:tcPr>
          <w:p w14:paraId="056EB6F5" w14:textId="77777777" w:rsidR="007158CE" w:rsidRDefault="00F342DC">
            <w:pPr>
              <w:spacing w:after="0"/>
            </w:pPr>
            <w:r>
              <w:rPr>
                <w:sz w:val="16"/>
              </w:rPr>
              <w:t>A known boundary that must be explained rather than hidden.</w:t>
            </w:r>
          </w:p>
        </w:tc>
      </w:tr>
      <w:tr w:rsidR="007158CE" w14:paraId="056EB6F9" w14:textId="77777777">
        <w:trPr>
          <w:cantSplit/>
          <w:jc w:val="center"/>
        </w:trPr>
        <w:tc>
          <w:tcPr>
            <w:tcW w:w="2448" w:type="dxa"/>
            <w:shd w:val="clear" w:color="auto" w:fill="F8F9F8"/>
            <w:tcMar>
              <w:top w:w="90" w:type="dxa"/>
              <w:left w:w="100" w:type="dxa"/>
              <w:bottom w:w="90" w:type="dxa"/>
              <w:right w:w="100" w:type="dxa"/>
            </w:tcMar>
          </w:tcPr>
          <w:p w14:paraId="056EB6F7" w14:textId="77777777" w:rsidR="007158CE" w:rsidRDefault="00F342DC">
            <w:pPr>
              <w:spacing w:after="0"/>
            </w:pPr>
            <w:r>
              <w:rPr>
                <w:sz w:val="16"/>
              </w:rPr>
              <w:t>Future improvement</w:t>
            </w:r>
          </w:p>
        </w:tc>
        <w:tc>
          <w:tcPr>
            <w:tcW w:w="6768" w:type="dxa"/>
            <w:shd w:val="clear" w:color="auto" w:fill="F8F9F8"/>
            <w:tcMar>
              <w:top w:w="90" w:type="dxa"/>
              <w:left w:w="100" w:type="dxa"/>
              <w:bottom w:w="90" w:type="dxa"/>
              <w:right w:w="100" w:type="dxa"/>
            </w:tcMar>
          </w:tcPr>
          <w:p w14:paraId="056EB6F8" w14:textId="77777777" w:rsidR="007158CE" w:rsidRDefault="00F342DC">
            <w:pPr>
              <w:spacing w:after="0"/>
            </w:pPr>
            <w:r>
              <w:rPr>
                <w:sz w:val="16"/>
              </w:rPr>
              <w:t>A sensible next step; it is not claimed as current functionality.</w:t>
            </w:r>
          </w:p>
        </w:tc>
      </w:tr>
    </w:tbl>
    <w:p w14:paraId="056EB6FA" w14:textId="77777777" w:rsidR="007158CE" w:rsidRDefault="007158CE">
      <w:pPr>
        <w:spacing w:after="0"/>
      </w:pPr>
    </w:p>
    <w:p w14:paraId="056EB6FB" w14:textId="77777777" w:rsidR="007158CE" w:rsidRDefault="00F342DC">
      <w:pPr>
        <w:pStyle w:val="Heading2"/>
      </w:pPr>
      <w:bookmarkStart w:id="2" w:name="_Toc239514788"/>
      <w:r>
        <w:t>Words we use carefully</w:t>
      </w:r>
      <w:bookmarkEnd w:id="2"/>
    </w:p>
    <w:p w14:paraId="056EB6FC" w14:textId="77777777" w:rsidR="007158CE" w:rsidRDefault="00F342DC">
      <w:pPr>
        <w:spacing w:after="40"/>
        <w:ind w:left="346" w:hanging="216"/>
      </w:pPr>
      <w:r>
        <w:rPr>
          <w:color w:val="416658"/>
        </w:rPr>
        <w:t xml:space="preserve">• </w:t>
      </w:r>
      <w:r>
        <w:t>Relative depth: a scene-dependent ordering or geometry signal with no physical unit.</w:t>
      </w:r>
    </w:p>
    <w:p w14:paraId="056EB6FD" w14:textId="77777777" w:rsidR="007158CE" w:rsidRDefault="00F342DC">
      <w:pPr>
        <w:spacing w:after="40"/>
        <w:ind w:left="346" w:hanging="216"/>
      </w:pPr>
      <w:r>
        <w:rPr>
          <w:color w:val="416658"/>
        </w:rPr>
        <w:t xml:space="preserve">• </w:t>
      </w:r>
      <w:r>
        <w:t>Relative height: the same unitless signal displayed as vertical relief; the viewer labels it rel.</w:t>
      </w:r>
    </w:p>
    <w:p w14:paraId="056EB6FE" w14:textId="77777777" w:rsidR="007158CE" w:rsidRDefault="00F342DC">
      <w:pPr>
        <w:spacing w:after="40"/>
        <w:ind w:left="346" w:hanging="216"/>
      </w:pPr>
      <w:r>
        <w:rPr>
          <w:color w:val="416658"/>
        </w:rPr>
        <w:t xml:space="preserve">• </w:t>
      </w:r>
      <w:r>
        <w:t>Estimated absolute DSM: a reference-calibrated surface in metres, still subject to model, alignment, datum, and reference error.</w:t>
      </w:r>
    </w:p>
    <w:p w14:paraId="056EB6FF" w14:textId="77777777" w:rsidR="007158CE" w:rsidRDefault="00F342DC">
      <w:pPr>
        <w:spacing w:after="40"/>
        <w:ind w:left="346" w:hanging="216"/>
      </w:pPr>
      <w:r>
        <w:rPr>
          <w:color w:val="416658"/>
        </w:rPr>
        <w:t xml:space="preserve">• </w:t>
      </w:r>
      <w:r>
        <w:t>Ground height: not automatically available. Building or canopy height above ground requires a trustworthy ground DTM and subtraction.</w:t>
      </w:r>
    </w:p>
    <w:p w14:paraId="056EB700" w14:textId="77777777" w:rsidR="007158CE" w:rsidRDefault="00F342DC">
      <w:r>
        <w:br w:type="page"/>
      </w:r>
    </w:p>
    <w:p w14:paraId="056EB701" w14:textId="77777777" w:rsidR="007158CE" w:rsidRDefault="00F342DC">
      <w:pPr>
        <w:pStyle w:val="Heading1"/>
        <w:pBdr>
          <w:bottom w:val="single" w:sz="6" w:space="4" w:color="AFC8BD"/>
        </w:pBdr>
      </w:pPr>
      <w:bookmarkStart w:id="3" w:name="_Toc239514789"/>
      <w:r>
        <w:lastRenderedPageBreak/>
        <w:t>Contents</w:t>
      </w:r>
      <w:bookmarkEnd w:id="3"/>
    </w:p>
    <w:p w14:paraId="056EB702" w14:textId="77777777" w:rsidR="007158CE" w:rsidRDefault="00F342DC">
      <w:r>
        <w:t>The final PDF contains a generated table of contents with page numbers and clickable heading bookmarks.</w:t>
      </w:r>
    </w:p>
    <w:p w14:paraId="6C7D1705" w14:textId="37A27849" w:rsidR="00372D02" w:rsidRDefault="00F342DC">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r>
        <w:fldChar w:fldCharType="begin"/>
      </w:r>
      <w:r>
        <w:instrText xml:space="preserve"> TOC \o "1-2" \h \z \u </w:instrText>
      </w:r>
      <w:r>
        <w:fldChar w:fldCharType="separate"/>
      </w:r>
      <w:hyperlink w:anchor="_Toc239514786" w:history="1">
        <w:r w:rsidR="00372D02" w:rsidRPr="00FC40EE">
          <w:rPr>
            <w:rStyle w:val="Hyperlink"/>
            <w:noProof/>
          </w:rPr>
          <w:t>How to use this guide</w:t>
        </w:r>
        <w:r w:rsidR="00372D02">
          <w:rPr>
            <w:noProof/>
            <w:webHidden/>
          </w:rPr>
          <w:tab/>
        </w:r>
        <w:r w:rsidR="00372D02">
          <w:rPr>
            <w:noProof/>
            <w:webHidden/>
          </w:rPr>
          <w:fldChar w:fldCharType="begin"/>
        </w:r>
        <w:r w:rsidR="00372D02">
          <w:rPr>
            <w:noProof/>
            <w:webHidden/>
          </w:rPr>
          <w:instrText xml:space="preserve"> PAGEREF _Toc239514786 \h </w:instrText>
        </w:r>
        <w:r w:rsidR="00372D02">
          <w:rPr>
            <w:noProof/>
            <w:webHidden/>
          </w:rPr>
        </w:r>
        <w:r w:rsidR="00372D02">
          <w:rPr>
            <w:noProof/>
            <w:webHidden/>
          </w:rPr>
          <w:fldChar w:fldCharType="separate"/>
        </w:r>
        <w:r w:rsidR="00372D02">
          <w:rPr>
            <w:noProof/>
            <w:webHidden/>
          </w:rPr>
          <w:t>2</w:t>
        </w:r>
        <w:r w:rsidR="00372D02">
          <w:rPr>
            <w:noProof/>
            <w:webHidden/>
          </w:rPr>
          <w:fldChar w:fldCharType="end"/>
        </w:r>
      </w:hyperlink>
    </w:p>
    <w:p w14:paraId="15E91D6B" w14:textId="23F75431"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87" w:history="1">
        <w:r w:rsidRPr="00FC40EE">
          <w:rPr>
            <w:rStyle w:val="Hyperlink"/>
            <w:noProof/>
          </w:rPr>
          <w:t>Meaning of status labels</w:t>
        </w:r>
        <w:r>
          <w:rPr>
            <w:noProof/>
            <w:webHidden/>
          </w:rPr>
          <w:tab/>
        </w:r>
        <w:r>
          <w:rPr>
            <w:noProof/>
            <w:webHidden/>
          </w:rPr>
          <w:fldChar w:fldCharType="begin"/>
        </w:r>
        <w:r>
          <w:rPr>
            <w:noProof/>
            <w:webHidden/>
          </w:rPr>
          <w:instrText xml:space="preserve"> PAGEREF _Toc239514787 \h </w:instrText>
        </w:r>
        <w:r>
          <w:rPr>
            <w:noProof/>
            <w:webHidden/>
          </w:rPr>
        </w:r>
        <w:r>
          <w:rPr>
            <w:noProof/>
            <w:webHidden/>
          </w:rPr>
          <w:fldChar w:fldCharType="separate"/>
        </w:r>
        <w:r>
          <w:rPr>
            <w:noProof/>
            <w:webHidden/>
          </w:rPr>
          <w:t>2</w:t>
        </w:r>
        <w:r>
          <w:rPr>
            <w:noProof/>
            <w:webHidden/>
          </w:rPr>
          <w:fldChar w:fldCharType="end"/>
        </w:r>
      </w:hyperlink>
    </w:p>
    <w:p w14:paraId="2B1A5C6D" w14:textId="6E9518AF"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88" w:history="1">
        <w:r w:rsidRPr="00FC40EE">
          <w:rPr>
            <w:rStyle w:val="Hyperlink"/>
            <w:noProof/>
          </w:rPr>
          <w:t>Words we use carefully</w:t>
        </w:r>
        <w:r>
          <w:rPr>
            <w:noProof/>
            <w:webHidden/>
          </w:rPr>
          <w:tab/>
        </w:r>
        <w:r>
          <w:rPr>
            <w:noProof/>
            <w:webHidden/>
          </w:rPr>
          <w:fldChar w:fldCharType="begin"/>
        </w:r>
        <w:r>
          <w:rPr>
            <w:noProof/>
            <w:webHidden/>
          </w:rPr>
          <w:instrText xml:space="preserve"> PAGEREF _Toc239514788 \h </w:instrText>
        </w:r>
        <w:r>
          <w:rPr>
            <w:noProof/>
            <w:webHidden/>
          </w:rPr>
        </w:r>
        <w:r>
          <w:rPr>
            <w:noProof/>
            <w:webHidden/>
          </w:rPr>
          <w:fldChar w:fldCharType="separate"/>
        </w:r>
        <w:r>
          <w:rPr>
            <w:noProof/>
            <w:webHidden/>
          </w:rPr>
          <w:t>2</w:t>
        </w:r>
        <w:r>
          <w:rPr>
            <w:noProof/>
            <w:webHidden/>
          </w:rPr>
          <w:fldChar w:fldCharType="end"/>
        </w:r>
      </w:hyperlink>
    </w:p>
    <w:p w14:paraId="2D58912C" w14:textId="17FBB8CD"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89" w:history="1">
        <w:r w:rsidRPr="00FC40EE">
          <w:rPr>
            <w:rStyle w:val="Hyperlink"/>
            <w:noProof/>
          </w:rPr>
          <w:t>Contents</w:t>
        </w:r>
        <w:r>
          <w:rPr>
            <w:noProof/>
            <w:webHidden/>
          </w:rPr>
          <w:tab/>
        </w:r>
        <w:r>
          <w:rPr>
            <w:noProof/>
            <w:webHidden/>
          </w:rPr>
          <w:fldChar w:fldCharType="begin"/>
        </w:r>
        <w:r>
          <w:rPr>
            <w:noProof/>
            <w:webHidden/>
          </w:rPr>
          <w:instrText xml:space="preserve"> PAGEREF _Toc239514789 \h </w:instrText>
        </w:r>
        <w:r>
          <w:rPr>
            <w:noProof/>
            <w:webHidden/>
          </w:rPr>
        </w:r>
        <w:r>
          <w:rPr>
            <w:noProof/>
            <w:webHidden/>
          </w:rPr>
          <w:fldChar w:fldCharType="separate"/>
        </w:r>
        <w:r>
          <w:rPr>
            <w:noProof/>
            <w:webHidden/>
          </w:rPr>
          <w:t>3</w:t>
        </w:r>
        <w:r>
          <w:rPr>
            <w:noProof/>
            <w:webHidden/>
          </w:rPr>
          <w:fldChar w:fldCharType="end"/>
        </w:r>
      </w:hyperlink>
    </w:p>
    <w:p w14:paraId="39C61B14" w14:textId="62DE0A36"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90" w:history="1">
        <w:r w:rsidRPr="00FC40EE">
          <w:rPr>
            <w:rStyle w:val="Hyperlink"/>
            <w:noProof/>
          </w:rPr>
          <w:t>Executive summary</w:t>
        </w:r>
        <w:r>
          <w:rPr>
            <w:noProof/>
            <w:webHidden/>
          </w:rPr>
          <w:tab/>
        </w:r>
        <w:r>
          <w:rPr>
            <w:noProof/>
            <w:webHidden/>
          </w:rPr>
          <w:fldChar w:fldCharType="begin"/>
        </w:r>
        <w:r>
          <w:rPr>
            <w:noProof/>
            <w:webHidden/>
          </w:rPr>
          <w:instrText xml:space="preserve"> PAGEREF _Toc239514790 \h </w:instrText>
        </w:r>
        <w:r>
          <w:rPr>
            <w:noProof/>
            <w:webHidden/>
          </w:rPr>
        </w:r>
        <w:r>
          <w:rPr>
            <w:noProof/>
            <w:webHidden/>
          </w:rPr>
          <w:fldChar w:fldCharType="separate"/>
        </w:r>
        <w:r>
          <w:rPr>
            <w:noProof/>
            <w:webHidden/>
          </w:rPr>
          <w:t>6</w:t>
        </w:r>
        <w:r>
          <w:rPr>
            <w:noProof/>
            <w:webHidden/>
          </w:rPr>
          <w:fldChar w:fldCharType="end"/>
        </w:r>
      </w:hyperlink>
    </w:p>
    <w:p w14:paraId="00099CCB" w14:textId="12151739"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91" w:history="1">
        <w:r w:rsidRPr="00FC40EE">
          <w:rPr>
            <w:rStyle w:val="Hyperlink"/>
            <w:noProof/>
          </w:rPr>
          <w:t>The two honest operating modes</w:t>
        </w:r>
        <w:r>
          <w:rPr>
            <w:noProof/>
            <w:webHidden/>
          </w:rPr>
          <w:tab/>
        </w:r>
        <w:r>
          <w:rPr>
            <w:noProof/>
            <w:webHidden/>
          </w:rPr>
          <w:fldChar w:fldCharType="begin"/>
        </w:r>
        <w:r>
          <w:rPr>
            <w:noProof/>
            <w:webHidden/>
          </w:rPr>
          <w:instrText xml:space="preserve"> PAGEREF _Toc239514791 \h </w:instrText>
        </w:r>
        <w:r>
          <w:rPr>
            <w:noProof/>
            <w:webHidden/>
          </w:rPr>
        </w:r>
        <w:r>
          <w:rPr>
            <w:noProof/>
            <w:webHidden/>
          </w:rPr>
          <w:fldChar w:fldCharType="separate"/>
        </w:r>
        <w:r>
          <w:rPr>
            <w:noProof/>
            <w:webHidden/>
          </w:rPr>
          <w:t>6</w:t>
        </w:r>
        <w:r>
          <w:rPr>
            <w:noProof/>
            <w:webHidden/>
          </w:rPr>
          <w:fldChar w:fldCharType="end"/>
        </w:r>
      </w:hyperlink>
    </w:p>
    <w:p w14:paraId="0BD0D903" w14:textId="04EB845F"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92" w:history="1">
        <w:r w:rsidRPr="00FC40EE">
          <w:rPr>
            <w:rStyle w:val="Hyperlink"/>
            <w:noProof/>
          </w:rPr>
          <w:t>What is currently implemented</w:t>
        </w:r>
        <w:r>
          <w:rPr>
            <w:noProof/>
            <w:webHidden/>
          </w:rPr>
          <w:tab/>
        </w:r>
        <w:r>
          <w:rPr>
            <w:noProof/>
            <w:webHidden/>
          </w:rPr>
          <w:fldChar w:fldCharType="begin"/>
        </w:r>
        <w:r>
          <w:rPr>
            <w:noProof/>
            <w:webHidden/>
          </w:rPr>
          <w:instrText xml:space="preserve"> PAGEREF _Toc239514792 \h </w:instrText>
        </w:r>
        <w:r>
          <w:rPr>
            <w:noProof/>
            <w:webHidden/>
          </w:rPr>
        </w:r>
        <w:r>
          <w:rPr>
            <w:noProof/>
            <w:webHidden/>
          </w:rPr>
          <w:fldChar w:fldCharType="separate"/>
        </w:r>
        <w:r>
          <w:rPr>
            <w:noProof/>
            <w:webHidden/>
          </w:rPr>
          <w:t>6</w:t>
        </w:r>
        <w:r>
          <w:rPr>
            <w:noProof/>
            <w:webHidden/>
          </w:rPr>
          <w:fldChar w:fldCharType="end"/>
        </w:r>
      </w:hyperlink>
    </w:p>
    <w:p w14:paraId="66220395" w14:textId="2F74D452"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93" w:history="1">
        <w:r w:rsidRPr="00FC40EE">
          <w:rPr>
            <w:rStyle w:val="Hyperlink"/>
            <w:noProof/>
          </w:rPr>
          <w:t>1 · Problem definition and why it matters</w:t>
        </w:r>
        <w:r>
          <w:rPr>
            <w:noProof/>
            <w:webHidden/>
          </w:rPr>
          <w:tab/>
        </w:r>
        <w:r>
          <w:rPr>
            <w:noProof/>
            <w:webHidden/>
          </w:rPr>
          <w:fldChar w:fldCharType="begin"/>
        </w:r>
        <w:r>
          <w:rPr>
            <w:noProof/>
            <w:webHidden/>
          </w:rPr>
          <w:instrText xml:space="preserve"> PAGEREF _Toc239514793 \h </w:instrText>
        </w:r>
        <w:r>
          <w:rPr>
            <w:noProof/>
            <w:webHidden/>
          </w:rPr>
        </w:r>
        <w:r>
          <w:rPr>
            <w:noProof/>
            <w:webHidden/>
          </w:rPr>
          <w:fldChar w:fldCharType="separate"/>
        </w:r>
        <w:r>
          <w:rPr>
            <w:noProof/>
            <w:webHidden/>
          </w:rPr>
          <w:t>8</w:t>
        </w:r>
        <w:r>
          <w:rPr>
            <w:noProof/>
            <w:webHidden/>
          </w:rPr>
          <w:fldChar w:fldCharType="end"/>
        </w:r>
      </w:hyperlink>
    </w:p>
    <w:p w14:paraId="41F05B2A" w14:textId="5CDCA6FD"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94" w:history="1">
        <w:r w:rsidRPr="00FC40EE">
          <w:rPr>
            <w:rStyle w:val="Hyperlink"/>
            <w:noProof/>
          </w:rPr>
          <w:t>Polished hackathon problem statement</w:t>
        </w:r>
        <w:r>
          <w:rPr>
            <w:noProof/>
            <w:webHidden/>
          </w:rPr>
          <w:tab/>
        </w:r>
        <w:r>
          <w:rPr>
            <w:noProof/>
            <w:webHidden/>
          </w:rPr>
          <w:fldChar w:fldCharType="begin"/>
        </w:r>
        <w:r>
          <w:rPr>
            <w:noProof/>
            <w:webHidden/>
          </w:rPr>
          <w:instrText xml:space="preserve"> PAGEREF _Toc239514794 \h </w:instrText>
        </w:r>
        <w:r>
          <w:rPr>
            <w:noProof/>
            <w:webHidden/>
          </w:rPr>
        </w:r>
        <w:r>
          <w:rPr>
            <w:noProof/>
            <w:webHidden/>
          </w:rPr>
          <w:fldChar w:fldCharType="separate"/>
        </w:r>
        <w:r>
          <w:rPr>
            <w:noProof/>
            <w:webHidden/>
          </w:rPr>
          <w:t>8</w:t>
        </w:r>
        <w:r>
          <w:rPr>
            <w:noProof/>
            <w:webHidden/>
          </w:rPr>
          <w:fldChar w:fldCharType="end"/>
        </w:r>
      </w:hyperlink>
    </w:p>
    <w:p w14:paraId="3CE6416F" w14:textId="3038FA56"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95" w:history="1">
        <w:r w:rsidRPr="00FC40EE">
          <w:rPr>
            <w:rStyle w:val="Hyperlink"/>
            <w:noProof/>
          </w:rPr>
          <w:t>Why the problem is hard</w:t>
        </w:r>
        <w:r>
          <w:rPr>
            <w:noProof/>
            <w:webHidden/>
          </w:rPr>
          <w:tab/>
        </w:r>
        <w:r>
          <w:rPr>
            <w:noProof/>
            <w:webHidden/>
          </w:rPr>
          <w:fldChar w:fldCharType="begin"/>
        </w:r>
        <w:r>
          <w:rPr>
            <w:noProof/>
            <w:webHidden/>
          </w:rPr>
          <w:instrText xml:space="preserve"> PAGEREF _Toc239514795 \h </w:instrText>
        </w:r>
        <w:r>
          <w:rPr>
            <w:noProof/>
            <w:webHidden/>
          </w:rPr>
        </w:r>
        <w:r>
          <w:rPr>
            <w:noProof/>
            <w:webHidden/>
          </w:rPr>
          <w:fldChar w:fldCharType="separate"/>
        </w:r>
        <w:r>
          <w:rPr>
            <w:noProof/>
            <w:webHidden/>
          </w:rPr>
          <w:t>8</w:t>
        </w:r>
        <w:r>
          <w:rPr>
            <w:noProof/>
            <w:webHidden/>
          </w:rPr>
          <w:fldChar w:fldCharType="end"/>
        </w:r>
      </w:hyperlink>
    </w:p>
    <w:p w14:paraId="68691DBB" w14:textId="3687042B"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96" w:history="1">
        <w:r w:rsidRPr="00FC40EE">
          <w:rPr>
            <w:rStyle w:val="Hyperlink"/>
            <w:noProof/>
          </w:rPr>
          <w:t>Responsible application areas</w:t>
        </w:r>
        <w:r>
          <w:rPr>
            <w:noProof/>
            <w:webHidden/>
          </w:rPr>
          <w:tab/>
        </w:r>
        <w:r>
          <w:rPr>
            <w:noProof/>
            <w:webHidden/>
          </w:rPr>
          <w:fldChar w:fldCharType="begin"/>
        </w:r>
        <w:r>
          <w:rPr>
            <w:noProof/>
            <w:webHidden/>
          </w:rPr>
          <w:instrText xml:space="preserve"> PAGEREF _Toc239514796 \h </w:instrText>
        </w:r>
        <w:r>
          <w:rPr>
            <w:noProof/>
            <w:webHidden/>
          </w:rPr>
        </w:r>
        <w:r>
          <w:rPr>
            <w:noProof/>
            <w:webHidden/>
          </w:rPr>
          <w:fldChar w:fldCharType="separate"/>
        </w:r>
        <w:r>
          <w:rPr>
            <w:noProof/>
            <w:webHidden/>
          </w:rPr>
          <w:t>8</w:t>
        </w:r>
        <w:r>
          <w:rPr>
            <w:noProof/>
            <w:webHidden/>
          </w:rPr>
          <w:fldChar w:fldCharType="end"/>
        </w:r>
      </w:hyperlink>
    </w:p>
    <w:p w14:paraId="23A68A0B" w14:textId="4530C675"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97" w:history="1">
        <w:r w:rsidRPr="00FC40EE">
          <w:rPr>
            <w:rStyle w:val="Hyperlink"/>
            <w:noProof/>
          </w:rPr>
          <w:t>2 · Concepts every teammate should understand</w:t>
        </w:r>
        <w:r>
          <w:rPr>
            <w:noProof/>
            <w:webHidden/>
          </w:rPr>
          <w:tab/>
        </w:r>
        <w:r>
          <w:rPr>
            <w:noProof/>
            <w:webHidden/>
          </w:rPr>
          <w:fldChar w:fldCharType="begin"/>
        </w:r>
        <w:r>
          <w:rPr>
            <w:noProof/>
            <w:webHidden/>
          </w:rPr>
          <w:instrText xml:space="preserve"> PAGEREF _Toc239514797 \h </w:instrText>
        </w:r>
        <w:r>
          <w:rPr>
            <w:noProof/>
            <w:webHidden/>
          </w:rPr>
        </w:r>
        <w:r>
          <w:rPr>
            <w:noProof/>
            <w:webHidden/>
          </w:rPr>
          <w:fldChar w:fldCharType="separate"/>
        </w:r>
        <w:r>
          <w:rPr>
            <w:noProof/>
            <w:webHidden/>
          </w:rPr>
          <w:t>9</w:t>
        </w:r>
        <w:r>
          <w:rPr>
            <w:noProof/>
            <w:webHidden/>
          </w:rPr>
          <w:fldChar w:fldCharType="end"/>
        </w:r>
      </w:hyperlink>
    </w:p>
    <w:p w14:paraId="470A8C2E" w14:textId="071D9229"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98" w:history="1">
        <w:r w:rsidRPr="00FC40EE">
          <w:rPr>
            <w:rStyle w:val="Hyperlink"/>
            <w:noProof/>
          </w:rPr>
          <w:t>RGB image, raster, and height surface</w:t>
        </w:r>
        <w:r>
          <w:rPr>
            <w:noProof/>
            <w:webHidden/>
          </w:rPr>
          <w:tab/>
        </w:r>
        <w:r>
          <w:rPr>
            <w:noProof/>
            <w:webHidden/>
          </w:rPr>
          <w:fldChar w:fldCharType="begin"/>
        </w:r>
        <w:r>
          <w:rPr>
            <w:noProof/>
            <w:webHidden/>
          </w:rPr>
          <w:instrText xml:space="preserve"> PAGEREF _Toc239514798 \h </w:instrText>
        </w:r>
        <w:r>
          <w:rPr>
            <w:noProof/>
            <w:webHidden/>
          </w:rPr>
        </w:r>
        <w:r>
          <w:rPr>
            <w:noProof/>
            <w:webHidden/>
          </w:rPr>
          <w:fldChar w:fldCharType="separate"/>
        </w:r>
        <w:r>
          <w:rPr>
            <w:noProof/>
            <w:webHidden/>
          </w:rPr>
          <w:t>9</w:t>
        </w:r>
        <w:r>
          <w:rPr>
            <w:noProof/>
            <w:webHidden/>
          </w:rPr>
          <w:fldChar w:fldCharType="end"/>
        </w:r>
      </w:hyperlink>
    </w:p>
    <w:p w14:paraId="7AB0A5C9" w14:textId="18720C40"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799" w:history="1">
        <w:r w:rsidRPr="00FC40EE">
          <w:rPr>
            <w:rStyle w:val="Hyperlink"/>
            <w:noProof/>
          </w:rPr>
          <w:t>DEM, DTM, DSM, and nDSM</w:t>
        </w:r>
        <w:r>
          <w:rPr>
            <w:noProof/>
            <w:webHidden/>
          </w:rPr>
          <w:tab/>
        </w:r>
        <w:r>
          <w:rPr>
            <w:noProof/>
            <w:webHidden/>
          </w:rPr>
          <w:fldChar w:fldCharType="begin"/>
        </w:r>
        <w:r>
          <w:rPr>
            <w:noProof/>
            <w:webHidden/>
          </w:rPr>
          <w:instrText xml:space="preserve"> PAGEREF _Toc239514799 \h </w:instrText>
        </w:r>
        <w:r>
          <w:rPr>
            <w:noProof/>
            <w:webHidden/>
          </w:rPr>
        </w:r>
        <w:r>
          <w:rPr>
            <w:noProof/>
            <w:webHidden/>
          </w:rPr>
          <w:fldChar w:fldCharType="separate"/>
        </w:r>
        <w:r>
          <w:rPr>
            <w:noProof/>
            <w:webHidden/>
          </w:rPr>
          <w:t>9</w:t>
        </w:r>
        <w:r>
          <w:rPr>
            <w:noProof/>
            <w:webHidden/>
          </w:rPr>
          <w:fldChar w:fldCharType="end"/>
        </w:r>
      </w:hyperlink>
    </w:p>
    <w:p w14:paraId="65D5117E" w14:textId="1E288B41"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00" w:history="1">
        <w:r w:rsidRPr="00FC40EE">
          <w:rPr>
            <w:rStyle w:val="Hyperlink"/>
            <w:noProof/>
          </w:rPr>
          <w:t>Relative depth versus absolute elevation</w:t>
        </w:r>
        <w:r>
          <w:rPr>
            <w:noProof/>
            <w:webHidden/>
          </w:rPr>
          <w:tab/>
        </w:r>
        <w:r>
          <w:rPr>
            <w:noProof/>
            <w:webHidden/>
          </w:rPr>
          <w:fldChar w:fldCharType="begin"/>
        </w:r>
        <w:r>
          <w:rPr>
            <w:noProof/>
            <w:webHidden/>
          </w:rPr>
          <w:instrText xml:space="preserve"> PAGEREF _Toc239514800 \h </w:instrText>
        </w:r>
        <w:r>
          <w:rPr>
            <w:noProof/>
            <w:webHidden/>
          </w:rPr>
        </w:r>
        <w:r>
          <w:rPr>
            <w:noProof/>
            <w:webHidden/>
          </w:rPr>
          <w:fldChar w:fldCharType="separate"/>
        </w:r>
        <w:r>
          <w:rPr>
            <w:noProof/>
            <w:webHidden/>
          </w:rPr>
          <w:t>9</w:t>
        </w:r>
        <w:r>
          <w:rPr>
            <w:noProof/>
            <w:webHidden/>
          </w:rPr>
          <w:fldChar w:fldCharType="end"/>
        </w:r>
      </w:hyperlink>
    </w:p>
    <w:p w14:paraId="3A0D0A2E" w14:textId="1D11BEBF"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01" w:history="1">
        <w:r w:rsidRPr="00FC40EE">
          <w:rPr>
            <w:rStyle w:val="Hyperlink"/>
            <w:noProof/>
          </w:rPr>
          <w:t>Does the model know roads, buildings, and canopy?</w:t>
        </w:r>
        <w:r>
          <w:rPr>
            <w:noProof/>
            <w:webHidden/>
          </w:rPr>
          <w:tab/>
        </w:r>
        <w:r>
          <w:rPr>
            <w:noProof/>
            <w:webHidden/>
          </w:rPr>
          <w:fldChar w:fldCharType="begin"/>
        </w:r>
        <w:r>
          <w:rPr>
            <w:noProof/>
            <w:webHidden/>
          </w:rPr>
          <w:instrText xml:space="preserve"> PAGEREF _Toc239514801 \h </w:instrText>
        </w:r>
        <w:r>
          <w:rPr>
            <w:noProof/>
            <w:webHidden/>
          </w:rPr>
        </w:r>
        <w:r>
          <w:rPr>
            <w:noProof/>
            <w:webHidden/>
          </w:rPr>
          <w:fldChar w:fldCharType="separate"/>
        </w:r>
        <w:r>
          <w:rPr>
            <w:noProof/>
            <w:webHidden/>
          </w:rPr>
          <w:t>9</w:t>
        </w:r>
        <w:r>
          <w:rPr>
            <w:noProof/>
            <w:webHidden/>
          </w:rPr>
          <w:fldChar w:fldCharType="end"/>
        </w:r>
      </w:hyperlink>
    </w:p>
    <w:p w14:paraId="214C66C5" w14:textId="4DC3F797"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02" w:history="1">
        <w:r w:rsidRPr="00FC40EE">
          <w:rPr>
            <w:rStyle w:val="Hyperlink"/>
            <w:noProof/>
          </w:rPr>
          <w:t>3 · Geospatial concepts without the jargon</w:t>
        </w:r>
        <w:r>
          <w:rPr>
            <w:noProof/>
            <w:webHidden/>
          </w:rPr>
          <w:tab/>
        </w:r>
        <w:r>
          <w:rPr>
            <w:noProof/>
            <w:webHidden/>
          </w:rPr>
          <w:fldChar w:fldCharType="begin"/>
        </w:r>
        <w:r>
          <w:rPr>
            <w:noProof/>
            <w:webHidden/>
          </w:rPr>
          <w:instrText xml:space="preserve"> PAGEREF _Toc239514802 \h </w:instrText>
        </w:r>
        <w:r>
          <w:rPr>
            <w:noProof/>
            <w:webHidden/>
          </w:rPr>
        </w:r>
        <w:r>
          <w:rPr>
            <w:noProof/>
            <w:webHidden/>
          </w:rPr>
          <w:fldChar w:fldCharType="separate"/>
        </w:r>
        <w:r>
          <w:rPr>
            <w:noProof/>
            <w:webHidden/>
          </w:rPr>
          <w:t>10</w:t>
        </w:r>
        <w:r>
          <w:rPr>
            <w:noProof/>
            <w:webHidden/>
          </w:rPr>
          <w:fldChar w:fldCharType="end"/>
        </w:r>
      </w:hyperlink>
    </w:p>
    <w:p w14:paraId="0B0F682A" w14:textId="3F4ACBC0"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03" w:history="1">
        <w:r w:rsidRPr="00FC40EE">
          <w:rPr>
            <w:rStyle w:val="Hyperlink"/>
            <w:noProof/>
          </w:rPr>
          <w:t>GeoTIFF is more than a TIFF file</w:t>
        </w:r>
        <w:r>
          <w:rPr>
            <w:noProof/>
            <w:webHidden/>
          </w:rPr>
          <w:tab/>
        </w:r>
        <w:r>
          <w:rPr>
            <w:noProof/>
            <w:webHidden/>
          </w:rPr>
          <w:fldChar w:fldCharType="begin"/>
        </w:r>
        <w:r>
          <w:rPr>
            <w:noProof/>
            <w:webHidden/>
          </w:rPr>
          <w:instrText xml:space="preserve"> PAGEREF _Toc239514803 \h </w:instrText>
        </w:r>
        <w:r>
          <w:rPr>
            <w:noProof/>
            <w:webHidden/>
          </w:rPr>
        </w:r>
        <w:r>
          <w:rPr>
            <w:noProof/>
            <w:webHidden/>
          </w:rPr>
          <w:fldChar w:fldCharType="separate"/>
        </w:r>
        <w:r>
          <w:rPr>
            <w:noProof/>
            <w:webHidden/>
          </w:rPr>
          <w:t>10</w:t>
        </w:r>
        <w:r>
          <w:rPr>
            <w:noProof/>
            <w:webHidden/>
          </w:rPr>
          <w:fldChar w:fldCharType="end"/>
        </w:r>
      </w:hyperlink>
    </w:p>
    <w:p w14:paraId="691BC981" w14:textId="0735045B"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04" w:history="1">
        <w:r w:rsidRPr="00FC40EE">
          <w:rPr>
            <w:rStyle w:val="Hyperlink"/>
            <w:noProof/>
          </w:rPr>
          <w:t>Why ordinary image resizing is not reprojection</w:t>
        </w:r>
        <w:r>
          <w:rPr>
            <w:noProof/>
            <w:webHidden/>
          </w:rPr>
          <w:tab/>
        </w:r>
        <w:r>
          <w:rPr>
            <w:noProof/>
            <w:webHidden/>
          </w:rPr>
          <w:fldChar w:fldCharType="begin"/>
        </w:r>
        <w:r>
          <w:rPr>
            <w:noProof/>
            <w:webHidden/>
          </w:rPr>
          <w:instrText xml:space="preserve"> PAGEREF _Toc239514804 \h </w:instrText>
        </w:r>
        <w:r>
          <w:rPr>
            <w:noProof/>
            <w:webHidden/>
          </w:rPr>
        </w:r>
        <w:r>
          <w:rPr>
            <w:noProof/>
            <w:webHidden/>
          </w:rPr>
          <w:fldChar w:fldCharType="separate"/>
        </w:r>
        <w:r>
          <w:rPr>
            <w:noProof/>
            <w:webHidden/>
          </w:rPr>
          <w:t>10</w:t>
        </w:r>
        <w:r>
          <w:rPr>
            <w:noProof/>
            <w:webHidden/>
          </w:rPr>
          <w:fldChar w:fldCharType="end"/>
        </w:r>
      </w:hyperlink>
    </w:p>
    <w:p w14:paraId="6A0E472E" w14:textId="265DEC2F"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05" w:history="1">
        <w:r w:rsidRPr="00FC40EE">
          <w:rPr>
            <w:rStyle w:val="Hyperlink"/>
            <w:noProof/>
          </w:rPr>
          <w:t>4 · Intended architecture versus verified implementation</w:t>
        </w:r>
        <w:r>
          <w:rPr>
            <w:noProof/>
            <w:webHidden/>
          </w:rPr>
          <w:tab/>
        </w:r>
        <w:r>
          <w:rPr>
            <w:noProof/>
            <w:webHidden/>
          </w:rPr>
          <w:fldChar w:fldCharType="begin"/>
        </w:r>
        <w:r>
          <w:rPr>
            <w:noProof/>
            <w:webHidden/>
          </w:rPr>
          <w:instrText xml:space="preserve"> PAGEREF _Toc239514805 \h </w:instrText>
        </w:r>
        <w:r>
          <w:rPr>
            <w:noProof/>
            <w:webHidden/>
          </w:rPr>
        </w:r>
        <w:r>
          <w:rPr>
            <w:noProof/>
            <w:webHidden/>
          </w:rPr>
          <w:fldChar w:fldCharType="separate"/>
        </w:r>
        <w:r>
          <w:rPr>
            <w:noProof/>
            <w:webHidden/>
          </w:rPr>
          <w:t>11</w:t>
        </w:r>
        <w:r>
          <w:rPr>
            <w:noProof/>
            <w:webHidden/>
          </w:rPr>
          <w:fldChar w:fldCharType="end"/>
        </w:r>
      </w:hyperlink>
    </w:p>
    <w:p w14:paraId="40CDB070" w14:textId="6C483033"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06" w:history="1">
        <w:r w:rsidRPr="00FC40EE">
          <w:rPr>
            <w:rStyle w:val="Hyperlink"/>
            <w:noProof/>
          </w:rPr>
          <w:t>The intended conceptual flow</w:t>
        </w:r>
        <w:r>
          <w:rPr>
            <w:noProof/>
            <w:webHidden/>
          </w:rPr>
          <w:tab/>
        </w:r>
        <w:r>
          <w:rPr>
            <w:noProof/>
            <w:webHidden/>
          </w:rPr>
          <w:fldChar w:fldCharType="begin"/>
        </w:r>
        <w:r>
          <w:rPr>
            <w:noProof/>
            <w:webHidden/>
          </w:rPr>
          <w:instrText xml:space="preserve"> PAGEREF _Toc239514806 \h </w:instrText>
        </w:r>
        <w:r>
          <w:rPr>
            <w:noProof/>
            <w:webHidden/>
          </w:rPr>
        </w:r>
        <w:r>
          <w:rPr>
            <w:noProof/>
            <w:webHidden/>
          </w:rPr>
          <w:fldChar w:fldCharType="separate"/>
        </w:r>
        <w:r>
          <w:rPr>
            <w:noProof/>
            <w:webHidden/>
          </w:rPr>
          <w:t>11</w:t>
        </w:r>
        <w:r>
          <w:rPr>
            <w:noProof/>
            <w:webHidden/>
          </w:rPr>
          <w:fldChar w:fldCharType="end"/>
        </w:r>
      </w:hyperlink>
    </w:p>
    <w:p w14:paraId="2DF694C7" w14:textId="20FEA89D"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07" w:history="1">
        <w:r w:rsidRPr="00FC40EE">
          <w:rPr>
            <w:rStyle w:val="Hyperlink"/>
            <w:noProof/>
          </w:rPr>
          <w:t>What the repository actually does</w:t>
        </w:r>
        <w:r>
          <w:rPr>
            <w:noProof/>
            <w:webHidden/>
          </w:rPr>
          <w:tab/>
        </w:r>
        <w:r>
          <w:rPr>
            <w:noProof/>
            <w:webHidden/>
          </w:rPr>
          <w:fldChar w:fldCharType="begin"/>
        </w:r>
        <w:r>
          <w:rPr>
            <w:noProof/>
            <w:webHidden/>
          </w:rPr>
          <w:instrText xml:space="preserve"> PAGEREF _Toc239514807 \h </w:instrText>
        </w:r>
        <w:r>
          <w:rPr>
            <w:noProof/>
            <w:webHidden/>
          </w:rPr>
        </w:r>
        <w:r>
          <w:rPr>
            <w:noProof/>
            <w:webHidden/>
          </w:rPr>
          <w:fldChar w:fldCharType="separate"/>
        </w:r>
        <w:r>
          <w:rPr>
            <w:noProof/>
            <w:webHidden/>
          </w:rPr>
          <w:t>11</w:t>
        </w:r>
        <w:r>
          <w:rPr>
            <w:noProof/>
            <w:webHidden/>
          </w:rPr>
          <w:fldChar w:fldCharType="end"/>
        </w:r>
      </w:hyperlink>
    </w:p>
    <w:p w14:paraId="67B652D5" w14:textId="1F1DD0DE"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08" w:history="1">
        <w:r w:rsidRPr="00FC40EE">
          <w:rPr>
            <w:rStyle w:val="Hyperlink"/>
            <w:noProof/>
          </w:rPr>
          <w:t>5 · Person 1 — Image loading, GeoTIFF metadata, and preprocessing</w:t>
        </w:r>
        <w:r>
          <w:rPr>
            <w:noProof/>
            <w:webHidden/>
          </w:rPr>
          <w:tab/>
        </w:r>
        <w:r>
          <w:rPr>
            <w:noProof/>
            <w:webHidden/>
          </w:rPr>
          <w:fldChar w:fldCharType="begin"/>
        </w:r>
        <w:r>
          <w:rPr>
            <w:noProof/>
            <w:webHidden/>
          </w:rPr>
          <w:instrText xml:space="preserve"> PAGEREF _Toc239514808 \h </w:instrText>
        </w:r>
        <w:r>
          <w:rPr>
            <w:noProof/>
            <w:webHidden/>
          </w:rPr>
        </w:r>
        <w:r>
          <w:rPr>
            <w:noProof/>
            <w:webHidden/>
          </w:rPr>
          <w:fldChar w:fldCharType="separate"/>
        </w:r>
        <w:r>
          <w:rPr>
            <w:noProof/>
            <w:webHidden/>
          </w:rPr>
          <w:t>12</w:t>
        </w:r>
        <w:r>
          <w:rPr>
            <w:noProof/>
            <w:webHidden/>
          </w:rPr>
          <w:fldChar w:fldCharType="end"/>
        </w:r>
      </w:hyperlink>
    </w:p>
    <w:p w14:paraId="5894AC97" w14:textId="73472ED9"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09" w:history="1">
        <w:r w:rsidRPr="00FC40EE">
          <w:rPr>
            <w:rStyle w:val="Hyperlink"/>
            <w:noProof/>
          </w:rPr>
          <w:t>What this module does from scratch</w:t>
        </w:r>
        <w:r>
          <w:rPr>
            <w:noProof/>
            <w:webHidden/>
          </w:rPr>
          <w:tab/>
        </w:r>
        <w:r>
          <w:rPr>
            <w:noProof/>
            <w:webHidden/>
          </w:rPr>
          <w:fldChar w:fldCharType="begin"/>
        </w:r>
        <w:r>
          <w:rPr>
            <w:noProof/>
            <w:webHidden/>
          </w:rPr>
          <w:instrText xml:space="preserve"> PAGEREF _Toc239514809 \h </w:instrText>
        </w:r>
        <w:r>
          <w:rPr>
            <w:noProof/>
            <w:webHidden/>
          </w:rPr>
        </w:r>
        <w:r>
          <w:rPr>
            <w:noProof/>
            <w:webHidden/>
          </w:rPr>
          <w:fldChar w:fldCharType="separate"/>
        </w:r>
        <w:r>
          <w:rPr>
            <w:noProof/>
            <w:webHidden/>
          </w:rPr>
          <w:t>12</w:t>
        </w:r>
        <w:r>
          <w:rPr>
            <w:noProof/>
            <w:webHidden/>
          </w:rPr>
          <w:fldChar w:fldCharType="end"/>
        </w:r>
      </w:hyperlink>
    </w:p>
    <w:p w14:paraId="5AADF652" w14:textId="1CD2C9BE"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10" w:history="1">
        <w:r w:rsidRPr="00FC40EE">
          <w:rPr>
            <w:rStyle w:val="Hyperlink"/>
            <w:noProof/>
          </w:rPr>
          <w:t>Bands and array orientation</w:t>
        </w:r>
        <w:r>
          <w:rPr>
            <w:noProof/>
            <w:webHidden/>
          </w:rPr>
          <w:tab/>
        </w:r>
        <w:r>
          <w:rPr>
            <w:noProof/>
            <w:webHidden/>
          </w:rPr>
          <w:fldChar w:fldCharType="begin"/>
        </w:r>
        <w:r>
          <w:rPr>
            <w:noProof/>
            <w:webHidden/>
          </w:rPr>
          <w:instrText xml:space="preserve"> PAGEREF _Toc239514810 \h </w:instrText>
        </w:r>
        <w:r>
          <w:rPr>
            <w:noProof/>
            <w:webHidden/>
          </w:rPr>
        </w:r>
        <w:r>
          <w:rPr>
            <w:noProof/>
            <w:webHidden/>
          </w:rPr>
          <w:fldChar w:fldCharType="separate"/>
        </w:r>
        <w:r>
          <w:rPr>
            <w:noProof/>
            <w:webHidden/>
          </w:rPr>
          <w:t>12</w:t>
        </w:r>
        <w:r>
          <w:rPr>
            <w:noProof/>
            <w:webHidden/>
          </w:rPr>
          <w:fldChar w:fldCharType="end"/>
        </w:r>
      </w:hyperlink>
    </w:p>
    <w:p w14:paraId="5ECF7CFB" w14:textId="4E845606"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11" w:history="1">
        <w:r w:rsidRPr="00FC40EE">
          <w:rPr>
            <w:rStyle w:val="Hyperlink"/>
            <w:noProof/>
          </w:rPr>
          <w:t>How a pixel retains its Earth location</w:t>
        </w:r>
        <w:r>
          <w:rPr>
            <w:noProof/>
            <w:webHidden/>
          </w:rPr>
          <w:tab/>
        </w:r>
        <w:r>
          <w:rPr>
            <w:noProof/>
            <w:webHidden/>
          </w:rPr>
          <w:fldChar w:fldCharType="begin"/>
        </w:r>
        <w:r>
          <w:rPr>
            <w:noProof/>
            <w:webHidden/>
          </w:rPr>
          <w:instrText xml:space="preserve"> PAGEREF _Toc239514811 \h </w:instrText>
        </w:r>
        <w:r>
          <w:rPr>
            <w:noProof/>
            <w:webHidden/>
          </w:rPr>
        </w:r>
        <w:r>
          <w:rPr>
            <w:noProof/>
            <w:webHidden/>
          </w:rPr>
          <w:fldChar w:fldCharType="separate"/>
        </w:r>
        <w:r>
          <w:rPr>
            <w:noProof/>
            <w:webHidden/>
          </w:rPr>
          <w:t>12</w:t>
        </w:r>
        <w:r>
          <w:rPr>
            <w:noProof/>
            <w:webHidden/>
          </w:rPr>
          <w:fldChar w:fldCharType="end"/>
        </w:r>
      </w:hyperlink>
    </w:p>
    <w:p w14:paraId="58FA972D" w14:textId="7B904764"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12" w:history="1">
        <w:r w:rsidRPr="00FC40EE">
          <w:rPr>
            <w:rStyle w:val="Hyperlink"/>
            <w:noProof/>
          </w:rPr>
          <w:t>Actual files</w:t>
        </w:r>
        <w:r>
          <w:rPr>
            <w:noProof/>
            <w:webHidden/>
          </w:rPr>
          <w:tab/>
        </w:r>
        <w:r>
          <w:rPr>
            <w:noProof/>
            <w:webHidden/>
          </w:rPr>
          <w:fldChar w:fldCharType="begin"/>
        </w:r>
        <w:r>
          <w:rPr>
            <w:noProof/>
            <w:webHidden/>
          </w:rPr>
          <w:instrText xml:space="preserve"> PAGEREF _Toc239514812 \h </w:instrText>
        </w:r>
        <w:r>
          <w:rPr>
            <w:noProof/>
            <w:webHidden/>
          </w:rPr>
        </w:r>
        <w:r>
          <w:rPr>
            <w:noProof/>
            <w:webHidden/>
          </w:rPr>
          <w:fldChar w:fldCharType="separate"/>
        </w:r>
        <w:r>
          <w:rPr>
            <w:noProof/>
            <w:webHidden/>
          </w:rPr>
          <w:t>12</w:t>
        </w:r>
        <w:r>
          <w:rPr>
            <w:noProof/>
            <w:webHidden/>
          </w:rPr>
          <w:fldChar w:fldCharType="end"/>
        </w:r>
      </w:hyperlink>
    </w:p>
    <w:p w14:paraId="20868C11" w14:textId="1E8E90E9"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13" w:history="1">
        <w:r w:rsidRPr="00FC40EE">
          <w:rPr>
            <w:rStyle w:val="Hyperlink"/>
            <w:noProof/>
          </w:rPr>
          <w:t>Input and output contract</w:t>
        </w:r>
        <w:r>
          <w:rPr>
            <w:noProof/>
            <w:webHidden/>
          </w:rPr>
          <w:tab/>
        </w:r>
        <w:r>
          <w:rPr>
            <w:noProof/>
            <w:webHidden/>
          </w:rPr>
          <w:fldChar w:fldCharType="begin"/>
        </w:r>
        <w:r>
          <w:rPr>
            <w:noProof/>
            <w:webHidden/>
          </w:rPr>
          <w:instrText xml:space="preserve"> PAGEREF _Toc239514813 \h </w:instrText>
        </w:r>
        <w:r>
          <w:rPr>
            <w:noProof/>
            <w:webHidden/>
          </w:rPr>
        </w:r>
        <w:r>
          <w:rPr>
            <w:noProof/>
            <w:webHidden/>
          </w:rPr>
          <w:fldChar w:fldCharType="separate"/>
        </w:r>
        <w:r>
          <w:rPr>
            <w:noProof/>
            <w:webHidden/>
          </w:rPr>
          <w:t>13</w:t>
        </w:r>
        <w:r>
          <w:rPr>
            <w:noProof/>
            <w:webHidden/>
          </w:rPr>
          <w:fldChar w:fldCharType="end"/>
        </w:r>
      </w:hyperlink>
    </w:p>
    <w:p w14:paraId="64B81F2C" w14:textId="3CB779EC"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14" w:history="1">
        <w:r w:rsidRPr="00FC40EE">
          <w:rPr>
            <w:rStyle w:val="Hyperlink"/>
            <w:noProof/>
          </w:rPr>
          <w:t>Common failure cases</w:t>
        </w:r>
        <w:r>
          <w:rPr>
            <w:noProof/>
            <w:webHidden/>
          </w:rPr>
          <w:tab/>
        </w:r>
        <w:r>
          <w:rPr>
            <w:noProof/>
            <w:webHidden/>
          </w:rPr>
          <w:fldChar w:fldCharType="begin"/>
        </w:r>
        <w:r>
          <w:rPr>
            <w:noProof/>
            <w:webHidden/>
          </w:rPr>
          <w:instrText xml:space="preserve"> PAGEREF _Toc239514814 \h </w:instrText>
        </w:r>
        <w:r>
          <w:rPr>
            <w:noProof/>
            <w:webHidden/>
          </w:rPr>
        </w:r>
        <w:r>
          <w:rPr>
            <w:noProof/>
            <w:webHidden/>
          </w:rPr>
          <w:fldChar w:fldCharType="separate"/>
        </w:r>
        <w:r>
          <w:rPr>
            <w:noProof/>
            <w:webHidden/>
          </w:rPr>
          <w:t>13</w:t>
        </w:r>
        <w:r>
          <w:rPr>
            <w:noProof/>
            <w:webHidden/>
          </w:rPr>
          <w:fldChar w:fldCharType="end"/>
        </w:r>
      </w:hyperlink>
    </w:p>
    <w:p w14:paraId="0690C144" w14:textId="0C562804"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15" w:history="1">
        <w:r w:rsidRPr="00FC40EE">
          <w:rPr>
            <w:rStyle w:val="Hyperlink"/>
            <w:noProof/>
          </w:rPr>
          <w:t>Person 1 — 30-second explanation</w:t>
        </w:r>
        <w:r>
          <w:rPr>
            <w:noProof/>
            <w:webHidden/>
          </w:rPr>
          <w:tab/>
        </w:r>
        <w:r>
          <w:rPr>
            <w:noProof/>
            <w:webHidden/>
          </w:rPr>
          <w:fldChar w:fldCharType="begin"/>
        </w:r>
        <w:r>
          <w:rPr>
            <w:noProof/>
            <w:webHidden/>
          </w:rPr>
          <w:instrText xml:space="preserve"> PAGEREF _Toc239514815 \h </w:instrText>
        </w:r>
        <w:r>
          <w:rPr>
            <w:noProof/>
            <w:webHidden/>
          </w:rPr>
        </w:r>
        <w:r>
          <w:rPr>
            <w:noProof/>
            <w:webHidden/>
          </w:rPr>
          <w:fldChar w:fldCharType="separate"/>
        </w:r>
        <w:r>
          <w:rPr>
            <w:noProof/>
            <w:webHidden/>
          </w:rPr>
          <w:t>13</w:t>
        </w:r>
        <w:r>
          <w:rPr>
            <w:noProof/>
            <w:webHidden/>
          </w:rPr>
          <w:fldChar w:fldCharType="end"/>
        </w:r>
      </w:hyperlink>
    </w:p>
    <w:p w14:paraId="7A52FEDA" w14:textId="0C4696F4"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16" w:history="1">
        <w:r w:rsidRPr="00FC40EE">
          <w:rPr>
            <w:rStyle w:val="Hyperlink"/>
            <w:noProof/>
          </w:rPr>
          <w:t>6 · Person 2 — Monocular relative depth estimation</w:t>
        </w:r>
        <w:r>
          <w:rPr>
            <w:noProof/>
            <w:webHidden/>
          </w:rPr>
          <w:tab/>
        </w:r>
        <w:r>
          <w:rPr>
            <w:noProof/>
            <w:webHidden/>
          </w:rPr>
          <w:fldChar w:fldCharType="begin"/>
        </w:r>
        <w:r>
          <w:rPr>
            <w:noProof/>
            <w:webHidden/>
          </w:rPr>
          <w:instrText xml:space="preserve"> PAGEREF _Toc239514816 \h </w:instrText>
        </w:r>
        <w:r>
          <w:rPr>
            <w:noProof/>
            <w:webHidden/>
          </w:rPr>
        </w:r>
        <w:r>
          <w:rPr>
            <w:noProof/>
            <w:webHidden/>
          </w:rPr>
          <w:fldChar w:fldCharType="separate"/>
        </w:r>
        <w:r>
          <w:rPr>
            <w:noProof/>
            <w:webHidden/>
          </w:rPr>
          <w:t>14</w:t>
        </w:r>
        <w:r>
          <w:rPr>
            <w:noProof/>
            <w:webHidden/>
          </w:rPr>
          <w:fldChar w:fldCharType="end"/>
        </w:r>
      </w:hyperlink>
    </w:p>
    <w:p w14:paraId="5D07F764" w14:textId="784C92A4"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17" w:history="1">
        <w:r w:rsidRPr="00FC40EE">
          <w:rPr>
            <w:rStyle w:val="Hyperlink"/>
            <w:noProof/>
          </w:rPr>
          <w:t>What monocular depth means</w:t>
        </w:r>
        <w:r>
          <w:rPr>
            <w:noProof/>
            <w:webHidden/>
          </w:rPr>
          <w:tab/>
        </w:r>
        <w:r>
          <w:rPr>
            <w:noProof/>
            <w:webHidden/>
          </w:rPr>
          <w:fldChar w:fldCharType="begin"/>
        </w:r>
        <w:r>
          <w:rPr>
            <w:noProof/>
            <w:webHidden/>
          </w:rPr>
          <w:instrText xml:space="preserve"> PAGEREF _Toc239514817 \h </w:instrText>
        </w:r>
        <w:r>
          <w:rPr>
            <w:noProof/>
            <w:webHidden/>
          </w:rPr>
        </w:r>
        <w:r>
          <w:rPr>
            <w:noProof/>
            <w:webHidden/>
          </w:rPr>
          <w:fldChar w:fldCharType="separate"/>
        </w:r>
        <w:r>
          <w:rPr>
            <w:noProof/>
            <w:webHidden/>
          </w:rPr>
          <w:t>14</w:t>
        </w:r>
        <w:r>
          <w:rPr>
            <w:noProof/>
            <w:webHidden/>
          </w:rPr>
          <w:fldChar w:fldCharType="end"/>
        </w:r>
      </w:hyperlink>
    </w:p>
    <w:p w14:paraId="15AA9D75" w14:textId="76356BD8"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18" w:history="1">
        <w:r w:rsidRPr="00FC40EE">
          <w:rPr>
            <w:rStyle w:val="Hyperlink"/>
            <w:noProof/>
          </w:rPr>
          <w:t>The model actually used</w:t>
        </w:r>
        <w:r>
          <w:rPr>
            <w:noProof/>
            <w:webHidden/>
          </w:rPr>
          <w:tab/>
        </w:r>
        <w:r>
          <w:rPr>
            <w:noProof/>
            <w:webHidden/>
          </w:rPr>
          <w:fldChar w:fldCharType="begin"/>
        </w:r>
        <w:r>
          <w:rPr>
            <w:noProof/>
            <w:webHidden/>
          </w:rPr>
          <w:instrText xml:space="preserve"> PAGEREF _Toc239514818 \h </w:instrText>
        </w:r>
        <w:r>
          <w:rPr>
            <w:noProof/>
            <w:webHidden/>
          </w:rPr>
        </w:r>
        <w:r>
          <w:rPr>
            <w:noProof/>
            <w:webHidden/>
          </w:rPr>
          <w:fldChar w:fldCharType="separate"/>
        </w:r>
        <w:r>
          <w:rPr>
            <w:noProof/>
            <w:webHidden/>
          </w:rPr>
          <w:t>14</w:t>
        </w:r>
        <w:r>
          <w:rPr>
            <w:noProof/>
            <w:webHidden/>
          </w:rPr>
          <w:fldChar w:fldCharType="end"/>
        </w:r>
      </w:hyperlink>
    </w:p>
    <w:p w14:paraId="4D675B15" w14:textId="4B99E067"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19" w:history="1">
        <w:r w:rsidRPr="00FC40EE">
          <w:rPr>
            <w:rStyle w:val="Hyperlink"/>
            <w:noProof/>
          </w:rPr>
          <w:t>Large-scene inference</w:t>
        </w:r>
        <w:r>
          <w:rPr>
            <w:noProof/>
            <w:webHidden/>
          </w:rPr>
          <w:tab/>
        </w:r>
        <w:r>
          <w:rPr>
            <w:noProof/>
            <w:webHidden/>
          </w:rPr>
          <w:fldChar w:fldCharType="begin"/>
        </w:r>
        <w:r>
          <w:rPr>
            <w:noProof/>
            <w:webHidden/>
          </w:rPr>
          <w:instrText xml:space="preserve"> PAGEREF _Toc239514819 \h </w:instrText>
        </w:r>
        <w:r>
          <w:rPr>
            <w:noProof/>
            <w:webHidden/>
          </w:rPr>
        </w:r>
        <w:r>
          <w:rPr>
            <w:noProof/>
            <w:webHidden/>
          </w:rPr>
          <w:fldChar w:fldCharType="separate"/>
        </w:r>
        <w:r>
          <w:rPr>
            <w:noProof/>
            <w:webHidden/>
          </w:rPr>
          <w:t>14</w:t>
        </w:r>
        <w:r>
          <w:rPr>
            <w:noProof/>
            <w:webHidden/>
          </w:rPr>
          <w:fldChar w:fldCharType="end"/>
        </w:r>
      </w:hyperlink>
    </w:p>
    <w:p w14:paraId="111E1CB5" w14:textId="3B19B508"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20" w:history="1">
        <w:r w:rsidRPr="00FC40EE">
          <w:rPr>
            <w:rStyle w:val="Hyperlink"/>
            <w:noProof/>
          </w:rPr>
          <w:t>Numerical output versus grayscale preview</w:t>
        </w:r>
        <w:r>
          <w:rPr>
            <w:noProof/>
            <w:webHidden/>
          </w:rPr>
          <w:tab/>
        </w:r>
        <w:r>
          <w:rPr>
            <w:noProof/>
            <w:webHidden/>
          </w:rPr>
          <w:fldChar w:fldCharType="begin"/>
        </w:r>
        <w:r>
          <w:rPr>
            <w:noProof/>
            <w:webHidden/>
          </w:rPr>
          <w:instrText xml:space="preserve"> PAGEREF _Toc239514820 \h </w:instrText>
        </w:r>
        <w:r>
          <w:rPr>
            <w:noProof/>
            <w:webHidden/>
          </w:rPr>
        </w:r>
        <w:r>
          <w:rPr>
            <w:noProof/>
            <w:webHidden/>
          </w:rPr>
          <w:fldChar w:fldCharType="separate"/>
        </w:r>
        <w:r>
          <w:rPr>
            <w:noProof/>
            <w:webHidden/>
          </w:rPr>
          <w:t>15</w:t>
        </w:r>
        <w:r>
          <w:rPr>
            <w:noProof/>
            <w:webHidden/>
          </w:rPr>
          <w:fldChar w:fldCharType="end"/>
        </w:r>
      </w:hyperlink>
    </w:p>
    <w:p w14:paraId="4B400AB1" w14:textId="714C3086"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21" w:history="1">
        <w:r w:rsidRPr="00FC40EE">
          <w:rPr>
            <w:rStyle w:val="Hyperlink"/>
            <w:noProof/>
          </w:rPr>
          <w:t>Why Person 3 is still necessary</w:t>
        </w:r>
        <w:r>
          <w:rPr>
            <w:noProof/>
            <w:webHidden/>
          </w:rPr>
          <w:tab/>
        </w:r>
        <w:r>
          <w:rPr>
            <w:noProof/>
            <w:webHidden/>
          </w:rPr>
          <w:fldChar w:fldCharType="begin"/>
        </w:r>
        <w:r>
          <w:rPr>
            <w:noProof/>
            <w:webHidden/>
          </w:rPr>
          <w:instrText xml:space="preserve"> PAGEREF _Toc239514821 \h </w:instrText>
        </w:r>
        <w:r>
          <w:rPr>
            <w:noProof/>
            <w:webHidden/>
          </w:rPr>
        </w:r>
        <w:r>
          <w:rPr>
            <w:noProof/>
            <w:webHidden/>
          </w:rPr>
          <w:fldChar w:fldCharType="separate"/>
        </w:r>
        <w:r>
          <w:rPr>
            <w:noProof/>
            <w:webHidden/>
          </w:rPr>
          <w:t>15</w:t>
        </w:r>
        <w:r>
          <w:rPr>
            <w:noProof/>
            <w:webHidden/>
          </w:rPr>
          <w:fldChar w:fldCharType="end"/>
        </w:r>
      </w:hyperlink>
    </w:p>
    <w:p w14:paraId="72E71851" w14:textId="5FBDCE44"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22" w:history="1">
        <w:r w:rsidRPr="00FC40EE">
          <w:rPr>
            <w:rStyle w:val="Hyperlink"/>
            <w:noProof/>
          </w:rPr>
          <w:t>Actual files</w:t>
        </w:r>
        <w:r>
          <w:rPr>
            <w:noProof/>
            <w:webHidden/>
          </w:rPr>
          <w:tab/>
        </w:r>
        <w:r>
          <w:rPr>
            <w:noProof/>
            <w:webHidden/>
          </w:rPr>
          <w:fldChar w:fldCharType="begin"/>
        </w:r>
        <w:r>
          <w:rPr>
            <w:noProof/>
            <w:webHidden/>
          </w:rPr>
          <w:instrText xml:space="preserve"> PAGEREF _Toc239514822 \h </w:instrText>
        </w:r>
        <w:r>
          <w:rPr>
            <w:noProof/>
            <w:webHidden/>
          </w:rPr>
        </w:r>
        <w:r>
          <w:rPr>
            <w:noProof/>
            <w:webHidden/>
          </w:rPr>
          <w:fldChar w:fldCharType="separate"/>
        </w:r>
        <w:r>
          <w:rPr>
            <w:noProof/>
            <w:webHidden/>
          </w:rPr>
          <w:t>15</w:t>
        </w:r>
        <w:r>
          <w:rPr>
            <w:noProof/>
            <w:webHidden/>
          </w:rPr>
          <w:fldChar w:fldCharType="end"/>
        </w:r>
      </w:hyperlink>
    </w:p>
    <w:p w14:paraId="269CCA79" w14:textId="5F6C0B65"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23" w:history="1">
        <w:r w:rsidRPr="00FC40EE">
          <w:rPr>
            <w:rStyle w:val="Hyperlink"/>
            <w:noProof/>
          </w:rPr>
          <w:t>Failure cases and responsible answers</w:t>
        </w:r>
        <w:r>
          <w:rPr>
            <w:noProof/>
            <w:webHidden/>
          </w:rPr>
          <w:tab/>
        </w:r>
        <w:r>
          <w:rPr>
            <w:noProof/>
            <w:webHidden/>
          </w:rPr>
          <w:fldChar w:fldCharType="begin"/>
        </w:r>
        <w:r>
          <w:rPr>
            <w:noProof/>
            <w:webHidden/>
          </w:rPr>
          <w:instrText xml:space="preserve"> PAGEREF _Toc239514823 \h </w:instrText>
        </w:r>
        <w:r>
          <w:rPr>
            <w:noProof/>
            <w:webHidden/>
          </w:rPr>
        </w:r>
        <w:r>
          <w:rPr>
            <w:noProof/>
            <w:webHidden/>
          </w:rPr>
          <w:fldChar w:fldCharType="separate"/>
        </w:r>
        <w:r>
          <w:rPr>
            <w:noProof/>
            <w:webHidden/>
          </w:rPr>
          <w:t>16</w:t>
        </w:r>
        <w:r>
          <w:rPr>
            <w:noProof/>
            <w:webHidden/>
          </w:rPr>
          <w:fldChar w:fldCharType="end"/>
        </w:r>
      </w:hyperlink>
    </w:p>
    <w:p w14:paraId="68103EEC" w14:textId="04FA104B"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24" w:history="1">
        <w:r w:rsidRPr="00FC40EE">
          <w:rPr>
            <w:rStyle w:val="Hyperlink"/>
            <w:noProof/>
          </w:rPr>
          <w:t>Person 2 — 30-second explanation</w:t>
        </w:r>
        <w:r>
          <w:rPr>
            <w:noProof/>
            <w:webHidden/>
          </w:rPr>
          <w:tab/>
        </w:r>
        <w:r>
          <w:rPr>
            <w:noProof/>
            <w:webHidden/>
          </w:rPr>
          <w:fldChar w:fldCharType="begin"/>
        </w:r>
        <w:r>
          <w:rPr>
            <w:noProof/>
            <w:webHidden/>
          </w:rPr>
          <w:instrText xml:space="preserve"> PAGEREF _Toc239514824 \h </w:instrText>
        </w:r>
        <w:r>
          <w:rPr>
            <w:noProof/>
            <w:webHidden/>
          </w:rPr>
        </w:r>
        <w:r>
          <w:rPr>
            <w:noProof/>
            <w:webHidden/>
          </w:rPr>
          <w:fldChar w:fldCharType="separate"/>
        </w:r>
        <w:r>
          <w:rPr>
            <w:noProof/>
            <w:webHidden/>
          </w:rPr>
          <w:t>16</w:t>
        </w:r>
        <w:r>
          <w:rPr>
            <w:noProof/>
            <w:webHidden/>
          </w:rPr>
          <w:fldChar w:fldCharType="end"/>
        </w:r>
      </w:hyperlink>
    </w:p>
    <w:p w14:paraId="524AE210" w14:textId="74820352"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25" w:history="1">
        <w:r w:rsidRPr="00FC40EE">
          <w:rPr>
            <w:rStyle w:val="Hyperlink"/>
            <w:noProof/>
          </w:rPr>
          <w:t>7 · Person 3 — SRTM/GCP calibration and DSM generation</w:t>
        </w:r>
        <w:r>
          <w:rPr>
            <w:noProof/>
            <w:webHidden/>
          </w:rPr>
          <w:tab/>
        </w:r>
        <w:r>
          <w:rPr>
            <w:noProof/>
            <w:webHidden/>
          </w:rPr>
          <w:fldChar w:fldCharType="begin"/>
        </w:r>
        <w:r>
          <w:rPr>
            <w:noProof/>
            <w:webHidden/>
          </w:rPr>
          <w:instrText xml:space="preserve"> PAGEREF _Toc239514825 \h </w:instrText>
        </w:r>
        <w:r>
          <w:rPr>
            <w:noProof/>
            <w:webHidden/>
          </w:rPr>
        </w:r>
        <w:r>
          <w:rPr>
            <w:noProof/>
            <w:webHidden/>
          </w:rPr>
          <w:fldChar w:fldCharType="separate"/>
        </w:r>
        <w:r>
          <w:rPr>
            <w:noProof/>
            <w:webHidden/>
          </w:rPr>
          <w:t>17</w:t>
        </w:r>
        <w:r>
          <w:rPr>
            <w:noProof/>
            <w:webHidden/>
          </w:rPr>
          <w:fldChar w:fldCharType="end"/>
        </w:r>
      </w:hyperlink>
    </w:p>
    <w:p w14:paraId="1DCF6318" w14:textId="637050E4"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26" w:history="1">
        <w:r w:rsidRPr="00FC40EE">
          <w:rPr>
            <w:rStyle w:val="Hyperlink"/>
            <w:noProof/>
          </w:rPr>
          <w:t>Why SRTM is useful—but not enough</w:t>
        </w:r>
        <w:r>
          <w:rPr>
            <w:noProof/>
            <w:webHidden/>
          </w:rPr>
          <w:tab/>
        </w:r>
        <w:r>
          <w:rPr>
            <w:noProof/>
            <w:webHidden/>
          </w:rPr>
          <w:fldChar w:fldCharType="begin"/>
        </w:r>
        <w:r>
          <w:rPr>
            <w:noProof/>
            <w:webHidden/>
          </w:rPr>
          <w:instrText xml:space="preserve"> PAGEREF _Toc239514826 \h </w:instrText>
        </w:r>
        <w:r>
          <w:rPr>
            <w:noProof/>
            <w:webHidden/>
          </w:rPr>
        </w:r>
        <w:r>
          <w:rPr>
            <w:noProof/>
            <w:webHidden/>
          </w:rPr>
          <w:fldChar w:fldCharType="separate"/>
        </w:r>
        <w:r>
          <w:rPr>
            <w:noProof/>
            <w:webHidden/>
          </w:rPr>
          <w:t>17</w:t>
        </w:r>
        <w:r>
          <w:rPr>
            <w:noProof/>
            <w:webHidden/>
          </w:rPr>
          <w:fldChar w:fldCharType="end"/>
        </w:r>
      </w:hyperlink>
    </w:p>
    <w:p w14:paraId="38195D0C" w14:textId="23F7D6F5"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27" w:history="1">
        <w:r w:rsidRPr="00FC40EE">
          <w:rPr>
            <w:rStyle w:val="Hyperlink"/>
            <w:noProof/>
          </w:rPr>
          <w:t>What a GCP contributes</w:t>
        </w:r>
        <w:r>
          <w:rPr>
            <w:noProof/>
            <w:webHidden/>
          </w:rPr>
          <w:tab/>
        </w:r>
        <w:r>
          <w:rPr>
            <w:noProof/>
            <w:webHidden/>
          </w:rPr>
          <w:fldChar w:fldCharType="begin"/>
        </w:r>
        <w:r>
          <w:rPr>
            <w:noProof/>
            <w:webHidden/>
          </w:rPr>
          <w:instrText xml:space="preserve"> PAGEREF _Toc239514827 \h </w:instrText>
        </w:r>
        <w:r>
          <w:rPr>
            <w:noProof/>
            <w:webHidden/>
          </w:rPr>
        </w:r>
        <w:r>
          <w:rPr>
            <w:noProof/>
            <w:webHidden/>
          </w:rPr>
          <w:fldChar w:fldCharType="separate"/>
        </w:r>
        <w:r>
          <w:rPr>
            <w:noProof/>
            <w:webHidden/>
          </w:rPr>
          <w:t>17</w:t>
        </w:r>
        <w:r>
          <w:rPr>
            <w:noProof/>
            <w:webHidden/>
          </w:rPr>
          <w:fldChar w:fldCharType="end"/>
        </w:r>
      </w:hyperlink>
    </w:p>
    <w:p w14:paraId="40135A38" w14:textId="37E1691E"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28" w:history="1">
        <w:r w:rsidRPr="00FC40EE">
          <w:rPr>
            <w:rStyle w:val="Hyperlink"/>
            <w:noProof/>
          </w:rPr>
          <w:t>CRS-aware alignment</w:t>
        </w:r>
        <w:r>
          <w:rPr>
            <w:noProof/>
            <w:webHidden/>
          </w:rPr>
          <w:tab/>
        </w:r>
        <w:r>
          <w:rPr>
            <w:noProof/>
            <w:webHidden/>
          </w:rPr>
          <w:fldChar w:fldCharType="begin"/>
        </w:r>
        <w:r>
          <w:rPr>
            <w:noProof/>
            <w:webHidden/>
          </w:rPr>
          <w:instrText xml:space="preserve"> PAGEREF _Toc239514828 \h </w:instrText>
        </w:r>
        <w:r>
          <w:rPr>
            <w:noProof/>
            <w:webHidden/>
          </w:rPr>
        </w:r>
        <w:r>
          <w:rPr>
            <w:noProof/>
            <w:webHidden/>
          </w:rPr>
          <w:fldChar w:fldCharType="separate"/>
        </w:r>
        <w:r>
          <w:rPr>
            <w:noProof/>
            <w:webHidden/>
          </w:rPr>
          <w:t>17</w:t>
        </w:r>
        <w:r>
          <w:rPr>
            <w:noProof/>
            <w:webHidden/>
          </w:rPr>
          <w:fldChar w:fldCharType="end"/>
        </w:r>
      </w:hyperlink>
    </w:p>
    <w:p w14:paraId="4178ED69" w14:textId="21ED3107"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29" w:history="1">
        <w:r w:rsidRPr="00FC40EE">
          <w:rPr>
            <w:rStyle w:val="Hyperlink"/>
            <w:noProof/>
          </w:rPr>
          <w:t>Calibration candidates</w:t>
        </w:r>
        <w:r>
          <w:rPr>
            <w:noProof/>
            <w:webHidden/>
          </w:rPr>
          <w:tab/>
        </w:r>
        <w:r>
          <w:rPr>
            <w:noProof/>
            <w:webHidden/>
          </w:rPr>
          <w:fldChar w:fldCharType="begin"/>
        </w:r>
        <w:r>
          <w:rPr>
            <w:noProof/>
            <w:webHidden/>
          </w:rPr>
          <w:instrText xml:space="preserve"> PAGEREF _Toc239514829 \h </w:instrText>
        </w:r>
        <w:r>
          <w:rPr>
            <w:noProof/>
            <w:webHidden/>
          </w:rPr>
        </w:r>
        <w:r>
          <w:rPr>
            <w:noProof/>
            <w:webHidden/>
          </w:rPr>
          <w:fldChar w:fldCharType="separate"/>
        </w:r>
        <w:r>
          <w:rPr>
            <w:noProof/>
            <w:webHidden/>
          </w:rPr>
          <w:t>17</w:t>
        </w:r>
        <w:r>
          <w:rPr>
            <w:noProof/>
            <w:webHidden/>
          </w:rPr>
          <w:fldChar w:fldCharType="end"/>
        </w:r>
      </w:hyperlink>
    </w:p>
    <w:p w14:paraId="5738B188" w14:textId="4C9DE054"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30" w:history="1">
        <w:r w:rsidRPr="00FC40EE">
          <w:rPr>
            <w:rStyle w:val="Hyperlink"/>
            <w:noProof/>
          </w:rPr>
          <w:t>Fusion</w:t>
        </w:r>
        <w:r>
          <w:rPr>
            <w:noProof/>
            <w:webHidden/>
          </w:rPr>
          <w:tab/>
        </w:r>
        <w:r>
          <w:rPr>
            <w:noProof/>
            <w:webHidden/>
          </w:rPr>
          <w:fldChar w:fldCharType="begin"/>
        </w:r>
        <w:r>
          <w:rPr>
            <w:noProof/>
            <w:webHidden/>
          </w:rPr>
          <w:instrText xml:space="preserve"> PAGEREF _Toc239514830 \h </w:instrText>
        </w:r>
        <w:r>
          <w:rPr>
            <w:noProof/>
            <w:webHidden/>
          </w:rPr>
        </w:r>
        <w:r>
          <w:rPr>
            <w:noProof/>
            <w:webHidden/>
          </w:rPr>
          <w:fldChar w:fldCharType="separate"/>
        </w:r>
        <w:r>
          <w:rPr>
            <w:noProof/>
            <w:webHidden/>
          </w:rPr>
          <w:t>18</w:t>
        </w:r>
        <w:r>
          <w:rPr>
            <w:noProof/>
            <w:webHidden/>
          </w:rPr>
          <w:fldChar w:fldCharType="end"/>
        </w:r>
      </w:hyperlink>
    </w:p>
    <w:p w14:paraId="34FF86D3" w14:textId="101F06CE"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31" w:history="1">
        <w:r w:rsidRPr="00FC40EE">
          <w:rPr>
            <w:rStyle w:val="Hyperlink"/>
            <w:noProof/>
          </w:rPr>
          <w:t>SRTM-only calibration</w:t>
        </w:r>
        <w:r>
          <w:rPr>
            <w:noProof/>
            <w:webHidden/>
          </w:rPr>
          <w:tab/>
        </w:r>
        <w:r>
          <w:rPr>
            <w:noProof/>
            <w:webHidden/>
          </w:rPr>
          <w:fldChar w:fldCharType="begin"/>
        </w:r>
        <w:r>
          <w:rPr>
            <w:noProof/>
            <w:webHidden/>
          </w:rPr>
          <w:instrText xml:space="preserve"> PAGEREF _Toc239514831 \h </w:instrText>
        </w:r>
        <w:r>
          <w:rPr>
            <w:noProof/>
            <w:webHidden/>
          </w:rPr>
        </w:r>
        <w:r>
          <w:rPr>
            <w:noProof/>
            <w:webHidden/>
          </w:rPr>
          <w:fldChar w:fldCharType="separate"/>
        </w:r>
        <w:r>
          <w:rPr>
            <w:noProof/>
            <w:webHidden/>
          </w:rPr>
          <w:t>18</w:t>
        </w:r>
        <w:r>
          <w:rPr>
            <w:noProof/>
            <w:webHidden/>
          </w:rPr>
          <w:fldChar w:fldCharType="end"/>
        </w:r>
      </w:hyperlink>
    </w:p>
    <w:p w14:paraId="49E40D04" w14:textId="79B36221"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32" w:history="1">
        <w:r w:rsidRPr="00FC40EE">
          <w:rPr>
            <w:rStyle w:val="Hyperlink"/>
            <w:noProof/>
          </w:rPr>
          <w:t>Output and validation</w:t>
        </w:r>
        <w:r>
          <w:rPr>
            <w:noProof/>
            <w:webHidden/>
          </w:rPr>
          <w:tab/>
        </w:r>
        <w:r>
          <w:rPr>
            <w:noProof/>
            <w:webHidden/>
          </w:rPr>
          <w:fldChar w:fldCharType="begin"/>
        </w:r>
        <w:r>
          <w:rPr>
            <w:noProof/>
            <w:webHidden/>
          </w:rPr>
          <w:instrText xml:space="preserve"> PAGEREF _Toc239514832 \h </w:instrText>
        </w:r>
        <w:r>
          <w:rPr>
            <w:noProof/>
            <w:webHidden/>
          </w:rPr>
        </w:r>
        <w:r>
          <w:rPr>
            <w:noProof/>
            <w:webHidden/>
          </w:rPr>
          <w:fldChar w:fldCharType="separate"/>
        </w:r>
        <w:r>
          <w:rPr>
            <w:noProof/>
            <w:webHidden/>
          </w:rPr>
          <w:t>18</w:t>
        </w:r>
        <w:r>
          <w:rPr>
            <w:noProof/>
            <w:webHidden/>
          </w:rPr>
          <w:fldChar w:fldCharType="end"/>
        </w:r>
      </w:hyperlink>
    </w:p>
    <w:p w14:paraId="4CD42D6A" w14:textId="364C7ED3"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33" w:history="1">
        <w:r w:rsidRPr="00FC40EE">
          <w:rPr>
            <w:rStyle w:val="Hyperlink"/>
            <w:noProof/>
          </w:rPr>
          <w:t>Vertical datum caution</w:t>
        </w:r>
        <w:r>
          <w:rPr>
            <w:noProof/>
            <w:webHidden/>
          </w:rPr>
          <w:tab/>
        </w:r>
        <w:r>
          <w:rPr>
            <w:noProof/>
            <w:webHidden/>
          </w:rPr>
          <w:fldChar w:fldCharType="begin"/>
        </w:r>
        <w:r>
          <w:rPr>
            <w:noProof/>
            <w:webHidden/>
          </w:rPr>
          <w:instrText xml:space="preserve"> PAGEREF _Toc239514833 \h </w:instrText>
        </w:r>
        <w:r>
          <w:rPr>
            <w:noProof/>
            <w:webHidden/>
          </w:rPr>
        </w:r>
        <w:r>
          <w:rPr>
            <w:noProof/>
            <w:webHidden/>
          </w:rPr>
          <w:fldChar w:fldCharType="separate"/>
        </w:r>
        <w:r>
          <w:rPr>
            <w:noProof/>
            <w:webHidden/>
          </w:rPr>
          <w:t>19</w:t>
        </w:r>
        <w:r>
          <w:rPr>
            <w:noProof/>
            <w:webHidden/>
          </w:rPr>
          <w:fldChar w:fldCharType="end"/>
        </w:r>
      </w:hyperlink>
    </w:p>
    <w:p w14:paraId="02DF28FB" w14:textId="2ECAD4DD"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34" w:history="1">
        <w:r w:rsidRPr="00FC40EE">
          <w:rPr>
            <w:rStyle w:val="Hyperlink"/>
            <w:noProof/>
          </w:rPr>
          <w:t>What happens when calibration is absent</w:t>
        </w:r>
        <w:r>
          <w:rPr>
            <w:noProof/>
            <w:webHidden/>
          </w:rPr>
          <w:tab/>
        </w:r>
        <w:r>
          <w:rPr>
            <w:noProof/>
            <w:webHidden/>
          </w:rPr>
          <w:fldChar w:fldCharType="begin"/>
        </w:r>
        <w:r>
          <w:rPr>
            <w:noProof/>
            <w:webHidden/>
          </w:rPr>
          <w:instrText xml:space="preserve"> PAGEREF _Toc239514834 \h </w:instrText>
        </w:r>
        <w:r>
          <w:rPr>
            <w:noProof/>
            <w:webHidden/>
          </w:rPr>
        </w:r>
        <w:r>
          <w:rPr>
            <w:noProof/>
            <w:webHidden/>
          </w:rPr>
          <w:fldChar w:fldCharType="separate"/>
        </w:r>
        <w:r>
          <w:rPr>
            <w:noProof/>
            <w:webHidden/>
          </w:rPr>
          <w:t>19</w:t>
        </w:r>
        <w:r>
          <w:rPr>
            <w:noProof/>
            <w:webHidden/>
          </w:rPr>
          <w:fldChar w:fldCharType="end"/>
        </w:r>
      </w:hyperlink>
    </w:p>
    <w:p w14:paraId="4633E71F" w14:textId="73FA7912"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35" w:history="1">
        <w:r w:rsidRPr="00FC40EE">
          <w:rPr>
            <w:rStyle w:val="Hyperlink"/>
            <w:noProof/>
          </w:rPr>
          <w:t>Person 3 — 30-second explanation</w:t>
        </w:r>
        <w:r>
          <w:rPr>
            <w:noProof/>
            <w:webHidden/>
          </w:rPr>
          <w:tab/>
        </w:r>
        <w:r>
          <w:rPr>
            <w:noProof/>
            <w:webHidden/>
          </w:rPr>
          <w:fldChar w:fldCharType="begin"/>
        </w:r>
        <w:r>
          <w:rPr>
            <w:noProof/>
            <w:webHidden/>
          </w:rPr>
          <w:instrText xml:space="preserve"> PAGEREF _Toc239514835 \h </w:instrText>
        </w:r>
        <w:r>
          <w:rPr>
            <w:noProof/>
            <w:webHidden/>
          </w:rPr>
        </w:r>
        <w:r>
          <w:rPr>
            <w:noProof/>
            <w:webHidden/>
          </w:rPr>
          <w:fldChar w:fldCharType="separate"/>
        </w:r>
        <w:r>
          <w:rPr>
            <w:noProof/>
            <w:webHidden/>
          </w:rPr>
          <w:t>19</w:t>
        </w:r>
        <w:r>
          <w:rPr>
            <w:noProof/>
            <w:webHidden/>
          </w:rPr>
          <w:fldChar w:fldCharType="end"/>
        </w:r>
      </w:hyperlink>
    </w:p>
    <w:p w14:paraId="5036641C" w14:textId="06D0EF91"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36" w:history="1">
        <w:r w:rsidRPr="00FC40EE">
          <w:rPr>
            <w:rStyle w:val="Hyperlink"/>
            <w:noProof/>
          </w:rPr>
          <w:t>8 · Person 4 — Frontend website and user experience</w:t>
        </w:r>
        <w:r>
          <w:rPr>
            <w:noProof/>
            <w:webHidden/>
          </w:rPr>
          <w:tab/>
        </w:r>
        <w:r>
          <w:rPr>
            <w:noProof/>
            <w:webHidden/>
          </w:rPr>
          <w:fldChar w:fldCharType="begin"/>
        </w:r>
        <w:r>
          <w:rPr>
            <w:noProof/>
            <w:webHidden/>
          </w:rPr>
          <w:instrText xml:space="preserve"> PAGEREF _Toc239514836 \h </w:instrText>
        </w:r>
        <w:r>
          <w:rPr>
            <w:noProof/>
            <w:webHidden/>
          </w:rPr>
        </w:r>
        <w:r>
          <w:rPr>
            <w:noProof/>
            <w:webHidden/>
          </w:rPr>
          <w:fldChar w:fldCharType="separate"/>
        </w:r>
        <w:r>
          <w:rPr>
            <w:noProof/>
            <w:webHidden/>
          </w:rPr>
          <w:t>20</w:t>
        </w:r>
        <w:r>
          <w:rPr>
            <w:noProof/>
            <w:webHidden/>
          </w:rPr>
          <w:fldChar w:fldCharType="end"/>
        </w:r>
      </w:hyperlink>
    </w:p>
    <w:p w14:paraId="51AB5A77" w14:textId="7E7E45CD"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37" w:history="1">
        <w:r w:rsidRPr="00FC40EE">
          <w:rPr>
            <w:rStyle w:val="Hyperlink"/>
            <w:noProof/>
          </w:rPr>
          <w:t>Actual stack</w:t>
        </w:r>
        <w:r>
          <w:rPr>
            <w:noProof/>
            <w:webHidden/>
          </w:rPr>
          <w:tab/>
        </w:r>
        <w:r>
          <w:rPr>
            <w:noProof/>
            <w:webHidden/>
          </w:rPr>
          <w:fldChar w:fldCharType="begin"/>
        </w:r>
        <w:r>
          <w:rPr>
            <w:noProof/>
            <w:webHidden/>
          </w:rPr>
          <w:instrText xml:space="preserve"> PAGEREF _Toc239514837 \h </w:instrText>
        </w:r>
        <w:r>
          <w:rPr>
            <w:noProof/>
            <w:webHidden/>
          </w:rPr>
        </w:r>
        <w:r>
          <w:rPr>
            <w:noProof/>
            <w:webHidden/>
          </w:rPr>
          <w:fldChar w:fldCharType="separate"/>
        </w:r>
        <w:r>
          <w:rPr>
            <w:noProof/>
            <w:webHidden/>
          </w:rPr>
          <w:t>20</w:t>
        </w:r>
        <w:r>
          <w:rPr>
            <w:noProof/>
            <w:webHidden/>
          </w:rPr>
          <w:fldChar w:fldCharType="end"/>
        </w:r>
      </w:hyperlink>
    </w:p>
    <w:p w14:paraId="35BA6E55" w14:textId="7D2B7B0E"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38" w:history="1">
        <w:r w:rsidRPr="00FC40EE">
          <w:rPr>
            <w:rStyle w:val="Hyperlink"/>
            <w:noProof/>
          </w:rPr>
          <w:t>User flow</w:t>
        </w:r>
        <w:r>
          <w:rPr>
            <w:noProof/>
            <w:webHidden/>
          </w:rPr>
          <w:tab/>
        </w:r>
        <w:r>
          <w:rPr>
            <w:noProof/>
            <w:webHidden/>
          </w:rPr>
          <w:fldChar w:fldCharType="begin"/>
        </w:r>
        <w:r>
          <w:rPr>
            <w:noProof/>
            <w:webHidden/>
          </w:rPr>
          <w:instrText xml:space="preserve"> PAGEREF _Toc239514838 \h </w:instrText>
        </w:r>
        <w:r>
          <w:rPr>
            <w:noProof/>
            <w:webHidden/>
          </w:rPr>
        </w:r>
        <w:r>
          <w:rPr>
            <w:noProof/>
            <w:webHidden/>
          </w:rPr>
          <w:fldChar w:fldCharType="separate"/>
        </w:r>
        <w:r>
          <w:rPr>
            <w:noProof/>
            <w:webHidden/>
          </w:rPr>
          <w:t>20</w:t>
        </w:r>
        <w:r>
          <w:rPr>
            <w:noProof/>
            <w:webHidden/>
          </w:rPr>
          <w:fldChar w:fldCharType="end"/>
        </w:r>
      </w:hyperlink>
    </w:p>
    <w:p w14:paraId="4C278A52" w14:textId="53B26B40"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39" w:history="1">
        <w:r w:rsidRPr="00FC40EE">
          <w:rPr>
            <w:rStyle w:val="Hyperlink"/>
            <w:noProof/>
          </w:rPr>
          <w:t>Communicating uncertainty</w:t>
        </w:r>
        <w:r>
          <w:rPr>
            <w:noProof/>
            <w:webHidden/>
          </w:rPr>
          <w:tab/>
        </w:r>
        <w:r>
          <w:rPr>
            <w:noProof/>
            <w:webHidden/>
          </w:rPr>
          <w:fldChar w:fldCharType="begin"/>
        </w:r>
        <w:r>
          <w:rPr>
            <w:noProof/>
            <w:webHidden/>
          </w:rPr>
          <w:instrText xml:space="preserve"> PAGEREF _Toc239514839 \h </w:instrText>
        </w:r>
        <w:r>
          <w:rPr>
            <w:noProof/>
            <w:webHidden/>
          </w:rPr>
        </w:r>
        <w:r>
          <w:rPr>
            <w:noProof/>
            <w:webHidden/>
          </w:rPr>
          <w:fldChar w:fldCharType="separate"/>
        </w:r>
        <w:r>
          <w:rPr>
            <w:noProof/>
            <w:webHidden/>
          </w:rPr>
          <w:t>20</w:t>
        </w:r>
        <w:r>
          <w:rPr>
            <w:noProof/>
            <w:webHidden/>
          </w:rPr>
          <w:fldChar w:fldCharType="end"/>
        </w:r>
      </w:hyperlink>
    </w:p>
    <w:p w14:paraId="23F244A8" w14:textId="0F6DCD5D"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40" w:history="1">
        <w:r w:rsidRPr="00FC40EE">
          <w:rPr>
            <w:rStyle w:val="Hyperlink"/>
            <w:noProof/>
          </w:rPr>
          <w:t>Actual files</w:t>
        </w:r>
        <w:r>
          <w:rPr>
            <w:noProof/>
            <w:webHidden/>
          </w:rPr>
          <w:tab/>
        </w:r>
        <w:r>
          <w:rPr>
            <w:noProof/>
            <w:webHidden/>
          </w:rPr>
          <w:fldChar w:fldCharType="begin"/>
        </w:r>
        <w:r>
          <w:rPr>
            <w:noProof/>
            <w:webHidden/>
          </w:rPr>
          <w:instrText xml:space="preserve"> PAGEREF _Toc239514840 \h </w:instrText>
        </w:r>
        <w:r>
          <w:rPr>
            <w:noProof/>
            <w:webHidden/>
          </w:rPr>
        </w:r>
        <w:r>
          <w:rPr>
            <w:noProof/>
            <w:webHidden/>
          </w:rPr>
          <w:fldChar w:fldCharType="separate"/>
        </w:r>
        <w:r>
          <w:rPr>
            <w:noProof/>
            <w:webHidden/>
          </w:rPr>
          <w:t>20</w:t>
        </w:r>
        <w:r>
          <w:rPr>
            <w:noProof/>
            <w:webHidden/>
          </w:rPr>
          <w:fldChar w:fldCharType="end"/>
        </w:r>
      </w:hyperlink>
    </w:p>
    <w:p w14:paraId="2040A4D8" w14:textId="07C7508D"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41" w:history="1">
        <w:r w:rsidRPr="00FC40EE">
          <w:rPr>
            <w:rStyle w:val="Hyperlink"/>
            <w:noProof/>
          </w:rPr>
          <w:t>Why heavy computation stays out of the browser</w:t>
        </w:r>
        <w:r>
          <w:rPr>
            <w:noProof/>
            <w:webHidden/>
          </w:rPr>
          <w:tab/>
        </w:r>
        <w:r>
          <w:rPr>
            <w:noProof/>
            <w:webHidden/>
          </w:rPr>
          <w:fldChar w:fldCharType="begin"/>
        </w:r>
        <w:r>
          <w:rPr>
            <w:noProof/>
            <w:webHidden/>
          </w:rPr>
          <w:instrText xml:space="preserve"> PAGEREF _Toc239514841 \h </w:instrText>
        </w:r>
        <w:r>
          <w:rPr>
            <w:noProof/>
            <w:webHidden/>
          </w:rPr>
        </w:r>
        <w:r>
          <w:rPr>
            <w:noProof/>
            <w:webHidden/>
          </w:rPr>
          <w:fldChar w:fldCharType="separate"/>
        </w:r>
        <w:r>
          <w:rPr>
            <w:noProof/>
            <w:webHidden/>
          </w:rPr>
          <w:t>21</w:t>
        </w:r>
        <w:r>
          <w:rPr>
            <w:noProof/>
            <w:webHidden/>
          </w:rPr>
          <w:fldChar w:fldCharType="end"/>
        </w:r>
      </w:hyperlink>
    </w:p>
    <w:p w14:paraId="6B00B4B4" w14:textId="6DEA8A84"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42" w:history="1">
        <w:r w:rsidRPr="00FC40EE">
          <w:rPr>
            <w:rStyle w:val="Hyperlink"/>
            <w:noProof/>
          </w:rPr>
          <w:t>Person 4 — 30-second explanation</w:t>
        </w:r>
        <w:r>
          <w:rPr>
            <w:noProof/>
            <w:webHidden/>
          </w:rPr>
          <w:tab/>
        </w:r>
        <w:r>
          <w:rPr>
            <w:noProof/>
            <w:webHidden/>
          </w:rPr>
          <w:fldChar w:fldCharType="begin"/>
        </w:r>
        <w:r>
          <w:rPr>
            <w:noProof/>
            <w:webHidden/>
          </w:rPr>
          <w:instrText xml:space="preserve"> PAGEREF _Toc239514842 \h </w:instrText>
        </w:r>
        <w:r>
          <w:rPr>
            <w:noProof/>
            <w:webHidden/>
          </w:rPr>
        </w:r>
        <w:r>
          <w:rPr>
            <w:noProof/>
            <w:webHidden/>
          </w:rPr>
          <w:fldChar w:fldCharType="separate"/>
        </w:r>
        <w:r>
          <w:rPr>
            <w:noProof/>
            <w:webHidden/>
          </w:rPr>
          <w:t>21</w:t>
        </w:r>
        <w:r>
          <w:rPr>
            <w:noProof/>
            <w:webHidden/>
          </w:rPr>
          <w:fldChar w:fldCharType="end"/>
        </w:r>
      </w:hyperlink>
    </w:p>
    <w:p w14:paraId="15214D1D" w14:textId="3F08427D"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43" w:history="1">
        <w:r w:rsidRPr="00FC40EE">
          <w:rPr>
            <w:rStyle w:val="Hyperlink"/>
            <w:noProof/>
          </w:rPr>
          <w:t>9 · Person 5 — Backend and API integration</w:t>
        </w:r>
        <w:r>
          <w:rPr>
            <w:noProof/>
            <w:webHidden/>
          </w:rPr>
          <w:tab/>
        </w:r>
        <w:r>
          <w:rPr>
            <w:noProof/>
            <w:webHidden/>
          </w:rPr>
          <w:fldChar w:fldCharType="begin"/>
        </w:r>
        <w:r>
          <w:rPr>
            <w:noProof/>
            <w:webHidden/>
          </w:rPr>
          <w:instrText xml:space="preserve"> PAGEREF _Toc239514843 \h </w:instrText>
        </w:r>
        <w:r>
          <w:rPr>
            <w:noProof/>
            <w:webHidden/>
          </w:rPr>
        </w:r>
        <w:r>
          <w:rPr>
            <w:noProof/>
            <w:webHidden/>
          </w:rPr>
          <w:fldChar w:fldCharType="separate"/>
        </w:r>
        <w:r>
          <w:rPr>
            <w:noProof/>
            <w:webHidden/>
          </w:rPr>
          <w:t>22</w:t>
        </w:r>
        <w:r>
          <w:rPr>
            <w:noProof/>
            <w:webHidden/>
          </w:rPr>
          <w:fldChar w:fldCharType="end"/>
        </w:r>
      </w:hyperlink>
    </w:p>
    <w:p w14:paraId="3997FE6B" w14:textId="7A19F976"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44" w:history="1">
        <w:r w:rsidRPr="00FC40EE">
          <w:rPr>
            <w:rStyle w:val="Hyperlink"/>
            <w:noProof/>
          </w:rPr>
          <w:t>Backend and API basics</w:t>
        </w:r>
        <w:r>
          <w:rPr>
            <w:noProof/>
            <w:webHidden/>
          </w:rPr>
          <w:tab/>
        </w:r>
        <w:r>
          <w:rPr>
            <w:noProof/>
            <w:webHidden/>
          </w:rPr>
          <w:fldChar w:fldCharType="begin"/>
        </w:r>
        <w:r>
          <w:rPr>
            <w:noProof/>
            <w:webHidden/>
          </w:rPr>
          <w:instrText xml:space="preserve"> PAGEREF _Toc239514844 \h </w:instrText>
        </w:r>
        <w:r>
          <w:rPr>
            <w:noProof/>
            <w:webHidden/>
          </w:rPr>
        </w:r>
        <w:r>
          <w:rPr>
            <w:noProof/>
            <w:webHidden/>
          </w:rPr>
          <w:fldChar w:fldCharType="separate"/>
        </w:r>
        <w:r>
          <w:rPr>
            <w:noProof/>
            <w:webHidden/>
          </w:rPr>
          <w:t>22</w:t>
        </w:r>
        <w:r>
          <w:rPr>
            <w:noProof/>
            <w:webHidden/>
          </w:rPr>
          <w:fldChar w:fldCharType="end"/>
        </w:r>
      </w:hyperlink>
    </w:p>
    <w:p w14:paraId="17082125" w14:textId="551AFBB4"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45" w:history="1">
        <w:r w:rsidRPr="00FC40EE">
          <w:rPr>
            <w:rStyle w:val="Hyperlink"/>
            <w:noProof/>
          </w:rPr>
          <w:t>Actual stack and endpoints</w:t>
        </w:r>
        <w:r>
          <w:rPr>
            <w:noProof/>
            <w:webHidden/>
          </w:rPr>
          <w:tab/>
        </w:r>
        <w:r>
          <w:rPr>
            <w:noProof/>
            <w:webHidden/>
          </w:rPr>
          <w:fldChar w:fldCharType="begin"/>
        </w:r>
        <w:r>
          <w:rPr>
            <w:noProof/>
            <w:webHidden/>
          </w:rPr>
          <w:instrText xml:space="preserve"> PAGEREF _Toc239514845 \h </w:instrText>
        </w:r>
        <w:r>
          <w:rPr>
            <w:noProof/>
            <w:webHidden/>
          </w:rPr>
        </w:r>
        <w:r>
          <w:rPr>
            <w:noProof/>
            <w:webHidden/>
          </w:rPr>
          <w:fldChar w:fldCharType="separate"/>
        </w:r>
        <w:r>
          <w:rPr>
            <w:noProof/>
            <w:webHidden/>
          </w:rPr>
          <w:t>22</w:t>
        </w:r>
        <w:r>
          <w:rPr>
            <w:noProof/>
            <w:webHidden/>
          </w:rPr>
          <w:fldChar w:fldCharType="end"/>
        </w:r>
      </w:hyperlink>
    </w:p>
    <w:p w14:paraId="2DEC4CDA" w14:textId="63B98A7A"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46" w:history="1">
        <w:r w:rsidRPr="00FC40EE">
          <w:rPr>
            <w:rStyle w:val="Hyperlink"/>
            <w:noProof/>
          </w:rPr>
          <w:t>Stage ordering and progress</w:t>
        </w:r>
        <w:r>
          <w:rPr>
            <w:noProof/>
            <w:webHidden/>
          </w:rPr>
          <w:tab/>
        </w:r>
        <w:r>
          <w:rPr>
            <w:noProof/>
            <w:webHidden/>
          </w:rPr>
          <w:fldChar w:fldCharType="begin"/>
        </w:r>
        <w:r>
          <w:rPr>
            <w:noProof/>
            <w:webHidden/>
          </w:rPr>
          <w:instrText xml:space="preserve"> PAGEREF _Toc239514846 \h </w:instrText>
        </w:r>
        <w:r>
          <w:rPr>
            <w:noProof/>
            <w:webHidden/>
          </w:rPr>
        </w:r>
        <w:r>
          <w:rPr>
            <w:noProof/>
            <w:webHidden/>
          </w:rPr>
          <w:fldChar w:fldCharType="separate"/>
        </w:r>
        <w:r>
          <w:rPr>
            <w:noProof/>
            <w:webHidden/>
          </w:rPr>
          <w:t>22</w:t>
        </w:r>
        <w:r>
          <w:rPr>
            <w:noProof/>
            <w:webHidden/>
          </w:rPr>
          <w:fldChar w:fldCharType="end"/>
        </w:r>
      </w:hyperlink>
    </w:p>
    <w:p w14:paraId="5D4D1AD0" w14:textId="52A18332"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47" w:history="1">
        <w:r w:rsidRPr="00FC40EE">
          <w:rPr>
            <w:rStyle w:val="Hyperlink"/>
            <w:noProof/>
          </w:rPr>
          <w:t>Data and file safety</w:t>
        </w:r>
        <w:r>
          <w:rPr>
            <w:noProof/>
            <w:webHidden/>
          </w:rPr>
          <w:tab/>
        </w:r>
        <w:r>
          <w:rPr>
            <w:noProof/>
            <w:webHidden/>
          </w:rPr>
          <w:fldChar w:fldCharType="begin"/>
        </w:r>
        <w:r>
          <w:rPr>
            <w:noProof/>
            <w:webHidden/>
          </w:rPr>
          <w:instrText xml:space="preserve"> PAGEREF _Toc239514847 \h </w:instrText>
        </w:r>
        <w:r>
          <w:rPr>
            <w:noProof/>
            <w:webHidden/>
          </w:rPr>
        </w:r>
        <w:r>
          <w:rPr>
            <w:noProof/>
            <w:webHidden/>
          </w:rPr>
          <w:fldChar w:fldCharType="separate"/>
        </w:r>
        <w:r>
          <w:rPr>
            <w:noProof/>
            <w:webHidden/>
          </w:rPr>
          <w:t>22</w:t>
        </w:r>
        <w:r>
          <w:rPr>
            <w:noProof/>
            <w:webHidden/>
          </w:rPr>
          <w:fldChar w:fldCharType="end"/>
        </w:r>
      </w:hyperlink>
    </w:p>
    <w:p w14:paraId="720A92AC" w14:textId="514173F5"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48" w:history="1">
        <w:r w:rsidRPr="00FC40EE">
          <w:rPr>
            <w:rStyle w:val="Hyperlink"/>
            <w:noProof/>
          </w:rPr>
          <w:t>Relative versus calibrated branch</w:t>
        </w:r>
        <w:r>
          <w:rPr>
            <w:noProof/>
            <w:webHidden/>
          </w:rPr>
          <w:tab/>
        </w:r>
        <w:r>
          <w:rPr>
            <w:noProof/>
            <w:webHidden/>
          </w:rPr>
          <w:fldChar w:fldCharType="begin"/>
        </w:r>
        <w:r>
          <w:rPr>
            <w:noProof/>
            <w:webHidden/>
          </w:rPr>
          <w:instrText xml:space="preserve"> PAGEREF _Toc239514848 \h </w:instrText>
        </w:r>
        <w:r>
          <w:rPr>
            <w:noProof/>
            <w:webHidden/>
          </w:rPr>
        </w:r>
        <w:r>
          <w:rPr>
            <w:noProof/>
            <w:webHidden/>
          </w:rPr>
          <w:fldChar w:fldCharType="separate"/>
        </w:r>
        <w:r>
          <w:rPr>
            <w:noProof/>
            <w:webHidden/>
          </w:rPr>
          <w:t>23</w:t>
        </w:r>
        <w:r>
          <w:rPr>
            <w:noProof/>
            <w:webHidden/>
          </w:rPr>
          <w:fldChar w:fldCharType="end"/>
        </w:r>
      </w:hyperlink>
    </w:p>
    <w:p w14:paraId="1AA9CD05" w14:textId="452610A1"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49" w:history="1">
        <w:r w:rsidRPr="00FC40EE">
          <w:rPr>
            <w:rStyle w:val="Hyperlink"/>
            <w:noProof/>
          </w:rPr>
          <w:t>Result contract</w:t>
        </w:r>
        <w:r>
          <w:rPr>
            <w:noProof/>
            <w:webHidden/>
          </w:rPr>
          <w:tab/>
        </w:r>
        <w:r>
          <w:rPr>
            <w:noProof/>
            <w:webHidden/>
          </w:rPr>
          <w:fldChar w:fldCharType="begin"/>
        </w:r>
        <w:r>
          <w:rPr>
            <w:noProof/>
            <w:webHidden/>
          </w:rPr>
          <w:instrText xml:space="preserve"> PAGEREF _Toc239514849 \h </w:instrText>
        </w:r>
        <w:r>
          <w:rPr>
            <w:noProof/>
            <w:webHidden/>
          </w:rPr>
        </w:r>
        <w:r>
          <w:rPr>
            <w:noProof/>
            <w:webHidden/>
          </w:rPr>
          <w:fldChar w:fldCharType="separate"/>
        </w:r>
        <w:r>
          <w:rPr>
            <w:noProof/>
            <w:webHidden/>
          </w:rPr>
          <w:t>23</w:t>
        </w:r>
        <w:r>
          <w:rPr>
            <w:noProof/>
            <w:webHidden/>
          </w:rPr>
          <w:fldChar w:fldCharType="end"/>
        </w:r>
      </w:hyperlink>
    </w:p>
    <w:p w14:paraId="7F2AE818" w14:textId="4925EC63"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50" w:history="1">
        <w:r w:rsidRPr="00FC40EE">
          <w:rPr>
            <w:rStyle w:val="Hyperlink"/>
            <w:noProof/>
          </w:rPr>
          <w:t>Prototype scaling boundary</w:t>
        </w:r>
        <w:r>
          <w:rPr>
            <w:noProof/>
            <w:webHidden/>
          </w:rPr>
          <w:tab/>
        </w:r>
        <w:r>
          <w:rPr>
            <w:noProof/>
            <w:webHidden/>
          </w:rPr>
          <w:fldChar w:fldCharType="begin"/>
        </w:r>
        <w:r>
          <w:rPr>
            <w:noProof/>
            <w:webHidden/>
          </w:rPr>
          <w:instrText xml:space="preserve"> PAGEREF _Toc239514850 \h </w:instrText>
        </w:r>
        <w:r>
          <w:rPr>
            <w:noProof/>
            <w:webHidden/>
          </w:rPr>
        </w:r>
        <w:r>
          <w:rPr>
            <w:noProof/>
            <w:webHidden/>
          </w:rPr>
          <w:fldChar w:fldCharType="separate"/>
        </w:r>
        <w:r>
          <w:rPr>
            <w:noProof/>
            <w:webHidden/>
          </w:rPr>
          <w:t>23</w:t>
        </w:r>
        <w:r>
          <w:rPr>
            <w:noProof/>
            <w:webHidden/>
          </w:rPr>
          <w:fldChar w:fldCharType="end"/>
        </w:r>
      </w:hyperlink>
    </w:p>
    <w:p w14:paraId="2C16D229" w14:textId="11257BCC"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51" w:history="1">
        <w:r w:rsidRPr="00FC40EE">
          <w:rPr>
            <w:rStyle w:val="Hyperlink"/>
            <w:noProof/>
          </w:rPr>
          <w:t>Person 5 — 30-second explanation</w:t>
        </w:r>
        <w:r>
          <w:rPr>
            <w:noProof/>
            <w:webHidden/>
          </w:rPr>
          <w:tab/>
        </w:r>
        <w:r>
          <w:rPr>
            <w:noProof/>
            <w:webHidden/>
          </w:rPr>
          <w:fldChar w:fldCharType="begin"/>
        </w:r>
        <w:r>
          <w:rPr>
            <w:noProof/>
            <w:webHidden/>
          </w:rPr>
          <w:instrText xml:space="preserve"> PAGEREF _Toc239514851 \h </w:instrText>
        </w:r>
        <w:r>
          <w:rPr>
            <w:noProof/>
            <w:webHidden/>
          </w:rPr>
        </w:r>
        <w:r>
          <w:rPr>
            <w:noProof/>
            <w:webHidden/>
          </w:rPr>
          <w:fldChar w:fldCharType="separate"/>
        </w:r>
        <w:r>
          <w:rPr>
            <w:noProof/>
            <w:webHidden/>
          </w:rPr>
          <w:t>23</w:t>
        </w:r>
        <w:r>
          <w:rPr>
            <w:noProof/>
            <w:webHidden/>
          </w:rPr>
          <w:fldChar w:fldCharType="end"/>
        </w:r>
      </w:hyperlink>
    </w:p>
    <w:p w14:paraId="0289490A" w14:textId="4E72835C"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52" w:history="1">
        <w:r w:rsidRPr="00FC40EE">
          <w:rPr>
            <w:rStyle w:val="Hyperlink"/>
            <w:noProof/>
          </w:rPr>
          <w:t>10 · Person 6 — 3D terrain rendering and flythrough</w:t>
        </w:r>
        <w:r>
          <w:rPr>
            <w:noProof/>
            <w:webHidden/>
          </w:rPr>
          <w:tab/>
        </w:r>
        <w:r>
          <w:rPr>
            <w:noProof/>
            <w:webHidden/>
          </w:rPr>
          <w:fldChar w:fldCharType="begin"/>
        </w:r>
        <w:r>
          <w:rPr>
            <w:noProof/>
            <w:webHidden/>
          </w:rPr>
          <w:instrText xml:space="preserve"> PAGEREF _Toc239514852 \h </w:instrText>
        </w:r>
        <w:r>
          <w:rPr>
            <w:noProof/>
            <w:webHidden/>
          </w:rPr>
        </w:r>
        <w:r>
          <w:rPr>
            <w:noProof/>
            <w:webHidden/>
          </w:rPr>
          <w:fldChar w:fldCharType="separate"/>
        </w:r>
        <w:r>
          <w:rPr>
            <w:noProof/>
            <w:webHidden/>
          </w:rPr>
          <w:t>24</w:t>
        </w:r>
        <w:r>
          <w:rPr>
            <w:noProof/>
            <w:webHidden/>
          </w:rPr>
          <w:fldChar w:fldCharType="end"/>
        </w:r>
      </w:hyperlink>
    </w:p>
    <w:p w14:paraId="67C3A573" w14:textId="499E369A"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53" w:history="1">
        <w:r w:rsidRPr="00FC40EE">
          <w:rPr>
            <w:rStyle w:val="Hyperlink"/>
            <w:noProof/>
          </w:rPr>
          <w:t>Height map to mesh</w:t>
        </w:r>
        <w:r>
          <w:rPr>
            <w:noProof/>
            <w:webHidden/>
          </w:rPr>
          <w:tab/>
        </w:r>
        <w:r>
          <w:rPr>
            <w:noProof/>
            <w:webHidden/>
          </w:rPr>
          <w:fldChar w:fldCharType="begin"/>
        </w:r>
        <w:r>
          <w:rPr>
            <w:noProof/>
            <w:webHidden/>
          </w:rPr>
          <w:instrText xml:space="preserve"> PAGEREF _Toc239514853 \h </w:instrText>
        </w:r>
        <w:r>
          <w:rPr>
            <w:noProof/>
            <w:webHidden/>
          </w:rPr>
        </w:r>
        <w:r>
          <w:rPr>
            <w:noProof/>
            <w:webHidden/>
          </w:rPr>
          <w:fldChar w:fldCharType="separate"/>
        </w:r>
        <w:r>
          <w:rPr>
            <w:noProof/>
            <w:webHidden/>
          </w:rPr>
          <w:t>24</w:t>
        </w:r>
        <w:r>
          <w:rPr>
            <w:noProof/>
            <w:webHidden/>
          </w:rPr>
          <w:fldChar w:fldCharType="end"/>
        </w:r>
      </w:hyperlink>
    </w:p>
    <w:p w14:paraId="57AF1C0C" w14:textId="349E6B9C"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54" w:history="1">
        <w:r w:rsidRPr="00FC40EE">
          <w:rPr>
            <w:rStyle w:val="Hyperlink"/>
            <w:noProof/>
          </w:rPr>
          <w:t>Physical versus relative scaling</w:t>
        </w:r>
        <w:r>
          <w:rPr>
            <w:noProof/>
            <w:webHidden/>
          </w:rPr>
          <w:tab/>
        </w:r>
        <w:r>
          <w:rPr>
            <w:noProof/>
            <w:webHidden/>
          </w:rPr>
          <w:fldChar w:fldCharType="begin"/>
        </w:r>
        <w:r>
          <w:rPr>
            <w:noProof/>
            <w:webHidden/>
          </w:rPr>
          <w:instrText xml:space="preserve"> PAGEREF _Toc239514854 \h </w:instrText>
        </w:r>
        <w:r>
          <w:rPr>
            <w:noProof/>
            <w:webHidden/>
          </w:rPr>
        </w:r>
        <w:r>
          <w:rPr>
            <w:noProof/>
            <w:webHidden/>
          </w:rPr>
          <w:fldChar w:fldCharType="separate"/>
        </w:r>
        <w:r>
          <w:rPr>
            <w:noProof/>
            <w:webHidden/>
          </w:rPr>
          <w:t>24</w:t>
        </w:r>
        <w:r>
          <w:rPr>
            <w:noProof/>
            <w:webHidden/>
          </w:rPr>
          <w:fldChar w:fldCharType="end"/>
        </w:r>
      </w:hyperlink>
    </w:p>
    <w:p w14:paraId="73D3DF15" w14:textId="72606718"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55" w:history="1">
        <w:r w:rsidRPr="00FC40EE">
          <w:rPr>
            <w:rStyle w:val="Hyperlink"/>
            <w:noProof/>
          </w:rPr>
          <w:t>Rendering quality features in the current code</w:t>
        </w:r>
        <w:r>
          <w:rPr>
            <w:noProof/>
            <w:webHidden/>
          </w:rPr>
          <w:tab/>
        </w:r>
        <w:r>
          <w:rPr>
            <w:noProof/>
            <w:webHidden/>
          </w:rPr>
          <w:fldChar w:fldCharType="begin"/>
        </w:r>
        <w:r>
          <w:rPr>
            <w:noProof/>
            <w:webHidden/>
          </w:rPr>
          <w:instrText xml:space="preserve"> PAGEREF _Toc239514855 \h </w:instrText>
        </w:r>
        <w:r>
          <w:rPr>
            <w:noProof/>
            <w:webHidden/>
          </w:rPr>
        </w:r>
        <w:r>
          <w:rPr>
            <w:noProof/>
            <w:webHidden/>
          </w:rPr>
          <w:fldChar w:fldCharType="separate"/>
        </w:r>
        <w:r>
          <w:rPr>
            <w:noProof/>
            <w:webHidden/>
          </w:rPr>
          <w:t>24</w:t>
        </w:r>
        <w:r>
          <w:rPr>
            <w:noProof/>
            <w:webHidden/>
          </w:rPr>
          <w:fldChar w:fldCharType="end"/>
        </w:r>
      </w:hyperlink>
    </w:p>
    <w:p w14:paraId="222229F5" w14:textId="39A2E522"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56" w:history="1">
        <w:r w:rsidRPr="00FC40EE">
          <w:rPr>
            <w:rStyle w:val="Hyperlink"/>
            <w:noProof/>
          </w:rPr>
          <w:t>Texture and UV mapping</w:t>
        </w:r>
        <w:r>
          <w:rPr>
            <w:noProof/>
            <w:webHidden/>
          </w:rPr>
          <w:tab/>
        </w:r>
        <w:r>
          <w:rPr>
            <w:noProof/>
            <w:webHidden/>
          </w:rPr>
          <w:fldChar w:fldCharType="begin"/>
        </w:r>
        <w:r>
          <w:rPr>
            <w:noProof/>
            <w:webHidden/>
          </w:rPr>
          <w:instrText xml:space="preserve"> PAGEREF _Toc239514856 \h </w:instrText>
        </w:r>
        <w:r>
          <w:rPr>
            <w:noProof/>
            <w:webHidden/>
          </w:rPr>
        </w:r>
        <w:r>
          <w:rPr>
            <w:noProof/>
            <w:webHidden/>
          </w:rPr>
          <w:fldChar w:fldCharType="separate"/>
        </w:r>
        <w:r>
          <w:rPr>
            <w:noProof/>
            <w:webHidden/>
          </w:rPr>
          <w:t>25</w:t>
        </w:r>
        <w:r>
          <w:rPr>
            <w:noProof/>
            <w:webHidden/>
          </w:rPr>
          <w:fldChar w:fldCharType="end"/>
        </w:r>
      </w:hyperlink>
    </w:p>
    <w:p w14:paraId="13B06344" w14:textId="7A78D517"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57" w:history="1">
        <w:r w:rsidRPr="00FC40EE">
          <w:rPr>
            <w:rStyle w:val="Hyperlink"/>
            <w:noProof/>
          </w:rPr>
          <w:t>Controls that actually exist</w:t>
        </w:r>
        <w:r>
          <w:rPr>
            <w:noProof/>
            <w:webHidden/>
          </w:rPr>
          <w:tab/>
        </w:r>
        <w:r>
          <w:rPr>
            <w:noProof/>
            <w:webHidden/>
          </w:rPr>
          <w:fldChar w:fldCharType="begin"/>
        </w:r>
        <w:r>
          <w:rPr>
            <w:noProof/>
            <w:webHidden/>
          </w:rPr>
          <w:instrText xml:space="preserve"> PAGEREF _Toc239514857 \h </w:instrText>
        </w:r>
        <w:r>
          <w:rPr>
            <w:noProof/>
            <w:webHidden/>
          </w:rPr>
        </w:r>
        <w:r>
          <w:rPr>
            <w:noProof/>
            <w:webHidden/>
          </w:rPr>
          <w:fldChar w:fldCharType="separate"/>
        </w:r>
        <w:r>
          <w:rPr>
            <w:noProof/>
            <w:webHidden/>
          </w:rPr>
          <w:t>25</w:t>
        </w:r>
        <w:r>
          <w:rPr>
            <w:noProof/>
            <w:webHidden/>
          </w:rPr>
          <w:fldChar w:fldCharType="end"/>
        </w:r>
      </w:hyperlink>
    </w:p>
    <w:p w14:paraId="70DCD136" w14:textId="277BC57A"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58" w:history="1">
        <w:r w:rsidRPr="00FC40EE">
          <w:rPr>
            <w:rStyle w:val="Hyperlink"/>
            <w:noProof/>
          </w:rPr>
          <w:t>How point values are calculated</w:t>
        </w:r>
        <w:r>
          <w:rPr>
            <w:noProof/>
            <w:webHidden/>
          </w:rPr>
          <w:tab/>
        </w:r>
        <w:r>
          <w:rPr>
            <w:noProof/>
            <w:webHidden/>
          </w:rPr>
          <w:fldChar w:fldCharType="begin"/>
        </w:r>
        <w:r>
          <w:rPr>
            <w:noProof/>
            <w:webHidden/>
          </w:rPr>
          <w:instrText xml:space="preserve"> PAGEREF _Toc239514858 \h </w:instrText>
        </w:r>
        <w:r>
          <w:rPr>
            <w:noProof/>
            <w:webHidden/>
          </w:rPr>
        </w:r>
        <w:r>
          <w:rPr>
            <w:noProof/>
            <w:webHidden/>
          </w:rPr>
          <w:fldChar w:fldCharType="separate"/>
        </w:r>
        <w:r>
          <w:rPr>
            <w:noProof/>
            <w:webHidden/>
          </w:rPr>
          <w:t>25</w:t>
        </w:r>
        <w:r>
          <w:rPr>
            <w:noProof/>
            <w:webHidden/>
          </w:rPr>
          <w:fldChar w:fldCharType="end"/>
        </w:r>
      </w:hyperlink>
    </w:p>
    <w:p w14:paraId="6252F695" w14:textId="6E88EF06"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59" w:history="1">
        <w:r w:rsidRPr="00FC40EE">
          <w:rPr>
            <w:rStyle w:val="Hyperlink"/>
            <w:noProof/>
          </w:rPr>
          <w:t>GPU use</w:t>
        </w:r>
        <w:r>
          <w:rPr>
            <w:noProof/>
            <w:webHidden/>
          </w:rPr>
          <w:tab/>
        </w:r>
        <w:r>
          <w:rPr>
            <w:noProof/>
            <w:webHidden/>
          </w:rPr>
          <w:fldChar w:fldCharType="begin"/>
        </w:r>
        <w:r>
          <w:rPr>
            <w:noProof/>
            <w:webHidden/>
          </w:rPr>
          <w:instrText xml:space="preserve"> PAGEREF _Toc239514859 \h </w:instrText>
        </w:r>
        <w:r>
          <w:rPr>
            <w:noProof/>
            <w:webHidden/>
          </w:rPr>
        </w:r>
        <w:r>
          <w:rPr>
            <w:noProof/>
            <w:webHidden/>
          </w:rPr>
          <w:fldChar w:fldCharType="separate"/>
        </w:r>
        <w:r>
          <w:rPr>
            <w:noProof/>
            <w:webHidden/>
          </w:rPr>
          <w:t>25</w:t>
        </w:r>
        <w:r>
          <w:rPr>
            <w:noProof/>
            <w:webHidden/>
          </w:rPr>
          <w:fldChar w:fldCharType="end"/>
        </w:r>
      </w:hyperlink>
    </w:p>
    <w:p w14:paraId="23CA969C" w14:textId="2F54782E"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60" w:history="1">
        <w:r w:rsidRPr="00FC40EE">
          <w:rPr>
            <w:rStyle w:val="Hyperlink"/>
            <w:noProof/>
          </w:rPr>
          <w:t>Person 6 — 30-second explanation</w:t>
        </w:r>
        <w:r>
          <w:rPr>
            <w:noProof/>
            <w:webHidden/>
          </w:rPr>
          <w:tab/>
        </w:r>
        <w:r>
          <w:rPr>
            <w:noProof/>
            <w:webHidden/>
          </w:rPr>
          <w:fldChar w:fldCharType="begin"/>
        </w:r>
        <w:r>
          <w:rPr>
            <w:noProof/>
            <w:webHidden/>
          </w:rPr>
          <w:instrText xml:space="preserve"> PAGEREF _Toc239514860 \h </w:instrText>
        </w:r>
        <w:r>
          <w:rPr>
            <w:noProof/>
            <w:webHidden/>
          </w:rPr>
        </w:r>
        <w:r>
          <w:rPr>
            <w:noProof/>
            <w:webHidden/>
          </w:rPr>
          <w:fldChar w:fldCharType="separate"/>
        </w:r>
        <w:r>
          <w:rPr>
            <w:noProof/>
            <w:webHidden/>
          </w:rPr>
          <w:t>26</w:t>
        </w:r>
        <w:r>
          <w:rPr>
            <w:noProof/>
            <w:webHidden/>
          </w:rPr>
          <w:fldChar w:fldCharType="end"/>
        </w:r>
      </w:hyperlink>
    </w:p>
    <w:p w14:paraId="2E00A867" w14:textId="69E8795F"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61" w:history="1">
        <w:r w:rsidRPr="00FC40EE">
          <w:rPr>
            <w:rStyle w:val="Hyperlink"/>
            <w:noProof/>
          </w:rPr>
          <w:t>11 · Complete system integration</w:t>
        </w:r>
        <w:r>
          <w:rPr>
            <w:noProof/>
            <w:webHidden/>
          </w:rPr>
          <w:tab/>
        </w:r>
        <w:r>
          <w:rPr>
            <w:noProof/>
            <w:webHidden/>
          </w:rPr>
          <w:fldChar w:fldCharType="begin"/>
        </w:r>
        <w:r>
          <w:rPr>
            <w:noProof/>
            <w:webHidden/>
          </w:rPr>
          <w:instrText xml:space="preserve"> PAGEREF _Toc239514861 \h </w:instrText>
        </w:r>
        <w:r>
          <w:rPr>
            <w:noProof/>
            <w:webHidden/>
          </w:rPr>
        </w:r>
        <w:r>
          <w:rPr>
            <w:noProof/>
            <w:webHidden/>
          </w:rPr>
          <w:fldChar w:fldCharType="separate"/>
        </w:r>
        <w:r>
          <w:rPr>
            <w:noProof/>
            <w:webHidden/>
          </w:rPr>
          <w:t>27</w:t>
        </w:r>
        <w:r>
          <w:rPr>
            <w:noProof/>
            <w:webHidden/>
          </w:rPr>
          <w:fldChar w:fldCharType="end"/>
        </w:r>
      </w:hyperlink>
    </w:p>
    <w:p w14:paraId="6A494711" w14:textId="0C9504E4"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62" w:history="1">
        <w:r w:rsidRPr="00FC40EE">
          <w:rPr>
            <w:rStyle w:val="Hyperlink"/>
            <w:noProof/>
          </w:rPr>
          <w:t>End-to-end data flow</w:t>
        </w:r>
        <w:r>
          <w:rPr>
            <w:noProof/>
            <w:webHidden/>
          </w:rPr>
          <w:tab/>
        </w:r>
        <w:r>
          <w:rPr>
            <w:noProof/>
            <w:webHidden/>
          </w:rPr>
          <w:fldChar w:fldCharType="begin"/>
        </w:r>
        <w:r>
          <w:rPr>
            <w:noProof/>
            <w:webHidden/>
          </w:rPr>
          <w:instrText xml:space="preserve"> PAGEREF _Toc239514862 \h </w:instrText>
        </w:r>
        <w:r>
          <w:rPr>
            <w:noProof/>
            <w:webHidden/>
          </w:rPr>
        </w:r>
        <w:r>
          <w:rPr>
            <w:noProof/>
            <w:webHidden/>
          </w:rPr>
          <w:fldChar w:fldCharType="separate"/>
        </w:r>
        <w:r>
          <w:rPr>
            <w:noProof/>
            <w:webHidden/>
          </w:rPr>
          <w:t>27</w:t>
        </w:r>
        <w:r>
          <w:rPr>
            <w:noProof/>
            <w:webHidden/>
          </w:rPr>
          <w:fldChar w:fldCharType="end"/>
        </w:r>
      </w:hyperlink>
    </w:p>
    <w:p w14:paraId="1838343D" w14:textId="5320D3D3"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63" w:history="1">
        <w:r w:rsidRPr="00FC40EE">
          <w:rPr>
            <w:rStyle w:val="Hyperlink"/>
            <w:noProof/>
          </w:rPr>
          <w:t>The non-georeferenced path</w:t>
        </w:r>
        <w:r>
          <w:rPr>
            <w:noProof/>
            <w:webHidden/>
          </w:rPr>
          <w:tab/>
        </w:r>
        <w:r>
          <w:rPr>
            <w:noProof/>
            <w:webHidden/>
          </w:rPr>
          <w:fldChar w:fldCharType="begin"/>
        </w:r>
        <w:r>
          <w:rPr>
            <w:noProof/>
            <w:webHidden/>
          </w:rPr>
          <w:instrText xml:space="preserve"> PAGEREF _Toc239514863 \h </w:instrText>
        </w:r>
        <w:r>
          <w:rPr>
            <w:noProof/>
            <w:webHidden/>
          </w:rPr>
        </w:r>
        <w:r>
          <w:rPr>
            <w:noProof/>
            <w:webHidden/>
          </w:rPr>
          <w:fldChar w:fldCharType="separate"/>
        </w:r>
        <w:r>
          <w:rPr>
            <w:noProof/>
            <w:webHidden/>
          </w:rPr>
          <w:t>27</w:t>
        </w:r>
        <w:r>
          <w:rPr>
            <w:noProof/>
            <w:webHidden/>
          </w:rPr>
          <w:fldChar w:fldCharType="end"/>
        </w:r>
      </w:hyperlink>
    </w:p>
    <w:p w14:paraId="3F38D290" w14:textId="01115D0C"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64" w:history="1">
        <w:r w:rsidRPr="00FC40EE">
          <w:rPr>
            <w:rStyle w:val="Hyperlink"/>
            <w:noProof/>
          </w:rPr>
          <w:t>The calibrated GeoTIFF path</w:t>
        </w:r>
        <w:r>
          <w:rPr>
            <w:noProof/>
            <w:webHidden/>
          </w:rPr>
          <w:tab/>
        </w:r>
        <w:r>
          <w:rPr>
            <w:noProof/>
            <w:webHidden/>
          </w:rPr>
          <w:fldChar w:fldCharType="begin"/>
        </w:r>
        <w:r>
          <w:rPr>
            <w:noProof/>
            <w:webHidden/>
          </w:rPr>
          <w:instrText xml:space="preserve"> PAGEREF _Toc239514864 \h </w:instrText>
        </w:r>
        <w:r>
          <w:rPr>
            <w:noProof/>
            <w:webHidden/>
          </w:rPr>
        </w:r>
        <w:r>
          <w:rPr>
            <w:noProof/>
            <w:webHidden/>
          </w:rPr>
          <w:fldChar w:fldCharType="separate"/>
        </w:r>
        <w:r>
          <w:rPr>
            <w:noProof/>
            <w:webHidden/>
          </w:rPr>
          <w:t>27</w:t>
        </w:r>
        <w:r>
          <w:rPr>
            <w:noProof/>
            <w:webHidden/>
          </w:rPr>
          <w:fldChar w:fldCharType="end"/>
        </w:r>
      </w:hyperlink>
    </w:p>
    <w:p w14:paraId="01F2C651" w14:textId="1E854EB9"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65" w:history="1">
        <w:r w:rsidRPr="00FC40EE">
          <w:rPr>
            <w:rStyle w:val="Hyperlink"/>
            <w:noProof/>
          </w:rPr>
          <w:t>Why dimensions are a team-wide contract</w:t>
        </w:r>
        <w:r>
          <w:rPr>
            <w:noProof/>
            <w:webHidden/>
          </w:rPr>
          <w:tab/>
        </w:r>
        <w:r>
          <w:rPr>
            <w:noProof/>
            <w:webHidden/>
          </w:rPr>
          <w:fldChar w:fldCharType="begin"/>
        </w:r>
        <w:r>
          <w:rPr>
            <w:noProof/>
            <w:webHidden/>
          </w:rPr>
          <w:instrText xml:space="preserve"> PAGEREF _Toc239514865 \h </w:instrText>
        </w:r>
        <w:r>
          <w:rPr>
            <w:noProof/>
            <w:webHidden/>
          </w:rPr>
        </w:r>
        <w:r>
          <w:rPr>
            <w:noProof/>
            <w:webHidden/>
          </w:rPr>
          <w:fldChar w:fldCharType="separate"/>
        </w:r>
        <w:r>
          <w:rPr>
            <w:noProof/>
            <w:webHidden/>
          </w:rPr>
          <w:t>27</w:t>
        </w:r>
        <w:r>
          <w:rPr>
            <w:noProof/>
            <w:webHidden/>
          </w:rPr>
          <w:fldChar w:fldCharType="end"/>
        </w:r>
      </w:hyperlink>
    </w:p>
    <w:p w14:paraId="59AEC965" w14:textId="0FA68C94"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66" w:history="1">
        <w:r w:rsidRPr="00FC40EE">
          <w:rPr>
            <w:rStyle w:val="Hyperlink"/>
            <w:noProof/>
          </w:rPr>
          <w:t>What is downloaded versus displayed</w:t>
        </w:r>
        <w:r>
          <w:rPr>
            <w:noProof/>
            <w:webHidden/>
          </w:rPr>
          <w:tab/>
        </w:r>
        <w:r>
          <w:rPr>
            <w:noProof/>
            <w:webHidden/>
          </w:rPr>
          <w:fldChar w:fldCharType="begin"/>
        </w:r>
        <w:r>
          <w:rPr>
            <w:noProof/>
            <w:webHidden/>
          </w:rPr>
          <w:instrText xml:space="preserve"> PAGEREF _Toc239514866 \h </w:instrText>
        </w:r>
        <w:r>
          <w:rPr>
            <w:noProof/>
            <w:webHidden/>
          </w:rPr>
        </w:r>
        <w:r>
          <w:rPr>
            <w:noProof/>
            <w:webHidden/>
          </w:rPr>
          <w:fldChar w:fldCharType="separate"/>
        </w:r>
        <w:r>
          <w:rPr>
            <w:noProof/>
            <w:webHidden/>
          </w:rPr>
          <w:t>27</w:t>
        </w:r>
        <w:r>
          <w:rPr>
            <w:noProof/>
            <w:webHidden/>
          </w:rPr>
          <w:fldChar w:fldCharType="end"/>
        </w:r>
      </w:hyperlink>
    </w:p>
    <w:p w14:paraId="21711BD6" w14:textId="55989898"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67" w:history="1">
        <w:r w:rsidRPr="00FC40EE">
          <w:rPr>
            <w:rStyle w:val="Hyperlink"/>
            <w:noProof/>
          </w:rPr>
          <w:t>12 · Validation, evaluation, and what good evidence looks like</w:t>
        </w:r>
        <w:r>
          <w:rPr>
            <w:noProof/>
            <w:webHidden/>
          </w:rPr>
          <w:tab/>
        </w:r>
        <w:r>
          <w:rPr>
            <w:noProof/>
            <w:webHidden/>
          </w:rPr>
          <w:fldChar w:fldCharType="begin"/>
        </w:r>
        <w:r>
          <w:rPr>
            <w:noProof/>
            <w:webHidden/>
          </w:rPr>
          <w:instrText xml:space="preserve"> PAGEREF _Toc239514867 \h </w:instrText>
        </w:r>
        <w:r>
          <w:rPr>
            <w:noProof/>
            <w:webHidden/>
          </w:rPr>
        </w:r>
        <w:r>
          <w:rPr>
            <w:noProof/>
            <w:webHidden/>
          </w:rPr>
          <w:fldChar w:fldCharType="separate"/>
        </w:r>
        <w:r>
          <w:rPr>
            <w:noProof/>
            <w:webHidden/>
          </w:rPr>
          <w:t>28</w:t>
        </w:r>
        <w:r>
          <w:rPr>
            <w:noProof/>
            <w:webHidden/>
          </w:rPr>
          <w:fldChar w:fldCharType="end"/>
        </w:r>
      </w:hyperlink>
    </w:p>
    <w:p w14:paraId="0B4599B1" w14:textId="06835F66"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68" w:history="1">
        <w:r w:rsidRPr="00FC40EE">
          <w:rPr>
            <w:rStyle w:val="Hyperlink"/>
            <w:noProof/>
          </w:rPr>
          <w:t>Current automated verification</w:t>
        </w:r>
        <w:r>
          <w:rPr>
            <w:noProof/>
            <w:webHidden/>
          </w:rPr>
          <w:tab/>
        </w:r>
        <w:r>
          <w:rPr>
            <w:noProof/>
            <w:webHidden/>
          </w:rPr>
          <w:fldChar w:fldCharType="begin"/>
        </w:r>
        <w:r>
          <w:rPr>
            <w:noProof/>
            <w:webHidden/>
          </w:rPr>
          <w:instrText xml:space="preserve"> PAGEREF _Toc239514868 \h </w:instrText>
        </w:r>
        <w:r>
          <w:rPr>
            <w:noProof/>
            <w:webHidden/>
          </w:rPr>
        </w:r>
        <w:r>
          <w:rPr>
            <w:noProof/>
            <w:webHidden/>
          </w:rPr>
          <w:fldChar w:fldCharType="separate"/>
        </w:r>
        <w:r>
          <w:rPr>
            <w:noProof/>
            <w:webHidden/>
          </w:rPr>
          <w:t>28</w:t>
        </w:r>
        <w:r>
          <w:rPr>
            <w:noProof/>
            <w:webHidden/>
          </w:rPr>
          <w:fldChar w:fldCharType="end"/>
        </w:r>
      </w:hyperlink>
    </w:p>
    <w:p w14:paraId="0825D094" w14:textId="194C7B71"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69" w:history="1">
        <w:r w:rsidRPr="00FC40EE">
          <w:rPr>
            <w:rStyle w:val="Hyperlink"/>
            <w:noProof/>
          </w:rPr>
          <w:t>Accuracy study the team should run</w:t>
        </w:r>
        <w:r>
          <w:rPr>
            <w:noProof/>
            <w:webHidden/>
          </w:rPr>
          <w:tab/>
        </w:r>
        <w:r>
          <w:rPr>
            <w:noProof/>
            <w:webHidden/>
          </w:rPr>
          <w:fldChar w:fldCharType="begin"/>
        </w:r>
        <w:r>
          <w:rPr>
            <w:noProof/>
            <w:webHidden/>
          </w:rPr>
          <w:instrText xml:space="preserve"> PAGEREF _Toc239514869 \h </w:instrText>
        </w:r>
        <w:r>
          <w:rPr>
            <w:noProof/>
            <w:webHidden/>
          </w:rPr>
        </w:r>
        <w:r>
          <w:rPr>
            <w:noProof/>
            <w:webHidden/>
          </w:rPr>
          <w:fldChar w:fldCharType="separate"/>
        </w:r>
        <w:r>
          <w:rPr>
            <w:noProof/>
            <w:webHidden/>
          </w:rPr>
          <w:t>28</w:t>
        </w:r>
        <w:r>
          <w:rPr>
            <w:noProof/>
            <w:webHidden/>
          </w:rPr>
          <w:fldChar w:fldCharType="end"/>
        </w:r>
      </w:hyperlink>
    </w:p>
    <w:p w14:paraId="2DBF76DD" w14:textId="72FD8306"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70" w:history="1">
        <w:r w:rsidRPr="00FC40EE">
          <w:rPr>
            <w:rStyle w:val="Hyperlink"/>
            <w:noProof/>
          </w:rPr>
          <w:t>How to validate the 3D experience</w:t>
        </w:r>
        <w:r>
          <w:rPr>
            <w:noProof/>
            <w:webHidden/>
          </w:rPr>
          <w:tab/>
        </w:r>
        <w:r>
          <w:rPr>
            <w:noProof/>
            <w:webHidden/>
          </w:rPr>
          <w:fldChar w:fldCharType="begin"/>
        </w:r>
        <w:r>
          <w:rPr>
            <w:noProof/>
            <w:webHidden/>
          </w:rPr>
          <w:instrText xml:space="preserve"> PAGEREF _Toc239514870 \h </w:instrText>
        </w:r>
        <w:r>
          <w:rPr>
            <w:noProof/>
            <w:webHidden/>
          </w:rPr>
        </w:r>
        <w:r>
          <w:rPr>
            <w:noProof/>
            <w:webHidden/>
          </w:rPr>
          <w:fldChar w:fldCharType="separate"/>
        </w:r>
        <w:r>
          <w:rPr>
            <w:noProof/>
            <w:webHidden/>
          </w:rPr>
          <w:t>28</w:t>
        </w:r>
        <w:r>
          <w:rPr>
            <w:noProof/>
            <w:webHidden/>
          </w:rPr>
          <w:fldChar w:fldCharType="end"/>
        </w:r>
      </w:hyperlink>
    </w:p>
    <w:p w14:paraId="253FBF7F" w14:textId="2D76BCB7"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71" w:history="1">
        <w:r w:rsidRPr="00FC40EE">
          <w:rPr>
            <w:rStyle w:val="Hyperlink"/>
            <w:noProof/>
          </w:rPr>
          <w:t>13 · Important limitations and assumptions</w:t>
        </w:r>
        <w:r>
          <w:rPr>
            <w:noProof/>
            <w:webHidden/>
          </w:rPr>
          <w:tab/>
        </w:r>
        <w:r>
          <w:rPr>
            <w:noProof/>
            <w:webHidden/>
          </w:rPr>
          <w:fldChar w:fldCharType="begin"/>
        </w:r>
        <w:r>
          <w:rPr>
            <w:noProof/>
            <w:webHidden/>
          </w:rPr>
          <w:instrText xml:space="preserve"> PAGEREF _Toc239514871 \h </w:instrText>
        </w:r>
        <w:r>
          <w:rPr>
            <w:noProof/>
            <w:webHidden/>
          </w:rPr>
        </w:r>
        <w:r>
          <w:rPr>
            <w:noProof/>
            <w:webHidden/>
          </w:rPr>
          <w:fldChar w:fldCharType="separate"/>
        </w:r>
        <w:r>
          <w:rPr>
            <w:noProof/>
            <w:webHidden/>
          </w:rPr>
          <w:t>29</w:t>
        </w:r>
        <w:r>
          <w:rPr>
            <w:noProof/>
            <w:webHidden/>
          </w:rPr>
          <w:fldChar w:fldCharType="end"/>
        </w:r>
      </w:hyperlink>
    </w:p>
    <w:p w14:paraId="19A2425B" w14:textId="0ED4429E"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72" w:history="1">
        <w:r w:rsidRPr="00FC40EE">
          <w:rPr>
            <w:rStyle w:val="Hyperlink"/>
            <w:noProof/>
          </w:rPr>
          <w:t>What the team can confidently claim</w:t>
        </w:r>
        <w:r>
          <w:rPr>
            <w:noProof/>
            <w:webHidden/>
          </w:rPr>
          <w:tab/>
        </w:r>
        <w:r>
          <w:rPr>
            <w:noProof/>
            <w:webHidden/>
          </w:rPr>
          <w:fldChar w:fldCharType="begin"/>
        </w:r>
        <w:r>
          <w:rPr>
            <w:noProof/>
            <w:webHidden/>
          </w:rPr>
          <w:instrText xml:space="preserve"> PAGEREF _Toc239514872 \h </w:instrText>
        </w:r>
        <w:r>
          <w:rPr>
            <w:noProof/>
            <w:webHidden/>
          </w:rPr>
        </w:r>
        <w:r>
          <w:rPr>
            <w:noProof/>
            <w:webHidden/>
          </w:rPr>
          <w:fldChar w:fldCharType="separate"/>
        </w:r>
        <w:r>
          <w:rPr>
            <w:noProof/>
            <w:webHidden/>
          </w:rPr>
          <w:t>29</w:t>
        </w:r>
        <w:r>
          <w:rPr>
            <w:noProof/>
            <w:webHidden/>
          </w:rPr>
          <w:fldChar w:fldCharType="end"/>
        </w:r>
      </w:hyperlink>
    </w:p>
    <w:p w14:paraId="00D86106" w14:textId="7790B7D1"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73" w:history="1">
        <w:r w:rsidRPr="00FC40EE">
          <w:rPr>
            <w:rStyle w:val="Hyperlink"/>
            <w:noProof/>
          </w:rPr>
          <w:t>14 · Demo runbook and troubleshooting</w:t>
        </w:r>
        <w:r>
          <w:rPr>
            <w:noProof/>
            <w:webHidden/>
          </w:rPr>
          <w:tab/>
        </w:r>
        <w:r>
          <w:rPr>
            <w:noProof/>
            <w:webHidden/>
          </w:rPr>
          <w:fldChar w:fldCharType="begin"/>
        </w:r>
        <w:r>
          <w:rPr>
            <w:noProof/>
            <w:webHidden/>
          </w:rPr>
          <w:instrText xml:space="preserve"> PAGEREF _Toc239514873 \h </w:instrText>
        </w:r>
        <w:r>
          <w:rPr>
            <w:noProof/>
            <w:webHidden/>
          </w:rPr>
        </w:r>
        <w:r>
          <w:rPr>
            <w:noProof/>
            <w:webHidden/>
          </w:rPr>
          <w:fldChar w:fldCharType="separate"/>
        </w:r>
        <w:r>
          <w:rPr>
            <w:noProof/>
            <w:webHidden/>
          </w:rPr>
          <w:t>30</w:t>
        </w:r>
        <w:r>
          <w:rPr>
            <w:noProof/>
            <w:webHidden/>
          </w:rPr>
          <w:fldChar w:fldCharType="end"/>
        </w:r>
      </w:hyperlink>
    </w:p>
    <w:p w14:paraId="080ECCFE" w14:textId="4D68DD83"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74" w:history="1">
        <w:r w:rsidRPr="00FC40EE">
          <w:rPr>
            <w:rStyle w:val="Hyperlink"/>
            <w:noProof/>
          </w:rPr>
          <w:t>Fastest reliable startup on Windows</w:t>
        </w:r>
        <w:r>
          <w:rPr>
            <w:noProof/>
            <w:webHidden/>
          </w:rPr>
          <w:tab/>
        </w:r>
        <w:r>
          <w:rPr>
            <w:noProof/>
            <w:webHidden/>
          </w:rPr>
          <w:fldChar w:fldCharType="begin"/>
        </w:r>
        <w:r>
          <w:rPr>
            <w:noProof/>
            <w:webHidden/>
          </w:rPr>
          <w:instrText xml:space="preserve"> PAGEREF _Toc239514874 \h </w:instrText>
        </w:r>
        <w:r>
          <w:rPr>
            <w:noProof/>
            <w:webHidden/>
          </w:rPr>
        </w:r>
        <w:r>
          <w:rPr>
            <w:noProof/>
            <w:webHidden/>
          </w:rPr>
          <w:fldChar w:fldCharType="separate"/>
        </w:r>
        <w:r>
          <w:rPr>
            <w:noProof/>
            <w:webHidden/>
          </w:rPr>
          <w:t>30</w:t>
        </w:r>
        <w:r>
          <w:rPr>
            <w:noProof/>
            <w:webHidden/>
          </w:rPr>
          <w:fldChar w:fldCharType="end"/>
        </w:r>
      </w:hyperlink>
    </w:p>
    <w:p w14:paraId="3ADAED63" w14:textId="5E65593A"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75" w:history="1">
        <w:r w:rsidRPr="00FC40EE">
          <w:rPr>
            <w:rStyle w:val="Hyperlink"/>
            <w:noProof/>
          </w:rPr>
          <w:t>If using PowerShell scripts</w:t>
        </w:r>
        <w:r>
          <w:rPr>
            <w:noProof/>
            <w:webHidden/>
          </w:rPr>
          <w:tab/>
        </w:r>
        <w:r>
          <w:rPr>
            <w:noProof/>
            <w:webHidden/>
          </w:rPr>
          <w:fldChar w:fldCharType="begin"/>
        </w:r>
        <w:r>
          <w:rPr>
            <w:noProof/>
            <w:webHidden/>
          </w:rPr>
          <w:instrText xml:space="preserve"> PAGEREF _Toc239514875 \h </w:instrText>
        </w:r>
        <w:r>
          <w:rPr>
            <w:noProof/>
            <w:webHidden/>
          </w:rPr>
        </w:r>
        <w:r>
          <w:rPr>
            <w:noProof/>
            <w:webHidden/>
          </w:rPr>
          <w:fldChar w:fldCharType="separate"/>
        </w:r>
        <w:r>
          <w:rPr>
            <w:noProof/>
            <w:webHidden/>
          </w:rPr>
          <w:t>30</w:t>
        </w:r>
        <w:r>
          <w:rPr>
            <w:noProof/>
            <w:webHidden/>
          </w:rPr>
          <w:fldChar w:fldCharType="end"/>
        </w:r>
      </w:hyperlink>
    </w:p>
    <w:p w14:paraId="7BD1CE62" w14:textId="7BCF5EED"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76" w:history="1">
        <w:r w:rsidRPr="00FC40EE">
          <w:rPr>
            <w:rStyle w:val="Hyperlink"/>
            <w:noProof/>
          </w:rPr>
          <w:t>Pre-demo checklist</w:t>
        </w:r>
        <w:r>
          <w:rPr>
            <w:noProof/>
            <w:webHidden/>
          </w:rPr>
          <w:tab/>
        </w:r>
        <w:r>
          <w:rPr>
            <w:noProof/>
            <w:webHidden/>
          </w:rPr>
          <w:fldChar w:fldCharType="begin"/>
        </w:r>
        <w:r>
          <w:rPr>
            <w:noProof/>
            <w:webHidden/>
          </w:rPr>
          <w:instrText xml:space="preserve"> PAGEREF _Toc239514876 \h </w:instrText>
        </w:r>
        <w:r>
          <w:rPr>
            <w:noProof/>
            <w:webHidden/>
          </w:rPr>
        </w:r>
        <w:r>
          <w:rPr>
            <w:noProof/>
            <w:webHidden/>
          </w:rPr>
          <w:fldChar w:fldCharType="separate"/>
        </w:r>
        <w:r>
          <w:rPr>
            <w:noProof/>
            <w:webHidden/>
          </w:rPr>
          <w:t>30</w:t>
        </w:r>
        <w:r>
          <w:rPr>
            <w:noProof/>
            <w:webHidden/>
          </w:rPr>
          <w:fldChar w:fldCharType="end"/>
        </w:r>
      </w:hyperlink>
    </w:p>
    <w:p w14:paraId="3AE77ED6" w14:textId="1D9E73B5"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77" w:history="1">
        <w:r w:rsidRPr="00FC40EE">
          <w:rPr>
            <w:rStyle w:val="Hyperlink"/>
            <w:noProof/>
          </w:rPr>
          <w:t>Common startup problems</w:t>
        </w:r>
        <w:r>
          <w:rPr>
            <w:noProof/>
            <w:webHidden/>
          </w:rPr>
          <w:tab/>
        </w:r>
        <w:r>
          <w:rPr>
            <w:noProof/>
            <w:webHidden/>
          </w:rPr>
          <w:fldChar w:fldCharType="begin"/>
        </w:r>
        <w:r>
          <w:rPr>
            <w:noProof/>
            <w:webHidden/>
          </w:rPr>
          <w:instrText xml:space="preserve"> PAGEREF _Toc239514877 \h </w:instrText>
        </w:r>
        <w:r>
          <w:rPr>
            <w:noProof/>
            <w:webHidden/>
          </w:rPr>
        </w:r>
        <w:r>
          <w:rPr>
            <w:noProof/>
            <w:webHidden/>
          </w:rPr>
          <w:fldChar w:fldCharType="separate"/>
        </w:r>
        <w:r>
          <w:rPr>
            <w:noProof/>
            <w:webHidden/>
          </w:rPr>
          <w:t>30</w:t>
        </w:r>
        <w:r>
          <w:rPr>
            <w:noProof/>
            <w:webHidden/>
          </w:rPr>
          <w:fldChar w:fldCharType="end"/>
        </w:r>
      </w:hyperlink>
    </w:p>
    <w:p w14:paraId="5DF9ADAF" w14:textId="6DA9DE86"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78" w:history="1">
        <w:r w:rsidRPr="00FC40EE">
          <w:rPr>
            <w:rStyle w:val="Hyperlink"/>
            <w:noProof/>
          </w:rPr>
          <w:t>15 · Possible judge questions and suggested answers</w:t>
        </w:r>
        <w:r>
          <w:rPr>
            <w:noProof/>
            <w:webHidden/>
          </w:rPr>
          <w:tab/>
        </w:r>
        <w:r>
          <w:rPr>
            <w:noProof/>
            <w:webHidden/>
          </w:rPr>
          <w:fldChar w:fldCharType="begin"/>
        </w:r>
        <w:r>
          <w:rPr>
            <w:noProof/>
            <w:webHidden/>
          </w:rPr>
          <w:instrText xml:space="preserve"> PAGEREF _Toc239514878 \h </w:instrText>
        </w:r>
        <w:r>
          <w:rPr>
            <w:noProof/>
            <w:webHidden/>
          </w:rPr>
        </w:r>
        <w:r>
          <w:rPr>
            <w:noProof/>
            <w:webHidden/>
          </w:rPr>
          <w:fldChar w:fldCharType="separate"/>
        </w:r>
        <w:r>
          <w:rPr>
            <w:noProof/>
            <w:webHidden/>
          </w:rPr>
          <w:t>31</w:t>
        </w:r>
        <w:r>
          <w:rPr>
            <w:noProof/>
            <w:webHidden/>
          </w:rPr>
          <w:fldChar w:fldCharType="end"/>
        </w:r>
      </w:hyperlink>
    </w:p>
    <w:p w14:paraId="4E88F986" w14:textId="001D93B8"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79" w:history="1">
        <w:r w:rsidRPr="00FC40EE">
          <w:rPr>
            <w:rStyle w:val="Hyperlink"/>
            <w:noProof/>
          </w:rPr>
          <w:t>Cheat sheet · Person 1 — Image loading, GeoTIFF metadata, and preprocessing</w:t>
        </w:r>
        <w:r>
          <w:rPr>
            <w:noProof/>
            <w:webHidden/>
          </w:rPr>
          <w:tab/>
        </w:r>
        <w:r>
          <w:rPr>
            <w:noProof/>
            <w:webHidden/>
          </w:rPr>
          <w:fldChar w:fldCharType="begin"/>
        </w:r>
        <w:r>
          <w:rPr>
            <w:noProof/>
            <w:webHidden/>
          </w:rPr>
          <w:instrText xml:space="preserve"> PAGEREF _Toc239514879 \h </w:instrText>
        </w:r>
        <w:r>
          <w:rPr>
            <w:noProof/>
            <w:webHidden/>
          </w:rPr>
        </w:r>
        <w:r>
          <w:rPr>
            <w:noProof/>
            <w:webHidden/>
          </w:rPr>
          <w:fldChar w:fldCharType="separate"/>
        </w:r>
        <w:r>
          <w:rPr>
            <w:noProof/>
            <w:webHidden/>
          </w:rPr>
          <w:t>39</w:t>
        </w:r>
        <w:r>
          <w:rPr>
            <w:noProof/>
            <w:webHidden/>
          </w:rPr>
          <w:fldChar w:fldCharType="end"/>
        </w:r>
      </w:hyperlink>
    </w:p>
    <w:p w14:paraId="77D9798B" w14:textId="0B31A7BC"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80" w:history="1">
        <w:r w:rsidRPr="00FC40EE">
          <w:rPr>
            <w:rStyle w:val="Hyperlink"/>
            <w:noProof/>
          </w:rPr>
          <w:t>30-second explanation</w:t>
        </w:r>
        <w:r>
          <w:rPr>
            <w:noProof/>
            <w:webHidden/>
          </w:rPr>
          <w:tab/>
        </w:r>
        <w:r>
          <w:rPr>
            <w:noProof/>
            <w:webHidden/>
          </w:rPr>
          <w:fldChar w:fldCharType="begin"/>
        </w:r>
        <w:r>
          <w:rPr>
            <w:noProof/>
            <w:webHidden/>
          </w:rPr>
          <w:instrText xml:space="preserve"> PAGEREF _Toc239514880 \h </w:instrText>
        </w:r>
        <w:r>
          <w:rPr>
            <w:noProof/>
            <w:webHidden/>
          </w:rPr>
        </w:r>
        <w:r>
          <w:rPr>
            <w:noProof/>
            <w:webHidden/>
          </w:rPr>
          <w:fldChar w:fldCharType="separate"/>
        </w:r>
        <w:r>
          <w:rPr>
            <w:noProof/>
            <w:webHidden/>
          </w:rPr>
          <w:t>39</w:t>
        </w:r>
        <w:r>
          <w:rPr>
            <w:noProof/>
            <w:webHidden/>
          </w:rPr>
          <w:fldChar w:fldCharType="end"/>
        </w:r>
      </w:hyperlink>
    </w:p>
    <w:p w14:paraId="6D18D0F7" w14:textId="17838B2E"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81" w:history="1">
        <w:r w:rsidRPr="00FC40EE">
          <w:rPr>
            <w:rStyle w:val="Hyperlink"/>
            <w:noProof/>
          </w:rPr>
          <w:t>2-minute detailed explanation</w:t>
        </w:r>
        <w:r>
          <w:rPr>
            <w:noProof/>
            <w:webHidden/>
          </w:rPr>
          <w:tab/>
        </w:r>
        <w:r>
          <w:rPr>
            <w:noProof/>
            <w:webHidden/>
          </w:rPr>
          <w:fldChar w:fldCharType="begin"/>
        </w:r>
        <w:r>
          <w:rPr>
            <w:noProof/>
            <w:webHidden/>
          </w:rPr>
          <w:instrText xml:space="preserve"> PAGEREF _Toc239514881 \h </w:instrText>
        </w:r>
        <w:r>
          <w:rPr>
            <w:noProof/>
            <w:webHidden/>
          </w:rPr>
        </w:r>
        <w:r>
          <w:rPr>
            <w:noProof/>
            <w:webHidden/>
          </w:rPr>
          <w:fldChar w:fldCharType="separate"/>
        </w:r>
        <w:r>
          <w:rPr>
            <w:noProof/>
            <w:webHidden/>
          </w:rPr>
          <w:t>39</w:t>
        </w:r>
        <w:r>
          <w:rPr>
            <w:noProof/>
            <w:webHidden/>
          </w:rPr>
          <w:fldChar w:fldCharType="end"/>
        </w:r>
      </w:hyperlink>
    </w:p>
    <w:p w14:paraId="6C157D27" w14:textId="21A64DC7"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82" w:history="1">
        <w:r w:rsidRPr="00FC40EE">
          <w:rPr>
            <w:rStyle w:val="Hyperlink"/>
            <w:noProof/>
          </w:rPr>
          <w:t>Cheat sheet · Person 2 — Monocular relative depth estimation</w:t>
        </w:r>
        <w:r>
          <w:rPr>
            <w:noProof/>
            <w:webHidden/>
          </w:rPr>
          <w:tab/>
        </w:r>
        <w:r>
          <w:rPr>
            <w:noProof/>
            <w:webHidden/>
          </w:rPr>
          <w:fldChar w:fldCharType="begin"/>
        </w:r>
        <w:r>
          <w:rPr>
            <w:noProof/>
            <w:webHidden/>
          </w:rPr>
          <w:instrText xml:space="preserve"> PAGEREF _Toc239514882 \h </w:instrText>
        </w:r>
        <w:r>
          <w:rPr>
            <w:noProof/>
            <w:webHidden/>
          </w:rPr>
        </w:r>
        <w:r>
          <w:rPr>
            <w:noProof/>
            <w:webHidden/>
          </w:rPr>
          <w:fldChar w:fldCharType="separate"/>
        </w:r>
        <w:r>
          <w:rPr>
            <w:noProof/>
            <w:webHidden/>
          </w:rPr>
          <w:t>40</w:t>
        </w:r>
        <w:r>
          <w:rPr>
            <w:noProof/>
            <w:webHidden/>
          </w:rPr>
          <w:fldChar w:fldCharType="end"/>
        </w:r>
      </w:hyperlink>
    </w:p>
    <w:p w14:paraId="0F6F30E4" w14:textId="6FE1407F"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83" w:history="1">
        <w:r w:rsidRPr="00FC40EE">
          <w:rPr>
            <w:rStyle w:val="Hyperlink"/>
            <w:noProof/>
          </w:rPr>
          <w:t>30-second explanation</w:t>
        </w:r>
        <w:r>
          <w:rPr>
            <w:noProof/>
            <w:webHidden/>
          </w:rPr>
          <w:tab/>
        </w:r>
        <w:r>
          <w:rPr>
            <w:noProof/>
            <w:webHidden/>
          </w:rPr>
          <w:fldChar w:fldCharType="begin"/>
        </w:r>
        <w:r>
          <w:rPr>
            <w:noProof/>
            <w:webHidden/>
          </w:rPr>
          <w:instrText xml:space="preserve"> PAGEREF _Toc239514883 \h </w:instrText>
        </w:r>
        <w:r>
          <w:rPr>
            <w:noProof/>
            <w:webHidden/>
          </w:rPr>
        </w:r>
        <w:r>
          <w:rPr>
            <w:noProof/>
            <w:webHidden/>
          </w:rPr>
          <w:fldChar w:fldCharType="separate"/>
        </w:r>
        <w:r>
          <w:rPr>
            <w:noProof/>
            <w:webHidden/>
          </w:rPr>
          <w:t>40</w:t>
        </w:r>
        <w:r>
          <w:rPr>
            <w:noProof/>
            <w:webHidden/>
          </w:rPr>
          <w:fldChar w:fldCharType="end"/>
        </w:r>
      </w:hyperlink>
    </w:p>
    <w:p w14:paraId="37B347B6" w14:textId="1A7F7976"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84" w:history="1">
        <w:r w:rsidRPr="00FC40EE">
          <w:rPr>
            <w:rStyle w:val="Hyperlink"/>
            <w:noProof/>
          </w:rPr>
          <w:t>2-minute detailed explanation</w:t>
        </w:r>
        <w:r>
          <w:rPr>
            <w:noProof/>
            <w:webHidden/>
          </w:rPr>
          <w:tab/>
        </w:r>
        <w:r>
          <w:rPr>
            <w:noProof/>
            <w:webHidden/>
          </w:rPr>
          <w:fldChar w:fldCharType="begin"/>
        </w:r>
        <w:r>
          <w:rPr>
            <w:noProof/>
            <w:webHidden/>
          </w:rPr>
          <w:instrText xml:space="preserve"> PAGEREF _Toc239514884 \h </w:instrText>
        </w:r>
        <w:r>
          <w:rPr>
            <w:noProof/>
            <w:webHidden/>
          </w:rPr>
        </w:r>
        <w:r>
          <w:rPr>
            <w:noProof/>
            <w:webHidden/>
          </w:rPr>
          <w:fldChar w:fldCharType="separate"/>
        </w:r>
        <w:r>
          <w:rPr>
            <w:noProof/>
            <w:webHidden/>
          </w:rPr>
          <w:t>40</w:t>
        </w:r>
        <w:r>
          <w:rPr>
            <w:noProof/>
            <w:webHidden/>
          </w:rPr>
          <w:fldChar w:fldCharType="end"/>
        </w:r>
      </w:hyperlink>
    </w:p>
    <w:p w14:paraId="73D2E363" w14:textId="2A25F09D"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85" w:history="1">
        <w:r w:rsidRPr="00FC40EE">
          <w:rPr>
            <w:rStyle w:val="Hyperlink"/>
            <w:noProof/>
          </w:rPr>
          <w:t>Cheat sheet · Person 3 — SRTM/GCP calibration and DSM generation</w:t>
        </w:r>
        <w:r>
          <w:rPr>
            <w:noProof/>
            <w:webHidden/>
          </w:rPr>
          <w:tab/>
        </w:r>
        <w:r>
          <w:rPr>
            <w:noProof/>
            <w:webHidden/>
          </w:rPr>
          <w:fldChar w:fldCharType="begin"/>
        </w:r>
        <w:r>
          <w:rPr>
            <w:noProof/>
            <w:webHidden/>
          </w:rPr>
          <w:instrText xml:space="preserve"> PAGEREF _Toc239514885 \h </w:instrText>
        </w:r>
        <w:r>
          <w:rPr>
            <w:noProof/>
            <w:webHidden/>
          </w:rPr>
        </w:r>
        <w:r>
          <w:rPr>
            <w:noProof/>
            <w:webHidden/>
          </w:rPr>
          <w:fldChar w:fldCharType="separate"/>
        </w:r>
        <w:r>
          <w:rPr>
            <w:noProof/>
            <w:webHidden/>
          </w:rPr>
          <w:t>41</w:t>
        </w:r>
        <w:r>
          <w:rPr>
            <w:noProof/>
            <w:webHidden/>
          </w:rPr>
          <w:fldChar w:fldCharType="end"/>
        </w:r>
      </w:hyperlink>
    </w:p>
    <w:p w14:paraId="7C6A37BC" w14:textId="079BD32E"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86" w:history="1">
        <w:r w:rsidRPr="00FC40EE">
          <w:rPr>
            <w:rStyle w:val="Hyperlink"/>
            <w:noProof/>
          </w:rPr>
          <w:t>30-second explanation</w:t>
        </w:r>
        <w:r>
          <w:rPr>
            <w:noProof/>
            <w:webHidden/>
          </w:rPr>
          <w:tab/>
        </w:r>
        <w:r>
          <w:rPr>
            <w:noProof/>
            <w:webHidden/>
          </w:rPr>
          <w:fldChar w:fldCharType="begin"/>
        </w:r>
        <w:r>
          <w:rPr>
            <w:noProof/>
            <w:webHidden/>
          </w:rPr>
          <w:instrText xml:space="preserve"> PAGEREF _Toc239514886 \h </w:instrText>
        </w:r>
        <w:r>
          <w:rPr>
            <w:noProof/>
            <w:webHidden/>
          </w:rPr>
        </w:r>
        <w:r>
          <w:rPr>
            <w:noProof/>
            <w:webHidden/>
          </w:rPr>
          <w:fldChar w:fldCharType="separate"/>
        </w:r>
        <w:r>
          <w:rPr>
            <w:noProof/>
            <w:webHidden/>
          </w:rPr>
          <w:t>41</w:t>
        </w:r>
        <w:r>
          <w:rPr>
            <w:noProof/>
            <w:webHidden/>
          </w:rPr>
          <w:fldChar w:fldCharType="end"/>
        </w:r>
      </w:hyperlink>
    </w:p>
    <w:p w14:paraId="11E9215C" w14:textId="4B6EBFC6"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87" w:history="1">
        <w:r w:rsidRPr="00FC40EE">
          <w:rPr>
            <w:rStyle w:val="Hyperlink"/>
            <w:noProof/>
          </w:rPr>
          <w:t>2-minute detailed explanation</w:t>
        </w:r>
        <w:r>
          <w:rPr>
            <w:noProof/>
            <w:webHidden/>
          </w:rPr>
          <w:tab/>
        </w:r>
        <w:r>
          <w:rPr>
            <w:noProof/>
            <w:webHidden/>
          </w:rPr>
          <w:fldChar w:fldCharType="begin"/>
        </w:r>
        <w:r>
          <w:rPr>
            <w:noProof/>
            <w:webHidden/>
          </w:rPr>
          <w:instrText xml:space="preserve"> PAGEREF _Toc239514887 \h </w:instrText>
        </w:r>
        <w:r>
          <w:rPr>
            <w:noProof/>
            <w:webHidden/>
          </w:rPr>
        </w:r>
        <w:r>
          <w:rPr>
            <w:noProof/>
            <w:webHidden/>
          </w:rPr>
          <w:fldChar w:fldCharType="separate"/>
        </w:r>
        <w:r>
          <w:rPr>
            <w:noProof/>
            <w:webHidden/>
          </w:rPr>
          <w:t>41</w:t>
        </w:r>
        <w:r>
          <w:rPr>
            <w:noProof/>
            <w:webHidden/>
          </w:rPr>
          <w:fldChar w:fldCharType="end"/>
        </w:r>
      </w:hyperlink>
    </w:p>
    <w:p w14:paraId="37B175DA" w14:textId="45BC5F56"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88" w:history="1">
        <w:r w:rsidRPr="00FC40EE">
          <w:rPr>
            <w:rStyle w:val="Hyperlink"/>
            <w:noProof/>
          </w:rPr>
          <w:t>Cheat sheet · Person 4 — Frontend website and user experience</w:t>
        </w:r>
        <w:r>
          <w:rPr>
            <w:noProof/>
            <w:webHidden/>
          </w:rPr>
          <w:tab/>
        </w:r>
        <w:r>
          <w:rPr>
            <w:noProof/>
            <w:webHidden/>
          </w:rPr>
          <w:fldChar w:fldCharType="begin"/>
        </w:r>
        <w:r>
          <w:rPr>
            <w:noProof/>
            <w:webHidden/>
          </w:rPr>
          <w:instrText xml:space="preserve"> PAGEREF _Toc239514888 \h </w:instrText>
        </w:r>
        <w:r>
          <w:rPr>
            <w:noProof/>
            <w:webHidden/>
          </w:rPr>
        </w:r>
        <w:r>
          <w:rPr>
            <w:noProof/>
            <w:webHidden/>
          </w:rPr>
          <w:fldChar w:fldCharType="separate"/>
        </w:r>
        <w:r>
          <w:rPr>
            <w:noProof/>
            <w:webHidden/>
          </w:rPr>
          <w:t>42</w:t>
        </w:r>
        <w:r>
          <w:rPr>
            <w:noProof/>
            <w:webHidden/>
          </w:rPr>
          <w:fldChar w:fldCharType="end"/>
        </w:r>
      </w:hyperlink>
    </w:p>
    <w:p w14:paraId="2E030536" w14:textId="7805C85E"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89" w:history="1">
        <w:r w:rsidRPr="00FC40EE">
          <w:rPr>
            <w:rStyle w:val="Hyperlink"/>
            <w:noProof/>
          </w:rPr>
          <w:t>30-second explanation</w:t>
        </w:r>
        <w:r>
          <w:rPr>
            <w:noProof/>
            <w:webHidden/>
          </w:rPr>
          <w:tab/>
        </w:r>
        <w:r>
          <w:rPr>
            <w:noProof/>
            <w:webHidden/>
          </w:rPr>
          <w:fldChar w:fldCharType="begin"/>
        </w:r>
        <w:r>
          <w:rPr>
            <w:noProof/>
            <w:webHidden/>
          </w:rPr>
          <w:instrText xml:space="preserve"> PAGEREF _Toc239514889 \h </w:instrText>
        </w:r>
        <w:r>
          <w:rPr>
            <w:noProof/>
            <w:webHidden/>
          </w:rPr>
        </w:r>
        <w:r>
          <w:rPr>
            <w:noProof/>
            <w:webHidden/>
          </w:rPr>
          <w:fldChar w:fldCharType="separate"/>
        </w:r>
        <w:r>
          <w:rPr>
            <w:noProof/>
            <w:webHidden/>
          </w:rPr>
          <w:t>42</w:t>
        </w:r>
        <w:r>
          <w:rPr>
            <w:noProof/>
            <w:webHidden/>
          </w:rPr>
          <w:fldChar w:fldCharType="end"/>
        </w:r>
      </w:hyperlink>
    </w:p>
    <w:p w14:paraId="44EBBA5D" w14:textId="335E8952"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90" w:history="1">
        <w:r w:rsidRPr="00FC40EE">
          <w:rPr>
            <w:rStyle w:val="Hyperlink"/>
            <w:noProof/>
          </w:rPr>
          <w:t>2-minute detailed explanation</w:t>
        </w:r>
        <w:r>
          <w:rPr>
            <w:noProof/>
            <w:webHidden/>
          </w:rPr>
          <w:tab/>
        </w:r>
        <w:r>
          <w:rPr>
            <w:noProof/>
            <w:webHidden/>
          </w:rPr>
          <w:fldChar w:fldCharType="begin"/>
        </w:r>
        <w:r>
          <w:rPr>
            <w:noProof/>
            <w:webHidden/>
          </w:rPr>
          <w:instrText xml:space="preserve"> PAGEREF _Toc239514890 \h </w:instrText>
        </w:r>
        <w:r>
          <w:rPr>
            <w:noProof/>
            <w:webHidden/>
          </w:rPr>
        </w:r>
        <w:r>
          <w:rPr>
            <w:noProof/>
            <w:webHidden/>
          </w:rPr>
          <w:fldChar w:fldCharType="separate"/>
        </w:r>
        <w:r>
          <w:rPr>
            <w:noProof/>
            <w:webHidden/>
          </w:rPr>
          <w:t>42</w:t>
        </w:r>
        <w:r>
          <w:rPr>
            <w:noProof/>
            <w:webHidden/>
          </w:rPr>
          <w:fldChar w:fldCharType="end"/>
        </w:r>
      </w:hyperlink>
    </w:p>
    <w:p w14:paraId="22596225" w14:textId="05729EB1"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91" w:history="1">
        <w:r w:rsidRPr="00FC40EE">
          <w:rPr>
            <w:rStyle w:val="Hyperlink"/>
            <w:noProof/>
          </w:rPr>
          <w:t>Cheat sheet · Person 5 — Backend and API integration</w:t>
        </w:r>
        <w:r>
          <w:rPr>
            <w:noProof/>
            <w:webHidden/>
          </w:rPr>
          <w:tab/>
        </w:r>
        <w:r>
          <w:rPr>
            <w:noProof/>
            <w:webHidden/>
          </w:rPr>
          <w:fldChar w:fldCharType="begin"/>
        </w:r>
        <w:r>
          <w:rPr>
            <w:noProof/>
            <w:webHidden/>
          </w:rPr>
          <w:instrText xml:space="preserve"> PAGEREF _Toc239514891 \h </w:instrText>
        </w:r>
        <w:r>
          <w:rPr>
            <w:noProof/>
            <w:webHidden/>
          </w:rPr>
        </w:r>
        <w:r>
          <w:rPr>
            <w:noProof/>
            <w:webHidden/>
          </w:rPr>
          <w:fldChar w:fldCharType="separate"/>
        </w:r>
        <w:r>
          <w:rPr>
            <w:noProof/>
            <w:webHidden/>
          </w:rPr>
          <w:t>43</w:t>
        </w:r>
        <w:r>
          <w:rPr>
            <w:noProof/>
            <w:webHidden/>
          </w:rPr>
          <w:fldChar w:fldCharType="end"/>
        </w:r>
      </w:hyperlink>
    </w:p>
    <w:p w14:paraId="5A16EF8B" w14:textId="111197A7"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92" w:history="1">
        <w:r w:rsidRPr="00FC40EE">
          <w:rPr>
            <w:rStyle w:val="Hyperlink"/>
            <w:noProof/>
          </w:rPr>
          <w:t>30-second explanation</w:t>
        </w:r>
        <w:r>
          <w:rPr>
            <w:noProof/>
            <w:webHidden/>
          </w:rPr>
          <w:tab/>
        </w:r>
        <w:r>
          <w:rPr>
            <w:noProof/>
            <w:webHidden/>
          </w:rPr>
          <w:fldChar w:fldCharType="begin"/>
        </w:r>
        <w:r>
          <w:rPr>
            <w:noProof/>
            <w:webHidden/>
          </w:rPr>
          <w:instrText xml:space="preserve"> PAGEREF _Toc239514892 \h </w:instrText>
        </w:r>
        <w:r>
          <w:rPr>
            <w:noProof/>
            <w:webHidden/>
          </w:rPr>
        </w:r>
        <w:r>
          <w:rPr>
            <w:noProof/>
            <w:webHidden/>
          </w:rPr>
          <w:fldChar w:fldCharType="separate"/>
        </w:r>
        <w:r>
          <w:rPr>
            <w:noProof/>
            <w:webHidden/>
          </w:rPr>
          <w:t>43</w:t>
        </w:r>
        <w:r>
          <w:rPr>
            <w:noProof/>
            <w:webHidden/>
          </w:rPr>
          <w:fldChar w:fldCharType="end"/>
        </w:r>
      </w:hyperlink>
    </w:p>
    <w:p w14:paraId="3CF099FD" w14:textId="1CCA6855"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93" w:history="1">
        <w:r w:rsidRPr="00FC40EE">
          <w:rPr>
            <w:rStyle w:val="Hyperlink"/>
            <w:noProof/>
          </w:rPr>
          <w:t>2-minute detailed explanation</w:t>
        </w:r>
        <w:r>
          <w:rPr>
            <w:noProof/>
            <w:webHidden/>
          </w:rPr>
          <w:tab/>
        </w:r>
        <w:r>
          <w:rPr>
            <w:noProof/>
            <w:webHidden/>
          </w:rPr>
          <w:fldChar w:fldCharType="begin"/>
        </w:r>
        <w:r>
          <w:rPr>
            <w:noProof/>
            <w:webHidden/>
          </w:rPr>
          <w:instrText xml:space="preserve"> PAGEREF _Toc239514893 \h </w:instrText>
        </w:r>
        <w:r>
          <w:rPr>
            <w:noProof/>
            <w:webHidden/>
          </w:rPr>
        </w:r>
        <w:r>
          <w:rPr>
            <w:noProof/>
            <w:webHidden/>
          </w:rPr>
          <w:fldChar w:fldCharType="separate"/>
        </w:r>
        <w:r>
          <w:rPr>
            <w:noProof/>
            <w:webHidden/>
          </w:rPr>
          <w:t>43</w:t>
        </w:r>
        <w:r>
          <w:rPr>
            <w:noProof/>
            <w:webHidden/>
          </w:rPr>
          <w:fldChar w:fldCharType="end"/>
        </w:r>
      </w:hyperlink>
    </w:p>
    <w:p w14:paraId="7550475D" w14:textId="5E692D2C"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94" w:history="1">
        <w:r w:rsidRPr="00FC40EE">
          <w:rPr>
            <w:rStyle w:val="Hyperlink"/>
            <w:noProof/>
          </w:rPr>
          <w:t>Cheat sheet · Person 6 — 3D terrain rendering and interactive flythrough</w:t>
        </w:r>
        <w:r>
          <w:rPr>
            <w:noProof/>
            <w:webHidden/>
          </w:rPr>
          <w:tab/>
        </w:r>
        <w:r>
          <w:rPr>
            <w:noProof/>
            <w:webHidden/>
          </w:rPr>
          <w:fldChar w:fldCharType="begin"/>
        </w:r>
        <w:r>
          <w:rPr>
            <w:noProof/>
            <w:webHidden/>
          </w:rPr>
          <w:instrText xml:space="preserve"> PAGEREF _Toc239514894 \h </w:instrText>
        </w:r>
        <w:r>
          <w:rPr>
            <w:noProof/>
            <w:webHidden/>
          </w:rPr>
        </w:r>
        <w:r>
          <w:rPr>
            <w:noProof/>
            <w:webHidden/>
          </w:rPr>
          <w:fldChar w:fldCharType="separate"/>
        </w:r>
        <w:r>
          <w:rPr>
            <w:noProof/>
            <w:webHidden/>
          </w:rPr>
          <w:t>44</w:t>
        </w:r>
        <w:r>
          <w:rPr>
            <w:noProof/>
            <w:webHidden/>
          </w:rPr>
          <w:fldChar w:fldCharType="end"/>
        </w:r>
      </w:hyperlink>
    </w:p>
    <w:p w14:paraId="23CEAD6D" w14:textId="3247DEDB"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95" w:history="1">
        <w:r w:rsidRPr="00FC40EE">
          <w:rPr>
            <w:rStyle w:val="Hyperlink"/>
            <w:noProof/>
          </w:rPr>
          <w:t>30-second explanation</w:t>
        </w:r>
        <w:r>
          <w:rPr>
            <w:noProof/>
            <w:webHidden/>
          </w:rPr>
          <w:tab/>
        </w:r>
        <w:r>
          <w:rPr>
            <w:noProof/>
            <w:webHidden/>
          </w:rPr>
          <w:fldChar w:fldCharType="begin"/>
        </w:r>
        <w:r>
          <w:rPr>
            <w:noProof/>
            <w:webHidden/>
          </w:rPr>
          <w:instrText xml:space="preserve"> PAGEREF _Toc239514895 \h </w:instrText>
        </w:r>
        <w:r>
          <w:rPr>
            <w:noProof/>
            <w:webHidden/>
          </w:rPr>
        </w:r>
        <w:r>
          <w:rPr>
            <w:noProof/>
            <w:webHidden/>
          </w:rPr>
          <w:fldChar w:fldCharType="separate"/>
        </w:r>
        <w:r>
          <w:rPr>
            <w:noProof/>
            <w:webHidden/>
          </w:rPr>
          <w:t>44</w:t>
        </w:r>
        <w:r>
          <w:rPr>
            <w:noProof/>
            <w:webHidden/>
          </w:rPr>
          <w:fldChar w:fldCharType="end"/>
        </w:r>
      </w:hyperlink>
    </w:p>
    <w:p w14:paraId="4AE00524" w14:textId="6901BA6C"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96" w:history="1">
        <w:r w:rsidRPr="00FC40EE">
          <w:rPr>
            <w:rStyle w:val="Hyperlink"/>
            <w:noProof/>
          </w:rPr>
          <w:t>2-minute detailed explanation</w:t>
        </w:r>
        <w:r>
          <w:rPr>
            <w:noProof/>
            <w:webHidden/>
          </w:rPr>
          <w:tab/>
        </w:r>
        <w:r>
          <w:rPr>
            <w:noProof/>
            <w:webHidden/>
          </w:rPr>
          <w:fldChar w:fldCharType="begin"/>
        </w:r>
        <w:r>
          <w:rPr>
            <w:noProof/>
            <w:webHidden/>
          </w:rPr>
          <w:instrText xml:space="preserve"> PAGEREF _Toc239514896 \h </w:instrText>
        </w:r>
        <w:r>
          <w:rPr>
            <w:noProof/>
            <w:webHidden/>
          </w:rPr>
        </w:r>
        <w:r>
          <w:rPr>
            <w:noProof/>
            <w:webHidden/>
          </w:rPr>
          <w:fldChar w:fldCharType="separate"/>
        </w:r>
        <w:r>
          <w:rPr>
            <w:noProof/>
            <w:webHidden/>
          </w:rPr>
          <w:t>44</w:t>
        </w:r>
        <w:r>
          <w:rPr>
            <w:noProof/>
            <w:webHidden/>
          </w:rPr>
          <w:fldChar w:fldCharType="end"/>
        </w:r>
      </w:hyperlink>
    </w:p>
    <w:p w14:paraId="0F32080E" w14:textId="432EB31C"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97" w:history="1">
        <w:r w:rsidRPr="00FC40EE">
          <w:rPr>
            <w:rStyle w:val="Hyperlink"/>
            <w:noProof/>
          </w:rPr>
          <w:t>Appendix A · Glossary</w:t>
        </w:r>
        <w:r>
          <w:rPr>
            <w:noProof/>
            <w:webHidden/>
          </w:rPr>
          <w:tab/>
        </w:r>
        <w:r>
          <w:rPr>
            <w:noProof/>
            <w:webHidden/>
          </w:rPr>
          <w:fldChar w:fldCharType="begin"/>
        </w:r>
        <w:r>
          <w:rPr>
            <w:noProof/>
            <w:webHidden/>
          </w:rPr>
          <w:instrText xml:space="preserve"> PAGEREF _Toc239514897 \h </w:instrText>
        </w:r>
        <w:r>
          <w:rPr>
            <w:noProof/>
            <w:webHidden/>
          </w:rPr>
        </w:r>
        <w:r>
          <w:rPr>
            <w:noProof/>
            <w:webHidden/>
          </w:rPr>
          <w:fldChar w:fldCharType="separate"/>
        </w:r>
        <w:r>
          <w:rPr>
            <w:noProof/>
            <w:webHidden/>
          </w:rPr>
          <w:t>45</w:t>
        </w:r>
        <w:r>
          <w:rPr>
            <w:noProof/>
            <w:webHidden/>
          </w:rPr>
          <w:fldChar w:fldCharType="end"/>
        </w:r>
      </w:hyperlink>
    </w:p>
    <w:p w14:paraId="0D6BA9A0" w14:textId="3CA4DC1D"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98" w:history="1">
        <w:r w:rsidRPr="00FC40EE">
          <w:rPr>
            <w:rStyle w:val="Hyperlink"/>
            <w:noProof/>
          </w:rPr>
          <w:t>Appendix B · Verified repository file map</w:t>
        </w:r>
        <w:r>
          <w:rPr>
            <w:noProof/>
            <w:webHidden/>
          </w:rPr>
          <w:tab/>
        </w:r>
        <w:r>
          <w:rPr>
            <w:noProof/>
            <w:webHidden/>
          </w:rPr>
          <w:fldChar w:fldCharType="begin"/>
        </w:r>
        <w:r>
          <w:rPr>
            <w:noProof/>
            <w:webHidden/>
          </w:rPr>
          <w:instrText xml:space="preserve"> PAGEREF _Toc239514898 \h </w:instrText>
        </w:r>
        <w:r>
          <w:rPr>
            <w:noProof/>
            <w:webHidden/>
          </w:rPr>
        </w:r>
        <w:r>
          <w:rPr>
            <w:noProof/>
            <w:webHidden/>
          </w:rPr>
          <w:fldChar w:fldCharType="separate"/>
        </w:r>
        <w:r>
          <w:rPr>
            <w:noProof/>
            <w:webHidden/>
          </w:rPr>
          <w:t>46</w:t>
        </w:r>
        <w:r>
          <w:rPr>
            <w:noProof/>
            <w:webHidden/>
          </w:rPr>
          <w:fldChar w:fldCharType="end"/>
        </w:r>
      </w:hyperlink>
    </w:p>
    <w:p w14:paraId="76571CDD" w14:textId="74896738"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899" w:history="1">
        <w:r w:rsidRPr="00FC40EE">
          <w:rPr>
            <w:rStyle w:val="Hyperlink"/>
            <w:noProof/>
          </w:rPr>
          <w:t>Default configuration snapshot</w:t>
        </w:r>
        <w:r>
          <w:rPr>
            <w:noProof/>
            <w:webHidden/>
          </w:rPr>
          <w:tab/>
        </w:r>
        <w:r>
          <w:rPr>
            <w:noProof/>
            <w:webHidden/>
          </w:rPr>
          <w:fldChar w:fldCharType="begin"/>
        </w:r>
        <w:r>
          <w:rPr>
            <w:noProof/>
            <w:webHidden/>
          </w:rPr>
          <w:instrText xml:space="preserve"> PAGEREF _Toc239514899 \h </w:instrText>
        </w:r>
        <w:r>
          <w:rPr>
            <w:noProof/>
            <w:webHidden/>
          </w:rPr>
        </w:r>
        <w:r>
          <w:rPr>
            <w:noProof/>
            <w:webHidden/>
          </w:rPr>
          <w:fldChar w:fldCharType="separate"/>
        </w:r>
        <w:r>
          <w:rPr>
            <w:noProof/>
            <w:webHidden/>
          </w:rPr>
          <w:t>46</w:t>
        </w:r>
        <w:r>
          <w:rPr>
            <w:noProof/>
            <w:webHidden/>
          </w:rPr>
          <w:fldChar w:fldCharType="end"/>
        </w:r>
      </w:hyperlink>
    </w:p>
    <w:p w14:paraId="06FB3DE7" w14:textId="65E31FAD" w:rsidR="00372D02" w:rsidRDefault="00372D02">
      <w:pPr>
        <w:pStyle w:val="TOC1"/>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900" w:history="1">
        <w:r w:rsidRPr="00FC40EE">
          <w:rPr>
            <w:rStyle w:val="Hyperlink"/>
            <w:noProof/>
          </w:rPr>
          <w:t>Appendix C · References and further reading</w:t>
        </w:r>
        <w:r>
          <w:rPr>
            <w:noProof/>
            <w:webHidden/>
          </w:rPr>
          <w:tab/>
        </w:r>
        <w:r>
          <w:rPr>
            <w:noProof/>
            <w:webHidden/>
          </w:rPr>
          <w:fldChar w:fldCharType="begin"/>
        </w:r>
        <w:r>
          <w:rPr>
            <w:noProof/>
            <w:webHidden/>
          </w:rPr>
          <w:instrText xml:space="preserve"> PAGEREF _Toc239514900 \h </w:instrText>
        </w:r>
        <w:r>
          <w:rPr>
            <w:noProof/>
            <w:webHidden/>
          </w:rPr>
        </w:r>
        <w:r>
          <w:rPr>
            <w:noProof/>
            <w:webHidden/>
          </w:rPr>
          <w:fldChar w:fldCharType="separate"/>
        </w:r>
        <w:r>
          <w:rPr>
            <w:noProof/>
            <w:webHidden/>
          </w:rPr>
          <w:t>47</w:t>
        </w:r>
        <w:r>
          <w:rPr>
            <w:noProof/>
            <w:webHidden/>
          </w:rPr>
          <w:fldChar w:fldCharType="end"/>
        </w:r>
      </w:hyperlink>
    </w:p>
    <w:p w14:paraId="6F8284E2" w14:textId="0C8060F1" w:rsidR="00372D02" w:rsidRDefault="00372D02">
      <w:pPr>
        <w:pStyle w:val="TOC2"/>
        <w:tabs>
          <w:tab w:val="right" w:leader="dot" w:pos="9696"/>
        </w:tabs>
        <w:rPr>
          <w:rFonts w:asciiTheme="minorHAnsi" w:eastAsiaTheme="minorEastAsia" w:hAnsiTheme="minorHAnsi" w:cstheme="minorBidi"/>
          <w:noProof/>
          <w:color w:val="auto"/>
          <w:kern w:val="2"/>
          <w:sz w:val="24"/>
          <w:lang w:val="en-IN"/>
          <w14:ligatures w14:val="standardContextual"/>
        </w:rPr>
      </w:pPr>
      <w:hyperlink w:anchor="_Toc239514901" w:history="1">
        <w:r w:rsidRPr="00FC40EE">
          <w:rPr>
            <w:rStyle w:val="Hyperlink"/>
            <w:noProof/>
          </w:rPr>
          <w:t>Final team message</w:t>
        </w:r>
        <w:r>
          <w:rPr>
            <w:noProof/>
            <w:webHidden/>
          </w:rPr>
          <w:tab/>
        </w:r>
        <w:r>
          <w:rPr>
            <w:noProof/>
            <w:webHidden/>
          </w:rPr>
          <w:fldChar w:fldCharType="begin"/>
        </w:r>
        <w:r>
          <w:rPr>
            <w:noProof/>
            <w:webHidden/>
          </w:rPr>
          <w:instrText xml:space="preserve"> PAGEREF _Toc239514901 \h </w:instrText>
        </w:r>
        <w:r>
          <w:rPr>
            <w:noProof/>
            <w:webHidden/>
          </w:rPr>
        </w:r>
        <w:r>
          <w:rPr>
            <w:noProof/>
            <w:webHidden/>
          </w:rPr>
          <w:fldChar w:fldCharType="separate"/>
        </w:r>
        <w:r>
          <w:rPr>
            <w:noProof/>
            <w:webHidden/>
          </w:rPr>
          <w:t>47</w:t>
        </w:r>
        <w:r>
          <w:rPr>
            <w:noProof/>
            <w:webHidden/>
          </w:rPr>
          <w:fldChar w:fldCharType="end"/>
        </w:r>
      </w:hyperlink>
    </w:p>
    <w:p w14:paraId="056EB703" w14:textId="7D30B441" w:rsidR="007158CE" w:rsidRDefault="00F342DC">
      <w:r>
        <w:fldChar w:fldCharType="end"/>
      </w:r>
    </w:p>
    <w:p w14:paraId="056EB704" w14:textId="77777777" w:rsidR="007158CE" w:rsidRDefault="00F342DC">
      <w:r>
        <w:br w:type="page"/>
      </w:r>
    </w:p>
    <w:p w14:paraId="056EB705" w14:textId="77777777" w:rsidR="007158CE" w:rsidRDefault="00F342DC">
      <w:pPr>
        <w:pStyle w:val="Heading1"/>
        <w:pBdr>
          <w:bottom w:val="single" w:sz="6" w:space="4" w:color="AFC8BD"/>
        </w:pBdr>
      </w:pPr>
      <w:bookmarkStart w:id="4" w:name="_Toc239514790"/>
      <w:r>
        <w:lastRenderedPageBreak/>
        <w:t>Executive summary</w:t>
      </w:r>
      <w:bookmarkEnd w:id="4"/>
    </w:p>
    <w:p w14:paraId="056EB706" w14:textId="77777777" w:rsidR="007158CE" w:rsidRDefault="00F342DC">
      <w:r>
        <w:t>Generating useful 3D elevation information normally depends on stereo imagery, LiDAR, photogrammetry, radar interferometry, or an existing elevation product. DepthWizard explores a faster, lower-input route: infer relative scene structure from one optical image, anchor it to real-world elevation when suitable references exist, and turn the result into an interactive 3D terrain that a user can inspect immediately.</w:t>
      </w:r>
    </w:p>
    <w:p w14:paraId="056EB707" w14:textId="77777777" w:rsidR="007158CE" w:rsidRDefault="00F342DC">
      <w:pPr>
        <w:keepNext/>
        <w:jc w:val="center"/>
      </w:pPr>
      <w:r>
        <w:rPr>
          <w:noProof/>
        </w:rPr>
        <w:drawing>
          <wp:inline distT="0" distB="0" distL="0" distR="0" wp14:anchorId="056EBCF4" wp14:editId="056EBCF5">
            <wp:extent cx="5715000" cy="2165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png"/>
                    <pic:cNvPicPr/>
                  </pic:nvPicPr>
                  <pic:blipFill>
                    <a:blip r:embed="rId7"/>
                    <a:stretch>
                      <a:fillRect/>
                    </a:stretch>
                  </pic:blipFill>
                  <pic:spPr>
                    <a:xfrm>
                      <a:off x="0" y="0"/>
                      <a:ext cx="5715000" cy="2165684"/>
                    </a:xfrm>
                    <a:prstGeom prst="rect">
                      <a:avLst/>
                    </a:prstGeom>
                  </pic:spPr>
                </pic:pic>
              </a:graphicData>
            </a:graphic>
          </wp:inline>
        </w:drawing>
      </w:r>
    </w:p>
    <w:p w14:paraId="056EB708" w14:textId="77777777" w:rsidR="007158CE" w:rsidRDefault="00F342DC">
      <w:pPr>
        <w:pStyle w:val="DWCaption"/>
        <w:jc w:val="center"/>
      </w:pPr>
      <w:r>
        <w:t>Figure 1. Current repository architecture. Person 5 orchestrates the processing modules while Person 4 presents Person 6’s viewer.</w:t>
      </w:r>
    </w:p>
    <w:p w14:paraId="056EB709" w14:textId="77777777" w:rsidR="007158CE" w:rsidRDefault="00F342DC">
      <w:pPr>
        <w:pStyle w:val="Heading2"/>
      </w:pPr>
      <w:bookmarkStart w:id="5" w:name="_Toc239514791"/>
      <w:r>
        <w:t>The two honest operating modes</w:t>
      </w:r>
      <w:bookmarkEnd w:id="5"/>
    </w:p>
    <w:p w14:paraId="056EB70A" w14:textId="77777777" w:rsidR="007158CE" w:rsidRDefault="00F342DC">
      <w:pPr>
        <w:keepNext/>
        <w:jc w:val="center"/>
      </w:pPr>
      <w:r>
        <w:rPr>
          <w:noProof/>
        </w:rPr>
        <w:drawing>
          <wp:inline distT="0" distB="0" distL="0" distR="0" wp14:anchorId="056EBCF6" wp14:editId="056EBCF7">
            <wp:extent cx="5715000" cy="2508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_modes.png"/>
                    <pic:cNvPicPr/>
                  </pic:nvPicPr>
                  <pic:blipFill>
                    <a:blip r:embed="rId8"/>
                    <a:stretch>
                      <a:fillRect/>
                    </a:stretch>
                  </pic:blipFill>
                  <pic:spPr>
                    <a:xfrm>
                      <a:off x="0" y="0"/>
                      <a:ext cx="5715000" cy="2508250"/>
                    </a:xfrm>
                    <a:prstGeom prst="rect">
                      <a:avLst/>
                    </a:prstGeom>
                  </pic:spPr>
                </pic:pic>
              </a:graphicData>
            </a:graphic>
          </wp:inline>
        </w:drawing>
      </w:r>
    </w:p>
    <w:p w14:paraId="056EB70B" w14:textId="77777777" w:rsidR="007158CE" w:rsidRDefault="00F342DC">
      <w:pPr>
        <w:pStyle w:val="DWCaption"/>
        <w:jc w:val="center"/>
      </w:pPr>
      <w:r>
        <w:t>Figure 2. A file extension alone does not decide the output mode; trustworthy metadata and calibration inputs do.</w:t>
      </w:r>
    </w:p>
    <w:p w14:paraId="056EB70C" w14:textId="77777777" w:rsidR="007158CE" w:rsidRDefault="00F342DC">
      <w:pPr>
        <w:pBdr>
          <w:bottom w:val="single" w:sz="8" w:space="4" w:color="416658"/>
        </w:pBdr>
        <w:shd w:val="clear" w:color="auto" w:fill="F3EFE7"/>
        <w:spacing w:before="100" w:after="120"/>
        <w:ind w:left="230" w:right="115"/>
      </w:pPr>
      <w:r>
        <w:rPr>
          <w:b/>
          <w:color w:val="29463C"/>
        </w:rPr>
        <w:t xml:space="preserve">THE ONE SENTENCE EVERYONE SHOULD REMEMBER  </w:t>
      </w:r>
      <w:r>
        <w:t>A single image can provide useful relative structure, but it cannot by itself establish exact elevation above sea level. DepthWizard adds absolute reference only when geospatial metadata and SRTM/GCP evidence make that possible.</w:t>
      </w:r>
    </w:p>
    <w:p w14:paraId="056EB70D" w14:textId="77777777" w:rsidR="007158CE" w:rsidRDefault="00F342DC">
      <w:pPr>
        <w:pStyle w:val="Heading2"/>
      </w:pPr>
      <w:bookmarkStart w:id="6" w:name="_Toc239514792"/>
      <w:r>
        <w:t>What is currently implemented</w:t>
      </w:r>
      <w:bookmarkEnd w:id="6"/>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6048"/>
        <w:gridCol w:w="3235"/>
      </w:tblGrid>
      <w:tr w:rsidR="007158CE" w14:paraId="056EB711" w14:textId="77777777">
        <w:trPr>
          <w:cantSplit/>
          <w:tblHeader/>
          <w:jc w:val="center"/>
        </w:trPr>
        <w:tc>
          <w:tcPr>
            <w:tcW w:w="3235" w:type="dxa"/>
            <w:shd w:val="clear" w:color="auto" w:fill="416658"/>
            <w:tcMar>
              <w:top w:w="90" w:type="dxa"/>
              <w:left w:w="100" w:type="dxa"/>
              <w:bottom w:w="90" w:type="dxa"/>
              <w:right w:w="100" w:type="dxa"/>
            </w:tcMar>
            <w:vAlign w:val="center"/>
          </w:tcPr>
          <w:p w14:paraId="056EB70E" w14:textId="77777777" w:rsidR="007158CE" w:rsidRDefault="00F342DC">
            <w:pPr>
              <w:spacing w:after="0"/>
            </w:pPr>
            <w:r>
              <w:rPr>
                <w:b/>
                <w:color w:val="FFFFFF"/>
                <w:sz w:val="15"/>
              </w:rPr>
              <w:t>Capability</w:t>
            </w:r>
          </w:p>
        </w:tc>
        <w:tc>
          <w:tcPr>
            <w:tcW w:w="3235" w:type="dxa"/>
            <w:shd w:val="clear" w:color="auto" w:fill="416658"/>
            <w:tcMar>
              <w:top w:w="90" w:type="dxa"/>
              <w:left w:w="100" w:type="dxa"/>
              <w:bottom w:w="90" w:type="dxa"/>
              <w:right w:w="100" w:type="dxa"/>
            </w:tcMar>
            <w:vAlign w:val="center"/>
          </w:tcPr>
          <w:p w14:paraId="056EB70F" w14:textId="77777777" w:rsidR="007158CE" w:rsidRDefault="00F342DC">
            <w:pPr>
              <w:spacing w:after="0"/>
            </w:pPr>
            <w:r>
              <w:rPr>
                <w:b/>
                <w:color w:val="FFFFFF"/>
                <w:sz w:val="15"/>
              </w:rPr>
              <w:t>Current implementation</w:t>
            </w:r>
          </w:p>
        </w:tc>
        <w:tc>
          <w:tcPr>
            <w:tcW w:w="3235" w:type="dxa"/>
            <w:shd w:val="clear" w:color="auto" w:fill="416658"/>
            <w:tcMar>
              <w:top w:w="90" w:type="dxa"/>
              <w:left w:w="100" w:type="dxa"/>
              <w:bottom w:w="90" w:type="dxa"/>
              <w:right w:w="100" w:type="dxa"/>
            </w:tcMar>
            <w:vAlign w:val="center"/>
          </w:tcPr>
          <w:p w14:paraId="056EB710" w14:textId="77777777" w:rsidR="007158CE" w:rsidRDefault="00F342DC">
            <w:pPr>
              <w:spacing w:after="0"/>
            </w:pPr>
            <w:r>
              <w:rPr>
                <w:b/>
                <w:color w:val="FFFFFF"/>
                <w:sz w:val="15"/>
              </w:rPr>
              <w:t>Status</w:t>
            </w:r>
          </w:p>
        </w:tc>
      </w:tr>
      <w:tr w:rsidR="007158CE" w14:paraId="056EB715" w14:textId="77777777">
        <w:trPr>
          <w:cantSplit/>
          <w:jc w:val="center"/>
        </w:trPr>
        <w:tc>
          <w:tcPr>
            <w:tcW w:w="1800" w:type="dxa"/>
            <w:tcMar>
              <w:top w:w="90" w:type="dxa"/>
              <w:left w:w="100" w:type="dxa"/>
              <w:bottom w:w="90" w:type="dxa"/>
              <w:right w:w="100" w:type="dxa"/>
            </w:tcMar>
          </w:tcPr>
          <w:p w14:paraId="056EB712" w14:textId="77777777" w:rsidR="007158CE" w:rsidRDefault="00F342DC">
            <w:pPr>
              <w:spacing w:after="0"/>
            </w:pPr>
            <w:r>
              <w:rPr>
                <w:sz w:val="15"/>
              </w:rPr>
              <w:t>Input</w:t>
            </w:r>
          </w:p>
        </w:tc>
        <w:tc>
          <w:tcPr>
            <w:tcW w:w="6048" w:type="dxa"/>
            <w:tcMar>
              <w:top w:w="90" w:type="dxa"/>
              <w:left w:w="100" w:type="dxa"/>
              <w:bottom w:w="90" w:type="dxa"/>
              <w:right w:w="100" w:type="dxa"/>
            </w:tcMar>
          </w:tcPr>
          <w:p w14:paraId="056EB713" w14:textId="77777777" w:rsidR="007158CE" w:rsidRDefault="00F342DC">
            <w:pPr>
              <w:spacing w:after="0"/>
            </w:pPr>
            <w:r>
              <w:rPr>
                <w:sz w:val="15"/>
              </w:rPr>
              <w:t>PNG, JPG/JPEG, TIFF/GeoTIFF; bounded 3072-pixel working grid for large scenes</w:t>
            </w:r>
          </w:p>
        </w:tc>
        <w:tc>
          <w:tcPr>
            <w:tcW w:w="1368" w:type="dxa"/>
            <w:tcMar>
              <w:top w:w="90" w:type="dxa"/>
              <w:left w:w="100" w:type="dxa"/>
              <w:bottom w:w="90" w:type="dxa"/>
              <w:right w:w="100" w:type="dxa"/>
            </w:tcMar>
          </w:tcPr>
          <w:p w14:paraId="056EB714" w14:textId="77777777" w:rsidR="007158CE" w:rsidRDefault="00F342DC">
            <w:pPr>
              <w:spacing w:after="0"/>
            </w:pPr>
            <w:r>
              <w:rPr>
                <w:sz w:val="15"/>
              </w:rPr>
              <w:t>Implemented</w:t>
            </w:r>
          </w:p>
        </w:tc>
      </w:tr>
      <w:tr w:rsidR="007158CE" w14:paraId="056EB719" w14:textId="77777777">
        <w:trPr>
          <w:cantSplit/>
          <w:jc w:val="center"/>
        </w:trPr>
        <w:tc>
          <w:tcPr>
            <w:tcW w:w="1800" w:type="dxa"/>
            <w:shd w:val="clear" w:color="auto" w:fill="F8F9F8"/>
            <w:tcMar>
              <w:top w:w="90" w:type="dxa"/>
              <w:left w:w="100" w:type="dxa"/>
              <w:bottom w:w="90" w:type="dxa"/>
              <w:right w:w="100" w:type="dxa"/>
            </w:tcMar>
          </w:tcPr>
          <w:p w14:paraId="056EB716" w14:textId="77777777" w:rsidR="007158CE" w:rsidRDefault="00F342DC">
            <w:pPr>
              <w:spacing w:after="0"/>
            </w:pPr>
            <w:r>
              <w:rPr>
                <w:sz w:val="15"/>
              </w:rPr>
              <w:t>Relative depth</w:t>
            </w:r>
          </w:p>
        </w:tc>
        <w:tc>
          <w:tcPr>
            <w:tcW w:w="6048" w:type="dxa"/>
            <w:shd w:val="clear" w:color="auto" w:fill="F8F9F8"/>
            <w:tcMar>
              <w:top w:w="90" w:type="dxa"/>
              <w:left w:w="100" w:type="dxa"/>
              <w:bottom w:w="90" w:type="dxa"/>
              <w:right w:w="100" w:type="dxa"/>
            </w:tcMar>
          </w:tcPr>
          <w:p w14:paraId="056EB717" w14:textId="77777777" w:rsidR="007158CE" w:rsidRDefault="00F342DC">
            <w:pPr>
              <w:spacing w:after="0"/>
            </w:pPr>
            <w:r>
              <w:rPr>
                <w:sz w:val="15"/>
              </w:rPr>
              <w:t>Depth Anything V2 Base by default; CUDA when available; global plus overlapping 768 px tiles</w:t>
            </w:r>
          </w:p>
        </w:tc>
        <w:tc>
          <w:tcPr>
            <w:tcW w:w="1368" w:type="dxa"/>
            <w:shd w:val="clear" w:color="auto" w:fill="F8F9F8"/>
            <w:tcMar>
              <w:top w:w="90" w:type="dxa"/>
              <w:left w:w="100" w:type="dxa"/>
              <w:bottom w:w="90" w:type="dxa"/>
              <w:right w:w="100" w:type="dxa"/>
            </w:tcMar>
          </w:tcPr>
          <w:p w14:paraId="056EB718" w14:textId="77777777" w:rsidR="007158CE" w:rsidRDefault="00F342DC">
            <w:pPr>
              <w:spacing w:after="0"/>
            </w:pPr>
            <w:r>
              <w:rPr>
                <w:sz w:val="15"/>
              </w:rPr>
              <w:t>Implemented</w:t>
            </w:r>
          </w:p>
        </w:tc>
      </w:tr>
      <w:tr w:rsidR="007158CE" w14:paraId="056EB71D" w14:textId="77777777">
        <w:trPr>
          <w:cantSplit/>
          <w:jc w:val="center"/>
        </w:trPr>
        <w:tc>
          <w:tcPr>
            <w:tcW w:w="1800" w:type="dxa"/>
            <w:tcMar>
              <w:top w:w="90" w:type="dxa"/>
              <w:left w:w="100" w:type="dxa"/>
              <w:bottom w:w="90" w:type="dxa"/>
              <w:right w:w="100" w:type="dxa"/>
            </w:tcMar>
          </w:tcPr>
          <w:p w14:paraId="056EB71A" w14:textId="77777777" w:rsidR="007158CE" w:rsidRDefault="00F342DC">
            <w:pPr>
              <w:spacing w:after="0"/>
            </w:pPr>
            <w:r>
              <w:rPr>
                <w:sz w:val="15"/>
              </w:rPr>
              <w:lastRenderedPageBreak/>
              <w:t>Absolute calibration</w:t>
            </w:r>
          </w:p>
        </w:tc>
        <w:tc>
          <w:tcPr>
            <w:tcW w:w="6048" w:type="dxa"/>
            <w:tcMar>
              <w:top w:w="90" w:type="dxa"/>
              <w:left w:w="100" w:type="dxa"/>
              <w:bottom w:w="90" w:type="dxa"/>
              <w:right w:w="100" w:type="dxa"/>
            </w:tcMar>
          </w:tcPr>
          <w:p w14:paraId="056EB71B" w14:textId="77777777" w:rsidR="007158CE" w:rsidRDefault="00F342DC">
            <w:pPr>
              <w:spacing w:after="0"/>
            </w:pPr>
            <w:r>
              <w:rPr>
                <w:sz w:val="15"/>
              </w:rPr>
              <w:t>Local SRTM/elevation raster and/or CSV/JSON GCPs; linear, inverse, robust-linear candidates</w:t>
            </w:r>
          </w:p>
        </w:tc>
        <w:tc>
          <w:tcPr>
            <w:tcW w:w="1368" w:type="dxa"/>
            <w:tcMar>
              <w:top w:w="90" w:type="dxa"/>
              <w:left w:w="100" w:type="dxa"/>
              <w:bottom w:w="90" w:type="dxa"/>
              <w:right w:w="100" w:type="dxa"/>
            </w:tcMar>
          </w:tcPr>
          <w:p w14:paraId="056EB71C" w14:textId="77777777" w:rsidR="007158CE" w:rsidRDefault="00F342DC">
            <w:pPr>
              <w:spacing w:after="0"/>
            </w:pPr>
            <w:r>
              <w:rPr>
                <w:sz w:val="15"/>
              </w:rPr>
              <w:t>Optional</w:t>
            </w:r>
          </w:p>
        </w:tc>
      </w:tr>
      <w:tr w:rsidR="007158CE" w14:paraId="056EB721" w14:textId="77777777">
        <w:trPr>
          <w:cantSplit/>
          <w:jc w:val="center"/>
        </w:trPr>
        <w:tc>
          <w:tcPr>
            <w:tcW w:w="1800" w:type="dxa"/>
            <w:shd w:val="clear" w:color="auto" w:fill="F8F9F8"/>
            <w:tcMar>
              <w:top w:w="90" w:type="dxa"/>
              <w:left w:w="100" w:type="dxa"/>
              <w:bottom w:w="90" w:type="dxa"/>
              <w:right w:w="100" w:type="dxa"/>
            </w:tcMar>
          </w:tcPr>
          <w:p w14:paraId="056EB71E" w14:textId="77777777" w:rsidR="007158CE" w:rsidRDefault="00F342DC">
            <w:pPr>
              <w:spacing w:after="0"/>
            </w:pPr>
            <w:r>
              <w:rPr>
                <w:sz w:val="15"/>
              </w:rPr>
              <w:t>Geospatial output</w:t>
            </w:r>
          </w:p>
        </w:tc>
        <w:tc>
          <w:tcPr>
            <w:tcW w:w="6048" w:type="dxa"/>
            <w:shd w:val="clear" w:color="auto" w:fill="F8F9F8"/>
            <w:tcMar>
              <w:top w:w="90" w:type="dxa"/>
              <w:left w:w="100" w:type="dxa"/>
              <w:bottom w:w="90" w:type="dxa"/>
              <w:right w:w="100" w:type="dxa"/>
            </w:tcMar>
          </w:tcPr>
          <w:p w14:paraId="056EB71F" w14:textId="77777777" w:rsidR="007158CE" w:rsidRDefault="00F342DC">
            <w:pPr>
              <w:spacing w:after="0"/>
            </w:pPr>
            <w:r>
              <w:rPr>
                <w:sz w:val="15"/>
              </w:rPr>
              <w:t>Float32 absolute_dsm.tif plus NPY, preview, metrics, and metadata for calibrated jobs</w:t>
            </w:r>
          </w:p>
        </w:tc>
        <w:tc>
          <w:tcPr>
            <w:tcW w:w="1368" w:type="dxa"/>
            <w:shd w:val="clear" w:color="auto" w:fill="F8F9F8"/>
            <w:tcMar>
              <w:top w:w="90" w:type="dxa"/>
              <w:left w:w="100" w:type="dxa"/>
              <w:bottom w:w="90" w:type="dxa"/>
              <w:right w:w="100" w:type="dxa"/>
            </w:tcMar>
          </w:tcPr>
          <w:p w14:paraId="056EB720" w14:textId="77777777" w:rsidR="007158CE" w:rsidRDefault="00F342DC">
            <w:pPr>
              <w:spacing w:after="0"/>
            </w:pPr>
            <w:r>
              <w:rPr>
                <w:sz w:val="15"/>
              </w:rPr>
              <w:t>Implemented</w:t>
            </w:r>
          </w:p>
        </w:tc>
      </w:tr>
      <w:tr w:rsidR="007158CE" w14:paraId="056EB725" w14:textId="77777777">
        <w:trPr>
          <w:cantSplit/>
          <w:jc w:val="center"/>
        </w:trPr>
        <w:tc>
          <w:tcPr>
            <w:tcW w:w="1800" w:type="dxa"/>
            <w:tcMar>
              <w:top w:w="90" w:type="dxa"/>
              <w:left w:w="100" w:type="dxa"/>
              <w:bottom w:w="90" w:type="dxa"/>
              <w:right w:w="100" w:type="dxa"/>
            </w:tcMar>
          </w:tcPr>
          <w:p w14:paraId="056EB722" w14:textId="77777777" w:rsidR="007158CE" w:rsidRDefault="00F342DC">
            <w:pPr>
              <w:spacing w:after="0"/>
            </w:pPr>
            <w:r>
              <w:rPr>
                <w:sz w:val="15"/>
              </w:rPr>
              <w:t>Web application</w:t>
            </w:r>
          </w:p>
        </w:tc>
        <w:tc>
          <w:tcPr>
            <w:tcW w:w="6048" w:type="dxa"/>
            <w:tcMar>
              <w:top w:w="90" w:type="dxa"/>
              <w:left w:w="100" w:type="dxa"/>
              <w:bottom w:w="90" w:type="dxa"/>
              <w:right w:w="100" w:type="dxa"/>
            </w:tcMar>
          </w:tcPr>
          <w:p w14:paraId="056EB723" w14:textId="77777777" w:rsidR="007158CE" w:rsidRDefault="00F342DC">
            <w:pPr>
              <w:spacing w:after="0"/>
            </w:pPr>
            <w:r>
              <w:rPr>
                <w:sz w:val="15"/>
              </w:rPr>
              <w:t>React frontend built with Vite; FastAPI backend with background jobs and polling</w:t>
            </w:r>
          </w:p>
        </w:tc>
        <w:tc>
          <w:tcPr>
            <w:tcW w:w="1368" w:type="dxa"/>
            <w:tcMar>
              <w:top w:w="90" w:type="dxa"/>
              <w:left w:w="100" w:type="dxa"/>
              <w:bottom w:w="90" w:type="dxa"/>
              <w:right w:w="100" w:type="dxa"/>
            </w:tcMar>
          </w:tcPr>
          <w:p w14:paraId="056EB724" w14:textId="77777777" w:rsidR="007158CE" w:rsidRDefault="00F342DC">
            <w:pPr>
              <w:spacing w:after="0"/>
            </w:pPr>
            <w:r>
              <w:rPr>
                <w:sz w:val="15"/>
              </w:rPr>
              <w:t>Implemented</w:t>
            </w:r>
          </w:p>
        </w:tc>
      </w:tr>
      <w:tr w:rsidR="007158CE" w14:paraId="056EB729" w14:textId="77777777">
        <w:trPr>
          <w:cantSplit/>
          <w:jc w:val="center"/>
        </w:trPr>
        <w:tc>
          <w:tcPr>
            <w:tcW w:w="1800" w:type="dxa"/>
            <w:shd w:val="clear" w:color="auto" w:fill="F8F9F8"/>
            <w:tcMar>
              <w:top w:w="90" w:type="dxa"/>
              <w:left w:w="100" w:type="dxa"/>
              <w:bottom w:w="90" w:type="dxa"/>
              <w:right w:w="100" w:type="dxa"/>
            </w:tcMar>
          </w:tcPr>
          <w:p w14:paraId="056EB726" w14:textId="77777777" w:rsidR="007158CE" w:rsidRDefault="00F342DC">
            <w:pPr>
              <w:spacing w:after="0"/>
            </w:pPr>
            <w:r>
              <w:rPr>
                <w:sz w:val="15"/>
              </w:rPr>
              <w:t>3D</w:t>
            </w:r>
          </w:p>
        </w:tc>
        <w:tc>
          <w:tcPr>
            <w:tcW w:w="6048" w:type="dxa"/>
            <w:shd w:val="clear" w:color="auto" w:fill="F8F9F8"/>
            <w:tcMar>
              <w:top w:w="90" w:type="dxa"/>
              <w:left w:w="100" w:type="dxa"/>
              <w:bottom w:w="90" w:type="dxa"/>
              <w:right w:w="100" w:type="dxa"/>
            </w:tcMar>
          </w:tcPr>
          <w:p w14:paraId="056EB727" w14:textId="77777777" w:rsidR="007158CE" w:rsidRDefault="00F342DC">
            <w:pPr>
              <w:spacing w:after="0"/>
            </w:pPr>
            <w:r>
              <w:rPr>
                <w:sz w:val="15"/>
              </w:rPr>
              <w:t>Three.js/WebGL terrain, texture/elevation/wireframe modes, overview, free flight, auto path, point HUD</w:t>
            </w:r>
          </w:p>
        </w:tc>
        <w:tc>
          <w:tcPr>
            <w:tcW w:w="1368" w:type="dxa"/>
            <w:shd w:val="clear" w:color="auto" w:fill="F8F9F8"/>
            <w:tcMar>
              <w:top w:w="90" w:type="dxa"/>
              <w:left w:w="100" w:type="dxa"/>
              <w:bottom w:w="90" w:type="dxa"/>
              <w:right w:w="100" w:type="dxa"/>
            </w:tcMar>
          </w:tcPr>
          <w:p w14:paraId="056EB728" w14:textId="77777777" w:rsidR="007158CE" w:rsidRDefault="00F342DC">
            <w:pPr>
              <w:spacing w:after="0"/>
            </w:pPr>
            <w:r>
              <w:rPr>
                <w:sz w:val="15"/>
              </w:rPr>
              <w:t>Implemented</w:t>
            </w:r>
          </w:p>
        </w:tc>
      </w:tr>
      <w:tr w:rsidR="007158CE" w14:paraId="056EB72D" w14:textId="77777777">
        <w:trPr>
          <w:cantSplit/>
          <w:jc w:val="center"/>
        </w:trPr>
        <w:tc>
          <w:tcPr>
            <w:tcW w:w="1800" w:type="dxa"/>
            <w:tcMar>
              <w:top w:w="90" w:type="dxa"/>
              <w:left w:w="100" w:type="dxa"/>
              <w:bottom w:w="90" w:type="dxa"/>
              <w:right w:w="100" w:type="dxa"/>
            </w:tcMar>
          </w:tcPr>
          <w:p w14:paraId="056EB72A" w14:textId="77777777" w:rsidR="007158CE" w:rsidRDefault="00F342DC">
            <w:pPr>
              <w:spacing w:after="0"/>
            </w:pPr>
            <w:r>
              <w:rPr>
                <w:sz w:val="15"/>
              </w:rPr>
              <w:t>Standalone scale</w:t>
            </w:r>
          </w:p>
        </w:tc>
        <w:tc>
          <w:tcPr>
            <w:tcW w:w="6048" w:type="dxa"/>
            <w:tcMar>
              <w:top w:w="90" w:type="dxa"/>
              <w:left w:w="100" w:type="dxa"/>
              <w:bottom w:w="90" w:type="dxa"/>
              <w:right w:w="100" w:type="dxa"/>
            </w:tcMar>
          </w:tcPr>
          <w:p w14:paraId="056EB72B" w14:textId="77777777" w:rsidR="007158CE" w:rsidRDefault="00F342DC">
            <w:pPr>
              <w:spacing w:after="0"/>
            </w:pPr>
            <w:r>
              <w:rPr>
                <w:sz w:val="15"/>
              </w:rPr>
              <w:t>Single-process local hackathon workflow; no durable worker queue or cloud autoscaling</w:t>
            </w:r>
          </w:p>
        </w:tc>
        <w:tc>
          <w:tcPr>
            <w:tcW w:w="1368" w:type="dxa"/>
            <w:tcMar>
              <w:top w:w="90" w:type="dxa"/>
              <w:left w:w="100" w:type="dxa"/>
              <w:bottom w:w="90" w:type="dxa"/>
              <w:right w:w="100" w:type="dxa"/>
            </w:tcMar>
          </w:tcPr>
          <w:p w14:paraId="056EB72C" w14:textId="77777777" w:rsidR="007158CE" w:rsidRDefault="00F342DC">
            <w:pPr>
              <w:spacing w:after="0"/>
            </w:pPr>
            <w:r>
              <w:rPr>
                <w:sz w:val="15"/>
              </w:rPr>
              <w:t>Prototype limitation</w:t>
            </w:r>
          </w:p>
        </w:tc>
      </w:tr>
    </w:tbl>
    <w:p w14:paraId="056EB72E" w14:textId="77777777" w:rsidR="007158CE" w:rsidRDefault="007158CE">
      <w:pPr>
        <w:spacing w:after="0"/>
      </w:pPr>
    </w:p>
    <w:p w14:paraId="056EB72F" w14:textId="77777777" w:rsidR="007158CE" w:rsidRDefault="00F342DC">
      <w:pPr>
        <w:pStyle w:val="Heading1"/>
        <w:pageBreakBefore/>
        <w:pBdr>
          <w:bottom w:val="single" w:sz="6" w:space="4" w:color="AFC8BD"/>
        </w:pBdr>
      </w:pPr>
      <w:bookmarkStart w:id="7" w:name="_Toc239514793"/>
      <w:r>
        <w:lastRenderedPageBreak/>
        <w:t>1 · Problem definition and why it matters</w:t>
      </w:r>
      <w:bookmarkEnd w:id="7"/>
    </w:p>
    <w:p w14:paraId="056EB730" w14:textId="77777777" w:rsidR="007158CE" w:rsidRDefault="00F342DC">
      <w:pPr>
        <w:pStyle w:val="Heading2"/>
      </w:pPr>
      <w:bookmarkStart w:id="8" w:name="_Toc239514794"/>
      <w:r>
        <w:t>Polished hackathon problem statement</w:t>
      </w:r>
      <w:bookmarkEnd w:id="8"/>
    </w:p>
    <w:p w14:paraId="056EB731" w14:textId="77777777" w:rsidR="007158CE" w:rsidRDefault="00F342DC">
      <w:r>
        <w:t>High-quality elevation and 3D surface data are valuable, but the usual acquisition routes—LiDAR, stereo photogrammetry, interferometric radar, or commercial DEM products—may be unavailable, expensive, slow, or operationally inconvenient. DepthWizard investigates whether a single RGB remote-sensing image, combined when possible with coarse elevation references and control points, can produce an approximate surface model that is immediately understandable through an interactive flythrough.</w:t>
      </w:r>
    </w:p>
    <w:p w14:paraId="056EB732" w14:textId="77777777" w:rsidR="007158CE" w:rsidRDefault="00F342DC">
      <w:r>
        <w:t>The goal is not to defeat the laws of geometry or replace survey instruments. The goal is to create a practical, transparent pipeline that gives useful relative structure from ordinary imagery, upgrades that structure to an estimated metric surface when valid references exist, and makes uncertainty visible to the user.</w:t>
      </w:r>
    </w:p>
    <w:p w14:paraId="056EB733" w14:textId="77777777" w:rsidR="007158CE" w:rsidRDefault="00F342DC">
      <w:pPr>
        <w:pStyle w:val="Heading2"/>
      </w:pPr>
      <w:bookmarkStart w:id="9" w:name="_Toc239514795"/>
      <w:r>
        <w:t>Why the problem is hard</w:t>
      </w:r>
      <w:bookmarkEnd w:id="9"/>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600"/>
        <w:gridCol w:w="3888"/>
      </w:tblGrid>
      <w:tr w:rsidR="007158CE" w14:paraId="056EB737" w14:textId="77777777">
        <w:trPr>
          <w:cantSplit/>
          <w:tblHeader/>
          <w:jc w:val="center"/>
        </w:trPr>
        <w:tc>
          <w:tcPr>
            <w:tcW w:w="3235" w:type="dxa"/>
            <w:shd w:val="clear" w:color="auto" w:fill="416658"/>
            <w:tcMar>
              <w:top w:w="90" w:type="dxa"/>
              <w:left w:w="100" w:type="dxa"/>
              <w:bottom w:w="90" w:type="dxa"/>
              <w:right w:w="100" w:type="dxa"/>
            </w:tcMar>
            <w:vAlign w:val="center"/>
          </w:tcPr>
          <w:p w14:paraId="056EB734" w14:textId="77777777" w:rsidR="007158CE" w:rsidRDefault="00F342DC">
            <w:pPr>
              <w:spacing w:after="0"/>
            </w:pPr>
            <w:r>
              <w:rPr>
                <w:b/>
                <w:color w:val="FFFFFF"/>
                <w:sz w:val="16"/>
              </w:rPr>
              <w:t>Difficulty</w:t>
            </w:r>
          </w:p>
        </w:tc>
        <w:tc>
          <w:tcPr>
            <w:tcW w:w="3235" w:type="dxa"/>
            <w:shd w:val="clear" w:color="auto" w:fill="416658"/>
            <w:tcMar>
              <w:top w:w="90" w:type="dxa"/>
              <w:left w:w="100" w:type="dxa"/>
              <w:bottom w:w="90" w:type="dxa"/>
              <w:right w:w="100" w:type="dxa"/>
            </w:tcMar>
            <w:vAlign w:val="center"/>
          </w:tcPr>
          <w:p w14:paraId="056EB735" w14:textId="77777777" w:rsidR="007158CE" w:rsidRDefault="00F342DC">
            <w:pPr>
              <w:spacing w:after="0"/>
            </w:pPr>
            <w:r>
              <w:rPr>
                <w:b/>
                <w:color w:val="FFFFFF"/>
                <w:sz w:val="16"/>
              </w:rPr>
              <w:t>Plain-language explanation</w:t>
            </w:r>
          </w:p>
        </w:tc>
        <w:tc>
          <w:tcPr>
            <w:tcW w:w="3235" w:type="dxa"/>
            <w:shd w:val="clear" w:color="auto" w:fill="416658"/>
            <w:tcMar>
              <w:top w:w="90" w:type="dxa"/>
              <w:left w:w="100" w:type="dxa"/>
              <w:bottom w:w="90" w:type="dxa"/>
              <w:right w:w="100" w:type="dxa"/>
            </w:tcMar>
            <w:vAlign w:val="center"/>
          </w:tcPr>
          <w:p w14:paraId="056EB736" w14:textId="77777777" w:rsidR="007158CE" w:rsidRDefault="00F342DC">
            <w:pPr>
              <w:spacing w:after="0"/>
            </w:pPr>
            <w:r>
              <w:rPr>
                <w:b/>
                <w:color w:val="FFFFFF"/>
                <w:sz w:val="16"/>
              </w:rPr>
              <w:t>DepthWizard response</w:t>
            </w:r>
          </w:p>
        </w:tc>
      </w:tr>
      <w:tr w:rsidR="007158CE" w14:paraId="056EB73B" w14:textId="77777777">
        <w:trPr>
          <w:cantSplit/>
          <w:jc w:val="center"/>
        </w:trPr>
        <w:tc>
          <w:tcPr>
            <w:tcW w:w="1728" w:type="dxa"/>
            <w:tcMar>
              <w:top w:w="90" w:type="dxa"/>
              <w:left w:w="100" w:type="dxa"/>
              <w:bottom w:w="90" w:type="dxa"/>
              <w:right w:w="100" w:type="dxa"/>
            </w:tcMar>
          </w:tcPr>
          <w:p w14:paraId="056EB738" w14:textId="77777777" w:rsidR="007158CE" w:rsidRDefault="00F342DC">
            <w:pPr>
              <w:spacing w:after="0"/>
            </w:pPr>
            <w:r>
              <w:rPr>
                <w:sz w:val="16"/>
              </w:rPr>
              <w:t>One view is ambiguous</w:t>
            </w:r>
          </w:p>
        </w:tc>
        <w:tc>
          <w:tcPr>
            <w:tcW w:w="3600" w:type="dxa"/>
            <w:tcMar>
              <w:top w:w="90" w:type="dxa"/>
              <w:left w:w="100" w:type="dxa"/>
              <w:bottom w:w="90" w:type="dxa"/>
              <w:right w:w="100" w:type="dxa"/>
            </w:tcMar>
          </w:tcPr>
          <w:p w14:paraId="056EB739" w14:textId="77777777" w:rsidR="007158CE" w:rsidRDefault="00F342DC">
            <w:pPr>
              <w:spacing w:after="0"/>
            </w:pPr>
            <w:r>
              <w:rPr>
                <w:sz w:val="16"/>
              </w:rPr>
              <w:t>Different 3D scenes can create a similar 2D picture.</w:t>
            </w:r>
          </w:p>
        </w:tc>
        <w:tc>
          <w:tcPr>
            <w:tcW w:w="3888" w:type="dxa"/>
            <w:tcMar>
              <w:top w:w="90" w:type="dxa"/>
              <w:left w:w="100" w:type="dxa"/>
              <w:bottom w:w="90" w:type="dxa"/>
              <w:right w:w="100" w:type="dxa"/>
            </w:tcMar>
          </w:tcPr>
          <w:p w14:paraId="056EB73A" w14:textId="77777777" w:rsidR="007158CE" w:rsidRDefault="00F342DC">
            <w:pPr>
              <w:spacing w:after="0"/>
            </w:pPr>
            <w:r>
              <w:rPr>
                <w:sz w:val="16"/>
              </w:rPr>
              <w:t>Use a pretrained prior and label the result as an estimate.</w:t>
            </w:r>
          </w:p>
        </w:tc>
      </w:tr>
      <w:tr w:rsidR="007158CE" w14:paraId="056EB73F" w14:textId="77777777">
        <w:trPr>
          <w:cantSplit/>
          <w:jc w:val="center"/>
        </w:trPr>
        <w:tc>
          <w:tcPr>
            <w:tcW w:w="1728" w:type="dxa"/>
            <w:shd w:val="clear" w:color="auto" w:fill="F8F9F8"/>
            <w:tcMar>
              <w:top w:w="90" w:type="dxa"/>
              <w:left w:w="100" w:type="dxa"/>
              <w:bottom w:w="90" w:type="dxa"/>
              <w:right w:w="100" w:type="dxa"/>
            </w:tcMar>
          </w:tcPr>
          <w:p w14:paraId="056EB73C" w14:textId="77777777" w:rsidR="007158CE" w:rsidRDefault="00F342DC">
            <w:pPr>
              <w:spacing w:after="0"/>
            </w:pPr>
            <w:r>
              <w:rPr>
                <w:sz w:val="16"/>
              </w:rPr>
              <w:t>No automatic metres</w:t>
            </w:r>
          </w:p>
        </w:tc>
        <w:tc>
          <w:tcPr>
            <w:tcW w:w="3600" w:type="dxa"/>
            <w:shd w:val="clear" w:color="auto" w:fill="F8F9F8"/>
            <w:tcMar>
              <w:top w:w="90" w:type="dxa"/>
              <w:left w:w="100" w:type="dxa"/>
              <w:bottom w:w="90" w:type="dxa"/>
              <w:right w:w="100" w:type="dxa"/>
            </w:tcMar>
          </w:tcPr>
          <w:p w14:paraId="056EB73D" w14:textId="77777777" w:rsidR="007158CE" w:rsidRDefault="00F342DC">
            <w:pPr>
              <w:spacing w:after="0"/>
            </w:pPr>
            <w:r>
              <w:rPr>
                <w:sz w:val="16"/>
              </w:rPr>
              <w:t>Model values do not contain sea-level elevation or a universal scale.</w:t>
            </w:r>
          </w:p>
        </w:tc>
        <w:tc>
          <w:tcPr>
            <w:tcW w:w="3888" w:type="dxa"/>
            <w:shd w:val="clear" w:color="auto" w:fill="F8F9F8"/>
            <w:tcMar>
              <w:top w:w="90" w:type="dxa"/>
              <w:left w:w="100" w:type="dxa"/>
              <w:bottom w:w="90" w:type="dxa"/>
              <w:right w:w="100" w:type="dxa"/>
            </w:tcMar>
          </w:tcPr>
          <w:p w14:paraId="056EB73E" w14:textId="77777777" w:rsidR="007158CE" w:rsidRDefault="00F342DC">
            <w:pPr>
              <w:spacing w:after="0"/>
            </w:pPr>
            <w:r>
              <w:rPr>
                <w:sz w:val="16"/>
              </w:rPr>
              <w:t>Fit scale/offset from SRTM or GCPs when available.</w:t>
            </w:r>
          </w:p>
        </w:tc>
      </w:tr>
      <w:tr w:rsidR="007158CE" w14:paraId="056EB743" w14:textId="77777777">
        <w:trPr>
          <w:cantSplit/>
          <w:jc w:val="center"/>
        </w:trPr>
        <w:tc>
          <w:tcPr>
            <w:tcW w:w="1728" w:type="dxa"/>
            <w:tcMar>
              <w:top w:w="90" w:type="dxa"/>
              <w:left w:w="100" w:type="dxa"/>
              <w:bottom w:w="90" w:type="dxa"/>
              <w:right w:w="100" w:type="dxa"/>
            </w:tcMar>
          </w:tcPr>
          <w:p w14:paraId="056EB740" w14:textId="77777777" w:rsidR="007158CE" w:rsidRDefault="00F342DC">
            <w:pPr>
              <w:spacing w:after="0"/>
            </w:pPr>
            <w:r>
              <w:rPr>
                <w:sz w:val="16"/>
              </w:rPr>
              <w:t>Domain gap</w:t>
            </w:r>
          </w:p>
        </w:tc>
        <w:tc>
          <w:tcPr>
            <w:tcW w:w="3600" w:type="dxa"/>
            <w:tcMar>
              <w:top w:w="90" w:type="dxa"/>
              <w:left w:w="100" w:type="dxa"/>
              <w:bottom w:w="90" w:type="dxa"/>
              <w:right w:w="100" w:type="dxa"/>
            </w:tcMar>
          </w:tcPr>
          <w:p w14:paraId="056EB741" w14:textId="77777777" w:rsidR="007158CE" w:rsidRDefault="00F342DC">
            <w:pPr>
              <w:spacing w:after="0"/>
            </w:pPr>
            <w:r>
              <w:rPr>
                <w:sz w:val="16"/>
              </w:rPr>
              <w:t>Models trained on natural perspective images may misread nadir aerial scenes.</w:t>
            </w:r>
          </w:p>
        </w:tc>
        <w:tc>
          <w:tcPr>
            <w:tcW w:w="3888" w:type="dxa"/>
            <w:tcMar>
              <w:top w:w="90" w:type="dxa"/>
              <w:left w:w="100" w:type="dxa"/>
              <w:bottom w:w="90" w:type="dxa"/>
              <w:right w:w="100" w:type="dxa"/>
            </w:tcMar>
          </w:tcPr>
          <w:p w14:paraId="056EB742" w14:textId="77777777" w:rsidR="007158CE" w:rsidRDefault="00F342DC">
            <w:pPr>
              <w:spacing w:after="0"/>
            </w:pPr>
            <w:r>
              <w:rPr>
                <w:sz w:val="16"/>
              </w:rPr>
              <w:t>Use a stronger relative model, tiles, cautious smoothing, and explicit limitations.</w:t>
            </w:r>
          </w:p>
        </w:tc>
      </w:tr>
      <w:tr w:rsidR="007158CE" w14:paraId="056EB747" w14:textId="77777777">
        <w:trPr>
          <w:cantSplit/>
          <w:jc w:val="center"/>
        </w:trPr>
        <w:tc>
          <w:tcPr>
            <w:tcW w:w="1728" w:type="dxa"/>
            <w:shd w:val="clear" w:color="auto" w:fill="F8F9F8"/>
            <w:tcMar>
              <w:top w:w="90" w:type="dxa"/>
              <w:left w:w="100" w:type="dxa"/>
              <w:bottom w:w="90" w:type="dxa"/>
              <w:right w:w="100" w:type="dxa"/>
            </w:tcMar>
          </w:tcPr>
          <w:p w14:paraId="056EB744" w14:textId="77777777" w:rsidR="007158CE" w:rsidRDefault="00F342DC">
            <w:pPr>
              <w:spacing w:after="0"/>
            </w:pPr>
            <w:r>
              <w:rPr>
                <w:sz w:val="16"/>
              </w:rPr>
              <w:t>Geospatial grids differ</w:t>
            </w:r>
          </w:p>
        </w:tc>
        <w:tc>
          <w:tcPr>
            <w:tcW w:w="3600" w:type="dxa"/>
            <w:shd w:val="clear" w:color="auto" w:fill="F8F9F8"/>
            <w:tcMar>
              <w:top w:w="90" w:type="dxa"/>
              <w:left w:w="100" w:type="dxa"/>
              <w:bottom w:w="90" w:type="dxa"/>
              <w:right w:w="100" w:type="dxa"/>
            </w:tcMar>
          </w:tcPr>
          <w:p w14:paraId="056EB745" w14:textId="77777777" w:rsidR="007158CE" w:rsidRDefault="00F342DC">
            <w:pPr>
              <w:spacing w:after="0"/>
            </w:pPr>
            <w:r>
              <w:rPr>
                <w:sz w:val="16"/>
              </w:rPr>
              <w:t>SRTM and optical pixels may use different coordinates and resolutions.</w:t>
            </w:r>
          </w:p>
        </w:tc>
        <w:tc>
          <w:tcPr>
            <w:tcW w:w="3888" w:type="dxa"/>
            <w:shd w:val="clear" w:color="auto" w:fill="F8F9F8"/>
            <w:tcMar>
              <w:top w:w="90" w:type="dxa"/>
              <w:left w:w="100" w:type="dxa"/>
              <w:bottom w:w="90" w:type="dxa"/>
              <w:right w:w="100" w:type="dxa"/>
            </w:tcMar>
          </w:tcPr>
          <w:p w14:paraId="056EB746" w14:textId="77777777" w:rsidR="007158CE" w:rsidRDefault="00F342DC">
            <w:pPr>
              <w:spacing w:after="0"/>
            </w:pPr>
            <w:r>
              <w:rPr>
                <w:sz w:val="16"/>
              </w:rPr>
              <w:t>Reproject with CRS and affine transforms before comparing pixels.</w:t>
            </w:r>
          </w:p>
        </w:tc>
      </w:tr>
      <w:tr w:rsidR="007158CE" w14:paraId="056EB74B" w14:textId="77777777">
        <w:trPr>
          <w:cantSplit/>
          <w:jc w:val="center"/>
        </w:trPr>
        <w:tc>
          <w:tcPr>
            <w:tcW w:w="1728" w:type="dxa"/>
            <w:tcMar>
              <w:top w:w="90" w:type="dxa"/>
              <w:left w:w="100" w:type="dxa"/>
              <w:bottom w:w="90" w:type="dxa"/>
              <w:right w:w="100" w:type="dxa"/>
            </w:tcMar>
          </w:tcPr>
          <w:p w14:paraId="056EB748" w14:textId="77777777" w:rsidR="007158CE" w:rsidRDefault="00F342DC">
            <w:pPr>
              <w:spacing w:after="0"/>
            </w:pPr>
            <w:r>
              <w:rPr>
                <w:sz w:val="16"/>
              </w:rPr>
              <w:t>3D can mislead</w:t>
            </w:r>
          </w:p>
        </w:tc>
        <w:tc>
          <w:tcPr>
            <w:tcW w:w="3600" w:type="dxa"/>
            <w:tcMar>
              <w:top w:w="90" w:type="dxa"/>
              <w:left w:w="100" w:type="dxa"/>
              <w:bottom w:w="90" w:type="dxa"/>
              <w:right w:w="100" w:type="dxa"/>
            </w:tcMar>
          </w:tcPr>
          <w:p w14:paraId="056EB749" w14:textId="77777777" w:rsidR="007158CE" w:rsidRDefault="00F342DC">
            <w:pPr>
              <w:spacing w:after="0"/>
            </w:pPr>
            <w:r>
              <w:rPr>
                <w:sz w:val="16"/>
              </w:rPr>
              <w:t>A beautiful textured mesh can look correct even when geometry is wrong.</w:t>
            </w:r>
          </w:p>
        </w:tc>
        <w:tc>
          <w:tcPr>
            <w:tcW w:w="3888" w:type="dxa"/>
            <w:tcMar>
              <w:top w:w="90" w:type="dxa"/>
              <w:left w:w="100" w:type="dxa"/>
              <w:bottom w:w="90" w:type="dxa"/>
              <w:right w:w="100" w:type="dxa"/>
            </w:tcMar>
          </w:tcPr>
          <w:p w14:paraId="056EB74A" w14:textId="77777777" w:rsidR="007158CE" w:rsidRDefault="00F342DC">
            <w:pPr>
              <w:spacing w:after="0"/>
            </w:pPr>
            <w:r>
              <w:rPr>
                <w:sz w:val="16"/>
              </w:rPr>
              <w:t>Keep relative/metric labels, source metadata, and raw measurement values visible.</w:t>
            </w:r>
          </w:p>
        </w:tc>
      </w:tr>
    </w:tbl>
    <w:p w14:paraId="056EB74C" w14:textId="77777777" w:rsidR="007158CE" w:rsidRDefault="007158CE">
      <w:pPr>
        <w:spacing w:after="0"/>
      </w:pPr>
    </w:p>
    <w:p w14:paraId="056EB74D" w14:textId="77777777" w:rsidR="007158CE" w:rsidRDefault="00F342DC">
      <w:pPr>
        <w:pStyle w:val="Heading2"/>
      </w:pPr>
      <w:bookmarkStart w:id="10" w:name="_Toc239514796"/>
      <w:r>
        <w:t>Responsible application areas</w:t>
      </w:r>
      <w:bookmarkEnd w:id="10"/>
    </w:p>
    <w:p w14:paraId="056EB74E" w14:textId="77777777" w:rsidR="007158CE" w:rsidRDefault="00F342DC">
      <w:pPr>
        <w:spacing w:after="40"/>
        <w:ind w:left="346" w:hanging="216"/>
      </w:pPr>
      <w:r>
        <w:rPr>
          <w:color w:val="416658"/>
        </w:rPr>
        <w:t xml:space="preserve">• </w:t>
      </w:r>
      <w:r>
        <w:t>Rapid visual familiarization with a remote area when richer 3D data is not immediately available.</w:t>
      </w:r>
    </w:p>
    <w:p w14:paraId="056EB74F" w14:textId="77777777" w:rsidR="007158CE" w:rsidRDefault="00F342DC">
      <w:pPr>
        <w:spacing w:after="40"/>
        <w:ind w:left="346" w:hanging="216"/>
      </w:pPr>
      <w:r>
        <w:rPr>
          <w:color w:val="416658"/>
        </w:rPr>
        <w:t xml:space="preserve">• </w:t>
      </w:r>
      <w:r>
        <w:t>Educational demonstrations of DSMs, CRSs, monocular depth, and 3D terrain generation.</w:t>
      </w:r>
    </w:p>
    <w:p w14:paraId="056EB750" w14:textId="77777777" w:rsidR="007158CE" w:rsidRDefault="00F342DC">
      <w:pPr>
        <w:spacing w:after="40"/>
        <w:ind w:left="346" w:hanging="216"/>
      </w:pPr>
      <w:r>
        <w:rPr>
          <w:color w:val="416658"/>
        </w:rPr>
        <w:t xml:space="preserve">• </w:t>
      </w:r>
      <w:r>
        <w:t>Early-stage planning or communication for infrastructure and landform discussions.</w:t>
      </w:r>
    </w:p>
    <w:p w14:paraId="056EB751" w14:textId="77777777" w:rsidR="007158CE" w:rsidRDefault="00F342DC">
      <w:pPr>
        <w:spacing w:after="40"/>
        <w:ind w:left="346" w:hanging="216"/>
      </w:pPr>
      <w:r>
        <w:rPr>
          <w:color w:val="416658"/>
        </w:rPr>
        <w:t xml:space="preserve">• </w:t>
      </w:r>
      <w:r>
        <w:t>Disaster-response research prototypes for situational visualization—only after independent validation before operational use.</w:t>
      </w:r>
    </w:p>
    <w:p w14:paraId="056EB752" w14:textId="77777777" w:rsidR="007158CE" w:rsidRDefault="00F342DC">
      <w:pPr>
        <w:spacing w:after="40"/>
        <w:ind w:left="346" w:hanging="216"/>
      </w:pPr>
      <w:r>
        <w:rPr>
          <w:color w:val="416658"/>
        </w:rPr>
        <w:t xml:space="preserve">• </w:t>
      </w:r>
      <w:r>
        <w:t>Remote-sensing and defence research demonstrations where uncertainty and provenance are preserved.</w:t>
      </w:r>
    </w:p>
    <w:p w14:paraId="056EB753" w14:textId="77777777" w:rsidR="007158CE" w:rsidRDefault="00F342DC">
      <w:pPr>
        <w:pBdr>
          <w:bottom w:val="single" w:sz="8" w:space="4" w:color="416658"/>
        </w:pBdr>
        <w:shd w:val="clear" w:color="auto" w:fill="E9F1ED"/>
        <w:spacing w:before="100" w:after="120"/>
        <w:ind w:left="230" w:right="115"/>
      </w:pPr>
      <w:r>
        <w:rPr>
          <w:b/>
          <w:color w:val="416658"/>
        </w:rPr>
        <w:t xml:space="preserve">CONFIDENCE, NOT HYPE  </w:t>
      </w:r>
      <w:r>
        <w:t>The strongest pitch is that DepthWizard integrates six difficult layers into one transparent workflow. Its value is accessibility, speed, and inspectability—not a claim of survey-grade elevation from one image.</w:t>
      </w:r>
    </w:p>
    <w:p w14:paraId="056EB754" w14:textId="77777777" w:rsidR="007158CE" w:rsidRDefault="00F342DC">
      <w:pPr>
        <w:pStyle w:val="Heading1"/>
        <w:pageBreakBefore/>
        <w:pBdr>
          <w:bottom w:val="single" w:sz="6" w:space="4" w:color="AFC8BD"/>
        </w:pBdr>
      </w:pPr>
      <w:bookmarkStart w:id="11" w:name="_Toc239514797"/>
      <w:r>
        <w:lastRenderedPageBreak/>
        <w:t>2 · Concepts every teammate should understand</w:t>
      </w:r>
      <w:bookmarkEnd w:id="11"/>
    </w:p>
    <w:p w14:paraId="056EB755" w14:textId="77777777" w:rsidR="007158CE" w:rsidRDefault="00F342DC">
      <w:pPr>
        <w:pStyle w:val="Heading2"/>
      </w:pPr>
      <w:bookmarkStart w:id="12" w:name="_Toc239514798"/>
      <w:r>
        <w:t>RGB image, raster, and height surface</w:t>
      </w:r>
      <w:bookmarkEnd w:id="12"/>
    </w:p>
    <w:p w14:paraId="056EB756" w14:textId="77777777" w:rsidR="007158CE" w:rsidRDefault="00F342DC">
      <w:r>
        <w:t>An RGB image stores three brightness values per pixel: red, green, and blue. A raster is simply an organized grid of cells. It is not “one raster per pixel.” One raster has rows and columns, and each band stores a value at every cell. A height map is another raster: each cell stores one height-like value instead of a color.</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2426"/>
        <w:gridCol w:w="3024"/>
        <w:gridCol w:w="2426"/>
        <w:gridCol w:w="2426"/>
      </w:tblGrid>
      <w:tr w:rsidR="007158CE" w14:paraId="056EB75B" w14:textId="77777777">
        <w:trPr>
          <w:cantSplit/>
          <w:tblHeader/>
          <w:jc w:val="center"/>
        </w:trPr>
        <w:tc>
          <w:tcPr>
            <w:tcW w:w="2426" w:type="dxa"/>
            <w:shd w:val="clear" w:color="auto" w:fill="416658"/>
            <w:tcMar>
              <w:top w:w="90" w:type="dxa"/>
              <w:left w:w="100" w:type="dxa"/>
              <w:bottom w:w="90" w:type="dxa"/>
              <w:right w:w="100" w:type="dxa"/>
            </w:tcMar>
            <w:vAlign w:val="center"/>
          </w:tcPr>
          <w:p w14:paraId="056EB757" w14:textId="77777777" w:rsidR="007158CE" w:rsidRDefault="00F342DC">
            <w:pPr>
              <w:spacing w:after="0"/>
            </w:pPr>
            <w:r>
              <w:rPr>
                <w:b/>
                <w:color w:val="FFFFFF"/>
                <w:sz w:val="16"/>
              </w:rPr>
              <w:t>Data</w:t>
            </w:r>
          </w:p>
        </w:tc>
        <w:tc>
          <w:tcPr>
            <w:tcW w:w="2426" w:type="dxa"/>
            <w:shd w:val="clear" w:color="auto" w:fill="416658"/>
            <w:tcMar>
              <w:top w:w="90" w:type="dxa"/>
              <w:left w:w="100" w:type="dxa"/>
              <w:bottom w:w="90" w:type="dxa"/>
              <w:right w:w="100" w:type="dxa"/>
            </w:tcMar>
            <w:vAlign w:val="center"/>
          </w:tcPr>
          <w:p w14:paraId="056EB758" w14:textId="77777777" w:rsidR="007158CE" w:rsidRDefault="00F342DC">
            <w:pPr>
              <w:spacing w:after="0"/>
            </w:pPr>
            <w:r>
              <w:rPr>
                <w:b/>
                <w:color w:val="FFFFFF"/>
                <w:sz w:val="16"/>
              </w:rPr>
              <w:t>Value at one cell</w:t>
            </w:r>
          </w:p>
        </w:tc>
        <w:tc>
          <w:tcPr>
            <w:tcW w:w="2426" w:type="dxa"/>
            <w:shd w:val="clear" w:color="auto" w:fill="416658"/>
            <w:tcMar>
              <w:top w:w="90" w:type="dxa"/>
              <w:left w:w="100" w:type="dxa"/>
              <w:bottom w:w="90" w:type="dxa"/>
              <w:right w:w="100" w:type="dxa"/>
            </w:tcMar>
            <w:vAlign w:val="center"/>
          </w:tcPr>
          <w:p w14:paraId="056EB759" w14:textId="77777777" w:rsidR="007158CE" w:rsidRDefault="00F342DC">
            <w:pPr>
              <w:spacing w:after="0"/>
            </w:pPr>
            <w:r>
              <w:rPr>
                <w:b/>
                <w:color w:val="FFFFFF"/>
                <w:sz w:val="16"/>
              </w:rPr>
              <w:t>Units</w:t>
            </w:r>
          </w:p>
        </w:tc>
        <w:tc>
          <w:tcPr>
            <w:tcW w:w="2426" w:type="dxa"/>
            <w:shd w:val="clear" w:color="auto" w:fill="416658"/>
            <w:tcMar>
              <w:top w:w="90" w:type="dxa"/>
              <w:left w:w="100" w:type="dxa"/>
              <w:bottom w:w="90" w:type="dxa"/>
              <w:right w:w="100" w:type="dxa"/>
            </w:tcMar>
            <w:vAlign w:val="center"/>
          </w:tcPr>
          <w:p w14:paraId="056EB75A" w14:textId="77777777" w:rsidR="007158CE" w:rsidRDefault="00F342DC">
            <w:pPr>
              <w:spacing w:after="0"/>
            </w:pPr>
            <w:r>
              <w:rPr>
                <w:b/>
                <w:color w:val="FFFFFF"/>
                <w:sz w:val="16"/>
              </w:rPr>
              <w:t>Typical use</w:t>
            </w:r>
          </w:p>
        </w:tc>
      </w:tr>
      <w:tr w:rsidR="007158CE" w14:paraId="056EB760" w14:textId="77777777">
        <w:trPr>
          <w:cantSplit/>
          <w:jc w:val="center"/>
        </w:trPr>
        <w:tc>
          <w:tcPr>
            <w:tcW w:w="1656" w:type="dxa"/>
            <w:tcMar>
              <w:top w:w="90" w:type="dxa"/>
              <w:left w:w="100" w:type="dxa"/>
              <w:bottom w:w="90" w:type="dxa"/>
              <w:right w:w="100" w:type="dxa"/>
            </w:tcMar>
          </w:tcPr>
          <w:p w14:paraId="056EB75C" w14:textId="77777777" w:rsidR="007158CE" w:rsidRDefault="00F342DC">
            <w:pPr>
              <w:spacing w:after="0"/>
            </w:pPr>
            <w:r>
              <w:rPr>
                <w:sz w:val="16"/>
              </w:rPr>
              <w:t>RGB image</w:t>
            </w:r>
          </w:p>
        </w:tc>
        <w:tc>
          <w:tcPr>
            <w:tcW w:w="3024" w:type="dxa"/>
            <w:tcMar>
              <w:top w:w="90" w:type="dxa"/>
              <w:left w:w="100" w:type="dxa"/>
              <w:bottom w:w="90" w:type="dxa"/>
              <w:right w:w="100" w:type="dxa"/>
            </w:tcMar>
          </w:tcPr>
          <w:p w14:paraId="056EB75D" w14:textId="77777777" w:rsidR="007158CE" w:rsidRDefault="00F342DC">
            <w:pPr>
              <w:spacing w:after="0"/>
            </w:pPr>
            <w:r>
              <w:rPr>
                <w:sz w:val="16"/>
              </w:rPr>
              <w:t>Red, green, blue brightness</w:t>
            </w:r>
          </w:p>
        </w:tc>
        <w:tc>
          <w:tcPr>
            <w:tcW w:w="2160" w:type="dxa"/>
            <w:tcMar>
              <w:top w:w="90" w:type="dxa"/>
              <w:left w:w="100" w:type="dxa"/>
              <w:bottom w:w="90" w:type="dxa"/>
              <w:right w:w="100" w:type="dxa"/>
            </w:tcMar>
          </w:tcPr>
          <w:p w14:paraId="056EB75E" w14:textId="77777777" w:rsidR="007158CE" w:rsidRDefault="00F342DC">
            <w:pPr>
              <w:spacing w:after="0"/>
            </w:pPr>
            <w:r>
              <w:rPr>
                <w:sz w:val="16"/>
              </w:rPr>
              <w:t>Usually 0–255 after display normalization</w:t>
            </w:r>
          </w:p>
        </w:tc>
        <w:tc>
          <w:tcPr>
            <w:tcW w:w="2376" w:type="dxa"/>
            <w:tcMar>
              <w:top w:w="90" w:type="dxa"/>
              <w:left w:w="100" w:type="dxa"/>
              <w:bottom w:w="90" w:type="dxa"/>
              <w:right w:w="100" w:type="dxa"/>
            </w:tcMar>
          </w:tcPr>
          <w:p w14:paraId="056EB75F" w14:textId="77777777" w:rsidR="007158CE" w:rsidRDefault="00F342DC">
            <w:pPr>
              <w:spacing w:after="0"/>
            </w:pPr>
            <w:r>
              <w:rPr>
                <w:sz w:val="16"/>
              </w:rPr>
              <w:t>Appearance / texture</w:t>
            </w:r>
          </w:p>
        </w:tc>
      </w:tr>
      <w:tr w:rsidR="007158CE" w14:paraId="056EB765" w14:textId="77777777">
        <w:trPr>
          <w:cantSplit/>
          <w:jc w:val="center"/>
        </w:trPr>
        <w:tc>
          <w:tcPr>
            <w:tcW w:w="1656" w:type="dxa"/>
            <w:shd w:val="clear" w:color="auto" w:fill="F8F9F8"/>
            <w:tcMar>
              <w:top w:w="90" w:type="dxa"/>
              <w:left w:w="100" w:type="dxa"/>
              <w:bottom w:w="90" w:type="dxa"/>
              <w:right w:w="100" w:type="dxa"/>
            </w:tcMar>
          </w:tcPr>
          <w:p w14:paraId="056EB761" w14:textId="77777777" w:rsidR="007158CE" w:rsidRDefault="00F342DC">
            <w:pPr>
              <w:spacing w:after="0"/>
            </w:pPr>
            <w:r>
              <w:rPr>
                <w:sz w:val="16"/>
              </w:rPr>
              <w:t>Relative depth</w:t>
            </w:r>
          </w:p>
        </w:tc>
        <w:tc>
          <w:tcPr>
            <w:tcW w:w="3024" w:type="dxa"/>
            <w:shd w:val="clear" w:color="auto" w:fill="F8F9F8"/>
            <w:tcMar>
              <w:top w:w="90" w:type="dxa"/>
              <w:left w:w="100" w:type="dxa"/>
              <w:bottom w:w="90" w:type="dxa"/>
              <w:right w:w="100" w:type="dxa"/>
            </w:tcMar>
          </w:tcPr>
          <w:p w14:paraId="056EB762" w14:textId="77777777" w:rsidR="007158CE" w:rsidRDefault="00F342DC">
            <w:pPr>
              <w:spacing w:after="0"/>
            </w:pPr>
            <w:r>
              <w:rPr>
                <w:sz w:val="16"/>
              </w:rPr>
              <w:t>Learned near/far score</w:t>
            </w:r>
          </w:p>
        </w:tc>
        <w:tc>
          <w:tcPr>
            <w:tcW w:w="2160" w:type="dxa"/>
            <w:shd w:val="clear" w:color="auto" w:fill="F8F9F8"/>
            <w:tcMar>
              <w:top w:w="90" w:type="dxa"/>
              <w:left w:w="100" w:type="dxa"/>
              <w:bottom w:w="90" w:type="dxa"/>
              <w:right w:w="100" w:type="dxa"/>
            </w:tcMar>
          </w:tcPr>
          <w:p w14:paraId="056EB763" w14:textId="77777777" w:rsidR="007158CE" w:rsidRDefault="00F342DC">
            <w:pPr>
              <w:spacing w:after="0"/>
            </w:pPr>
            <w:r>
              <w:rPr>
                <w:sz w:val="16"/>
              </w:rPr>
              <w:t>Unitless</w:t>
            </w:r>
          </w:p>
        </w:tc>
        <w:tc>
          <w:tcPr>
            <w:tcW w:w="2376" w:type="dxa"/>
            <w:shd w:val="clear" w:color="auto" w:fill="F8F9F8"/>
            <w:tcMar>
              <w:top w:w="90" w:type="dxa"/>
              <w:left w:w="100" w:type="dxa"/>
              <w:bottom w:w="90" w:type="dxa"/>
              <w:right w:w="100" w:type="dxa"/>
            </w:tcMar>
          </w:tcPr>
          <w:p w14:paraId="056EB764" w14:textId="77777777" w:rsidR="007158CE" w:rsidRDefault="00F342DC">
            <w:pPr>
              <w:spacing w:after="0"/>
            </w:pPr>
            <w:r>
              <w:rPr>
                <w:sz w:val="16"/>
              </w:rPr>
              <w:t>Relative shape</w:t>
            </w:r>
          </w:p>
        </w:tc>
      </w:tr>
      <w:tr w:rsidR="007158CE" w14:paraId="056EB76A" w14:textId="77777777">
        <w:trPr>
          <w:cantSplit/>
          <w:jc w:val="center"/>
        </w:trPr>
        <w:tc>
          <w:tcPr>
            <w:tcW w:w="1656" w:type="dxa"/>
            <w:tcMar>
              <w:top w:w="90" w:type="dxa"/>
              <w:left w:w="100" w:type="dxa"/>
              <w:bottom w:w="90" w:type="dxa"/>
              <w:right w:w="100" w:type="dxa"/>
            </w:tcMar>
          </w:tcPr>
          <w:p w14:paraId="056EB766" w14:textId="77777777" w:rsidR="007158CE" w:rsidRDefault="00F342DC">
            <w:pPr>
              <w:spacing w:after="0"/>
            </w:pPr>
            <w:r>
              <w:rPr>
                <w:sz w:val="16"/>
              </w:rPr>
              <w:t>SRTM/DEM</w:t>
            </w:r>
          </w:p>
        </w:tc>
        <w:tc>
          <w:tcPr>
            <w:tcW w:w="3024" w:type="dxa"/>
            <w:tcMar>
              <w:top w:w="90" w:type="dxa"/>
              <w:left w:w="100" w:type="dxa"/>
              <w:bottom w:w="90" w:type="dxa"/>
              <w:right w:w="100" w:type="dxa"/>
            </w:tcMar>
          </w:tcPr>
          <w:p w14:paraId="056EB767" w14:textId="77777777" w:rsidR="007158CE" w:rsidRDefault="00F342DC">
            <w:pPr>
              <w:spacing w:after="0"/>
            </w:pPr>
            <w:r>
              <w:rPr>
                <w:sz w:val="16"/>
              </w:rPr>
              <w:t>Reference elevation</w:t>
            </w:r>
          </w:p>
        </w:tc>
        <w:tc>
          <w:tcPr>
            <w:tcW w:w="2160" w:type="dxa"/>
            <w:tcMar>
              <w:top w:w="90" w:type="dxa"/>
              <w:left w:w="100" w:type="dxa"/>
              <w:bottom w:w="90" w:type="dxa"/>
              <w:right w:w="100" w:type="dxa"/>
            </w:tcMar>
          </w:tcPr>
          <w:p w14:paraId="056EB768" w14:textId="77777777" w:rsidR="007158CE" w:rsidRDefault="00F342DC">
            <w:pPr>
              <w:spacing w:after="0"/>
            </w:pPr>
            <w:r>
              <w:rPr>
                <w:sz w:val="16"/>
              </w:rPr>
              <w:t>Usually metres for the selected product</w:t>
            </w:r>
          </w:p>
        </w:tc>
        <w:tc>
          <w:tcPr>
            <w:tcW w:w="2376" w:type="dxa"/>
            <w:tcMar>
              <w:top w:w="90" w:type="dxa"/>
              <w:left w:w="100" w:type="dxa"/>
              <w:bottom w:w="90" w:type="dxa"/>
              <w:right w:w="100" w:type="dxa"/>
            </w:tcMar>
          </w:tcPr>
          <w:p w14:paraId="056EB769" w14:textId="77777777" w:rsidR="007158CE" w:rsidRDefault="00F342DC">
            <w:pPr>
              <w:spacing w:after="0"/>
            </w:pPr>
            <w:r>
              <w:rPr>
                <w:sz w:val="16"/>
              </w:rPr>
              <w:t>Broad absolute terrain</w:t>
            </w:r>
          </w:p>
        </w:tc>
      </w:tr>
      <w:tr w:rsidR="007158CE" w14:paraId="056EB76F" w14:textId="77777777">
        <w:trPr>
          <w:cantSplit/>
          <w:jc w:val="center"/>
        </w:trPr>
        <w:tc>
          <w:tcPr>
            <w:tcW w:w="1656" w:type="dxa"/>
            <w:shd w:val="clear" w:color="auto" w:fill="F8F9F8"/>
            <w:tcMar>
              <w:top w:w="90" w:type="dxa"/>
              <w:left w:w="100" w:type="dxa"/>
              <w:bottom w:w="90" w:type="dxa"/>
              <w:right w:w="100" w:type="dxa"/>
            </w:tcMar>
          </w:tcPr>
          <w:p w14:paraId="056EB76B" w14:textId="77777777" w:rsidR="007158CE" w:rsidRDefault="00F342DC">
            <w:pPr>
              <w:spacing w:after="0"/>
            </w:pPr>
            <w:r>
              <w:rPr>
                <w:sz w:val="16"/>
              </w:rPr>
              <w:t>DSM</w:t>
            </w:r>
          </w:p>
        </w:tc>
        <w:tc>
          <w:tcPr>
            <w:tcW w:w="3024" w:type="dxa"/>
            <w:shd w:val="clear" w:color="auto" w:fill="F8F9F8"/>
            <w:tcMar>
              <w:top w:w="90" w:type="dxa"/>
              <w:left w:w="100" w:type="dxa"/>
              <w:bottom w:w="90" w:type="dxa"/>
              <w:right w:w="100" w:type="dxa"/>
            </w:tcMar>
          </w:tcPr>
          <w:p w14:paraId="056EB76C" w14:textId="77777777" w:rsidR="007158CE" w:rsidRDefault="00F342DC">
            <w:pPr>
              <w:spacing w:after="0"/>
            </w:pPr>
            <w:r>
              <w:rPr>
                <w:sz w:val="16"/>
              </w:rPr>
              <w:t>Top-surface elevation</w:t>
            </w:r>
          </w:p>
        </w:tc>
        <w:tc>
          <w:tcPr>
            <w:tcW w:w="2160" w:type="dxa"/>
            <w:shd w:val="clear" w:color="auto" w:fill="F8F9F8"/>
            <w:tcMar>
              <w:top w:w="90" w:type="dxa"/>
              <w:left w:w="100" w:type="dxa"/>
              <w:bottom w:w="90" w:type="dxa"/>
              <w:right w:w="100" w:type="dxa"/>
            </w:tcMar>
          </w:tcPr>
          <w:p w14:paraId="056EB76D" w14:textId="77777777" w:rsidR="007158CE" w:rsidRDefault="00F342DC">
            <w:pPr>
              <w:spacing w:after="0"/>
            </w:pPr>
            <w:r>
              <w:rPr>
                <w:sz w:val="16"/>
              </w:rPr>
              <w:t>Metres when calibrated</w:t>
            </w:r>
          </w:p>
        </w:tc>
        <w:tc>
          <w:tcPr>
            <w:tcW w:w="2376" w:type="dxa"/>
            <w:shd w:val="clear" w:color="auto" w:fill="F8F9F8"/>
            <w:tcMar>
              <w:top w:w="90" w:type="dxa"/>
              <w:left w:w="100" w:type="dxa"/>
              <w:bottom w:w="90" w:type="dxa"/>
              <w:right w:w="100" w:type="dxa"/>
            </w:tcMar>
          </w:tcPr>
          <w:p w14:paraId="056EB76E" w14:textId="77777777" w:rsidR="007158CE" w:rsidRDefault="00F342DC">
            <w:pPr>
              <w:spacing w:after="0"/>
            </w:pPr>
            <w:r>
              <w:rPr>
                <w:sz w:val="16"/>
              </w:rPr>
              <w:t>Terrain + structures/canopy surface</w:t>
            </w:r>
          </w:p>
        </w:tc>
      </w:tr>
      <w:tr w:rsidR="007158CE" w14:paraId="056EB774" w14:textId="77777777">
        <w:trPr>
          <w:cantSplit/>
          <w:jc w:val="center"/>
        </w:trPr>
        <w:tc>
          <w:tcPr>
            <w:tcW w:w="1656" w:type="dxa"/>
            <w:tcMar>
              <w:top w:w="90" w:type="dxa"/>
              <w:left w:w="100" w:type="dxa"/>
              <w:bottom w:w="90" w:type="dxa"/>
              <w:right w:w="100" w:type="dxa"/>
            </w:tcMar>
          </w:tcPr>
          <w:p w14:paraId="056EB770" w14:textId="77777777" w:rsidR="007158CE" w:rsidRDefault="00F342DC">
            <w:pPr>
              <w:spacing w:after="0"/>
            </w:pPr>
            <w:r>
              <w:rPr>
                <w:sz w:val="16"/>
              </w:rPr>
              <w:t>nDSM</w:t>
            </w:r>
          </w:p>
        </w:tc>
        <w:tc>
          <w:tcPr>
            <w:tcW w:w="3024" w:type="dxa"/>
            <w:tcMar>
              <w:top w:w="90" w:type="dxa"/>
              <w:left w:w="100" w:type="dxa"/>
              <w:bottom w:w="90" w:type="dxa"/>
              <w:right w:w="100" w:type="dxa"/>
            </w:tcMar>
          </w:tcPr>
          <w:p w14:paraId="056EB771" w14:textId="77777777" w:rsidR="007158CE" w:rsidRDefault="00F342DC">
            <w:pPr>
              <w:spacing w:after="0"/>
            </w:pPr>
            <w:r>
              <w:rPr>
                <w:sz w:val="16"/>
              </w:rPr>
              <w:t>DSM − reliable ground DTM</w:t>
            </w:r>
          </w:p>
        </w:tc>
        <w:tc>
          <w:tcPr>
            <w:tcW w:w="2160" w:type="dxa"/>
            <w:tcMar>
              <w:top w:w="90" w:type="dxa"/>
              <w:left w:w="100" w:type="dxa"/>
              <w:bottom w:w="90" w:type="dxa"/>
              <w:right w:w="100" w:type="dxa"/>
            </w:tcMar>
          </w:tcPr>
          <w:p w14:paraId="056EB772" w14:textId="77777777" w:rsidR="007158CE" w:rsidRDefault="00F342DC">
            <w:pPr>
              <w:spacing w:after="0"/>
            </w:pPr>
            <w:r>
              <w:rPr>
                <w:sz w:val="16"/>
              </w:rPr>
              <w:t>Metres</w:t>
            </w:r>
          </w:p>
        </w:tc>
        <w:tc>
          <w:tcPr>
            <w:tcW w:w="2376" w:type="dxa"/>
            <w:tcMar>
              <w:top w:w="90" w:type="dxa"/>
              <w:left w:w="100" w:type="dxa"/>
              <w:bottom w:w="90" w:type="dxa"/>
              <w:right w:w="100" w:type="dxa"/>
            </w:tcMar>
          </w:tcPr>
          <w:p w14:paraId="056EB773" w14:textId="77777777" w:rsidR="007158CE" w:rsidRDefault="00F342DC">
            <w:pPr>
              <w:spacing w:after="0"/>
            </w:pPr>
            <w:r>
              <w:rPr>
                <w:sz w:val="16"/>
              </w:rPr>
              <w:t>Height above ground</w:t>
            </w:r>
          </w:p>
        </w:tc>
      </w:tr>
    </w:tbl>
    <w:p w14:paraId="056EB775" w14:textId="77777777" w:rsidR="007158CE" w:rsidRDefault="007158CE">
      <w:pPr>
        <w:spacing w:after="0"/>
      </w:pPr>
    </w:p>
    <w:p w14:paraId="056EB776" w14:textId="77777777" w:rsidR="007158CE" w:rsidRDefault="00F342DC">
      <w:pPr>
        <w:pStyle w:val="Heading2"/>
      </w:pPr>
      <w:bookmarkStart w:id="13" w:name="_Toc239514799"/>
      <w:r>
        <w:t>DEM, DTM, DSM, and nDSM</w:t>
      </w:r>
      <w:bookmarkEnd w:id="13"/>
    </w:p>
    <w:p w14:paraId="056EB777" w14:textId="77777777" w:rsidR="007158CE" w:rsidRDefault="00F342DC">
      <w:r>
        <w:t>DEM is a broad family term for elevation grids. DTM usually means a bare-earth terrain surface. DSM means the upper visible or sensed surface, which may include roofs and vegetation. nDSM means normalized DSM: the height above a ground surface. Real products use these terms inconsistently, so the safest description of DepthWizard’s calibrated result is “estimated/fused DSM or height surface.”</w:t>
      </w:r>
    </w:p>
    <w:p w14:paraId="056EB778" w14:textId="77777777" w:rsidR="007158CE" w:rsidRDefault="00F342DC">
      <w:pPr>
        <w:pStyle w:val="DWCode"/>
        <w:shd w:val="clear" w:color="auto" w:fill="F2F3F2"/>
      </w:pPr>
      <w:r>
        <w:t>nDSM = estimated DSM − trustworthy ground DTM</w:t>
      </w:r>
    </w:p>
    <w:p w14:paraId="056EB779" w14:textId="77777777" w:rsidR="007158CE" w:rsidRDefault="00F342DC">
      <w:pPr>
        <w:pStyle w:val="Heading2"/>
      </w:pPr>
      <w:bookmarkStart w:id="14" w:name="_Toc239514800"/>
      <w:r>
        <w:t>Relative depth versus absolute elevation</w:t>
      </w:r>
      <w:bookmarkEnd w:id="14"/>
    </w:p>
    <w:p w14:paraId="056EB77A" w14:textId="77777777" w:rsidR="007158CE" w:rsidRDefault="00F342DC">
      <w:r>
        <w:t>Suppose two pixels receive model values 0.8 and 0.2. That may tell us that one appears closer to the camera, but it does not mean 0.8 m and 0.2 m, or 80 m and 20 m. Absolute elevation needs a reference with known height and a compatible coordinate system.</w:t>
      </w:r>
    </w:p>
    <w:p w14:paraId="056EB77B" w14:textId="77777777" w:rsidR="007158CE" w:rsidRDefault="00F342DC">
      <w:pPr>
        <w:pStyle w:val="Heading2"/>
      </w:pPr>
      <w:bookmarkStart w:id="15" w:name="_Toc239514801"/>
      <w:r>
        <w:t>Does the model know roads, buildings, and canopy?</w:t>
      </w:r>
      <w:bookmarkEnd w:id="15"/>
    </w:p>
    <w:p w14:paraId="056EB77C" w14:textId="77777777" w:rsidR="007158CE" w:rsidRDefault="00F342DC">
      <w:r>
        <w:t>Not as an explicit rule. The current model is geometric, not a semantic segmentation system. It may infer a roof or canopy as closer to a nadir camera because of learned shape, texture, boundaries, and context, but it is not guaranteed to obey “road = low, building = high.” Reliable class-specific height would need semantic fusion, remote-sensing training, and a ground model.</w:t>
      </w:r>
    </w:p>
    <w:p w14:paraId="056EB77D" w14:textId="77777777" w:rsidR="007158CE" w:rsidRDefault="00F342DC">
      <w:pPr>
        <w:pStyle w:val="Heading1"/>
        <w:pageBreakBefore/>
        <w:pBdr>
          <w:bottom w:val="single" w:sz="6" w:space="4" w:color="AFC8BD"/>
        </w:pBdr>
      </w:pPr>
      <w:bookmarkStart w:id="16" w:name="_Toc239514802"/>
      <w:r>
        <w:lastRenderedPageBreak/>
        <w:t>3 · Geospatial concepts without the jargon</w:t>
      </w:r>
      <w:bookmarkEnd w:id="16"/>
    </w:p>
    <w:p w14:paraId="056EB77E" w14:textId="77777777" w:rsidR="007158CE" w:rsidRDefault="00F342DC">
      <w:pPr>
        <w:keepNext/>
        <w:jc w:val="center"/>
      </w:pPr>
      <w:r>
        <w:rPr>
          <w:noProof/>
        </w:rPr>
        <w:drawing>
          <wp:inline distT="0" distB="0" distL="0" distR="0" wp14:anchorId="056EBCF8" wp14:editId="056EBCF9">
            <wp:extent cx="5715000" cy="24764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xel_to_earth.png"/>
                    <pic:cNvPicPr/>
                  </pic:nvPicPr>
                  <pic:blipFill>
                    <a:blip r:embed="rId9"/>
                    <a:stretch>
                      <a:fillRect/>
                    </a:stretch>
                  </pic:blipFill>
                  <pic:spPr>
                    <a:xfrm>
                      <a:off x="0" y="0"/>
                      <a:ext cx="5715000" cy="2476499"/>
                    </a:xfrm>
                    <a:prstGeom prst="rect">
                      <a:avLst/>
                    </a:prstGeom>
                  </pic:spPr>
                </pic:pic>
              </a:graphicData>
            </a:graphic>
          </wp:inline>
        </w:drawing>
      </w:r>
    </w:p>
    <w:p w14:paraId="056EB77F" w14:textId="77777777" w:rsidR="007158CE" w:rsidRDefault="00F342DC">
      <w:pPr>
        <w:pStyle w:val="DWCaption"/>
        <w:jc w:val="center"/>
      </w:pPr>
      <w:r>
        <w:t>Figure 3. A pixel location becomes a map coordinate through an affine transform, then gains Earth meaning through the CRS.</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600"/>
        <w:gridCol w:w="3816"/>
      </w:tblGrid>
      <w:tr w:rsidR="007158CE" w14:paraId="056EB783" w14:textId="77777777">
        <w:trPr>
          <w:cantSplit/>
          <w:tblHeader/>
          <w:jc w:val="center"/>
        </w:trPr>
        <w:tc>
          <w:tcPr>
            <w:tcW w:w="3235" w:type="dxa"/>
            <w:shd w:val="clear" w:color="auto" w:fill="416658"/>
            <w:tcMar>
              <w:top w:w="90" w:type="dxa"/>
              <w:left w:w="100" w:type="dxa"/>
              <w:bottom w:w="90" w:type="dxa"/>
              <w:right w:w="100" w:type="dxa"/>
            </w:tcMar>
            <w:vAlign w:val="center"/>
          </w:tcPr>
          <w:p w14:paraId="056EB780" w14:textId="77777777" w:rsidR="007158CE" w:rsidRDefault="00F342DC">
            <w:pPr>
              <w:spacing w:after="0"/>
            </w:pPr>
            <w:r>
              <w:rPr>
                <w:b/>
                <w:color w:val="FFFFFF"/>
                <w:sz w:val="15"/>
              </w:rPr>
              <w:t>Term</w:t>
            </w:r>
          </w:p>
        </w:tc>
        <w:tc>
          <w:tcPr>
            <w:tcW w:w="3235" w:type="dxa"/>
            <w:shd w:val="clear" w:color="auto" w:fill="416658"/>
            <w:tcMar>
              <w:top w:w="90" w:type="dxa"/>
              <w:left w:w="100" w:type="dxa"/>
              <w:bottom w:w="90" w:type="dxa"/>
              <w:right w:w="100" w:type="dxa"/>
            </w:tcMar>
            <w:vAlign w:val="center"/>
          </w:tcPr>
          <w:p w14:paraId="056EB781" w14:textId="77777777" w:rsidR="007158CE" w:rsidRDefault="00F342DC">
            <w:pPr>
              <w:spacing w:after="0"/>
            </w:pPr>
            <w:r>
              <w:rPr>
                <w:b/>
                <w:color w:val="FFFFFF"/>
                <w:sz w:val="15"/>
              </w:rPr>
              <w:t>Beginner explanation</w:t>
            </w:r>
          </w:p>
        </w:tc>
        <w:tc>
          <w:tcPr>
            <w:tcW w:w="3235" w:type="dxa"/>
            <w:shd w:val="clear" w:color="auto" w:fill="416658"/>
            <w:tcMar>
              <w:top w:w="90" w:type="dxa"/>
              <w:left w:w="100" w:type="dxa"/>
              <w:bottom w:w="90" w:type="dxa"/>
              <w:right w:w="100" w:type="dxa"/>
            </w:tcMar>
            <w:vAlign w:val="center"/>
          </w:tcPr>
          <w:p w14:paraId="056EB782" w14:textId="77777777" w:rsidR="007158CE" w:rsidRDefault="00F342DC">
            <w:pPr>
              <w:spacing w:after="0"/>
            </w:pPr>
            <w:r>
              <w:rPr>
                <w:b/>
                <w:color w:val="FFFFFF"/>
                <w:sz w:val="15"/>
              </w:rPr>
              <w:t>Why it matters here</w:t>
            </w:r>
          </w:p>
        </w:tc>
      </w:tr>
      <w:tr w:rsidR="007158CE" w14:paraId="056EB787" w14:textId="77777777">
        <w:trPr>
          <w:cantSplit/>
          <w:jc w:val="center"/>
        </w:trPr>
        <w:tc>
          <w:tcPr>
            <w:tcW w:w="1800" w:type="dxa"/>
            <w:tcMar>
              <w:top w:w="90" w:type="dxa"/>
              <w:left w:w="100" w:type="dxa"/>
              <w:bottom w:w="90" w:type="dxa"/>
              <w:right w:w="100" w:type="dxa"/>
            </w:tcMar>
          </w:tcPr>
          <w:p w14:paraId="056EB784" w14:textId="77777777" w:rsidR="007158CE" w:rsidRDefault="00F342DC">
            <w:pPr>
              <w:spacing w:after="0"/>
            </w:pPr>
            <w:r>
              <w:rPr>
                <w:sz w:val="15"/>
              </w:rPr>
              <w:t>CRS</w:t>
            </w:r>
          </w:p>
        </w:tc>
        <w:tc>
          <w:tcPr>
            <w:tcW w:w="3600" w:type="dxa"/>
            <w:tcMar>
              <w:top w:w="90" w:type="dxa"/>
              <w:left w:w="100" w:type="dxa"/>
              <w:bottom w:w="90" w:type="dxa"/>
              <w:right w:w="100" w:type="dxa"/>
            </w:tcMar>
          </w:tcPr>
          <w:p w14:paraId="056EB785" w14:textId="77777777" w:rsidR="007158CE" w:rsidRDefault="00F342DC">
            <w:pPr>
              <w:spacing w:after="0"/>
            </w:pPr>
            <w:r>
              <w:rPr>
                <w:sz w:val="15"/>
              </w:rPr>
              <w:t>The rulebook that gives coordinates a meaning on Earth.</w:t>
            </w:r>
          </w:p>
        </w:tc>
        <w:tc>
          <w:tcPr>
            <w:tcW w:w="3816" w:type="dxa"/>
            <w:tcMar>
              <w:top w:w="90" w:type="dxa"/>
              <w:left w:w="100" w:type="dxa"/>
              <w:bottom w:w="90" w:type="dxa"/>
              <w:right w:w="100" w:type="dxa"/>
            </w:tcMar>
          </w:tcPr>
          <w:p w14:paraId="056EB786" w14:textId="77777777" w:rsidR="007158CE" w:rsidRDefault="00F342DC">
            <w:pPr>
              <w:spacing w:after="0"/>
            </w:pPr>
            <w:r>
              <w:rPr>
                <w:sz w:val="15"/>
              </w:rPr>
              <w:t>Without it, x=500000 and y=3000000 are just numbers.</w:t>
            </w:r>
          </w:p>
        </w:tc>
      </w:tr>
      <w:tr w:rsidR="007158CE" w14:paraId="056EB78B" w14:textId="77777777">
        <w:trPr>
          <w:cantSplit/>
          <w:jc w:val="center"/>
        </w:trPr>
        <w:tc>
          <w:tcPr>
            <w:tcW w:w="1800" w:type="dxa"/>
            <w:shd w:val="clear" w:color="auto" w:fill="F8F9F8"/>
            <w:tcMar>
              <w:top w:w="90" w:type="dxa"/>
              <w:left w:w="100" w:type="dxa"/>
              <w:bottom w:w="90" w:type="dxa"/>
              <w:right w:w="100" w:type="dxa"/>
            </w:tcMar>
          </w:tcPr>
          <w:p w14:paraId="056EB788" w14:textId="77777777" w:rsidR="007158CE" w:rsidRDefault="00F342DC">
            <w:pPr>
              <w:spacing w:after="0"/>
            </w:pPr>
            <w:r>
              <w:rPr>
                <w:sz w:val="15"/>
              </w:rPr>
              <w:t>Geographic CRS</w:t>
            </w:r>
          </w:p>
        </w:tc>
        <w:tc>
          <w:tcPr>
            <w:tcW w:w="3600" w:type="dxa"/>
            <w:shd w:val="clear" w:color="auto" w:fill="F8F9F8"/>
            <w:tcMar>
              <w:top w:w="90" w:type="dxa"/>
              <w:left w:w="100" w:type="dxa"/>
              <w:bottom w:w="90" w:type="dxa"/>
              <w:right w:w="100" w:type="dxa"/>
            </w:tcMar>
          </w:tcPr>
          <w:p w14:paraId="056EB789" w14:textId="77777777" w:rsidR="007158CE" w:rsidRDefault="00F342DC">
            <w:pPr>
              <w:spacing w:after="0"/>
            </w:pPr>
            <w:r>
              <w:rPr>
                <w:sz w:val="15"/>
              </w:rPr>
              <w:t>Coordinates are angular latitude/longitude, commonly degrees.</w:t>
            </w:r>
          </w:p>
        </w:tc>
        <w:tc>
          <w:tcPr>
            <w:tcW w:w="3816" w:type="dxa"/>
            <w:shd w:val="clear" w:color="auto" w:fill="F8F9F8"/>
            <w:tcMar>
              <w:top w:w="90" w:type="dxa"/>
              <w:left w:w="100" w:type="dxa"/>
              <w:bottom w:w="90" w:type="dxa"/>
              <w:right w:w="100" w:type="dxa"/>
            </w:tcMar>
          </w:tcPr>
          <w:p w14:paraId="056EB78A" w14:textId="77777777" w:rsidR="007158CE" w:rsidRDefault="00F342DC">
            <w:pPr>
              <w:spacing w:after="0"/>
            </w:pPr>
            <w:r>
              <w:rPr>
                <w:sz w:val="15"/>
              </w:rPr>
              <w:t>Degree spacing must not be treated directly as metres.</w:t>
            </w:r>
          </w:p>
        </w:tc>
      </w:tr>
      <w:tr w:rsidR="007158CE" w14:paraId="056EB78F" w14:textId="77777777">
        <w:trPr>
          <w:cantSplit/>
          <w:jc w:val="center"/>
        </w:trPr>
        <w:tc>
          <w:tcPr>
            <w:tcW w:w="1800" w:type="dxa"/>
            <w:tcMar>
              <w:top w:w="90" w:type="dxa"/>
              <w:left w:w="100" w:type="dxa"/>
              <w:bottom w:w="90" w:type="dxa"/>
              <w:right w:w="100" w:type="dxa"/>
            </w:tcMar>
          </w:tcPr>
          <w:p w14:paraId="056EB78C" w14:textId="77777777" w:rsidR="007158CE" w:rsidRDefault="00F342DC">
            <w:pPr>
              <w:spacing w:after="0"/>
            </w:pPr>
            <w:r>
              <w:rPr>
                <w:sz w:val="15"/>
              </w:rPr>
              <w:t>Projected CRS</w:t>
            </w:r>
          </w:p>
        </w:tc>
        <w:tc>
          <w:tcPr>
            <w:tcW w:w="3600" w:type="dxa"/>
            <w:tcMar>
              <w:top w:w="90" w:type="dxa"/>
              <w:left w:w="100" w:type="dxa"/>
              <w:bottom w:w="90" w:type="dxa"/>
              <w:right w:w="100" w:type="dxa"/>
            </w:tcMar>
          </w:tcPr>
          <w:p w14:paraId="056EB78D" w14:textId="77777777" w:rsidR="007158CE" w:rsidRDefault="00F342DC">
            <w:pPr>
              <w:spacing w:after="0"/>
            </w:pPr>
            <w:r>
              <w:rPr>
                <w:sz w:val="15"/>
              </w:rPr>
              <w:t>A map projection expresses location on a flat grid, often in metres.</w:t>
            </w:r>
          </w:p>
        </w:tc>
        <w:tc>
          <w:tcPr>
            <w:tcW w:w="3816" w:type="dxa"/>
            <w:tcMar>
              <w:top w:w="90" w:type="dxa"/>
              <w:left w:w="100" w:type="dxa"/>
              <w:bottom w:w="90" w:type="dxa"/>
              <w:right w:w="100" w:type="dxa"/>
            </w:tcMar>
          </w:tcPr>
          <w:p w14:paraId="056EB78E" w14:textId="77777777" w:rsidR="007158CE" w:rsidRDefault="00F342DC">
            <w:pPr>
              <w:spacing w:after="0"/>
            </w:pPr>
            <w:r>
              <w:rPr>
                <w:sz w:val="15"/>
              </w:rPr>
              <w:t>Useful for physical X/Y scale and slope.</w:t>
            </w:r>
          </w:p>
        </w:tc>
      </w:tr>
      <w:tr w:rsidR="007158CE" w14:paraId="056EB793" w14:textId="77777777">
        <w:trPr>
          <w:cantSplit/>
          <w:jc w:val="center"/>
        </w:trPr>
        <w:tc>
          <w:tcPr>
            <w:tcW w:w="1800" w:type="dxa"/>
            <w:shd w:val="clear" w:color="auto" w:fill="F8F9F8"/>
            <w:tcMar>
              <w:top w:w="90" w:type="dxa"/>
              <w:left w:w="100" w:type="dxa"/>
              <w:bottom w:w="90" w:type="dxa"/>
              <w:right w:w="100" w:type="dxa"/>
            </w:tcMar>
          </w:tcPr>
          <w:p w14:paraId="056EB790" w14:textId="77777777" w:rsidR="007158CE" w:rsidRDefault="00F342DC">
            <w:pPr>
              <w:spacing w:after="0"/>
            </w:pPr>
            <w:r>
              <w:rPr>
                <w:sz w:val="15"/>
              </w:rPr>
              <w:t>Affine transform</w:t>
            </w:r>
          </w:p>
        </w:tc>
        <w:tc>
          <w:tcPr>
            <w:tcW w:w="3600" w:type="dxa"/>
            <w:shd w:val="clear" w:color="auto" w:fill="F8F9F8"/>
            <w:tcMar>
              <w:top w:w="90" w:type="dxa"/>
              <w:left w:w="100" w:type="dxa"/>
              <w:bottom w:w="90" w:type="dxa"/>
              <w:right w:w="100" w:type="dxa"/>
            </w:tcMar>
          </w:tcPr>
          <w:p w14:paraId="056EB791" w14:textId="77777777" w:rsidR="007158CE" w:rsidRDefault="00F342DC">
            <w:pPr>
              <w:spacing w:after="0"/>
            </w:pPr>
            <w:r>
              <w:rPr>
                <w:sz w:val="15"/>
              </w:rPr>
              <w:t>Six coefficients mapping pixel column/row to map x/y.</w:t>
            </w:r>
          </w:p>
        </w:tc>
        <w:tc>
          <w:tcPr>
            <w:tcW w:w="3816" w:type="dxa"/>
            <w:shd w:val="clear" w:color="auto" w:fill="F8F9F8"/>
            <w:tcMar>
              <w:top w:w="90" w:type="dxa"/>
              <w:left w:w="100" w:type="dxa"/>
              <w:bottom w:w="90" w:type="dxa"/>
              <w:right w:w="100" w:type="dxa"/>
            </w:tcMar>
          </w:tcPr>
          <w:p w14:paraId="056EB792" w14:textId="77777777" w:rsidR="007158CE" w:rsidRDefault="00F342DC">
            <w:pPr>
              <w:spacing w:after="0"/>
            </w:pPr>
            <w:r>
              <w:rPr>
                <w:sz w:val="15"/>
              </w:rPr>
              <w:t>Preserves the image footprint, origin, pixel size, and rotation.</w:t>
            </w:r>
          </w:p>
        </w:tc>
      </w:tr>
      <w:tr w:rsidR="007158CE" w14:paraId="056EB797" w14:textId="77777777">
        <w:trPr>
          <w:cantSplit/>
          <w:jc w:val="center"/>
        </w:trPr>
        <w:tc>
          <w:tcPr>
            <w:tcW w:w="1800" w:type="dxa"/>
            <w:tcMar>
              <w:top w:w="90" w:type="dxa"/>
              <w:left w:w="100" w:type="dxa"/>
              <w:bottom w:w="90" w:type="dxa"/>
              <w:right w:w="100" w:type="dxa"/>
            </w:tcMar>
          </w:tcPr>
          <w:p w14:paraId="056EB794" w14:textId="77777777" w:rsidR="007158CE" w:rsidRDefault="00F342DC">
            <w:pPr>
              <w:spacing w:after="0"/>
            </w:pPr>
            <w:r>
              <w:rPr>
                <w:sz w:val="15"/>
              </w:rPr>
              <w:t>Pixel resolution</w:t>
            </w:r>
          </w:p>
        </w:tc>
        <w:tc>
          <w:tcPr>
            <w:tcW w:w="3600" w:type="dxa"/>
            <w:tcMar>
              <w:top w:w="90" w:type="dxa"/>
              <w:left w:w="100" w:type="dxa"/>
              <w:bottom w:w="90" w:type="dxa"/>
              <w:right w:w="100" w:type="dxa"/>
            </w:tcMar>
          </w:tcPr>
          <w:p w14:paraId="056EB795" w14:textId="77777777" w:rsidR="007158CE" w:rsidRDefault="00F342DC">
            <w:pPr>
              <w:spacing w:after="0"/>
            </w:pPr>
            <w:r>
              <w:rPr>
                <w:sz w:val="15"/>
              </w:rPr>
              <w:t>Ground spacing represented by a pixel, when metadata is valid.</w:t>
            </w:r>
          </w:p>
        </w:tc>
        <w:tc>
          <w:tcPr>
            <w:tcW w:w="3816" w:type="dxa"/>
            <w:tcMar>
              <w:top w:w="90" w:type="dxa"/>
              <w:left w:w="100" w:type="dxa"/>
              <w:bottom w:w="90" w:type="dxa"/>
              <w:right w:w="100" w:type="dxa"/>
            </w:tcMar>
          </w:tcPr>
          <w:p w14:paraId="056EB796" w14:textId="77777777" w:rsidR="007158CE" w:rsidRDefault="00F342DC">
            <w:pPr>
              <w:spacing w:after="0"/>
            </w:pPr>
            <w:r>
              <w:rPr>
                <w:sz w:val="15"/>
              </w:rPr>
              <w:t>Controls horizontal scale in the viewer and raster alignment.</w:t>
            </w:r>
          </w:p>
        </w:tc>
      </w:tr>
      <w:tr w:rsidR="007158CE" w14:paraId="056EB79B" w14:textId="77777777">
        <w:trPr>
          <w:cantSplit/>
          <w:jc w:val="center"/>
        </w:trPr>
        <w:tc>
          <w:tcPr>
            <w:tcW w:w="1800" w:type="dxa"/>
            <w:shd w:val="clear" w:color="auto" w:fill="F8F9F8"/>
            <w:tcMar>
              <w:top w:w="90" w:type="dxa"/>
              <w:left w:w="100" w:type="dxa"/>
              <w:bottom w:w="90" w:type="dxa"/>
              <w:right w:w="100" w:type="dxa"/>
            </w:tcMar>
          </w:tcPr>
          <w:p w14:paraId="056EB798" w14:textId="77777777" w:rsidR="007158CE" w:rsidRDefault="00F342DC">
            <w:pPr>
              <w:spacing w:after="0"/>
            </w:pPr>
            <w:r>
              <w:rPr>
                <w:sz w:val="15"/>
              </w:rPr>
              <w:t>Bounding box</w:t>
            </w:r>
          </w:p>
        </w:tc>
        <w:tc>
          <w:tcPr>
            <w:tcW w:w="3600" w:type="dxa"/>
            <w:shd w:val="clear" w:color="auto" w:fill="F8F9F8"/>
            <w:tcMar>
              <w:top w:w="90" w:type="dxa"/>
              <w:left w:w="100" w:type="dxa"/>
              <w:bottom w:w="90" w:type="dxa"/>
              <w:right w:w="100" w:type="dxa"/>
            </w:tcMar>
          </w:tcPr>
          <w:p w14:paraId="056EB799" w14:textId="77777777" w:rsidR="007158CE" w:rsidRDefault="00F342DC">
            <w:pPr>
              <w:spacing w:after="0"/>
            </w:pPr>
            <w:r>
              <w:rPr>
                <w:sz w:val="15"/>
              </w:rPr>
              <w:t>The left, bottom, right, and top map extent.</w:t>
            </w:r>
          </w:p>
        </w:tc>
        <w:tc>
          <w:tcPr>
            <w:tcW w:w="3816" w:type="dxa"/>
            <w:shd w:val="clear" w:color="auto" w:fill="F8F9F8"/>
            <w:tcMar>
              <w:top w:w="90" w:type="dxa"/>
              <w:left w:w="100" w:type="dxa"/>
              <w:bottom w:w="90" w:type="dxa"/>
              <w:right w:w="100" w:type="dxa"/>
            </w:tcMar>
          </w:tcPr>
          <w:p w14:paraId="056EB79A" w14:textId="77777777" w:rsidR="007158CE" w:rsidRDefault="00F342DC">
            <w:pPr>
              <w:spacing w:after="0"/>
            </w:pPr>
            <w:r>
              <w:rPr>
                <w:sz w:val="15"/>
              </w:rPr>
              <w:t>Checks whether reference rasters overlap.</w:t>
            </w:r>
          </w:p>
        </w:tc>
      </w:tr>
      <w:tr w:rsidR="007158CE" w14:paraId="056EB79F" w14:textId="77777777">
        <w:trPr>
          <w:cantSplit/>
          <w:jc w:val="center"/>
        </w:trPr>
        <w:tc>
          <w:tcPr>
            <w:tcW w:w="1800" w:type="dxa"/>
            <w:tcMar>
              <w:top w:w="90" w:type="dxa"/>
              <w:left w:w="100" w:type="dxa"/>
              <w:bottom w:w="90" w:type="dxa"/>
              <w:right w:w="100" w:type="dxa"/>
            </w:tcMar>
          </w:tcPr>
          <w:p w14:paraId="056EB79C" w14:textId="77777777" w:rsidR="007158CE" w:rsidRDefault="00F342DC">
            <w:pPr>
              <w:spacing w:after="0"/>
            </w:pPr>
            <w:r>
              <w:rPr>
                <w:sz w:val="15"/>
              </w:rPr>
              <w:t>NoData</w:t>
            </w:r>
          </w:p>
        </w:tc>
        <w:tc>
          <w:tcPr>
            <w:tcW w:w="3600" w:type="dxa"/>
            <w:tcMar>
              <w:top w:w="90" w:type="dxa"/>
              <w:left w:w="100" w:type="dxa"/>
              <w:bottom w:w="90" w:type="dxa"/>
              <w:right w:w="100" w:type="dxa"/>
            </w:tcMar>
          </w:tcPr>
          <w:p w14:paraId="056EB79D" w14:textId="77777777" w:rsidR="007158CE" w:rsidRDefault="00F342DC">
            <w:pPr>
              <w:spacing w:after="0"/>
            </w:pPr>
            <w:r>
              <w:rPr>
                <w:sz w:val="15"/>
              </w:rPr>
              <w:t>A value or mask meaning “no valid observation here.”</w:t>
            </w:r>
          </w:p>
        </w:tc>
        <w:tc>
          <w:tcPr>
            <w:tcW w:w="3816" w:type="dxa"/>
            <w:tcMar>
              <w:top w:w="90" w:type="dxa"/>
              <w:left w:w="100" w:type="dxa"/>
              <w:bottom w:w="90" w:type="dxa"/>
              <w:right w:w="100" w:type="dxa"/>
            </w:tcMar>
          </w:tcPr>
          <w:p w14:paraId="056EB79E" w14:textId="77777777" w:rsidR="007158CE" w:rsidRDefault="00F342DC">
            <w:pPr>
              <w:spacing w:after="0"/>
            </w:pPr>
            <w:r>
              <w:rPr>
                <w:sz w:val="15"/>
              </w:rPr>
              <w:t>Prevents borders and gaps from becoming terrain cliffs.</w:t>
            </w:r>
          </w:p>
        </w:tc>
      </w:tr>
      <w:tr w:rsidR="007158CE" w14:paraId="056EB7A3" w14:textId="77777777">
        <w:trPr>
          <w:cantSplit/>
          <w:jc w:val="center"/>
        </w:trPr>
        <w:tc>
          <w:tcPr>
            <w:tcW w:w="1800" w:type="dxa"/>
            <w:shd w:val="clear" w:color="auto" w:fill="F8F9F8"/>
            <w:tcMar>
              <w:top w:w="90" w:type="dxa"/>
              <w:left w:w="100" w:type="dxa"/>
              <w:bottom w:w="90" w:type="dxa"/>
              <w:right w:w="100" w:type="dxa"/>
            </w:tcMar>
          </w:tcPr>
          <w:p w14:paraId="056EB7A0" w14:textId="77777777" w:rsidR="007158CE" w:rsidRDefault="00F342DC">
            <w:pPr>
              <w:spacing w:after="0"/>
            </w:pPr>
            <w:r>
              <w:rPr>
                <w:sz w:val="15"/>
              </w:rPr>
              <w:t>Vertical datum</w:t>
            </w:r>
          </w:p>
        </w:tc>
        <w:tc>
          <w:tcPr>
            <w:tcW w:w="3600" w:type="dxa"/>
            <w:shd w:val="clear" w:color="auto" w:fill="F8F9F8"/>
            <w:tcMar>
              <w:top w:w="90" w:type="dxa"/>
              <w:left w:w="100" w:type="dxa"/>
              <w:bottom w:w="90" w:type="dxa"/>
              <w:right w:w="100" w:type="dxa"/>
            </w:tcMar>
          </w:tcPr>
          <w:p w14:paraId="056EB7A1" w14:textId="77777777" w:rsidR="007158CE" w:rsidRDefault="00F342DC">
            <w:pPr>
              <w:spacing w:after="0"/>
            </w:pPr>
            <w:r>
              <w:rPr>
                <w:sz w:val="15"/>
              </w:rPr>
              <w:t>The reference surface from which height is measured.</w:t>
            </w:r>
          </w:p>
        </w:tc>
        <w:tc>
          <w:tcPr>
            <w:tcW w:w="3816" w:type="dxa"/>
            <w:shd w:val="clear" w:color="auto" w:fill="F8F9F8"/>
            <w:tcMar>
              <w:top w:w="90" w:type="dxa"/>
              <w:left w:w="100" w:type="dxa"/>
              <w:bottom w:w="90" w:type="dxa"/>
              <w:right w:w="100" w:type="dxa"/>
            </w:tcMar>
          </w:tcPr>
          <w:p w14:paraId="056EB7A2" w14:textId="77777777" w:rsidR="007158CE" w:rsidRDefault="00F342DC">
            <w:pPr>
              <w:spacing w:after="0"/>
            </w:pPr>
            <w:r>
              <w:rPr>
                <w:sz w:val="15"/>
              </w:rPr>
              <w:t>Different datums can add a systematic vertical offset.</w:t>
            </w:r>
          </w:p>
        </w:tc>
      </w:tr>
    </w:tbl>
    <w:p w14:paraId="056EB7A4" w14:textId="77777777" w:rsidR="007158CE" w:rsidRDefault="007158CE">
      <w:pPr>
        <w:spacing w:after="0"/>
      </w:pPr>
    </w:p>
    <w:p w14:paraId="056EB7A5" w14:textId="77777777" w:rsidR="007158CE" w:rsidRDefault="00F342DC">
      <w:pPr>
        <w:pStyle w:val="Heading2"/>
      </w:pPr>
      <w:bookmarkStart w:id="17" w:name="_Toc239514803"/>
      <w:r>
        <w:t>GeoTIFF is more than a TIFF file</w:t>
      </w:r>
      <w:bookmarkEnd w:id="17"/>
    </w:p>
    <w:p w14:paraId="056EB7A6" w14:textId="77777777" w:rsidR="007158CE" w:rsidRDefault="00F342DC">
      <w:r>
        <w:t>A GeoTIFF stores raster pixels plus geospatial metadata such as a CRS and affine transform. A .tif extension alone is not proof of correct georeferencing. The current Person 1 code transforms the image centre to longitude/latitude and checks whether it falls inside the declared CRS area of use. If the tag is inconsistent, it keeps the declared CRS for diagnosis but blocks metric calibration.</w:t>
      </w:r>
    </w:p>
    <w:p w14:paraId="056EB7A7" w14:textId="77777777" w:rsidR="007158CE" w:rsidRDefault="00F342DC">
      <w:pPr>
        <w:pStyle w:val="Heading2"/>
      </w:pPr>
      <w:bookmarkStart w:id="18" w:name="_Toc239514804"/>
      <w:r>
        <w:t>Why ordinary image resizing is not reprojection</w:t>
      </w:r>
      <w:bookmarkEnd w:id="18"/>
    </w:p>
    <w:p w14:paraId="056EB7A8" w14:textId="77777777" w:rsidR="007158CE" w:rsidRDefault="00F342DC">
      <w:r>
        <w:t>A visual resize changes array dimensions. Reprojection asks which Earth location each destination pixel represents, then samples the source at that location. Person 3 uses rasterio.warp.reproject for SRTM/reference alignment because cv2.resize or a generic image resize does not understand CRS, bounds, rotation, or pixel origin.</w:t>
      </w:r>
    </w:p>
    <w:p w14:paraId="056EB7A9" w14:textId="77777777" w:rsidR="007158CE" w:rsidRDefault="00F342DC">
      <w:pPr>
        <w:pStyle w:val="Heading1"/>
        <w:pageBreakBefore/>
        <w:pBdr>
          <w:bottom w:val="single" w:sz="6" w:space="4" w:color="AFC8BD"/>
        </w:pBdr>
      </w:pPr>
      <w:bookmarkStart w:id="19" w:name="_Toc239514805"/>
      <w:r>
        <w:lastRenderedPageBreak/>
        <w:t>4 · Intended architecture versus verified implementation</w:t>
      </w:r>
      <w:bookmarkEnd w:id="19"/>
    </w:p>
    <w:p w14:paraId="056EB7AA" w14:textId="77777777" w:rsidR="007158CE" w:rsidRDefault="00F342DC">
      <w:pPr>
        <w:pStyle w:val="Heading2"/>
      </w:pPr>
      <w:bookmarkStart w:id="20" w:name="_Toc239514806"/>
      <w:r>
        <w:t>The intended conceptual flow</w:t>
      </w:r>
      <w:bookmarkEnd w:id="20"/>
    </w:p>
    <w:p w14:paraId="056EB7AB" w14:textId="77777777" w:rsidR="007158CE" w:rsidRDefault="00F342DC">
      <w:pPr>
        <w:pStyle w:val="DWCode"/>
        <w:shd w:val="clear" w:color="auto" w:fill="F2F3F2"/>
      </w:pPr>
      <w:r>
        <w:t>Image → preprocessing → relative depth → optional calibration → height surface → API → textured 3D viewer → website</w:t>
      </w:r>
    </w:p>
    <w:p w14:paraId="056EB7AC" w14:textId="77777777" w:rsidR="007158CE" w:rsidRDefault="00F342DC">
      <w:pPr>
        <w:pStyle w:val="Heading2"/>
      </w:pPr>
      <w:bookmarkStart w:id="21" w:name="_Toc239514807"/>
      <w:r>
        <w:t>What the repository actually does</w:t>
      </w:r>
      <w:bookmarkEnd w:id="21"/>
    </w:p>
    <w:p w14:paraId="056EB7AD" w14:textId="77777777" w:rsidR="007158CE" w:rsidRDefault="00F342DC">
      <w:r>
        <w:t>The browser starts the work, so Person 5 is not merely a stage after Person 3. React sends a multipart upload to FastAPI. The backend creates a job and invokes Persons 1, 2, and optionally 3 in sequence. It then prepares or copies a bounded heightmap.json. React polls the job and lazily loads Person 6’s Three.js viewer on the results page.</w:t>
      </w:r>
    </w:p>
    <w:p w14:paraId="056EB7AE" w14:textId="77777777" w:rsidR="007158CE" w:rsidRDefault="00F342DC">
      <w:pPr>
        <w:keepNext/>
        <w:jc w:val="center"/>
      </w:pPr>
      <w:r>
        <w:rPr>
          <w:noProof/>
        </w:rPr>
        <w:drawing>
          <wp:inline distT="0" distB="0" distL="0" distR="0" wp14:anchorId="056EBCFA" wp14:editId="056EBCFB">
            <wp:extent cx="5715000" cy="26469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sequence.png"/>
                    <pic:cNvPicPr/>
                  </pic:nvPicPr>
                  <pic:blipFill>
                    <a:blip r:embed="rId10"/>
                    <a:stretch>
                      <a:fillRect/>
                    </a:stretch>
                  </pic:blipFill>
                  <pic:spPr>
                    <a:xfrm>
                      <a:off x="0" y="0"/>
                      <a:ext cx="5715000" cy="2646947"/>
                    </a:xfrm>
                    <a:prstGeom prst="rect">
                      <a:avLst/>
                    </a:prstGeom>
                  </pic:spPr>
                </pic:pic>
              </a:graphicData>
            </a:graphic>
          </wp:inline>
        </w:drawing>
      </w:r>
    </w:p>
    <w:p w14:paraId="056EB7AF" w14:textId="77777777" w:rsidR="007158CE" w:rsidRDefault="00F342DC">
      <w:pPr>
        <w:pStyle w:val="DWCaption"/>
        <w:jc w:val="center"/>
      </w:pPr>
      <w:r>
        <w:t>Figure 4. Technically accurate request and data sequence. The backend remains the orchestrator throughout processing.</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235"/>
        <w:gridCol w:w="4752"/>
      </w:tblGrid>
      <w:tr w:rsidR="007158CE" w14:paraId="056EB7B3" w14:textId="77777777">
        <w:trPr>
          <w:cantSplit/>
          <w:tblHeader/>
          <w:jc w:val="center"/>
        </w:trPr>
        <w:tc>
          <w:tcPr>
            <w:tcW w:w="3235" w:type="dxa"/>
            <w:shd w:val="clear" w:color="auto" w:fill="416658"/>
            <w:tcMar>
              <w:top w:w="90" w:type="dxa"/>
              <w:left w:w="100" w:type="dxa"/>
              <w:bottom w:w="90" w:type="dxa"/>
              <w:right w:w="100" w:type="dxa"/>
            </w:tcMar>
            <w:vAlign w:val="center"/>
          </w:tcPr>
          <w:p w14:paraId="056EB7B0" w14:textId="77777777" w:rsidR="007158CE" w:rsidRDefault="00F342DC">
            <w:pPr>
              <w:spacing w:after="0"/>
            </w:pPr>
            <w:r>
              <w:rPr>
                <w:b/>
                <w:color w:val="FFFFFF"/>
                <w:sz w:val="16"/>
              </w:rPr>
              <w:t>Concern</w:t>
            </w:r>
          </w:p>
        </w:tc>
        <w:tc>
          <w:tcPr>
            <w:tcW w:w="3235" w:type="dxa"/>
            <w:shd w:val="clear" w:color="auto" w:fill="416658"/>
            <w:tcMar>
              <w:top w:w="90" w:type="dxa"/>
              <w:left w:w="100" w:type="dxa"/>
              <w:bottom w:w="90" w:type="dxa"/>
              <w:right w:w="100" w:type="dxa"/>
            </w:tcMar>
            <w:vAlign w:val="center"/>
          </w:tcPr>
          <w:p w14:paraId="056EB7B1" w14:textId="77777777" w:rsidR="007158CE" w:rsidRDefault="00F342DC">
            <w:pPr>
              <w:spacing w:after="0"/>
            </w:pPr>
            <w:r>
              <w:rPr>
                <w:b/>
                <w:color w:val="FFFFFF"/>
                <w:sz w:val="16"/>
              </w:rPr>
              <w:t>Owner</w:t>
            </w:r>
          </w:p>
        </w:tc>
        <w:tc>
          <w:tcPr>
            <w:tcW w:w="3235" w:type="dxa"/>
            <w:shd w:val="clear" w:color="auto" w:fill="416658"/>
            <w:tcMar>
              <w:top w:w="90" w:type="dxa"/>
              <w:left w:w="100" w:type="dxa"/>
              <w:bottom w:w="90" w:type="dxa"/>
              <w:right w:w="100" w:type="dxa"/>
            </w:tcMar>
            <w:vAlign w:val="center"/>
          </w:tcPr>
          <w:p w14:paraId="056EB7B2" w14:textId="77777777" w:rsidR="007158CE" w:rsidRDefault="00F342DC">
            <w:pPr>
              <w:spacing w:after="0"/>
            </w:pPr>
            <w:r>
              <w:rPr>
                <w:b/>
                <w:color w:val="FFFFFF"/>
                <w:sz w:val="16"/>
              </w:rPr>
              <w:t>Important boundary</w:t>
            </w:r>
          </w:p>
        </w:tc>
      </w:tr>
      <w:tr w:rsidR="007158CE" w14:paraId="056EB7B7" w14:textId="77777777">
        <w:trPr>
          <w:cantSplit/>
          <w:jc w:val="center"/>
        </w:trPr>
        <w:tc>
          <w:tcPr>
            <w:tcW w:w="2880" w:type="dxa"/>
            <w:tcMar>
              <w:top w:w="90" w:type="dxa"/>
              <w:left w:w="100" w:type="dxa"/>
              <w:bottom w:w="90" w:type="dxa"/>
              <w:right w:w="100" w:type="dxa"/>
            </w:tcMar>
          </w:tcPr>
          <w:p w14:paraId="056EB7B4" w14:textId="77777777" w:rsidR="007158CE" w:rsidRDefault="00F342DC">
            <w:pPr>
              <w:spacing w:after="0"/>
            </w:pPr>
            <w:r>
              <w:rPr>
                <w:sz w:val="16"/>
              </w:rPr>
              <w:t>Image integrity and metadata</w:t>
            </w:r>
          </w:p>
        </w:tc>
        <w:tc>
          <w:tcPr>
            <w:tcW w:w="1584" w:type="dxa"/>
            <w:tcMar>
              <w:top w:w="90" w:type="dxa"/>
              <w:left w:w="100" w:type="dxa"/>
              <w:bottom w:w="90" w:type="dxa"/>
              <w:right w:w="100" w:type="dxa"/>
            </w:tcMar>
          </w:tcPr>
          <w:p w14:paraId="056EB7B5" w14:textId="77777777" w:rsidR="007158CE" w:rsidRDefault="00F342DC">
            <w:pPr>
              <w:spacing w:after="0"/>
            </w:pPr>
            <w:r>
              <w:rPr>
                <w:sz w:val="16"/>
              </w:rPr>
              <w:t>Person 1</w:t>
            </w:r>
          </w:p>
        </w:tc>
        <w:tc>
          <w:tcPr>
            <w:tcW w:w="4752" w:type="dxa"/>
            <w:tcMar>
              <w:top w:w="90" w:type="dxa"/>
              <w:left w:w="100" w:type="dxa"/>
              <w:bottom w:w="90" w:type="dxa"/>
              <w:right w:w="100" w:type="dxa"/>
            </w:tcMar>
          </w:tcPr>
          <w:p w14:paraId="056EB7B6" w14:textId="77777777" w:rsidR="007158CE" w:rsidRDefault="00F342DC">
            <w:pPr>
              <w:spacing w:after="0"/>
            </w:pPr>
            <w:r>
              <w:rPr>
                <w:sz w:val="16"/>
              </w:rPr>
              <w:t>Does not estimate depth or create a DSM.</w:t>
            </w:r>
          </w:p>
        </w:tc>
      </w:tr>
      <w:tr w:rsidR="007158CE" w14:paraId="056EB7BB" w14:textId="77777777">
        <w:trPr>
          <w:cantSplit/>
          <w:jc w:val="center"/>
        </w:trPr>
        <w:tc>
          <w:tcPr>
            <w:tcW w:w="2880" w:type="dxa"/>
            <w:shd w:val="clear" w:color="auto" w:fill="F8F9F8"/>
            <w:tcMar>
              <w:top w:w="90" w:type="dxa"/>
              <w:left w:w="100" w:type="dxa"/>
              <w:bottom w:w="90" w:type="dxa"/>
              <w:right w:w="100" w:type="dxa"/>
            </w:tcMar>
          </w:tcPr>
          <w:p w14:paraId="056EB7B8" w14:textId="77777777" w:rsidR="007158CE" w:rsidRDefault="00F342DC">
            <w:pPr>
              <w:spacing w:after="0"/>
            </w:pPr>
            <w:r>
              <w:rPr>
                <w:sz w:val="16"/>
              </w:rPr>
              <w:t>Relative geometry</w:t>
            </w:r>
          </w:p>
        </w:tc>
        <w:tc>
          <w:tcPr>
            <w:tcW w:w="1584" w:type="dxa"/>
            <w:shd w:val="clear" w:color="auto" w:fill="F8F9F8"/>
            <w:tcMar>
              <w:top w:w="90" w:type="dxa"/>
              <w:left w:w="100" w:type="dxa"/>
              <w:bottom w:w="90" w:type="dxa"/>
              <w:right w:w="100" w:type="dxa"/>
            </w:tcMar>
          </w:tcPr>
          <w:p w14:paraId="056EB7B9" w14:textId="77777777" w:rsidR="007158CE" w:rsidRDefault="00F342DC">
            <w:pPr>
              <w:spacing w:after="0"/>
            </w:pPr>
            <w:r>
              <w:rPr>
                <w:sz w:val="16"/>
              </w:rPr>
              <w:t>Person 2</w:t>
            </w:r>
          </w:p>
        </w:tc>
        <w:tc>
          <w:tcPr>
            <w:tcW w:w="4752" w:type="dxa"/>
            <w:shd w:val="clear" w:color="auto" w:fill="F8F9F8"/>
            <w:tcMar>
              <w:top w:w="90" w:type="dxa"/>
              <w:left w:w="100" w:type="dxa"/>
              <w:bottom w:w="90" w:type="dxa"/>
              <w:right w:w="100" w:type="dxa"/>
            </w:tcMar>
          </w:tcPr>
          <w:p w14:paraId="056EB7BA" w14:textId="77777777" w:rsidR="007158CE" w:rsidRDefault="00F342DC">
            <w:pPr>
              <w:spacing w:after="0"/>
            </w:pPr>
            <w:r>
              <w:rPr>
                <w:sz w:val="16"/>
              </w:rPr>
              <w:t>Does not invent metres or read CRS.</w:t>
            </w:r>
          </w:p>
        </w:tc>
      </w:tr>
      <w:tr w:rsidR="007158CE" w14:paraId="056EB7BF" w14:textId="77777777">
        <w:trPr>
          <w:cantSplit/>
          <w:jc w:val="center"/>
        </w:trPr>
        <w:tc>
          <w:tcPr>
            <w:tcW w:w="2880" w:type="dxa"/>
            <w:tcMar>
              <w:top w:w="90" w:type="dxa"/>
              <w:left w:w="100" w:type="dxa"/>
              <w:bottom w:w="90" w:type="dxa"/>
              <w:right w:w="100" w:type="dxa"/>
            </w:tcMar>
          </w:tcPr>
          <w:p w14:paraId="056EB7BC" w14:textId="77777777" w:rsidR="007158CE" w:rsidRDefault="00F342DC">
            <w:pPr>
              <w:spacing w:after="0"/>
            </w:pPr>
            <w:r>
              <w:rPr>
                <w:sz w:val="16"/>
              </w:rPr>
              <w:t>Absolute reference and DSM</w:t>
            </w:r>
          </w:p>
        </w:tc>
        <w:tc>
          <w:tcPr>
            <w:tcW w:w="1584" w:type="dxa"/>
            <w:tcMar>
              <w:top w:w="90" w:type="dxa"/>
              <w:left w:w="100" w:type="dxa"/>
              <w:bottom w:w="90" w:type="dxa"/>
              <w:right w:w="100" w:type="dxa"/>
            </w:tcMar>
          </w:tcPr>
          <w:p w14:paraId="056EB7BD" w14:textId="77777777" w:rsidR="007158CE" w:rsidRDefault="00F342DC">
            <w:pPr>
              <w:spacing w:after="0"/>
            </w:pPr>
            <w:r>
              <w:rPr>
                <w:sz w:val="16"/>
              </w:rPr>
              <w:t>Person 3</w:t>
            </w:r>
          </w:p>
        </w:tc>
        <w:tc>
          <w:tcPr>
            <w:tcW w:w="4752" w:type="dxa"/>
            <w:tcMar>
              <w:top w:w="90" w:type="dxa"/>
              <w:left w:w="100" w:type="dxa"/>
              <w:bottom w:w="90" w:type="dxa"/>
              <w:right w:w="100" w:type="dxa"/>
            </w:tcMar>
          </w:tcPr>
          <w:p w14:paraId="056EB7BE" w14:textId="77777777" w:rsidR="007158CE" w:rsidRDefault="00F342DC">
            <w:pPr>
              <w:spacing w:after="0"/>
            </w:pPr>
            <w:r>
              <w:rPr>
                <w:sz w:val="16"/>
              </w:rPr>
              <w:t>Requires valid georeferencing plus SRTM/GCP.</w:t>
            </w:r>
          </w:p>
        </w:tc>
      </w:tr>
      <w:tr w:rsidR="007158CE" w14:paraId="056EB7C3" w14:textId="77777777">
        <w:trPr>
          <w:cantSplit/>
          <w:jc w:val="center"/>
        </w:trPr>
        <w:tc>
          <w:tcPr>
            <w:tcW w:w="2880" w:type="dxa"/>
            <w:shd w:val="clear" w:color="auto" w:fill="F8F9F8"/>
            <w:tcMar>
              <w:top w:w="90" w:type="dxa"/>
              <w:left w:w="100" w:type="dxa"/>
              <w:bottom w:w="90" w:type="dxa"/>
              <w:right w:w="100" w:type="dxa"/>
            </w:tcMar>
          </w:tcPr>
          <w:p w14:paraId="056EB7C0" w14:textId="77777777" w:rsidR="007158CE" w:rsidRDefault="00F342DC">
            <w:pPr>
              <w:spacing w:after="0"/>
            </w:pPr>
            <w:r>
              <w:rPr>
                <w:sz w:val="16"/>
              </w:rPr>
              <w:t>User interaction</w:t>
            </w:r>
          </w:p>
        </w:tc>
        <w:tc>
          <w:tcPr>
            <w:tcW w:w="1584" w:type="dxa"/>
            <w:shd w:val="clear" w:color="auto" w:fill="F8F9F8"/>
            <w:tcMar>
              <w:top w:w="90" w:type="dxa"/>
              <w:left w:w="100" w:type="dxa"/>
              <w:bottom w:w="90" w:type="dxa"/>
              <w:right w:w="100" w:type="dxa"/>
            </w:tcMar>
          </w:tcPr>
          <w:p w14:paraId="056EB7C1" w14:textId="77777777" w:rsidR="007158CE" w:rsidRDefault="00F342DC">
            <w:pPr>
              <w:spacing w:after="0"/>
            </w:pPr>
            <w:r>
              <w:rPr>
                <w:sz w:val="16"/>
              </w:rPr>
              <w:t>Person 4</w:t>
            </w:r>
          </w:p>
        </w:tc>
        <w:tc>
          <w:tcPr>
            <w:tcW w:w="4752" w:type="dxa"/>
            <w:shd w:val="clear" w:color="auto" w:fill="F8F9F8"/>
            <w:tcMar>
              <w:top w:w="90" w:type="dxa"/>
              <w:left w:w="100" w:type="dxa"/>
              <w:bottom w:w="90" w:type="dxa"/>
              <w:right w:w="100" w:type="dxa"/>
            </w:tcMar>
          </w:tcPr>
          <w:p w14:paraId="056EB7C2" w14:textId="77777777" w:rsidR="007158CE" w:rsidRDefault="00F342DC">
            <w:pPr>
              <w:spacing w:after="0"/>
            </w:pPr>
            <w:r>
              <w:rPr>
                <w:sz w:val="16"/>
              </w:rPr>
              <w:t>Does not perform heavy ML/GIS work in the browser.</w:t>
            </w:r>
          </w:p>
        </w:tc>
      </w:tr>
      <w:tr w:rsidR="007158CE" w14:paraId="056EB7C7" w14:textId="77777777">
        <w:trPr>
          <w:cantSplit/>
          <w:jc w:val="center"/>
        </w:trPr>
        <w:tc>
          <w:tcPr>
            <w:tcW w:w="2880" w:type="dxa"/>
            <w:tcMar>
              <w:top w:w="90" w:type="dxa"/>
              <w:left w:w="100" w:type="dxa"/>
              <w:bottom w:w="90" w:type="dxa"/>
              <w:right w:w="100" w:type="dxa"/>
            </w:tcMar>
          </w:tcPr>
          <w:p w14:paraId="056EB7C4" w14:textId="77777777" w:rsidR="007158CE" w:rsidRDefault="00F342DC">
            <w:pPr>
              <w:spacing w:after="0"/>
            </w:pPr>
            <w:r>
              <w:rPr>
                <w:sz w:val="16"/>
              </w:rPr>
              <w:t>Job/API integration</w:t>
            </w:r>
          </w:p>
        </w:tc>
        <w:tc>
          <w:tcPr>
            <w:tcW w:w="1584" w:type="dxa"/>
            <w:tcMar>
              <w:top w:w="90" w:type="dxa"/>
              <w:left w:w="100" w:type="dxa"/>
              <w:bottom w:w="90" w:type="dxa"/>
              <w:right w:w="100" w:type="dxa"/>
            </w:tcMar>
          </w:tcPr>
          <w:p w14:paraId="056EB7C5" w14:textId="77777777" w:rsidR="007158CE" w:rsidRDefault="00F342DC">
            <w:pPr>
              <w:spacing w:after="0"/>
            </w:pPr>
            <w:r>
              <w:rPr>
                <w:sz w:val="16"/>
              </w:rPr>
              <w:t>Person 5</w:t>
            </w:r>
          </w:p>
        </w:tc>
        <w:tc>
          <w:tcPr>
            <w:tcW w:w="4752" w:type="dxa"/>
            <w:tcMar>
              <w:top w:w="90" w:type="dxa"/>
              <w:left w:w="100" w:type="dxa"/>
              <w:bottom w:w="90" w:type="dxa"/>
              <w:right w:w="100" w:type="dxa"/>
            </w:tcMar>
          </w:tcPr>
          <w:p w14:paraId="056EB7C6" w14:textId="77777777" w:rsidR="007158CE" w:rsidRDefault="00F342DC">
            <w:pPr>
              <w:spacing w:after="0"/>
            </w:pPr>
            <w:r>
              <w:rPr>
                <w:sz w:val="16"/>
              </w:rPr>
              <w:t>Coordinates modules; does not own their algorithms.</w:t>
            </w:r>
          </w:p>
        </w:tc>
      </w:tr>
      <w:tr w:rsidR="007158CE" w14:paraId="056EB7CB" w14:textId="77777777">
        <w:trPr>
          <w:cantSplit/>
          <w:jc w:val="center"/>
        </w:trPr>
        <w:tc>
          <w:tcPr>
            <w:tcW w:w="2880" w:type="dxa"/>
            <w:shd w:val="clear" w:color="auto" w:fill="F8F9F8"/>
            <w:tcMar>
              <w:top w:w="90" w:type="dxa"/>
              <w:left w:w="100" w:type="dxa"/>
              <w:bottom w:w="90" w:type="dxa"/>
              <w:right w:w="100" w:type="dxa"/>
            </w:tcMar>
          </w:tcPr>
          <w:p w14:paraId="056EB7C8" w14:textId="77777777" w:rsidR="007158CE" w:rsidRDefault="00F342DC">
            <w:pPr>
              <w:spacing w:after="0"/>
            </w:pPr>
            <w:r>
              <w:rPr>
                <w:sz w:val="16"/>
              </w:rPr>
              <w:t>3D visualization and probing</w:t>
            </w:r>
          </w:p>
        </w:tc>
        <w:tc>
          <w:tcPr>
            <w:tcW w:w="1584" w:type="dxa"/>
            <w:shd w:val="clear" w:color="auto" w:fill="F8F9F8"/>
            <w:tcMar>
              <w:top w:w="90" w:type="dxa"/>
              <w:left w:w="100" w:type="dxa"/>
              <w:bottom w:w="90" w:type="dxa"/>
              <w:right w:w="100" w:type="dxa"/>
            </w:tcMar>
          </w:tcPr>
          <w:p w14:paraId="056EB7C9" w14:textId="77777777" w:rsidR="007158CE" w:rsidRDefault="00F342DC">
            <w:pPr>
              <w:spacing w:after="0"/>
            </w:pPr>
            <w:r>
              <w:rPr>
                <w:sz w:val="16"/>
              </w:rPr>
              <w:t>Person 6</w:t>
            </w:r>
          </w:p>
        </w:tc>
        <w:tc>
          <w:tcPr>
            <w:tcW w:w="4752" w:type="dxa"/>
            <w:shd w:val="clear" w:color="auto" w:fill="F8F9F8"/>
            <w:tcMar>
              <w:top w:w="90" w:type="dxa"/>
              <w:left w:w="100" w:type="dxa"/>
              <w:bottom w:w="90" w:type="dxa"/>
              <w:right w:w="100" w:type="dxa"/>
            </w:tcMar>
          </w:tcPr>
          <w:p w14:paraId="056EB7CA" w14:textId="77777777" w:rsidR="007158CE" w:rsidRDefault="00F342DC">
            <w:pPr>
              <w:spacing w:after="0"/>
            </w:pPr>
            <w:r>
              <w:rPr>
                <w:sz w:val="16"/>
              </w:rPr>
              <w:t>Rendering quality does not validate height accuracy.</w:t>
            </w:r>
          </w:p>
        </w:tc>
      </w:tr>
    </w:tbl>
    <w:p w14:paraId="056EB7CC" w14:textId="77777777" w:rsidR="007158CE" w:rsidRDefault="007158CE">
      <w:pPr>
        <w:spacing w:after="0"/>
      </w:pPr>
    </w:p>
    <w:p w14:paraId="056EB7CD" w14:textId="77777777" w:rsidR="007158CE" w:rsidRDefault="00F342DC">
      <w:pPr>
        <w:pStyle w:val="Heading1"/>
        <w:pageBreakBefore/>
        <w:pBdr>
          <w:bottom w:val="single" w:sz="6" w:space="4" w:color="AFC8BD"/>
        </w:pBdr>
      </w:pPr>
      <w:bookmarkStart w:id="22" w:name="_Toc239514808"/>
      <w:r>
        <w:lastRenderedPageBreak/>
        <w:t>5 · Person 1 — Image loading, GeoTIFF metadata, and preprocessing</w:t>
      </w:r>
      <w:bookmarkEnd w:id="22"/>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7416"/>
      </w:tblGrid>
      <w:tr w:rsidR="007158CE" w14:paraId="056EB7D0" w14:textId="77777777">
        <w:trPr>
          <w:cantSplit/>
          <w:tblHeader/>
          <w:jc w:val="center"/>
        </w:trPr>
        <w:tc>
          <w:tcPr>
            <w:tcW w:w="4853" w:type="dxa"/>
            <w:shd w:val="clear" w:color="auto" w:fill="416658"/>
            <w:tcMar>
              <w:top w:w="90" w:type="dxa"/>
              <w:left w:w="100" w:type="dxa"/>
              <w:bottom w:w="90" w:type="dxa"/>
              <w:right w:w="100" w:type="dxa"/>
            </w:tcMar>
            <w:vAlign w:val="center"/>
          </w:tcPr>
          <w:p w14:paraId="056EB7CE" w14:textId="77777777" w:rsidR="007158CE" w:rsidRDefault="00F342DC">
            <w:pPr>
              <w:spacing w:after="0"/>
            </w:pPr>
            <w:r>
              <w:rPr>
                <w:b/>
                <w:color w:val="FFFFFF"/>
                <w:sz w:val="17"/>
              </w:rPr>
              <w:t>Role</w:t>
            </w:r>
          </w:p>
        </w:tc>
        <w:tc>
          <w:tcPr>
            <w:tcW w:w="4853" w:type="dxa"/>
            <w:shd w:val="clear" w:color="auto" w:fill="416658"/>
            <w:tcMar>
              <w:top w:w="90" w:type="dxa"/>
              <w:left w:w="100" w:type="dxa"/>
              <w:bottom w:w="90" w:type="dxa"/>
              <w:right w:w="100" w:type="dxa"/>
            </w:tcMar>
            <w:vAlign w:val="center"/>
          </w:tcPr>
          <w:p w14:paraId="056EB7CF" w14:textId="77777777" w:rsidR="007158CE" w:rsidRDefault="00F342DC">
            <w:pPr>
              <w:spacing w:after="0"/>
            </w:pPr>
            <w:r>
              <w:rPr>
                <w:b/>
                <w:color w:val="FFFFFF"/>
                <w:sz w:val="17"/>
              </w:rPr>
              <w:t>What this module owns</w:t>
            </w:r>
          </w:p>
        </w:tc>
      </w:tr>
      <w:tr w:rsidR="007158CE" w14:paraId="056EB7D3" w14:textId="77777777">
        <w:trPr>
          <w:cantSplit/>
          <w:jc w:val="center"/>
        </w:trPr>
        <w:tc>
          <w:tcPr>
            <w:tcW w:w="1800" w:type="dxa"/>
            <w:tcMar>
              <w:top w:w="90" w:type="dxa"/>
              <w:left w:w="100" w:type="dxa"/>
              <w:bottom w:w="90" w:type="dxa"/>
              <w:right w:w="100" w:type="dxa"/>
            </w:tcMar>
          </w:tcPr>
          <w:p w14:paraId="056EB7D1" w14:textId="77777777" w:rsidR="007158CE" w:rsidRDefault="00F342DC">
            <w:pPr>
              <w:spacing w:after="0"/>
            </w:pPr>
            <w:r>
              <w:rPr>
                <w:sz w:val="17"/>
              </w:rPr>
              <w:t>Mission</w:t>
            </w:r>
          </w:p>
        </w:tc>
        <w:tc>
          <w:tcPr>
            <w:tcW w:w="7416" w:type="dxa"/>
            <w:tcMar>
              <w:top w:w="90" w:type="dxa"/>
              <w:left w:w="100" w:type="dxa"/>
              <w:bottom w:w="90" w:type="dxa"/>
              <w:right w:w="100" w:type="dxa"/>
            </w:tcMar>
          </w:tcPr>
          <w:p w14:paraId="056EB7D2" w14:textId="77777777" w:rsidR="007158CE" w:rsidRDefault="00F342DC">
            <w:pPr>
              <w:spacing w:after="0"/>
            </w:pPr>
            <w:r>
              <w:rPr>
                <w:sz w:val="17"/>
              </w:rPr>
              <w:t>Protect the image grid and geospatial meaning while creating a safe model input.</w:t>
            </w:r>
          </w:p>
        </w:tc>
      </w:tr>
      <w:tr w:rsidR="007158CE" w14:paraId="056EB7D6" w14:textId="77777777">
        <w:trPr>
          <w:cantSplit/>
          <w:jc w:val="center"/>
        </w:trPr>
        <w:tc>
          <w:tcPr>
            <w:tcW w:w="1800" w:type="dxa"/>
            <w:shd w:val="clear" w:color="auto" w:fill="F8F9F8"/>
            <w:tcMar>
              <w:top w:w="90" w:type="dxa"/>
              <w:left w:w="100" w:type="dxa"/>
              <w:bottom w:w="90" w:type="dxa"/>
              <w:right w:w="100" w:type="dxa"/>
            </w:tcMar>
          </w:tcPr>
          <w:p w14:paraId="056EB7D4" w14:textId="77777777" w:rsidR="007158CE" w:rsidRDefault="00F342DC">
            <w:pPr>
              <w:spacing w:after="0"/>
            </w:pPr>
            <w:r>
              <w:rPr>
                <w:sz w:val="17"/>
              </w:rPr>
              <w:t>Input</w:t>
            </w:r>
          </w:p>
        </w:tc>
        <w:tc>
          <w:tcPr>
            <w:tcW w:w="7416" w:type="dxa"/>
            <w:shd w:val="clear" w:color="auto" w:fill="F8F9F8"/>
            <w:tcMar>
              <w:top w:w="90" w:type="dxa"/>
              <w:left w:w="100" w:type="dxa"/>
              <w:bottom w:w="90" w:type="dxa"/>
              <w:right w:w="100" w:type="dxa"/>
            </w:tcMar>
          </w:tcPr>
          <w:p w14:paraId="056EB7D5" w14:textId="77777777" w:rsidR="007158CE" w:rsidRDefault="00F342DC">
            <w:pPr>
              <w:spacing w:after="0"/>
            </w:pPr>
            <w:r>
              <w:rPr>
                <w:sz w:val="17"/>
              </w:rPr>
              <w:t>PNG/JPG/JPEG/TIFF/GeoTIFF</w:t>
            </w:r>
          </w:p>
        </w:tc>
      </w:tr>
      <w:tr w:rsidR="007158CE" w14:paraId="056EB7D9" w14:textId="77777777">
        <w:trPr>
          <w:cantSplit/>
          <w:jc w:val="center"/>
        </w:trPr>
        <w:tc>
          <w:tcPr>
            <w:tcW w:w="1800" w:type="dxa"/>
            <w:tcMar>
              <w:top w:w="90" w:type="dxa"/>
              <w:left w:w="100" w:type="dxa"/>
              <w:bottom w:w="90" w:type="dxa"/>
              <w:right w:w="100" w:type="dxa"/>
            </w:tcMar>
          </w:tcPr>
          <w:p w14:paraId="056EB7D7" w14:textId="77777777" w:rsidR="007158CE" w:rsidRDefault="00F342DC">
            <w:pPr>
              <w:spacing w:after="0"/>
            </w:pPr>
            <w:r>
              <w:rPr>
                <w:sz w:val="17"/>
              </w:rPr>
              <w:t>Output</w:t>
            </w:r>
          </w:p>
        </w:tc>
        <w:tc>
          <w:tcPr>
            <w:tcW w:w="7416" w:type="dxa"/>
            <w:tcMar>
              <w:top w:w="90" w:type="dxa"/>
              <w:left w:w="100" w:type="dxa"/>
              <w:bottom w:w="90" w:type="dxa"/>
              <w:right w:w="100" w:type="dxa"/>
            </w:tcMar>
          </w:tcPr>
          <w:p w14:paraId="056EB7D8" w14:textId="77777777" w:rsidR="007158CE" w:rsidRDefault="00F342DC">
            <w:pPr>
              <w:spacing w:after="0"/>
            </w:pPr>
            <w:r>
              <w:rPr>
                <w:sz w:val="17"/>
              </w:rPr>
              <w:t>rgb_model.png, valid_mask.npy, metadata.json, preview.png; optional rgb_original.npy</w:t>
            </w:r>
          </w:p>
        </w:tc>
      </w:tr>
      <w:tr w:rsidR="007158CE" w14:paraId="056EB7DC" w14:textId="77777777">
        <w:trPr>
          <w:cantSplit/>
          <w:jc w:val="center"/>
        </w:trPr>
        <w:tc>
          <w:tcPr>
            <w:tcW w:w="1800" w:type="dxa"/>
            <w:shd w:val="clear" w:color="auto" w:fill="F8F9F8"/>
            <w:tcMar>
              <w:top w:w="90" w:type="dxa"/>
              <w:left w:w="100" w:type="dxa"/>
              <w:bottom w:w="90" w:type="dxa"/>
              <w:right w:w="100" w:type="dxa"/>
            </w:tcMar>
          </w:tcPr>
          <w:p w14:paraId="056EB7DA" w14:textId="77777777" w:rsidR="007158CE" w:rsidRDefault="00F342DC">
            <w:pPr>
              <w:spacing w:after="0"/>
            </w:pPr>
            <w:r>
              <w:rPr>
                <w:sz w:val="17"/>
              </w:rPr>
              <w:t>Connection</w:t>
            </w:r>
          </w:p>
        </w:tc>
        <w:tc>
          <w:tcPr>
            <w:tcW w:w="7416" w:type="dxa"/>
            <w:shd w:val="clear" w:color="auto" w:fill="F8F9F8"/>
            <w:tcMar>
              <w:top w:w="90" w:type="dxa"/>
              <w:left w:w="100" w:type="dxa"/>
              <w:bottom w:w="90" w:type="dxa"/>
              <w:right w:w="100" w:type="dxa"/>
            </w:tcMar>
          </w:tcPr>
          <w:p w14:paraId="056EB7DB" w14:textId="77777777" w:rsidR="007158CE" w:rsidRDefault="00F342DC">
            <w:pPr>
              <w:spacing w:after="0"/>
            </w:pPr>
            <w:r>
              <w:rPr>
                <w:sz w:val="17"/>
              </w:rPr>
              <w:t>Feeds RGB to Person 2 and grid/CRS/mask metadata to Person 3 and Person 5.</w:t>
            </w:r>
          </w:p>
        </w:tc>
      </w:tr>
    </w:tbl>
    <w:p w14:paraId="056EB7DD" w14:textId="77777777" w:rsidR="007158CE" w:rsidRDefault="007158CE">
      <w:pPr>
        <w:spacing w:after="0"/>
      </w:pPr>
    </w:p>
    <w:p w14:paraId="056EB7DE" w14:textId="77777777" w:rsidR="007158CE" w:rsidRDefault="00F342DC">
      <w:pPr>
        <w:pStyle w:val="Heading2"/>
      </w:pPr>
      <w:bookmarkStart w:id="23" w:name="_Toc239514809"/>
      <w:r>
        <w:t>What this module does from scratch</w:t>
      </w:r>
      <w:bookmarkEnd w:id="23"/>
    </w:p>
    <w:p w14:paraId="056EB7DF" w14:textId="77777777" w:rsidR="007158CE" w:rsidRDefault="00F342DC">
      <w:pPr>
        <w:spacing w:after="40"/>
        <w:ind w:left="432" w:hanging="317"/>
      </w:pPr>
      <w:r>
        <w:rPr>
          <w:b/>
          <w:color w:val="416658"/>
        </w:rPr>
        <w:t xml:space="preserve">1. </w:t>
      </w:r>
      <w:r>
        <w:t>Validate that the path exists and the extension is supported.</w:t>
      </w:r>
    </w:p>
    <w:p w14:paraId="056EB7E0" w14:textId="77777777" w:rsidR="007158CE" w:rsidRDefault="00F342DC">
      <w:pPr>
        <w:spacing w:after="40"/>
        <w:ind w:left="432" w:hanging="317"/>
      </w:pPr>
      <w:r>
        <w:rPr>
          <w:b/>
          <w:color w:val="416658"/>
        </w:rPr>
        <w:t xml:space="preserve">2. </w:t>
      </w:r>
      <w:r>
        <w:t>Read PNG/JPEG with Pillow or TIFF/GeoTIFF with Rasterio.</w:t>
      </w:r>
    </w:p>
    <w:p w14:paraId="056EB7E1" w14:textId="77777777" w:rsidR="007158CE" w:rsidRDefault="00F342DC">
      <w:pPr>
        <w:spacing w:after="40"/>
        <w:ind w:left="432" w:hanging="317"/>
      </w:pPr>
      <w:r>
        <w:rPr>
          <w:b/>
          <w:color w:val="416658"/>
        </w:rPr>
        <w:t xml:space="preserve">3. </w:t>
      </w:r>
      <w:r>
        <w:t>Convert band-first raster data into height × width × 3 RGB order.</w:t>
      </w:r>
    </w:p>
    <w:p w14:paraId="056EB7E2" w14:textId="77777777" w:rsidR="007158CE" w:rsidRDefault="00F342DC">
      <w:pPr>
        <w:spacing w:after="40"/>
        <w:ind w:left="432" w:hanging="317"/>
      </w:pPr>
      <w:r>
        <w:rPr>
          <w:b/>
          <w:color w:val="416658"/>
        </w:rPr>
        <w:t xml:space="preserve">4. </w:t>
      </w:r>
      <w:r>
        <w:t>Build a valid-pixel mask from NoData information and non-finite values.</w:t>
      </w:r>
    </w:p>
    <w:p w14:paraId="056EB7E3" w14:textId="77777777" w:rsidR="007158CE" w:rsidRDefault="00F342DC">
      <w:pPr>
        <w:spacing w:after="40"/>
        <w:ind w:left="432" w:hanging="317"/>
      </w:pPr>
      <w:r>
        <w:rPr>
          <w:b/>
          <w:color w:val="416658"/>
        </w:rPr>
        <w:t xml:space="preserve">5. </w:t>
      </w:r>
      <w:r>
        <w:t>Detect edge-connected near-black scanner/film borders when a TIFF declares no NoData value.</w:t>
      </w:r>
    </w:p>
    <w:p w14:paraId="056EB7E4" w14:textId="77777777" w:rsidR="007158CE" w:rsidRDefault="00F342DC">
      <w:pPr>
        <w:spacing w:after="40"/>
        <w:ind w:left="432" w:hanging="317"/>
      </w:pPr>
      <w:r>
        <w:rPr>
          <w:b/>
          <w:color w:val="416658"/>
        </w:rPr>
        <w:t xml:space="preserve">6. </w:t>
      </w:r>
      <w:r>
        <w:t>Validate that a claimed CRS and affine transform are geographically plausible.</w:t>
      </w:r>
    </w:p>
    <w:p w14:paraId="056EB7E5" w14:textId="77777777" w:rsidR="007158CE" w:rsidRDefault="00F342DC">
      <w:pPr>
        <w:spacing w:after="40"/>
        <w:ind w:left="432" w:hanging="317"/>
      </w:pPr>
      <w:r>
        <w:rPr>
          <w:b/>
          <w:color w:val="416658"/>
        </w:rPr>
        <w:t xml:space="preserve">7. </w:t>
      </w:r>
      <w:r>
        <w:t>Decode very large imagery directly to a bounded working grid whose long edge is at most 3072 pixels.</w:t>
      </w:r>
    </w:p>
    <w:p w14:paraId="056EB7E6" w14:textId="77777777" w:rsidR="007158CE" w:rsidRDefault="00F342DC">
      <w:pPr>
        <w:spacing w:after="40"/>
        <w:ind w:left="432" w:hanging="317"/>
      </w:pPr>
      <w:r>
        <w:rPr>
          <w:b/>
          <w:color w:val="416658"/>
        </w:rPr>
        <w:t xml:space="preserve">8. </w:t>
      </w:r>
      <w:r>
        <w:t>Normalize each display/model channel with valid-pixel 2nd and 98th percentiles, leaving the original numeric array unchanged.</w:t>
      </w:r>
    </w:p>
    <w:p w14:paraId="056EB7E7" w14:textId="77777777" w:rsidR="007158CE" w:rsidRDefault="00F342DC">
      <w:pPr>
        <w:spacing w:after="40"/>
        <w:ind w:left="432" w:hanging="317"/>
      </w:pPr>
      <w:r>
        <w:rPr>
          <w:b/>
          <w:color w:val="416658"/>
        </w:rPr>
        <w:t xml:space="preserve">9. </w:t>
      </w:r>
      <w:r>
        <w:t>Write stable files and metadata that downstream modules can trust.</w:t>
      </w:r>
    </w:p>
    <w:p w14:paraId="056EB7E8" w14:textId="77777777" w:rsidR="007158CE" w:rsidRDefault="00F342DC">
      <w:pPr>
        <w:pStyle w:val="Heading2"/>
      </w:pPr>
      <w:bookmarkStart w:id="24" w:name="_Toc239514810"/>
      <w:r>
        <w:t>Bands and array orientation</w:t>
      </w:r>
      <w:bookmarkEnd w:id="24"/>
    </w:p>
    <w:p w14:paraId="056EB7E9" w14:textId="77777777" w:rsidR="007158CE" w:rsidRDefault="00F342DC">
      <w:r>
        <w:t>Rasterio reads bands × rows × columns. Neural-network image code normally expects rows × columns × channels. The module moves the band axis once. If a TIFF has one band, the band is repeated three times; if it has two, the second band is repeated as the third channel. This creates an RGB-shaped input, but it does not claim the data is true natural color.</w:t>
      </w:r>
    </w:p>
    <w:p w14:paraId="056EB7EA" w14:textId="77777777" w:rsidR="007158CE" w:rsidRDefault="00F342DC">
      <w:pPr>
        <w:pStyle w:val="DWCode"/>
        <w:shd w:val="clear" w:color="auto" w:fill="F2F3F2"/>
      </w:pPr>
      <w:r>
        <w:t>Rasterio: (bands, rows, columns) → model image: (rows, columns, 3)</w:t>
      </w:r>
    </w:p>
    <w:p w14:paraId="056EB7EB" w14:textId="77777777" w:rsidR="007158CE" w:rsidRDefault="00F342DC">
      <w:pPr>
        <w:pStyle w:val="Heading2"/>
      </w:pPr>
      <w:bookmarkStart w:id="25" w:name="_Toc239514811"/>
      <w:r>
        <w:t>How a pixel retains its Earth location</w:t>
      </w:r>
      <w:bookmarkEnd w:id="25"/>
    </w:p>
    <w:p w14:paraId="056EB7EC" w14:textId="77777777" w:rsidR="007158CE" w:rsidRDefault="00F342DC">
      <w:r>
        <w:t>The output metadata records the original and working dimensions plus scale factors. For a bounded grid, downstream code uses a correspondingly scaled affine transform rather than pretending the small grid has the original pixel spacing. Integer row/column coordinates refer to pixel centres for round-trip conversions.</w:t>
      </w:r>
    </w:p>
    <w:p w14:paraId="056EB7ED" w14:textId="77777777" w:rsidR="007158CE" w:rsidRDefault="00F342DC">
      <w:pPr>
        <w:pStyle w:val="Heading2"/>
      </w:pPr>
      <w:bookmarkStart w:id="26" w:name="_Toc239514812"/>
      <w:r>
        <w:t>Actual files</w:t>
      </w:r>
      <w:bookmarkEnd w:id="26"/>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40"/>
        <w:gridCol w:w="3816"/>
        <w:gridCol w:w="3235"/>
      </w:tblGrid>
      <w:tr w:rsidR="007158CE" w14:paraId="056EB7F1" w14:textId="77777777">
        <w:trPr>
          <w:cantSplit/>
          <w:tblHeader/>
          <w:jc w:val="center"/>
        </w:trPr>
        <w:tc>
          <w:tcPr>
            <w:tcW w:w="3235" w:type="dxa"/>
            <w:shd w:val="clear" w:color="auto" w:fill="416658"/>
            <w:tcMar>
              <w:top w:w="90" w:type="dxa"/>
              <w:left w:w="100" w:type="dxa"/>
              <w:bottom w:w="90" w:type="dxa"/>
              <w:right w:w="100" w:type="dxa"/>
            </w:tcMar>
            <w:vAlign w:val="center"/>
          </w:tcPr>
          <w:p w14:paraId="056EB7EE" w14:textId="77777777" w:rsidR="007158CE" w:rsidRDefault="00F342DC">
            <w:pPr>
              <w:spacing w:after="0"/>
            </w:pPr>
            <w:r>
              <w:rPr>
                <w:b/>
                <w:color w:val="FFFFFF"/>
                <w:sz w:val="15"/>
              </w:rPr>
              <w:t>File</w:t>
            </w:r>
          </w:p>
        </w:tc>
        <w:tc>
          <w:tcPr>
            <w:tcW w:w="3235" w:type="dxa"/>
            <w:shd w:val="clear" w:color="auto" w:fill="416658"/>
            <w:tcMar>
              <w:top w:w="90" w:type="dxa"/>
              <w:left w:w="100" w:type="dxa"/>
              <w:bottom w:w="90" w:type="dxa"/>
              <w:right w:w="100" w:type="dxa"/>
            </w:tcMar>
            <w:vAlign w:val="center"/>
          </w:tcPr>
          <w:p w14:paraId="056EB7EF" w14:textId="77777777" w:rsidR="007158CE" w:rsidRDefault="00F342DC">
            <w:pPr>
              <w:spacing w:after="0"/>
            </w:pPr>
            <w:r>
              <w:rPr>
                <w:b/>
                <w:color w:val="FFFFFF"/>
                <w:sz w:val="15"/>
              </w:rPr>
              <w:t>Purpose</w:t>
            </w:r>
          </w:p>
        </w:tc>
        <w:tc>
          <w:tcPr>
            <w:tcW w:w="3235" w:type="dxa"/>
            <w:shd w:val="clear" w:color="auto" w:fill="416658"/>
            <w:tcMar>
              <w:top w:w="90" w:type="dxa"/>
              <w:left w:w="100" w:type="dxa"/>
              <w:bottom w:w="90" w:type="dxa"/>
              <w:right w:w="100" w:type="dxa"/>
            </w:tcMar>
            <w:vAlign w:val="center"/>
          </w:tcPr>
          <w:p w14:paraId="056EB7F0" w14:textId="77777777" w:rsidR="007158CE" w:rsidRDefault="00F342DC">
            <w:pPr>
              <w:spacing w:after="0"/>
            </w:pPr>
            <w:r>
              <w:rPr>
                <w:b/>
                <w:color w:val="FFFFFF"/>
                <w:sz w:val="15"/>
              </w:rPr>
              <w:t>Who uses it</w:t>
            </w:r>
          </w:p>
        </w:tc>
      </w:tr>
      <w:tr w:rsidR="007158CE" w14:paraId="056EB7F5" w14:textId="77777777">
        <w:trPr>
          <w:cantSplit/>
          <w:jc w:val="center"/>
        </w:trPr>
        <w:tc>
          <w:tcPr>
            <w:tcW w:w="3240" w:type="dxa"/>
            <w:tcMar>
              <w:top w:w="90" w:type="dxa"/>
              <w:left w:w="100" w:type="dxa"/>
              <w:bottom w:w="90" w:type="dxa"/>
              <w:right w:w="100" w:type="dxa"/>
            </w:tcMar>
          </w:tcPr>
          <w:p w14:paraId="056EB7F2" w14:textId="77777777" w:rsidR="007158CE" w:rsidRDefault="00F342DC">
            <w:pPr>
              <w:spacing w:after="0"/>
            </w:pPr>
            <w:r>
              <w:rPr>
                <w:sz w:val="15"/>
              </w:rPr>
              <w:t>depthwizard_person1/main.py</w:t>
            </w:r>
          </w:p>
        </w:tc>
        <w:tc>
          <w:tcPr>
            <w:tcW w:w="3816" w:type="dxa"/>
            <w:tcMar>
              <w:top w:w="90" w:type="dxa"/>
              <w:left w:w="100" w:type="dxa"/>
              <w:bottom w:w="90" w:type="dxa"/>
              <w:right w:w="100" w:type="dxa"/>
            </w:tcMar>
          </w:tcPr>
          <w:p w14:paraId="056EB7F3" w14:textId="77777777" w:rsidR="007158CE" w:rsidRDefault="00F342DC">
            <w:pPr>
              <w:spacing w:after="0"/>
            </w:pPr>
            <w:r>
              <w:rPr>
                <w:sz w:val="15"/>
              </w:rPr>
              <w:t>CLI orchestration and readable error handling</w:t>
            </w:r>
          </w:p>
        </w:tc>
        <w:tc>
          <w:tcPr>
            <w:tcW w:w="2160" w:type="dxa"/>
            <w:tcMar>
              <w:top w:w="90" w:type="dxa"/>
              <w:left w:w="100" w:type="dxa"/>
              <w:bottom w:w="90" w:type="dxa"/>
              <w:right w:w="100" w:type="dxa"/>
            </w:tcMar>
          </w:tcPr>
          <w:p w14:paraId="056EB7F4" w14:textId="77777777" w:rsidR="007158CE" w:rsidRDefault="00F342DC">
            <w:pPr>
              <w:spacing w:after="0"/>
            </w:pPr>
            <w:r>
              <w:rPr>
                <w:sz w:val="15"/>
              </w:rPr>
              <w:t>Backend adapter / direct users</w:t>
            </w:r>
          </w:p>
        </w:tc>
      </w:tr>
      <w:tr w:rsidR="007158CE" w14:paraId="056EB7F9" w14:textId="77777777">
        <w:trPr>
          <w:cantSplit/>
          <w:jc w:val="center"/>
        </w:trPr>
        <w:tc>
          <w:tcPr>
            <w:tcW w:w="3240" w:type="dxa"/>
            <w:shd w:val="clear" w:color="auto" w:fill="F8F9F8"/>
            <w:tcMar>
              <w:top w:w="90" w:type="dxa"/>
              <w:left w:w="100" w:type="dxa"/>
              <w:bottom w:w="90" w:type="dxa"/>
              <w:right w:w="100" w:type="dxa"/>
            </w:tcMar>
          </w:tcPr>
          <w:p w14:paraId="056EB7F6" w14:textId="77777777" w:rsidR="007158CE" w:rsidRDefault="00F342DC">
            <w:pPr>
              <w:spacing w:after="0"/>
            </w:pPr>
            <w:r>
              <w:rPr>
                <w:sz w:val="15"/>
              </w:rPr>
              <w:t>src/image_loader.py</w:t>
            </w:r>
          </w:p>
        </w:tc>
        <w:tc>
          <w:tcPr>
            <w:tcW w:w="3816" w:type="dxa"/>
            <w:shd w:val="clear" w:color="auto" w:fill="F8F9F8"/>
            <w:tcMar>
              <w:top w:w="90" w:type="dxa"/>
              <w:left w:w="100" w:type="dxa"/>
              <w:bottom w:w="90" w:type="dxa"/>
              <w:right w:w="100" w:type="dxa"/>
            </w:tcMar>
          </w:tcPr>
          <w:p w14:paraId="056EB7F7" w14:textId="77777777" w:rsidR="007158CE" w:rsidRDefault="00F342DC">
            <w:pPr>
              <w:spacing w:after="0"/>
            </w:pPr>
            <w:r>
              <w:rPr>
                <w:sz w:val="15"/>
              </w:rPr>
              <w:t>Input detection and Pillow path</w:t>
            </w:r>
          </w:p>
        </w:tc>
        <w:tc>
          <w:tcPr>
            <w:tcW w:w="2160" w:type="dxa"/>
            <w:shd w:val="clear" w:color="auto" w:fill="F8F9F8"/>
            <w:tcMar>
              <w:top w:w="90" w:type="dxa"/>
              <w:left w:w="100" w:type="dxa"/>
              <w:bottom w:w="90" w:type="dxa"/>
              <w:right w:w="100" w:type="dxa"/>
            </w:tcMar>
          </w:tcPr>
          <w:p w14:paraId="056EB7F8" w14:textId="77777777" w:rsidR="007158CE" w:rsidRDefault="00F342DC">
            <w:pPr>
              <w:spacing w:after="0"/>
            </w:pPr>
            <w:r>
              <w:rPr>
                <w:sz w:val="15"/>
              </w:rPr>
              <w:t>Person 1</w:t>
            </w:r>
          </w:p>
        </w:tc>
      </w:tr>
      <w:tr w:rsidR="007158CE" w14:paraId="056EB7FD" w14:textId="77777777">
        <w:trPr>
          <w:cantSplit/>
          <w:jc w:val="center"/>
        </w:trPr>
        <w:tc>
          <w:tcPr>
            <w:tcW w:w="3240" w:type="dxa"/>
            <w:tcMar>
              <w:top w:w="90" w:type="dxa"/>
              <w:left w:w="100" w:type="dxa"/>
              <w:bottom w:w="90" w:type="dxa"/>
              <w:right w:w="100" w:type="dxa"/>
            </w:tcMar>
          </w:tcPr>
          <w:p w14:paraId="056EB7FA" w14:textId="77777777" w:rsidR="007158CE" w:rsidRDefault="00F342DC">
            <w:pPr>
              <w:spacing w:after="0"/>
            </w:pPr>
            <w:r>
              <w:rPr>
                <w:sz w:val="15"/>
              </w:rPr>
              <w:t>src/geotiff.py</w:t>
            </w:r>
          </w:p>
        </w:tc>
        <w:tc>
          <w:tcPr>
            <w:tcW w:w="3816" w:type="dxa"/>
            <w:tcMar>
              <w:top w:w="90" w:type="dxa"/>
              <w:left w:w="100" w:type="dxa"/>
              <w:bottom w:w="90" w:type="dxa"/>
              <w:right w:w="100" w:type="dxa"/>
            </w:tcMar>
          </w:tcPr>
          <w:p w14:paraId="056EB7FB" w14:textId="77777777" w:rsidR="007158CE" w:rsidRDefault="00F342DC">
            <w:pPr>
              <w:spacing w:after="0"/>
            </w:pPr>
            <w:r>
              <w:rPr>
                <w:sz w:val="15"/>
              </w:rPr>
              <w:t>Raster loading, masks, border detection, CRS validation</w:t>
            </w:r>
          </w:p>
        </w:tc>
        <w:tc>
          <w:tcPr>
            <w:tcW w:w="2160" w:type="dxa"/>
            <w:tcMar>
              <w:top w:w="90" w:type="dxa"/>
              <w:left w:w="100" w:type="dxa"/>
              <w:bottom w:w="90" w:type="dxa"/>
              <w:right w:w="100" w:type="dxa"/>
            </w:tcMar>
          </w:tcPr>
          <w:p w14:paraId="056EB7FC" w14:textId="77777777" w:rsidR="007158CE" w:rsidRDefault="00F342DC">
            <w:pPr>
              <w:spacing w:after="0"/>
            </w:pPr>
            <w:r>
              <w:rPr>
                <w:sz w:val="15"/>
              </w:rPr>
              <w:t>Person 1</w:t>
            </w:r>
          </w:p>
        </w:tc>
      </w:tr>
      <w:tr w:rsidR="007158CE" w14:paraId="056EB801" w14:textId="77777777">
        <w:trPr>
          <w:cantSplit/>
          <w:jc w:val="center"/>
        </w:trPr>
        <w:tc>
          <w:tcPr>
            <w:tcW w:w="3240" w:type="dxa"/>
            <w:shd w:val="clear" w:color="auto" w:fill="F8F9F8"/>
            <w:tcMar>
              <w:top w:w="90" w:type="dxa"/>
              <w:left w:w="100" w:type="dxa"/>
              <w:bottom w:w="90" w:type="dxa"/>
              <w:right w:w="100" w:type="dxa"/>
            </w:tcMar>
          </w:tcPr>
          <w:p w14:paraId="056EB7FE" w14:textId="77777777" w:rsidR="007158CE" w:rsidRDefault="00F342DC">
            <w:pPr>
              <w:spacing w:after="0"/>
            </w:pPr>
            <w:r>
              <w:rPr>
                <w:sz w:val="15"/>
              </w:rPr>
              <w:t>src/preprocessing.py</w:t>
            </w:r>
          </w:p>
        </w:tc>
        <w:tc>
          <w:tcPr>
            <w:tcW w:w="3816" w:type="dxa"/>
            <w:shd w:val="clear" w:color="auto" w:fill="F8F9F8"/>
            <w:tcMar>
              <w:top w:w="90" w:type="dxa"/>
              <w:left w:w="100" w:type="dxa"/>
              <w:bottom w:w="90" w:type="dxa"/>
              <w:right w:w="100" w:type="dxa"/>
            </w:tcMar>
          </w:tcPr>
          <w:p w14:paraId="056EB7FF" w14:textId="77777777" w:rsidR="007158CE" w:rsidRDefault="00F342DC">
            <w:pPr>
              <w:spacing w:after="0"/>
            </w:pPr>
            <w:r>
              <w:rPr>
                <w:sz w:val="15"/>
              </w:rPr>
              <w:t>Robust per-channel normalization</w:t>
            </w:r>
          </w:p>
        </w:tc>
        <w:tc>
          <w:tcPr>
            <w:tcW w:w="2160" w:type="dxa"/>
            <w:shd w:val="clear" w:color="auto" w:fill="F8F9F8"/>
            <w:tcMar>
              <w:top w:w="90" w:type="dxa"/>
              <w:left w:w="100" w:type="dxa"/>
              <w:bottom w:w="90" w:type="dxa"/>
              <w:right w:w="100" w:type="dxa"/>
            </w:tcMar>
          </w:tcPr>
          <w:p w14:paraId="056EB800" w14:textId="77777777" w:rsidR="007158CE" w:rsidRDefault="00F342DC">
            <w:pPr>
              <w:spacing w:after="0"/>
            </w:pPr>
            <w:r>
              <w:rPr>
                <w:sz w:val="15"/>
              </w:rPr>
              <w:t>Person 1</w:t>
            </w:r>
          </w:p>
        </w:tc>
      </w:tr>
      <w:tr w:rsidR="007158CE" w14:paraId="056EB805" w14:textId="77777777">
        <w:trPr>
          <w:cantSplit/>
          <w:jc w:val="center"/>
        </w:trPr>
        <w:tc>
          <w:tcPr>
            <w:tcW w:w="3240" w:type="dxa"/>
            <w:tcMar>
              <w:top w:w="90" w:type="dxa"/>
              <w:left w:w="100" w:type="dxa"/>
              <w:bottom w:w="90" w:type="dxa"/>
              <w:right w:w="100" w:type="dxa"/>
            </w:tcMar>
          </w:tcPr>
          <w:p w14:paraId="056EB802" w14:textId="77777777" w:rsidR="007158CE" w:rsidRDefault="00F342DC">
            <w:pPr>
              <w:spacing w:after="0"/>
            </w:pPr>
            <w:r>
              <w:rPr>
                <w:sz w:val="15"/>
              </w:rPr>
              <w:t>src/coordinates.py</w:t>
            </w:r>
          </w:p>
        </w:tc>
        <w:tc>
          <w:tcPr>
            <w:tcW w:w="3816" w:type="dxa"/>
            <w:tcMar>
              <w:top w:w="90" w:type="dxa"/>
              <w:left w:w="100" w:type="dxa"/>
              <w:bottom w:w="90" w:type="dxa"/>
              <w:right w:w="100" w:type="dxa"/>
            </w:tcMar>
          </w:tcPr>
          <w:p w14:paraId="056EB803" w14:textId="77777777" w:rsidR="007158CE" w:rsidRDefault="00F342DC">
            <w:pPr>
              <w:spacing w:after="0"/>
            </w:pPr>
            <w:r>
              <w:rPr>
                <w:sz w:val="15"/>
              </w:rPr>
              <w:t>Pixel ↔ map and map ↔ lon/lat helpers</w:t>
            </w:r>
          </w:p>
        </w:tc>
        <w:tc>
          <w:tcPr>
            <w:tcW w:w="2160" w:type="dxa"/>
            <w:tcMar>
              <w:top w:w="90" w:type="dxa"/>
              <w:left w:w="100" w:type="dxa"/>
              <w:bottom w:w="90" w:type="dxa"/>
              <w:right w:w="100" w:type="dxa"/>
            </w:tcMar>
          </w:tcPr>
          <w:p w14:paraId="056EB804" w14:textId="77777777" w:rsidR="007158CE" w:rsidRDefault="00F342DC">
            <w:pPr>
              <w:spacing w:after="0"/>
            </w:pPr>
            <w:r>
              <w:rPr>
                <w:sz w:val="15"/>
              </w:rPr>
              <w:t>Persons 1 and 3 concepts</w:t>
            </w:r>
          </w:p>
        </w:tc>
      </w:tr>
      <w:tr w:rsidR="007158CE" w14:paraId="056EB809" w14:textId="77777777">
        <w:trPr>
          <w:cantSplit/>
          <w:jc w:val="center"/>
        </w:trPr>
        <w:tc>
          <w:tcPr>
            <w:tcW w:w="3240" w:type="dxa"/>
            <w:shd w:val="clear" w:color="auto" w:fill="F8F9F8"/>
            <w:tcMar>
              <w:top w:w="90" w:type="dxa"/>
              <w:left w:w="100" w:type="dxa"/>
              <w:bottom w:w="90" w:type="dxa"/>
              <w:right w:w="100" w:type="dxa"/>
            </w:tcMar>
          </w:tcPr>
          <w:p w14:paraId="056EB806" w14:textId="77777777" w:rsidR="007158CE" w:rsidRDefault="00F342DC">
            <w:pPr>
              <w:spacing w:after="0"/>
            </w:pPr>
            <w:r>
              <w:rPr>
                <w:sz w:val="15"/>
              </w:rPr>
              <w:t>src/output.py</w:t>
            </w:r>
          </w:p>
        </w:tc>
        <w:tc>
          <w:tcPr>
            <w:tcW w:w="3816" w:type="dxa"/>
            <w:shd w:val="clear" w:color="auto" w:fill="F8F9F8"/>
            <w:tcMar>
              <w:top w:w="90" w:type="dxa"/>
              <w:left w:w="100" w:type="dxa"/>
              <w:bottom w:w="90" w:type="dxa"/>
              <w:right w:w="100" w:type="dxa"/>
            </w:tcMar>
          </w:tcPr>
          <w:p w14:paraId="056EB807" w14:textId="77777777" w:rsidR="007158CE" w:rsidRDefault="00F342DC">
            <w:pPr>
              <w:spacing w:after="0"/>
            </w:pPr>
            <w:r>
              <w:rPr>
                <w:sz w:val="15"/>
              </w:rPr>
              <w:t>Writes the stable handoff package</w:t>
            </w:r>
          </w:p>
        </w:tc>
        <w:tc>
          <w:tcPr>
            <w:tcW w:w="2160" w:type="dxa"/>
            <w:shd w:val="clear" w:color="auto" w:fill="F8F9F8"/>
            <w:tcMar>
              <w:top w:w="90" w:type="dxa"/>
              <w:left w:w="100" w:type="dxa"/>
              <w:bottom w:w="90" w:type="dxa"/>
              <w:right w:w="100" w:type="dxa"/>
            </w:tcMar>
          </w:tcPr>
          <w:p w14:paraId="056EB808" w14:textId="77777777" w:rsidR="007158CE" w:rsidRDefault="00F342DC">
            <w:pPr>
              <w:spacing w:after="0"/>
            </w:pPr>
            <w:r>
              <w:rPr>
                <w:sz w:val="15"/>
              </w:rPr>
              <w:t>Persons 2, 3, and 5</w:t>
            </w:r>
          </w:p>
        </w:tc>
      </w:tr>
    </w:tbl>
    <w:p w14:paraId="056EB80A" w14:textId="77777777" w:rsidR="007158CE" w:rsidRDefault="007158CE">
      <w:pPr>
        <w:spacing w:after="0"/>
      </w:pPr>
    </w:p>
    <w:p w14:paraId="056EB80B" w14:textId="77777777" w:rsidR="007158CE" w:rsidRDefault="00F342DC">
      <w:pPr>
        <w:pStyle w:val="Heading2"/>
      </w:pPr>
      <w:bookmarkStart w:id="27" w:name="_Toc239514813"/>
      <w:r>
        <w:t>Input and output contract</w:t>
      </w:r>
      <w:bookmarkEnd w:id="27"/>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235"/>
        <w:gridCol w:w="4968"/>
      </w:tblGrid>
      <w:tr w:rsidR="007158CE" w14:paraId="056EB80F" w14:textId="77777777">
        <w:trPr>
          <w:cantSplit/>
          <w:tblHeader/>
          <w:jc w:val="center"/>
        </w:trPr>
        <w:tc>
          <w:tcPr>
            <w:tcW w:w="3235" w:type="dxa"/>
            <w:shd w:val="clear" w:color="auto" w:fill="416658"/>
            <w:tcMar>
              <w:top w:w="90" w:type="dxa"/>
              <w:left w:w="100" w:type="dxa"/>
              <w:bottom w:w="90" w:type="dxa"/>
              <w:right w:w="100" w:type="dxa"/>
            </w:tcMar>
            <w:vAlign w:val="center"/>
          </w:tcPr>
          <w:p w14:paraId="056EB80C" w14:textId="77777777" w:rsidR="007158CE" w:rsidRDefault="00F342DC">
            <w:pPr>
              <w:spacing w:after="0"/>
            </w:pPr>
            <w:r>
              <w:rPr>
                <w:b/>
                <w:color w:val="FFFFFF"/>
                <w:sz w:val="16"/>
              </w:rPr>
              <w:t>Output</w:t>
            </w:r>
          </w:p>
        </w:tc>
        <w:tc>
          <w:tcPr>
            <w:tcW w:w="3235" w:type="dxa"/>
            <w:shd w:val="clear" w:color="auto" w:fill="416658"/>
            <w:tcMar>
              <w:top w:w="90" w:type="dxa"/>
              <w:left w:w="100" w:type="dxa"/>
              <w:bottom w:w="90" w:type="dxa"/>
              <w:right w:w="100" w:type="dxa"/>
            </w:tcMar>
            <w:vAlign w:val="center"/>
          </w:tcPr>
          <w:p w14:paraId="056EB80D" w14:textId="77777777" w:rsidR="007158CE" w:rsidRDefault="00F342DC">
            <w:pPr>
              <w:spacing w:after="0"/>
            </w:pPr>
            <w:r>
              <w:rPr>
                <w:b/>
                <w:color w:val="FFFFFF"/>
                <w:sz w:val="16"/>
              </w:rPr>
              <w:t>Grid / type</w:t>
            </w:r>
          </w:p>
        </w:tc>
        <w:tc>
          <w:tcPr>
            <w:tcW w:w="3235" w:type="dxa"/>
            <w:shd w:val="clear" w:color="auto" w:fill="416658"/>
            <w:tcMar>
              <w:top w:w="90" w:type="dxa"/>
              <w:left w:w="100" w:type="dxa"/>
              <w:bottom w:w="90" w:type="dxa"/>
              <w:right w:w="100" w:type="dxa"/>
            </w:tcMar>
            <w:vAlign w:val="center"/>
          </w:tcPr>
          <w:p w14:paraId="056EB80E" w14:textId="77777777" w:rsidR="007158CE" w:rsidRDefault="00F342DC">
            <w:pPr>
              <w:spacing w:after="0"/>
            </w:pPr>
            <w:r>
              <w:rPr>
                <w:b/>
                <w:color w:val="FFFFFF"/>
                <w:sz w:val="16"/>
              </w:rPr>
              <w:t>Meaning</w:t>
            </w:r>
          </w:p>
        </w:tc>
      </w:tr>
      <w:tr w:rsidR="007158CE" w14:paraId="056EB813" w14:textId="77777777">
        <w:trPr>
          <w:cantSplit/>
          <w:jc w:val="center"/>
        </w:trPr>
        <w:tc>
          <w:tcPr>
            <w:tcW w:w="2016" w:type="dxa"/>
            <w:tcMar>
              <w:top w:w="90" w:type="dxa"/>
              <w:left w:w="100" w:type="dxa"/>
              <w:bottom w:w="90" w:type="dxa"/>
              <w:right w:w="100" w:type="dxa"/>
            </w:tcMar>
          </w:tcPr>
          <w:p w14:paraId="056EB810" w14:textId="77777777" w:rsidR="007158CE" w:rsidRDefault="00F342DC">
            <w:pPr>
              <w:spacing w:after="0"/>
            </w:pPr>
            <w:r>
              <w:rPr>
                <w:sz w:val="16"/>
              </w:rPr>
              <w:t>rgb_model.png</w:t>
            </w:r>
          </w:p>
        </w:tc>
        <w:tc>
          <w:tcPr>
            <w:tcW w:w="2232" w:type="dxa"/>
            <w:tcMar>
              <w:top w:w="90" w:type="dxa"/>
              <w:left w:w="100" w:type="dxa"/>
              <w:bottom w:w="90" w:type="dxa"/>
              <w:right w:w="100" w:type="dxa"/>
            </w:tcMar>
          </w:tcPr>
          <w:p w14:paraId="056EB811" w14:textId="77777777" w:rsidR="007158CE" w:rsidRDefault="00F342DC">
            <w:pPr>
              <w:spacing w:after="0"/>
            </w:pPr>
            <w:r>
              <w:rPr>
                <w:sz w:val="16"/>
              </w:rPr>
              <w:t>Working H × W × 3, uint8</w:t>
            </w:r>
          </w:p>
        </w:tc>
        <w:tc>
          <w:tcPr>
            <w:tcW w:w="4968" w:type="dxa"/>
            <w:tcMar>
              <w:top w:w="90" w:type="dxa"/>
              <w:left w:w="100" w:type="dxa"/>
              <w:bottom w:w="90" w:type="dxa"/>
              <w:right w:w="100" w:type="dxa"/>
            </w:tcMar>
          </w:tcPr>
          <w:p w14:paraId="056EB812" w14:textId="77777777" w:rsidR="007158CE" w:rsidRDefault="00F342DC">
            <w:pPr>
              <w:spacing w:after="0"/>
            </w:pPr>
            <w:r>
              <w:rPr>
                <w:sz w:val="16"/>
              </w:rPr>
              <w:t>Aligned model texture/input; normalized only for inference/display</w:t>
            </w:r>
          </w:p>
        </w:tc>
      </w:tr>
      <w:tr w:rsidR="007158CE" w14:paraId="056EB817" w14:textId="77777777">
        <w:trPr>
          <w:cantSplit/>
          <w:jc w:val="center"/>
        </w:trPr>
        <w:tc>
          <w:tcPr>
            <w:tcW w:w="2016" w:type="dxa"/>
            <w:shd w:val="clear" w:color="auto" w:fill="F8F9F8"/>
            <w:tcMar>
              <w:top w:w="90" w:type="dxa"/>
              <w:left w:w="100" w:type="dxa"/>
              <w:bottom w:w="90" w:type="dxa"/>
              <w:right w:w="100" w:type="dxa"/>
            </w:tcMar>
          </w:tcPr>
          <w:p w14:paraId="056EB814" w14:textId="77777777" w:rsidR="007158CE" w:rsidRDefault="00F342DC">
            <w:pPr>
              <w:spacing w:after="0"/>
            </w:pPr>
            <w:r>
              <w:rPr>
                <w:sz w:val="16"/>
              </w:rPr>
              <w:t>valid_mask.npy</w:t>
            </w:r>
          </w:p>
        </w:tc>
        <w:tc>
          <w:tcPr>
            <w:tcW w:w="2232" w:type="dxa"/>
            <w:shd w:val="clear" w:color="auto" w:fill="F8F9F8"/>
            <w:tcMar>
              <w:top w:w="90" w:type="dxa"/>
              <w:left w:w="100" w:type="dxa"/>
              <w:bottom w:w="90" w:type="dxa"/>
              <w:right w:w="100" w:type="dxa"/>
            </w:tcMar>
          </w:tcPr>
          <w:p w14:paraId="056EB815" w14:textId="77777777" w:rsidR="007158CE" w:rsidRDefault="00F342DC">
            <w:pPr>
              <w:spacing w:after="0"/>
            </w:pPr>
            <w:r>
              <w:rPr>
                <w:sz w:val="16"/>
              </w:rPr>
              <w:t>Working H × W, bool</w:t>
            </w:r>
          </w:p>
        </w:tc>
        <w:tc>
          <w:tcPr>
            <w:tcW w:w="4968" w:type="dxa"/>
            <w:shd w:val="clear" w:color="auto" w:fill="F8F9F8"/>
            <w:tcMar>
              <w:top w:w="90" w:type="dxa"/>
              <w:left w:w="100" w:type="dxa"/>
              <w:bottom w:w="90" w:type="dxa"/>
              <w:right w:w="100" w:type="dxa"/>
            </w:tcMar>
          </w:tcPr>
          <w:p w14:paraId="056EB816" w14:textId="77777777" w:rsidR="007158CE" w:rsidRDefault="00F342DC">
            <w:pPr>
              <w:spacing w:after="0"/>
            </w:pPr>
            <w:r>
              <w:rPr>
                <w:sz w:val="16"/>
              </w:rPr>
              <w:t>True where pixels are valid scene content</w:t>
            </w:r>
          </w:p>
        </w:tc>
      </w:tr>
      <w:tr w:rsidR="007158CE" w14:paraId="056EB81B" w14:textId="77777777">
        <w:trPr>
          <w:cantSplit/>
          <w:jc w:val="center"/>
        </w:trPr>
        <w:tc>
          <w:tcPr>
            <w:tcW w:w="2016" w:type="dxa"/>
            <w:tcMar>
              <w:top w:w="90" w:type="dxa"/>
              <w:left w:w="100" w:type="dxa"/>
              <w:bottom w:w="90" w:type="dxa"/>
              <w:right w:w="100" w:type="dxa"/>
            </w:tcMar>
          </w:tcPr>
          <w:p w14:paraId="056EB818" w14:textId="77777777" w:rsidR="007158CE" w:rsidRDefault="00F342DC">
            <w:pPr>
              <w:spacing w:after="0"/>
            </w:pPr>
            <w:r>
              <w:rPr>
                <w:sz w:val="16"/>
              </w:rPr>
              <w:t>metadata.json</w:t>
            </w:r>
          </w:p>
        </w:tc>
        <w:tc>
          <w:tcPr>
            <w:tcW w:w="2232" w:type="dxa"/>
            <w:tcMar>
              <w:top w:w="90" w:type="dxa"/>
              <w:left w:w="100" w:type="dxa"/>
              <w:bottom w:w="90" w:type="dxa"/>
              <w:right w:w="100" w:type="dxa"/>
            </w:tcMar>
          </w:tcPr>
          <w:p w14:paraId="056EB819" w14:textId="77777777" w:rsidR="007158CE" w:rsidRDefault="00F342DC">
            <w:pPr>
              <w:spacing w:after="0"/>
            </w:pPr>
            <w:r>
              <w:rPr>
                <w:sz w:val="16"/>
              </w:rPr>
              <w:t>JSON</w:t>
            </w:r>
          </w:p>
        </w:tc>
        <w:tc>
          <w:tcPr>
            <w:tcW w:w="4968" w:type="dxa"/>
            <w:tcMar>
              <w:top w:w="90" w:type="dxa"/>
              <w:left w:w="100" w:type="dxa"/>
              <w:bottom w:w="90" w:type="dxa"/>
              <w:right w:w="100" w:type="dxa"/>
            </w:tcMar>
          </w:tcPr>
          <w:p w14:paraId="056EB81A" w14:textId="77777777" w:rsidR="007158CE" w:rsidRDefault="00F342DC">
            <w:pPr>
              <w:spacing w:after="0"/>
            </w:pPr>
            <w:r>
              <w:rPr>
                <w:sz w:val="16"/>
              </w:rPr>
              <w:t>Dimensions, CRS, transform, bounds, resolution, NoData, scale mapping, warnings</w:t>
            </w:r>
          </w:p>
        </w:tc>
      </w:tr>
      <w:tr w:rsidR="007158CE" w14:paraId="056EB81F" w14:textId="77777777">
        <w:trPr>
          <w:cantSplit/>
          <w:jc w:val="center"/>
        </w:trPr>
        <w:tc>
          <w:tcPr>
            <w:tcW w:w="2016" w:type="dxa"/>
            <w:shd w:val="clear" w:color="auto" w:fill="F8F9F8"/>
            <w:tcMar>
              <w:top w:w="90" w:type="dxa"/>
              <w:left w:w="100" w:type="dxa"/>
              <w:bottom w:w="90" w:type="dxa"/>
              <w:right w:w="100" w:type="dxa"/>
            </w:tcMar>
          </w:tcPr>
          <w:p w14:paraId="056EB81C" w14:textId="77777777" w:rsidR="007158CE" w:rsidRDefault="00F342DC">
            <w:pPr>
              <w:spacing w:after="0"/>
            </w:pPr>
            <w:r>
              <w:rPr>
                <w:sz w:val="16"/>
              </w:rPr>
              <w:t>preview.png</w:t>
            </w:r>
          </w:p>
        </w:tc>
        <w:tc>
          <w:tcPr>
            <w:tcW w:w="2232" w:type="dxa"/>
            <w:shd w:val="clear" w:color="auto" w:fill="F8F9F8"/>
            <w:tcMar>
              <w:top w:w="90" w:type="dxa"/>
              <w:left w:w="100" w:type="dxa"/>
              <w:bottom w:w="90" w:type="dxa"/>
              <w:right w:w="100" w:type="dxa"/>
            </w:tcMar>
          </w:tcPr>
          <w:p w14:paraId="056EB81D" w14:textId="77777777" w:rsidR="007158CE" w:rsidRDefault="00F342DC">
            <w:pPr>
              <w:spacing w:after="0"/>
            </w:pPr>
            <w:r>
              <w:rPr>
                <w:sz w:val="16"/>
              </w:rPr>
              <w:t>≤1200 px preview</w:t>
            </w:r>
          </w:p>
        </w:tc>
        <w:tc>
          <w:tcPr>
            <w:tcW w:w="4968" w:type="dxa"/>
            <w:shd w:val="clear" w:color="auto" w:fill="F8F9F8"/>
            <w:tcMar>
              <w:top w:w="90" w:type="dxa"/>
              <w:left w:w="100" w:type="dxa"/>
              <w:bottom w:w="90" w:type="dxa"/>
              <w:right w:w="100" w:type="dxa"/>
            </w:tcMar>
          </w:tcPr>
          <w:p w14:paraId="056EB81E" w14:textId="77777777" w:rsidR="007158CE" w:rsidRDefault="00F342DC">
            <w:pPr>
              <w:spacing w:after="0"/>
            </w:pPr>
            <w:r>
              <w:rPr>
                <w:sz w:val="16"/>
              </w:rPr>
              <w:t>Human inspection only; never use for pixel-aligned depth</w:t>
            </w:r>
          </w:p>
        </w:tc>
      </w:tr>
      <w:tr w:rsidR="007158CE" w14:paraId="056EB823" w14:textId="77777777">
        <w:trPr>
          <w:cantSplit/>
          <w:jc w:val="center"/>
        </w:trPr>
        <w:tc>
          <w:tcPr>
            <w:tcW w:w="2016" w:type="dxa"/>
            <w:tcMar>
              <w:top w:w="90" w:type="dxa"/>
              <w:left w:w="100" w:type="dxa"/>
              <w:bottom w:w="90" w:type="dxa"/>
              <w:right w:w="100" w:type="dxa"/>
            </w:tcMar>
          </w:tcPr>
          <w:p w14:paraId="056EB820" w14:textId="77777777" w:rsidR="007158CE" w:rsidRDefault="00F342DC">
            <w:pPr>
              <w:spacing w:after="0"/>
            </w:pPr>
            <w:r>
              <w:rPr>
                <w:sz w:val="16"/>
              </w:rPr>
              <w:t>rgb_original.npy</w:t>
            </w:r>
          </w:p>
        </w:tc>
        <w:tc>
          <w:tcPr>
            <w:tcW w:w="2232" w:type="dxa"/>
            <w:tcMar>
              <w:top w:w="90" w:type="dxa"/>
              <w:left w:w="100" w:type="dxa"/>
              <w:bottom w:w="90" w:type="dxa"/>
              <w:right w:w="100" w:type="dxa"/>
            </w:tcMar>
          </w:tcPr>
          <w:p w14:paraId="056EB821" w14:textId="77777777" w:rsidR="007158CE" w:rsidRDefault="00F342DC">
            <w:pPr>
              <w:spacing w:after="0"/>
            </w:pPr>
            <w:r>
              <w:rPr>
                <w:sz w:val="16"/>
              </w:rPr>
              <w:t>Original grid and dtype</w:t>
            </w:r>
          </w:p>
        </w:tc>
        <w:tc>
          <w:tcPr>
            <w:tcW w:w="4968" w:type="dxa"/>
            <w:tcMar>
              <w:top w:w="90" w:type="dxa"/>
              <w:left w:w="100" w:type="dxa"/>
              <w:bottom w:w="90" w:type="dxa"/>
              <w:right w:w="100" w:type="dxa"/>
            </w:tcMar>
          </w:tcPr>
          <w:p w14:paraId="056EB822" w14:textId="77777777" w:rsidR="007158CE" w:rsidRDefault="00F342DC">
            <w:pPr>
              <w:spacing w:after="0"/>
            </w:pPr>
            <w:r>
              <w:rPr>
                <w:sz w:val="16"/>
              </w:rPr>
              <w:t>Optional large preservation copy; backend skips it to reduce duplication</w:t>
            </w:r>
          </w:p>
        </w:tc>
      </w:tr>
    </w:tbl>
    <w:p w14:paraId="056EB824" w14:textId="77777777" w:rsidR="007158CE" w:rsidRDefault="007158CE">
      <w:pPr>
        <w:spacing w:after="0"/>
      </w:pPr>
    </w:p>
    <w:p w14:paraId="056EB825" w14:textId="77777777" w:rsidR="007158CE" w:rsidRDefault="00F342DC">
      <w:pPr>
        <w:pStyle w:val="Heading2"/>
      </w:pPr>
      <w:bookmarkStart w:id="28" w:name="_Toc239514814"/>
      <w:r>
        <w:t>Common failure cases</w:t>
      </w:r>
      <w:bookmarkEnd w:id="28"/>
    </w:p>
    <w:p w14:paraId="056EB826" w14:textId="77777777" w:rsidR="007158CE" w:rsidRDefault="00F342DC">
      <w:pPr>
        <w:spacing w:after="40"/>
        <w:ind w:left="346" w:hanging="216"/>
      </w:pPr>
      <w:r>
        <w:rPr>
          <w:color w:val="416658"/>
        </w:rPr>
        <w:t xml:space="preserve">• </w:t>
      </w:r>
      <w:r>
        <w:t>CRS tag but impossible coordinates: mark non-georeferenced and warn; do not calibrate.</w:t>
      </w:r>
    </w:p>
    <w:p w14:paraId="056EB827" w14:textId="77777777" w:rsidR="007158CE" w:rsidRDefault="00F342DC">
      <w:pPr>
        <w:spacing w:after="40"/>
        <w:ind w:left="346" w:hanging="216"/>
      </w:pPr>
      <w:r>
        <w:rPr>
          <w:color w:val="416658"/>
        </w:rPr>
        <w:t xml:space="preserve">• </w:t>
      </w:r>
      <w:r>
        <w:t>Black border interpreted as deep terrain: mask only edge-connected near-black background, not all dark pixels.</w:t>
      </w:r>
    </w:p>
    <w:p w14:paraId="056EB828" w14:textId="77777777" w:rsidR="007158CE" w:rsidRDefault="00F342DC">
      <w:pPr>
        <w:spacing w:after="40"/>
        <w:ind w:left="346" w:hanging="216"/>
      </w:pPr>
      <w:r>
        <w:rPr>
          <w:color w:val="416658"/>
        </w:rPr>
        <w:t xml:space="preserve">• </w:t>
      </w:r>
      <w:r>
        <w:t>Huge compressed GeoTIFF expands in memory: decode to the bounded model grid and skip the duplicate original array in web jobs.</w:t>
      </w:r>
    </w:p>
    <w:p w14:paraId="056EB829" w14:textId="77777777" w:rsidR="007158CE" w:rsidRDefault="00F342DC">
      <w:pPr>
        <w:spacing w:after="40"/>
        <w:ind w:left="346" w:hanging="216"/>
      </w:pPr>
      <w:r>
        <w:rPr>
          <w:color w:val="416658"/>
        </w:rPr>
        <w:t xml:space="preserve">• </w:t>
      </w:r>
      <w:r>
        <w:t>Normalization makes original data unrecoverable: keep rgb_original.npy optional and record that rgb_model.png is a display/model transform.</w:t>
      </w:r>
    </w:p>
    <w:p w14:paraId="056EB82A" w14:textId="77777777" w:rsidR="007158CE" w:rsidRDefault="00F342DC">
      <w:pPr>
        <w:spacing w:after="40"/>
        <w:ind w:left="346" w:hanging="216"/>
      </w:pPr>
      <w:r>
        <w:rPr>
          <w:color w:val="416658"/>
        </w:rPr>
        <w:t xml:space="preserve">• </w:t>
      </w:r>
      <w:r>
        <w:t>Depth returned flipped or transposed: keep row/column conventions explicit and test orientation.</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5904"/>
      </w:tblGrid>
      <w:tr w:rsidR="007158CE" w14:paraId="056EB82D" w14:textId="77777777">
        <w:trPr>
          <w:cantSplit/>
          <w:tblHeader/>
          <w:jc w:val="center"/>
        </w:trPr>
        <w:tc>
          <w:tcPr>
            <w:tcW w:w="4853" w:type="dxa"/>
            <w:shd w:val="clear" w:color="auto" w:fill="416658"/>
            <w:tcMar>
              <w:top w:w="90" w:type="dxa"/>
              <w:left w:w="100" w:type="dxa"/>
              <w:bottom w:w="90" w:type="dxa"/>
              <w:right w:w="100" w:type="dxa"/>
            </w:tcMar>
            <w:vAlign w:val="center"/>
          </w:tcPr>
          <w:p w14:paraId="056EB82B" w14:textId="77777777" w:rsidR="007158CE" w:rsidRDefault="00F342DC">
            <w:pPr>
              <w:spacing w:after="0"/>
            </w:pPr>
            <w:r>
              <w:rPr>
                <w:b/>
                <w:color w:val="FFFFFF"/>
                <w:sz w:val="16"/>
              </w:rPr>
              <w:t>Likely judge question</w:t>
            </w:r>
          </w:p>
        </w:tc>
        <w:tc>
          <w:tcPr>
            <w:tcW w:w="4853" w:type="dxa"/>
            <w:shd w:val="clear" w:color="auto" w:fill="416658"/>
            <w:tcMar>
              <w:top w:w="90" w:type="dxa"/>
              <w:left w:w="100" w:type="dxa"/>
              <w:bottom w:w="90" w:type="dxa"/>
              <w:right w:w="100" w:type="dxa"/>
            </w:tcMar>
            <w:vAlign w:val="center"/>
          </w:tcPr>
          <w:p w14:paraId="056EB82C" w14:textId="77777777" w:rsidR="007158CE" w:rsidRDefault="00F342DC">
            <w:pPr>
              <w:spacing w:after="0"/>
            </w:pPr>
            <w:r>
              <w:rPr>
                <w:b/>
                <w:color w:val="FFFFFF"/>
                <w:sz w:val="16"/>
              </w:rPr>
              <w:t>Strong, simple answer</w:t>
            </w:r>
          </w:p>
        </w:tc>
      </w:tr>
      <w:tr w:rsidR="007158CE" w14:paraId="056EB830" w14:textId="77777777">
        <w:trPr>
          <w:cantSplit/>
          <w:jc w:val="center"/>
        </w:trPr>
        <w:tc>
          <w:tcPr>
            <w:tcW w:w="3312" w:type="dxa"/>
            <w:tcMar>
              <w:top w:w="90" w:type="dxa"/>
              <w:left w:w="100" w:type="dxa"/>
              <w:bottom w:w="90" w:type="dxa"/>
              <w:right w:w="100" w:type="dxa"/>
            </w:tcMar>
          </w:tcPr>
          <w:p w14:paraId="056EB82E" w14:textId="77777777" w:rsidR="007158CE" w:rsidRDefault="00F342DC">
            <w:pPr>
              <w:spacing w:after="0"/>
            </w:pPr>
            <w:r>
              <w:rPr>
                <w:sz w:val="16"/>
              </w:rPr>
              <w:t>Why use GeoTIFF?</w:t>
            </w:r>
          </w:p>
        </w:tc>
        <w:tc>
          <w:tcPr>
            <w:tcW w:w="5904" w:type="dxa"/>
            <w:tcMar>
              <w:top w:w="90" w:type="dxa"/>
              <w:left w:w="100" w:type="dxa"/>
              <w:bottom w:w="90" w:type="dxa"/>
              <w:right w:w="100" w:type="dxa"/>
            </w:tcMar>
          </w:tcPr>
          <w:p w14:paraId="056EB82F" w14:textId="77777777" w:rsidR="007158CE" w:rsidRDefault="00F342DC">
            <w:pPr>
              <w:spacing w:after="0"/>
            </w:pPr>
            <w:r>
              <w:rPr>
                <w:sz w:val="16"/>
              </w:rPr>
              <w:t>It carries the CRS and pixel-to-map transform needed to place estimates on Earth and align external elevation.</w:t>
            </w:r>
          </w:p>
        </w:tc>
      </w:tr>
      <w:tr w:rsidR="007158CE" w14:paraId="056EB833" w14:textId="77777777">
        <w:trPr>
          <w:cantSplit/>
          <w:jc w:val="center"/>
        </w:trPr>
        <w:tc>
          <w:tcPr>
            <w:tcW w:w="3312" w:type="dxa"/>
            <w:shd w:val="clear" w:color="auto" w:fill="F8F9F8"/>
            <w:tcMar>
              <w:top w:w="90" w:type="dxa"/>
              <w:left w:w="100" w:type="dxa"/>
              <w:bottom w:w="90" w:type="dxa"/>
              <w:right w:w="100" w:type="dxa"/>
            </w:tcMar>
          </w:tcPr>
          <w:p w14:paraId="056EB831" w14:textId="77777777" w:rsidR="007158CE" w:rsidRDefault="00F342DC">
            <w:pPr>
              <w:spacing w:after="0"/>
            </w:pPr>
            <w:r>
              <w:rPr>
                <w:sz w:val="16"/>
              </w:rPr>
              <w:t>What happens for PNG/JPG?</w:t>
            </w:r>
          </w:p>
        </w:tc>
        <w:tc>
          <w:tcPr>
            <w:tcW w:w="5904" w:type="dxa"/>
            <w:shd w:val="clear" w:color="auto" w:fill="F8F9F8"/>
            <w:tcMar>
              <w:top w:w="90" w:type="dxa"/>
              <w:left w:w="100" w:type="dxa"/>
              <w:bottom w:w="90" w:type="dxa"/>
              <w:right w:w="100" w:type="dxa"/>
            </w:tcMar>
          </w:tcPr>
          <w:p w14:paraId="056EB832" w14:textId="77777777" w:rsidR="007158CE" w:rsidRDefault="00F342DC">
            <w:pPr>
              <w:spacing w:after="0"/>
            </w:pPr>
            <w:r>
              <w:rPr>
                <w:sz w:val="16"/>
              </w:rPr>
              <w:t>We still estimate relative structure, but no Earth coordinates or metres are invented.</w:t>
            </w:r>
          </w:p>
        </w:tc>
      </w:tr>
      <w:tr w:rsidR="007158CE" w14:paraId="056EB836" w14:textId="77777777">
        <w:trPr>
          <w:cantSplit/>
          <w:jc w:val="center"/>
        </w:trPr>
        <w:tc>
          <w:tcPr>
            <w:tcW w:w="3312" w:type="dxa"/>
            <w:tcMar>
              <w:top w:w="90" w:type="dxa"/>
              <w:left w:w="100" w:type="dxa"/>
              <w:bottom w:w="90" w:type="dxa"/>
              <w:right w:w="100" w:type="dxa"/>
            </w:tcMar>
          </w:tcPr>
          <w:p w14:paraId="056EB834" w14:textId="77777777" w:rsidR="007158CE" w:rsidRDefault="00F342DC">
            <w:pPr>
              <w:spacing w:after="0"/>
            </w:pPr>
            <w:r>
              <w:rPr>
                <w:sz w:val="16"/>
              </w:rPr>
              <w:t>What is an affine transform?</w:t>
            </w:r>
          </w:p>
        </w:tc>
        <w:tc>
          <w:tcPr>
            <w:tcW w:w="5904" w:type="dxa"/>
            <w:tcMar>
              <w:top w:w="90" w:type="dxa"/>
              <w:left w:w="100" w:type="dxa"/>
              <w:bottom w:w="90" w:type="dxa"/>
              <w:right w:w="100" w:type="dxa"/>
            </w:tcMar>
          </w:tcPr>
          <w:p w14:paraId="056EB835" w14:textId="77777777" w:rsidR="007158CE" w:rsidRDefault="00F342DC">
            <w:pPr>
              <w:spacing w:after="0"/>
            </w:pPr>
            <w:r>
              <w:rPr>
                <w:sz w:val="16"/>
              </w:rPr>
              <w:t>Six coefficients that map image column/row to map x/y, including scale, origin, and possible rotation.</w:t>
            </w:r>
          </w:p>
        </w:tc>
      </w:tr>
      <w:tr w:rsidR="007158CE" w14:paraId="056EB839" w14:textId="77777777">
        <w:trPr>
          <w:cantSplit/>
          <w:jc w:val="center"/>
        </w:trPr>
        <w:tc>
          <w:tcPr>
            <w:tcW w:w="3312" w:type="dxa"/>
            <w:shd w:val="clear" w:color="auto" w:fill="F8F9F8"/>
            <w:tcMar>
              <w:top w:w="90" w:type="dxa"/>
              <w:left w:w="100" w:type="dxa"/>
              <w:bottom w:w="90" w:type="dxa"/>
              <w:right w:w="100" w:type="dxa"/>
            </w:tcMar>
          </w:tcPr>
          <w:p w14:paraId="056EB837" w14:textId="77777777" w:rsidR="007158CE" w:rsidRDefault="00F342DC">
            <w:pPr>
              <w:spacing w:after="0"/>
            </w:pPr>
            <w:r>
              <w:rPr>
                <w:sz w:val="16"/>
              </w:rPr>
              <w:t>Why preserve metadata?</w:t>
            </w:r>
          </w:p>
        </w:tc>
        <w:tc>
          <w:tcPr>
            <w:tcW w:w="5904" w:type="dxa"/>
            <w:shd w:val="clear" w:color="auto" w:fill="F8F9F8"/>
            <w:tcMar>
              <w:top w:w="90" w:type="dxa"/>
              <w:left w:w="100" w:type="dxa"/>
              <w:bottom w:w="90" w:type="dxa"/>
              <w:right w:w="100" w:type="dxa"/>
            </w:tcMar>
          </w:tcPr>
          <w:p w14:paraId="056EB838" w14:textId="77777777" w:rsidR="007158CE" w:rsidRDefault="00F342DC">
            <w:pPr>
              <w:spacing w:after="0"/>
            </w:pPr>
            <w:r>
              <w:rPr>
                <w:sz w:val="16"/>
              </w:rPr>
              <w:t>If preprocessing loses the mapping, Person 3 cannot align SRTM or export a correctly located DSM.</w:t>
            </w:r>
          </w:p>
        </w:tc>
      </w:tr>
      <w:tr w:rsidR="007158CE" w14:paraId="056EB83C" w14:textId="77777777">
        <w:trPr>
          <w:cantSplit/>
          <w:jc w:val="center"/>
        </w:trPr>
        <w:tc>
          <w:tcPr>
            <w:tcW w:w="3312" w:type="dxa"/>
            <w:tcMar>
              <w:top w:w="90" w:type="dxa"/>
              <w:left w:w="100" w:type="dxa"/>
              <w:bottom w:w="90" w:type="dxa"/>
              <w:right w:w="100" w:type="dxa"/>
            </w:tcMar>
          </w:tcPr>
          <w:p w14:paraId="056EB83A" w14:textId="77777777" w:rsidR="007158CE" w:rsidRDefault="00F342DC">
            <w:pPr>
              <w:spacing w:after="0"/>
            </w:pPr>
            <w:r>
              <w:rPr>
                <w:sz w:val="16"/>
              </w:rPr>
              <w:t>Does every TIFF contain correct georeferencing?</w:t>
            </w:r>
          </w:p>
        </w:tc>
        <w:tc>
          <w:tcPr>
            <w:tcW w:w="5904" w:type="dxa"/>
            <w:tcMar>
              <w:top w:w="90" w:type="dxa"/>
              <w:left w:w="100" w:type="dxa"/>
              <w:bottom w:w="90" w:type="dxa"/>
              <w:right w:w="100" w:type="dxa"/>
            </w:tcMar>
          </w:tcPr>
          <w:p w14:paraId="056EB83B" w14:textId="77777777" w:rsidR="007158CE" w:rsidRDefault="00F342DC">
            <w:pPr>
              <w:spacing w:after="0"/>
            </w:pPr>
            <w:r>
              <w:rPr>
                <w:sz w:val="16"/>
              </w:rPr>
              <w:t>No. We require a meaningful transform and CRS and validate their geographic plausibility.</w:t>
            </w:r>
          </w:p>
        </w:tc>
      </w:tr>
    </w:tbl>
    <w:p w14:paraId="056EB83D" w14:textId="77777777" w:rsidR="007158CE" w:rsidRDefault="007158CE">
      <w:pPr>
        <w:spacing w:after="0"/>
      </w:pPr>
    </w:p>
    <w:p w14:paraId="056EB83E" w14:textId="77777777" w:rsidR="007158CE" w:rsidRDefault="00F342DC">
      <w:pPr>
        <w:pStyle w:val="Heading2"/>
      </w:pPr>
      <w:bookmarkStart w:id="29" w:name="_Toc239514815"/>
      <w:r>
        <w:t>Person 1 — 30-second explanation</w:t>
      </w:r>
      <w:bookmarkEnd w:id="29"/>
    </w:p>
    <w:p w14:paraId="056EB83F" w14:textId="77777777" w:rsidR="007158CE" w:rsidRDefault="00F342DC">
      <w:r>
        <w:t>I built the ingestion layer. It accepts ordinary images and GeoTIFFs, converts their bands into a consistent RGB grid, masks NoData and scanner borders, validates georeferencing, and creates a bounded normalized image for the depth model. I also preserve the dimensions, CRS, affine transform, bounds, resolution, and scale mapping in metadata so later calibration and 3D rendering do not lose the connection between a pixel and its Earth location.</w:t>
      </w:r>
    </w:p>
    <w:p w14:paraId="056EB840" w14:textId="77777777" w:rsidR="007158CE" w:rsidRDefault="00F342DC">
      <w:pPr>
        <w:pStyle w:val="Heading1"/>
        <w:pageBreakBefore/>
        <w:pBdr>
          <w:bottom w:val="single" w:sz="6" w:space="4" w:color="AFC8BD"/>
        </w:pBdr>
      </w:pPr>
      <w:bookmarkStart w:id="30" w:name="_Toc239514816"/>
      <w:r>
        <w:lastRenderedPageBreak/>
        <w:t>6 · Person 2 — Monocular relative depth estimation</w:t>
      </w:r>
      <w:bookmarkEnd w:id="30"/>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7416"/>
      </w:tblGrid>
      <w:tr w:rsidR="007158CE" w14:paraId="056EB843" w14:textId="77777777">
        <w:trPr>
          <w:cantSplit/>
          <w:tblHeader/>
          <w:jc w:val="center"/>
        </w:trPr>
        <w:tc>
          <w:tcPr>
            <w:tcW w:w="4853" w:type="dxa"/>
            <w:shd w:val="clear" w:color="auto" w:fill="416658"/>
            <w:tcMar>
              <w:top w:w="90" w:type="dxa"/>
              <w:left w:w="100" w:type="dxa"/>
              <w:bottom w:w="90" w:type="dxa"/>
              <w:right w:w="100" w:type="dxa"/>
            </w:tcMar>
            <w:vAlign w:val="center"/>
          </w:tcPr>
          <w:p w14:paraId="056EB841" w14:textId="77777777" w:rsidR="007158CE" w:rsidRDefault="00F342DC">
            <w:pPr>
              <w:spacing w:after="0"/>
            </w:pPr>
            <w:r>
              <w:rPr>
                <w:b/>
                <w:color w:val="FFFFFF"/>
                <w:sz w:val="17"/>
              </w:rPr>
              <w:t>Role</w:t>
            </w:r>
          </w:p>
        </w:tc>
        <w:tc>
          <w:tcPr>
            <w:tcW w:w="4853" w:type="dxa"/>
            <w:shd w:val="clear" w:color="auto" w:fill="416658"/>
            <w:tcMar>
              <w:top w:w="90" w:type="dxa"/>
              <w:left w:w="100" w:type="dxa"/>
              <w:bottom w:w="90" w:type="dxa"/>
              <w:right w:w="100" w:type="dxa"/>
            </w:tcMar>
            <w:vAlign w:val="center"/>
          </w:tcPr>
          <w:p w14:paraId="056EB842" w14:textId="77777777" w:rsidR="007158CE" w:rsidRDefault="00F342DC">
            <w:pPr>
              <w:spacing w:after="0"/>
            </w:pPr>
            <w:r>
              <w:rPr>
                <w:b/>
                <w:color w:val="FFFFFF"/>
                <w:sz w:val="17"/>
              </w:rPr>
              <w:t>What this module owns</w:t>
            </w:r>
          </w:p>
        </w:tc>
      </w:tr>
      <w:tr w:rsidR="007158CE" w14:paraId="056EB846" w14:textId="77777777">
        <w:trPr>
          <w:cantSplit/>
          <w:jc w:val="center"/>
        </w:trPr>
        <w:tc>
          <w:tcPr>
            <w:tcW w:w="1800" w:type="dxa"/>
            <w:tcMar>
              <w:top w:w="90" w:type="dxa"/>
              <w:left w:w="100" w:type="dxa"/>
              <w:bottom w:w="90" w:type="dxa"/>
              <w:right w:w="100" w:type="dxa"/>
            </w:tcMar>
          </w:tcPr>
          <w:p w14:paraId="056EB844" w14:textId="77777777" w:rsidR="007158CE" w:rsidRDefault="00F342DC">
            <w:pPr>
              <w:spacing w:after="0"/>
            </w:pPr>
            <w:r>
              <w:rPr>
                <w:sz w:val="17"/>
              </w:rPr>
              <w:t>Mission</w:t>
            </w:r>
          </w:p>
        </w:tc>
        <w:tc>
          <w:tcPr>
            <w:tcW w:w="7416" w:type="dxa"/>
            <w:tcMar>
              <w:top w:w="90" w:type="dxa"/>
              <w:left w:w="100" w:type="dxa"/>
              <w:bottom w:w="90" w:type="dxa"/>
              <w:right w:w="100" w:type="dxa"/>
            </w:tcMar>
          </w:tcPr>
          <w:p w14:paraId="056EB845" w14:textId="77777777" w:rsidR="007158CE" w:rsidRDefault="00F342DC">
            <w:pPr>
              <w:spacing w:after="0"/>
            </w:pPr>
            <w:r>
              <w:rPr>
                <w:sz w:val="17"/>
              </w:rPr>
              <w:t>Infer image-aligned relative geometry from one RGB view.</w:t>
            </w:r>
          </w:p>
        </w:tc>
      </w:tr>
      <w:tr w:rsidR="007158CE" w14:paraId="056EB849" w14:textId="77777777">
        <w:trPr>
          <w:cantSplit/>
          <w:jc w:val="center"/>
        </w:trPr>
        <w:tc>
          <w:tcPr>
            <w:tcW w:w="1800" w:type="dxa"/>
            <w:shd w:val="clear" w:color="auto" w:fill="F8F9F8"/>
            <w:tcMar>
              <w:top w:w="90" w:type="dxa"/>
              <w:left w:w="100" w:type="dxa"/>
              <w:bottom w:w="90" w:type="dxa"/>
              <w:right w:w="100" w:type="dxa"/>
            </w:tcMar>
          </w:tcPr>
          <w:p w14:paraId="056EB847" w14:textId="77777777" w:rsidR="007158CE" w:rsidRDefault="00F342DC">
            <w:pPr>
              <w:spacing w:after="0"/>
            </w:pPr>
            <w:r>
              <w:rPr>
                <w:sz w:val="17"/>
              </w:rPr>
              <w:t>Input</w:t>
            </w:r>
          </w:p>
        </w:tc>
        <w:tc>
          <w:tcPr>
            <w:tcW w:w="7416" w:type="dxa"/>
            <w:shd w:val="clear" w:color="auto" w:fill="F8F9F8"/>
            <w:tcMar>
              <w:top w:w="90" w:type="dxa"/>
              <w:left w:w="100" w:type="dxa"/>
              <w:bottom w:w="90" w:type="dxa"/>
              <w:right w:w="100" w:type="dxa"/>
            </w:tcMar>
          </w:tcPr>
          <w:p w14:paraId="056EB848" w14:textId="77777777" w:rsidR="007158CE" w:rsidRDefault="00F342DC">
            <w:pPr>
              <w:spacing w:after="0"/>
            </w:pPr>
            <w:r>
              <w:rPr>
                <w:sz w:val="17"/>
              </w:rPr>
              <w:t>rgb_model.png and optional valid_mask.npy</w:t>
            </w:r>
          </w:p>
        </w:tc>
      </w:tr>
      <w:tr w:rsidR="007158CE" w14:paraId="056EB84C" w14:textId="77777777">
        <w:trPr>
          <w:cantSplit/>
          <w:jc w:val="center"/>
        </w:trPr>
        <w:tc>
          <w:tcPr>
            <w:tcW w:w="1800" w:type="dxa"/>
            <w:tcMar>
              <w:top w:w="90" w:type="dxa"/>
              <w:left w:w="100" w:type="dxa"/>
              <w:bottom w:w="90" w:type="dxa"/>
              <w:right w:w="100" w:type="dxa"/>
            </w:tcMar>
          </w:tcPr>
          <w:p w14:paraId="056EB84A" w14:textId="77777777" w:rsidR="007158CE" w:rsidRDefault="00F342DC">
            <w:pPr>
              <w:spacing w:after="0"/>
            </w:pPr>
            <w:r>
              <w:rPr>
                <w:sz w:val="17"/>
              </w:rPr>
              <w:t>Output</w:t>
            </w:r>
          </w:p>
        </w:tc>
        <w:tc>
          <w:tcPr>
            <w:tcW w:w="7416" w:type="dxa"/>
            <w:tcMar>
              <w:top w:w="90" w:type="dxa"/>
              <w:left w:w="100" w:type="dxa"/>
              <w:bottom w:w="90" w:type="dxa"/>
              <w:right w:w="100" w:type="dxa"/>
            </w:tcMar>
          </w:tcPr>
          <w:p w14:paraId="056EB84B" w14:textId="77777777" w:rsidR="007158CE" w:rsidRDefault="00F342DC">
            <w:pPr>
              <w:spacing w:after="0"/>
            </w:pPr>
            <w:r>
              <w:rPr>
                <w:sz w:val="17"/>
              </w:rPr>
              <w:t>relative_depth.npy, relative_depth_preview.png, depth_metadata.json, heightmap.json</w:t>
            </w:r>
          </w:p>
        </w:tc>
      </w:tr>
      <w:tr w:rsidR="007158CE" w14:paraId="056EB84F" w14:textId="77777777">
        <w:trPr>
          <w:cantSplit/>
          <w:jc w:val="center"/>
        </w:trPr>
        <w:tc>
          <w:tcPr>
            <w:tcW w:w="1800" w:type="dxa"/>
            <w:shd w:val="clear" w:color="auto" w:fill="F8F9F8"/>
            <w:tcMar>
              <w:top w:w="90" w:type="dxa"/>
              <w:left w:w="100" w:type="dxa"/>
              <w:bottom w:w="90" w:type="dxa"/>
              <w:right w:w="100" w:type="dxa"/>
            </w:tcMar>
          </w:tcPr>
          <w:p w14:paraId="056EB84D" w14:textId="77777777" w:rsidR="007158CE" w:rsidRDefault="00F342DC">
            <w:pPr>
              <w:spacing w:after="0"/>
            </w:pPr>
            <w:r>
              <w:rPr>
                <w:sz w:val="17"/>
              </w:rPr>
              <w:t>Connection</w:t>
            </w:r>
          </w:p>
        </w:tc>
        <w:tc>
          <w:tcPr>
            <w:tcW w:w="7416" w:type="dxa"/>
            <w:shd w:val="clear" w:color="auto" w:fill="F8F9F8"/>
            <w:tcMar>
              <w:top w:w="90" w:type="dxa"/>
              <w:left w:w="100" w:type="dxa"/>
              <w:bottom w:w="90" w:type="dxa"/>
              <w:right w:w="100" w:type="dxa"/>
            </w:tcMar>
          </w:tcPr>
          <w:p w14:paraId="056EB84E" w14:textId="77777777" w:rsidR="007158CE" w:rsidRDefault="00F342DC">
            <w:pPr>
              <w:spacing w:after="0"/>
            </w:pPr>
            <w:r>
              <w:rPr>
                <w:sz w:val="17"/>
              </w:rPr>
              <w:t>Receives the prepared grid from Person 1 and supplies a unitless surface to Person 3 and Person 6.</w:t>
            </w:r>
          </w:p>
        </w:tc>
      </w:tr>
    </w:tbl>
    <w:p w14:paraId="056EB850" w14:textId="77777777" w:rsidR="007158CE" w:rsidRDefault="007158CE">
      <w:pPr>
        <w:spacing w:after="0"/>
      </w:pPr>
    </w:p>
    <w:p w14:paraId="056EB851" w14:textId="77777777" w:rsidR="007158CE" w:rsidRDefault="00F342DC">
      <w:pPr>
        <w:pStyle w:val="Heading2"/>
      </w:pPr>
      <w:bookmarkStart w:id="31" w:name="_Toc239514817"/>
      <w:r>
        <w:t>What monocular depth means</w:t>
      </w:r>
      <w:bookmarkEnd w:id="31"/>
    </w:p>
    <w:p w14:paraId="056EB852" w14:textId="77777777" w:rsidR="007158CE" w:rsidRDefault="00F342DC">
      <w:r>
        <w:t>Monocular means one camera view. A network learns statistical cues that often correlate with geometry: perspective convergence, relative size, texture density, occlusion boundaries, shadows, horizon position, and the typical shapes of objects. It predicts a value for each pixel, creating a depth map. Because one picture lacks triangulation, the result is not uniquely determined and must be treated as an informed estimate.</w:t>
      </w:r>
    </w:p>
    <w:p w14:paraId="056EB853" w14:textId="77777777" w:rsidR="007158CE" w:rsidRDefault="00F342DC">
      <w:pPr>
        <w:pStyle w:val="Heading2"/>
      </w:pPr>
      <w:bookmarkStart w:id="32" w:name="_Toc239514818"/>
      <w:r>
        <w:t>The model actually used</w:t>
      </w:r>
      <w:bookmarkEnd w:id="32"/>
    </w:p>
    <w:p w14:paraId="056EB854" w14:textId="77777777" w:rsidR="007158CE" w:rsidRDefault="00F342DC">
      <w:r>
        <w:t>The current default is the pretrained depth-anything/Depth-Anything-V2-Base-hf checkpoint loaded through Hugging Face Transformers. The repository also exposes Depth Anything V2 Small/Large and MiDaS DPT Hybrid options. Base is the local RTX default because it preserves more detail than Small while remaining practical on the tested 8 GB GPU.</w:t>
      </w:r>
    </w:p>
    <w:p w14:paraId="056EB855" w14:textId="77777777" w:rsidR="007158CE" w:rsidRDefault="00F342DC">
      <w:pPr>
        <w:pBdr>
          <w:bottom w:val="single" w:sz="8" w:space="4" w:color="416658"/>
        </w:pBdr>
        <w:shd w:val="clear" w:color="auto" w:fill="E9F1ED"/>
        <w:spacing w:before="100" w:after="120"/>
        <w:ind w:left="230" w:right="115"/>
      </w:pPr>
      <w:r>
        <w:rPr>
          <w:b/>
          <w:color w:val="416658"/>
        </w:rPr>
        <w:t xml:space="preserve">DIRECTION OF THE NUMBERS  </w:t>
      </w:r>
      <w:r>
        <w:t>The current raw output is recorded as relative inverse depth: a larger value normally means closer to the camera. For a near-nadir aerial view, closer often corresponds to a higher surface—but this is not a semantic or metric guarantee.</w:t>
      </w:r>
    </w:p>
    <w:p w14:paraId="056EB856" w14:textId="77777777" w:rsidR="007158CE" w:rsidRDefault="00F342DC">
      <w:pPr>
        <w:pStyle w:val="Heading2"/>
      </w:pPr>
      <w:bookmarkStart w:id="33" w:name="_Toc239514819"/>
      <w:r>
        <w:t>Large-scene inference</w:t>
      </w:r>
      <w:bookmarkEnd w:id="33"/>
    </w:p>
    <w:p w14:paraId="056EB857" w14:textId="77777777" w:rsidR="007158CE" w:rsidRDefault="00F342DC">
      <w:pPr>
        <w:keepNext/>
        <w:jc w:val="center"/>
      </w:pPr>
      <w:r>
        <w:rPr>
          <w:noProof/>
        </w:rPr>
        <w:drawing>
          <wp:inline distT="0" distB="0" distL="0" distR="0" wp14:anchorId="056EBCFC" wp14:editId="056EBCFD">
            <wp:extent cx="5715000" cy="25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led_inference.png"/>
                    <pic:cNvPicPr/>
                  </pic:nvPicPr>
                  <pic:blipFill>
                    <a:blip r:embed="rId11"/>
                    <a:stretch>
                      <a:fillRect/>
                    </a:stretch>
                  </pic:blipFill>
                  <pic:spPr>
                    <a:xfrm>
                      <a:off x="0" y="0"/>
                      <a:ext cx="5715000" cy="2540000"/>
                    </a:xfrm>
                    <a:prstGeom prst="rect">
                      <a:avLst/>
                    </a:prstGeom>
                  </pic:spPr>
                </pic:pic>
              </a:graphicData>
            </a:graphic>
          </wp:inline>
        </w:drawing>
      </w:r>
    </w:p>
    <w:p w14:paraId="056EB858" w14:textId="77777777" w:rsidR="007158CE" w:rsidRDefault="00F342DC">
      <w:pPr>
        <w:pStyle w:val="DWCaption"/>
        <w:jc w:val="center"/>
      </w:pPr>
      <w:r>
        <w:t>Figure 5. A scene-wide pass stabilizes the global trend; overlapping local passes recover higher-frequency structure.</w:t>
      </w:r>
    </w:p>
    <w:p w14:paraId="056EB859" w14:textId="77777777" w:rsidR="007158CE" w:rsidRDefault="00F342DC">
      <w:pPr>
        <w:spacing w:after="40"/>
        <w:ind w:left="432" w:hanging="317"/>
      </w:pPr>
      <w:r>
        <w:rPr>
          <w:b/>
          <w:color w:val="416658"/>
        </w:rPr>
        <w:t xml:space="preserve">1. </w:t>
      </w:r>
      <w:r>
        <w:t>Choose CUDA when torch.cuda.is_available(), otherwise CPU. CUDA inference uses float16 autocast and enables TF32 matrix multiplication where supported.</w:t>
      </w:r>
    </w:p>
    <w:p w14:paraId="056EB85A" w14:textId="77777777" w:rsidR="007158CE" w:rsidRDefault="00F342DC">
      <w:pPr>
        <w:spacing w:after="40"/>
        <w:ind w:left="432" w:hanging="317"/>
      </w:pPr>
      <w:r>
        <w:rPr>
          <w:b/>
          <w:color w:val="416658"/>
        </w:rPr>
        <w:lastRenderedPageBreak/>
        <w:t xml:space="preserve">2. </w:t>
      </w:r>
      <w:r>
        <w:t>For an image no larger than 1024 pixels on either side, run a single prediction.</w:t>
      </w:r>
    </w:p>
    <w:p w14:paraId="056EB85B" w14:textId="77777777" w:rsidR="007158CE" w:rsidRDefault="00F342DC">
      <w:pPr>
        <w:spacing w:after="40"/>
        <w:ind w:left="432" w:hanging="317"/>
      </w:pPr>
      <w:r>
        <w:rPr>
          <w:b/>
          <w:color w:val="416658"/>
        </w:rPr>
        <w:t xml:space="preserve">3. </w:t>
      </w:r>
      <w:r>
        <w:t>For a larger working image, run one scene-wide pass and overlapping 768-pixel tiles with 128-pixel overlap.</w:t>
      </w:r>
    </w:p>
    <w:p w14:paraId="056EB85C" w14:textId="77777777" w:rsidR="007158CE" w:rsidRDefault="00F342DC">
      <w:pPr>
        <w:spacing w:after="40"/>
        <w:ind w:left="432" w:hanging="317"/>
      </w:pPr>
      <w:r>
        <w:rPr>
          <w:b/>
          <w:color w:val="416658"/>
        </w:rPr>
        <w:t xml:space="preserve">4. </w:t>
      </w:r>
      <w:r>
        <w:t>Linearly align each tile’s arbitrary scale and offset to the global prediction.</w:t>
      </w:r>
    </w:p>
    <w:p w14:paraId="056EB85D" w14:textId="77777777" w:rsidR="007158CE" w:rsidRDefault="00F342DC">
      <w:pPr>
        <w:spacing w:after="40"/>
        <w:ind w:left="432" w:hanging="317"/>
      </w:pPr>
      <w:r>
        <w:rPr>
          <w:b/>
          <w:color w:val="416658"/>
        </w:rPr>
        <w:t xml:space="preserve">5. </w:t>
      </w:r>
      <w:r>
        <w:t>Keep the tile’s fine residual instead of allowing local low-frequency bias to create visible rectangles.</w:t>
      </w:r>
    </w:p>
    <w:p w14:paraId="056EB85E" w14:textId="77777777" w:rsidR="007158CE" w:rsidRDefault="00F342DC">
      <w:pPr>
        <w:spacing w:after="40"/>
        <w:ind w:left="432" w:hanging="317"/>
      </w:pPr>
      <w:r>
        <w:rPr>
          <w:b/>
          <w:color w:val="416658"/>
        </w:rPr>
        <w:t xml:space="preserve">6. </w:t>
      </w:r>
      <w:r>
        <w:t>Blend tiles with cosine weights and smooth only a narrow stitched-detail residual at seams.</w:t>
      </w:r>
    </w:p>
    <w:p w14:paraId="056EB85F" w14:textId="77777777" w:rsidR="007158CE" w:rsidRDefault="00F342DC">
      <w:pPr>
        <w:spacing w:after="40"/>
        <w:ind w:left="432" w:hanging="317"/>
      </w:pPr>
      <w:r>
        <w:rPr>
          <w:b/>
          <w:color w:val="416658"/>
        </w:rPr>
        <w:t xml:space="preserve">7. </w:t>
      </w:r>
      <w:r>
        <w:t>Restore the depth map to the Person 1 working grid and apply the valid mask as NaN.</w:t>
      </w:r>
    </w:p>
    <w:p w14:paraId="056EB860" w14:textId="77777777" w:rsidR="007158CE" w:rsidRDefault="00F342DC">
      <w:pPr>
        <w:pStyle w:val="Heading2"/>
      </w:pPr>
      <w:bookmarkStart w:id="34" w:name="_Toc239514820"/>
      <w:r>
        <w:t>Numerical output versus grayscale preview</w:t>
      </w:r>
      <w:bookmarkEnd w:id="34"/>
    </w:p>
    <w:p w14:paraId="056EB861" w14:textId="77777777" w:rsidR="007158CE" w:rsidRDefault="00F342DC">
      <w:r>
        <w:t>relative_depth.npy is the scientific handoff and is not forced to 0–1. The PNG is for human viewing. Its contrast uses sampled 2nd/98th percentile limits, a modest histogram-equalization blend, and a locally detrended detail layer. Those operations improve visibility only; they do not change the NPY array used for calibration or point measurement.</w:t>
      </w:r>
    </w:p>
    <w:tbl>
      <w:tblPr>
        <w:tblStyle w:val="TableNormal0"/>
        <w:tblW w:w="0" w:type="auto"/>
        <w:jc w:val="center"/>
        <w:tblInd w:w="0" w:type="dxa"/>
        <w:tblLayout w:type="fixed"/>
        <w:tblLook w:val="04A0" w:firstRow="1" w:lastRow="0" w:firstColumn="1" w:lastColumn="0" w:noHBand="0" w:noVBand="1"/>
      </w:tblPr>
      <w:tblGrid>
        <w:gridCol w:w="4853"/>
        <w:gridCol w:w="4853"/>
      </w:tblGrid>
      <w:tr w:rsidR="007158CE" w14:paraId="056EB864" w14:textId="77777777">
        <w:trPr>
          <w:jc w:val="center"/>
        </w:trPr>
        <w:tc>
          <w:tcPr>
            <w:tcW w:w="4853" w:type="dxa"/>
            <w:tcMar>
              <w:top w:w="0" w:type="dxa"/>
              <w:left w:w="30" w:type="dxa"/>
              <w:bottom w:w="30" w:type="dxa"/>
              <w:right w:w="30" w:type="dxa"/>
            </w:tcMar>
          </w:tcPr>
          <w:p w14:paraId="056EB862" w14:textId="77777777" w:rsidR="007158CE" w:rsidRDefault="00F342DC">
            <w:pPr>
              <w:jc w:val="center"/>
            </w:pPr>
            <w:r>
              <w:rPr>
                <w:noProof/>
              </w:rPr>
              <w:drawing>
                <wp:inline distT="0" distB="0" distL="0" distR="0" wp14:anchorId="056EBCFE" wp14:editId="056EBCFF">
                  <wp:extent cx="2788920"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b_model.png"/>
                          <pic:cNvPicPr/>
                        </pic:nvPicPr>
                        <pic:blipFill>
                          <a:blip r:embed="rId12"/>
                          <a:stretch>
                            <a:fillRect/>
                          </a:stretch>
                        </pic:blipFill>
                        <pic:spPr>
                          <a:xfrm>
                            <a:off x="0" y="0"/>
                            <a:ext cx="2788920" cy="2788920"/>
                          </a:xfrm>
                          <a:prstGeom prst="rect">
                            <a:avLst/>
                          </a:prstGeom>
                        </pic:spPr>
                      </pic:pic>
                    </a:graphicData>
                  </a:graphic>
                </wp:inline>
              </w:drawing>
            </w:r>
          </w:p>
        </w:tc>
        <w:tc>
          <w:tcPr>
            <w:tcW w:w="4853" w:type="dxa"/>
            <w:tcMar>
              <w:top w:w="0" w:type="dxa"/>
              <w:left w:w="30" w:type="dxa"/>
              <w:bottom w:w="30" w:type="dxa"/>
              <w:right w:w="30" w:type="dxa"/>
            </w:tcMar>
          </w:tcPr>
          <w:p w14:paraId="056EB863" w14:textId="77777777" w:rsidR="007158CE" w:rsidRDefault="00F342DC">
            <w:pPr>
              <w:jc w:val="center"/>
            </w:pPr>
            <w:r>
              <w:rPr>
                <w:noProof/>
              </w:rPr>
              <w:drawing>
                <wp:inline distT="0" distB="0" distL="0" distR="0" wp14:anchorId="056EBD00" wp14:editId="056EBD01">
                  <wp:extent cx="2788920"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depth_preview.png"/>
                          <pic:cNvPicPr/>
                        </pic:nvPicPr>
                        <pic:blipFill>
                          <a:blip r:embed="rId13"/>
                          <a:stretch>
                            <a:fillRect/>
                          </a:stretch>
                        </pic:blipFill>
                        <pic:spPr>
                          <a:xfrm>
                            <a:off x="0" y="0"/>
                            <a:ext cx="2788920" cy="2788920"/>
                          </a:xfrm>
                          <a:prstGeom prst="rect">
                            <a:avLst/>
                          </a:prstGeom>
                        </pic:spPr>
                      </pic:pic>
                    </a:graphicData>
                  </a:graphic>
                </wp:inline>
              </w:drawing>
            </w:r>
          </w:p>
        </w:tc>
      </w:tr>
      <w:tr w:rsidR="007158CE" w14:paraId="056EB867" w14:textId="77777777">
        <w:trPr>
          <w:jc w:val="center"/>
        </w:trPr>
        <w:tc>
          <w:tcPr>
            <w:tcW w:w="4853" w:type="dxa"/>
            <w:tcMar>
              <w:top w:w="0" w:type="dxa"/>
              <w:left w:w="45" w:type="dxa"/>
              <w:bottom w:w="60" w:type="dxa"/>
              <w:right w:w="45" w:type="dxa"/>
            </w:tcMar>
          </w:tcPr>
          <w:p w14:paraId="056EB865" w14:textId="77777777" w:rsidR="007158CE" w:rsidRDefault="00F342DC">
            <w:pPr>
              <w:jc w:val="center"/>
            </w:pPr>
            <w:r>
              <w:rPr>
                <w:i/>
                <w:color w:val="5E6863"/>
                <w:sz w:val="15"/>
              </w:rPr>
              <w:t>Actual bounded RGB model input from a completed repository job.</w:t>
            </w:r>
          </w:p>
        </w:tc>
        <w:tc>
          <w:tcPr>
            <w:tcW w:w="4853" w:type="dxa"/>
            <w:tcMar>
              <w:top w:w="0" w:type="dxa"/>
              <w:left w:w="45" w:type="dxa"/>
              <w:bottom w:w="60" w:type="dxa"/>
              <w:right w:w="45" w:type="dxa"/>
            </w:tcMar>
          </w:tcPr>
          <w:p w14:paraId="056EB866" w14:textId="77777777" w:rsidR="007158CE" w:rsidRDefault="00F342DC">
            <w:pPr>
              <w:jc w:val="center"/>
            </w:pPr>
            <w:r>
              <w:rPr>
                <w:i/>
                <w:color w:val="5E6863"/>
                <w:sz w:val="15"/>
              </w:rPr>
              <w:t>Actual display-only relative-depth preview from the same aligned grid.</w:t>
            </w:r>
          </w:p>
        </w:tc>
      </w:tr>
    </w:tbl>
    <w:p w14:paraId="056EB868" w14:textId="77777777" w:rsidR="007158CE" w:rsidRDefault="00F342DC">
      <w:pPr>
        <w:pStyle w:val="Heading2"/>
      </w:pPr>
      <w:bookmarkStart w:id="35" w:name="_Toc239514821"/>
      <w:r>
        <w:t>Why Person 3 is still necessary</w:t>
      </w:r>
      <w:bookmarkEnd w:id="35"/>
    </w:p>
    <w:p w14:paraId="056EB869" w14:textId="77777777" w:rsidR="007158CE" w:rsidRDefault="00F342DC">
      <w:r>
        <w:t>A relative prediction has no stable zero and no universal scale. It cannot state that a roof is 142.3 m above a datum. Person 3 pairs depth values with known reference heights and fits an approximate conversion before producing a metric surface.</w:t>
      </w:r>
    </w:p>
    <w:p w14:paraId="056EB86A" w14:textId="77777777" w:rsidR="007158CE" w:rsidRDefault="00F342DC">
      <w:pPr>
        <w:pStyle w:val="Heading2"/>
      </w:pPr>
      <w:bookmarkStart w:id="36" w:name="_Toc239514822"/>
      <w:r>
        <w:t>Actual files</w:t>
      </w:r>
      <w:bookmarkEnd w:id="36"/>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5904"/>
      </w:tblGrid>
      <w:tr w:rsidR="007158CE" w14:paraId="056EB86D" w14:textId="77777777">
        <w:trPr>
          <w:cantSplit/>
          <w:tblHeader/>
          <w:jc w:val="center"/>
        </w:trPr>
        <w:tc>
          <w:tcPr>
            <w:tcW w:w="4853" w:type="dxa"/>
            <w:shd w:val="clear" w:color="auto" w:fill="416658"/>
            <w:tcMar>
              <w:top w:w="90" w:type="dxa"/>
              <w:left w:w="100" w:type="dxa"/>
              <w:bottom w:w="90" w:type="dxa"/>
              <w:right w:w="100" w:type="dxa"/>
            </w:tcMar>
            <w:vAlign w:val="center"/>
          </w:tcPr>
          <w:p w14:paraId="056EB86B" w14:textId="77777777" w:rsidR="007158CE" w:rsidRDefault="00F342DC">
            <w:pPr>
              <w:spacing w:after="0"/>
            </w:pPr>
            <w:r>
              <w:rPr>
                <w:b/>
                <w:color w:val="FFFFFF"/>
                <w:sz w:val="16"/>
              </w:rPr>
              <w:t>File</w:t>
            </w:r>
          </w:p>
        </w:tc>
        <w:tc>
          <w:tcPr>
            <w:tcW w:w="4853" w:type="dxa"/>
            <w:shd w:val="clear" w:color="auto" w:fill="416658"/>
            <w:tcMar>
              <w:top w:w="90" w:type="dxa"/>
              <w:left w:w="100" w:type="dxa"/>
              <w:bottom w:w="90" w:type="dxa"/>
              <w:right w:w="100" w:type="dxa"/>
            </w:tcMar>
            <w:vAlign w:val="center"/>
          </w:tcPr>
          <w:p w14:paraId="056EB86C" w14:textId="77777777" w:rsidR="007158CE" w:rsidRDefault="00F342DC">
            <w:pPr>
              <w:spacing w:after="0"/>
            </w:pPr>
            <w:r>
              <w:rPr>
                <w:b/>
                <w:color w:val="FFFFFF"/>
                <w:sz w:val="16"/>
              </w:rPr>
              <w:t>Responsibility</w:t>
            </w:r>
          </w:p>
        </w:tc>
      </w:tr>
      <w:tr w:rsidR="007158CE" w14:paraId="056EB870" w14:textId="77777777">
        <w:trPr>
          <w:cantSplit/>
          <w:jc w:val="center"/>
        </w:trPr>
        <w:tc>
          <w:tcPr>
            <w:tcW w:w="3312" w:type="dxa"/>
            <w:tcMar>
              <w:top w:w="90" w:type="dxa"/>
              <w:left w:w="100" w:type="dxa"/>
              <w:bottom w:w="90" w:type="dxa"/>
              <w:right w:w="100" w:type="dxa"/>
            </w:tcMar>
          </w:tcPr>
          <w:p w14:paraId="056EB86E" w14:textId="77777777" w:rsidR="007158CE" w:rsidRDefault="00F342DC">
            <w:pPr>
              <w:spacing w:after="0"/>
            </w:pPr>
            <w:r>
              <w:rPr>
                <w:sz w:val="16"/>
              </w:rPr>
              <w:t>depthwizard_person2/config.py</w:t>
            </w:r>
          </w:p>
        </w:tc>
        <w:tc>
          <w:tcPr>
            <w:tcW w:w="5904" w:type="dxa"/>
            <w:tcMar>
              <w:top w:w="90" w:type="dxa"/>
              <w:left w:w="100" w:type="dxa"/>
              <w:bottom w:w="90" w:type="dxa"/>
              <w:right w:w="100" w:type="dxa"/>
            </w:tcMar>
          </w:tcPr>
          <w:p w14:paraId="056EB86F" w14:textId="77777777" w:rsidR="007158CE" w:rsidRDefault="00F342DC">
            <w:pPr>
              <w:spacing w:after="0"/>
            </w:pPr>
            <w:r>
              <w:rPr>
                <w:sz w:val="16"/>
              </w:rPr>
              <w:t>Model choices and default checkpoint</w:t>
            </w:r>
          </w:p>
        </w:tc>
      </w:tr>
      <w:tr w:rsidR="007158CE" w14:paraId="056EB873" w14:textId="77777777">
        <w:trPr>
          <w:cantSplit/>
          <w:jc w:val="center"/>
        </w:trPr>
        <w:tc>
          <w:tcPr>
            <w:tcW w:w="3312" w:type="dxa"/>
            <w:shd w:val="clear" w:color="auto" w:fill="F8F9F8"/>
            <w:tcMar>
              <w:top w:w="90" w:type="dxa"/>
              <w:left w:w="100" w:type="dxa"/>
              <w:bottom w:w="90" w:type="dxa"/>
              <w:right w:w="100" w:type="dxa"/>
            </w:tcMar>
          </w:tcPr>
          <w:p w14:paraId="056EB871" w14:textId="77777777" w:rsidR="007158CE" w:rsidRDefault="00F342DC">
            <w:pPr>
              <w:spacing w:after="0"/>
            </w:pPr>
            <w:r>
              <w:rPr>
                <w:sz w:val="16"/>
              </w:rPr>
              <w:t>src/depth_model.py</w:t>
            </w:r>
          </w:p>
        </w:tc>
        <w:tc>
          <w:tcPr>
            <w:tcW w:w="5904" w:type="dxa"/>
            <w:shd w:val="clear" w:color="auto" w:fill="F8F9F8"/>
            <w:tcMar>
              <w:top w:w="90" w:type="dxa"/>
              <w:left w:w="100" w:type="dxa"/>
              <w:bottom w:w="90" w:type="dxa"/>
              <w:right w:w="100" w:type="dxa"/>
            </w:tcMar>
          </w:tcPr>
          <w:p w14:paraId="056EB872" w14:textId="77777777" w:rsidR="007158CE" w:rsidRDefault="00F342DC">
            <w:pPr>
              <w:spacing w:after="0"/>
            </w:pPr>
            <w:r>
              <w:rPr>
                <w:sz w:val="16"/>
              </w:rPr>
              <w:t>Device selection and pretrained model loading</w:t>
            </w:r>
          </w:p>
        </w:tc>
      </w:tr>
      <w:tr w:rsidR="007158CE" w14:paraId="056EB876" w14:textId="77777777">
        <w:trPr>
          <w:cantSplit/>
          <w:jc w:val="center"/>
        </w:trPr>
        <w:tc>
          <w:tcPr>
            <w:tcW w:w="3312" w:type="dxa"/>
            <w:tcMar>
              <w:top w:w="90" w:type="dxa"/>
              <w:left w:w="100" w:type="dxa"/>
              <w:bottom w:w="90" w:type="dxa"/>
              <w:right w:w="100" w:type="dxa"/>
            </w:tcMar>
          </w:tcPr>
          <w:p w14:paraId="056EB874" w14:textId="77777777" w:rsidR="007158CE" w:rsidRDefault="00F342DC">
            <w:pPr>
              <w:spacing w:after="0"/>
            </w:pPr>
            <w:r>
              <w:rPr>
                <w:sz w:val="16"/>
              </w:rPr>
              <w:t>src/inference.py</w:t>
            </w:r>
          </w:p>
        </w:tc>
        <w:tc>
          <w:tcPr>
            <w:tcW w:w="5904" w:type="dxa"/>
            <w:tcMar>
              <w:top w:w="90" w:type="dxa"/>
              <w:left w:w="100" w:type="dxa"/>
              <w:bottom w:w="90" w:type="dxa"/>
              <w:right w:w="100" w:type="dxa"/>
            </w:tcMar>
          </w:tcPr>
          <w:p w14:paraId="056EB875" w14:textId="77777777" w:rsidR="007158CE" w:rsidRDefault="00F342DC">
            <w:pPr>
              <w:spacing w:after="0"/>
            </w:pPr>
            <w:r>
              <w:rPr>
                <w:sz w:val="16"/>
              </w:rPr>
              <w:t>Single-pass/tiled prediction, alignment, detail merge, blending</w:t>
            </w:r>
          </w:p>
        </w:tc>
      </w:tr>
      <w:tr w:rsidR="007158CE" w14:paraId="056EB879" w14:textId="77777777">
        <w:trPr>
          <w:cantSplit/>
          <w:jc w:val="center"/>
        </w:trPr>
        <w:tc>
          <w:tcPr>
            <w:tcW w:w="3312" w:type="dxa"/>
            <w:shd w:val="clear" w:color="auto" w:fill="F8F9F8"/>
            <w:tcMar>
              <w:top w:w="90" w:type="dxa"/>
              <w:left w:w="100" w:type="dxa"/>
              <w:bottom w:w="90" w:type="dxa"/>
              <w:right w:w="100" w:type="dxa"/>
            </w:tcMar>
          </w:tcPr>
          <w:p w14:paraId="056EB877" w14:textId="77777777" w:rsidR="007158CE" w:rsidRDefault="00F342DC">
            <w:pPr>
              <w:spacing w:after="0"/>
            </w:pPr>
            <w:r>
              <w:rPr>
                <w:sz w:val="16"/>
              </w:rPr>
              <w:t>src/postprocessing.py</w:t>
            </w:r>
          </w:p>
        </w:tc>
        <w:tc>
          <w:tcPr>
            <w:tcW w:w="5904" w:type="dxa"/>
            <w:shd w:val="clear" w:color="auto" w:fill="F8F9F8"/>
            <w:tcMar>
              <w:top w:w="90" w:type="dxa"/>
              <w:left w:w="100" w:type="dxa"/>
              <w:bottom w:w="90" w:type="dxa"/>
              <w:right w:w="100" w:type="dxa"/>
            </w:tcMar>
          </w:tcPr>
          <w:p w14:paraId="056EB878" w14:textId="77777777" w:rsidR="007158CE" w:rsidRDefault="00F342DC">
            <w:pPr>
              <w:spacing w:after="0"/>
            </w:pPr>
            <w:r>
              <w:rPr>
                <w:sz w:val="16"/>
              </w:rPr>
              <w:t>Resize, finite-value handling, and external mask application</w:t>
            </w:r>
          </w:p>
        </w:tc>
      </w:tr>
      <w:tr w:rsidR="007158CE" w14:paraId="056EB87C" w14:textId="77777777">
        <w:trPr>
          <w:cantSplit/>
          <w:jc w:val="center"/>
        </w:trPr>
        <w:tc>
          <w:tcPr>
            <w:tcW w:w="3312" w:type="dxa"/>
            <w:tcMar>
              <w:top w:w="90" w:type="dxa"/>
              <w:left w:w="100" w:type="dxa"/>
              <w:bottom w:w="90" w:type="dxa"/>
              <w:right w:w="100" w:type="dxa"/>
            </w:tcMar>
          </w:tcPr>
          <w:p w14:paraId="056EB87A" w14:textId="77777777" w:rsidR="007158CE" w:rsidRDefault="00F342DC">
            <w:pPr>
              <w:spacing w:after="0"/>
            </w:pPr>
            <w:r>
              <w:rPr>
                <w:sz w:val="16"/>
              </w:rPr>
              <w:t>src/output.py</w:t>
            </w:r>
          </w:p>
        </w:tc>
        <w:tc>
          <w:tcPr>
            <w:tcW w:w="5904" w:type="dxa"/>
            <w:tcMar>
              <w:top w:w="90" w:type="dxa"/>
              <w:left w:w="100" w:type="dxa"/>
              <w:bottom w:w="90" w:type="dxa"/>
              <w:right w:w="100" w:type="dxa"/>
            </w:tcMar>
          </w:tcPr>
          <w:p w14:paraId="056EB87B" w14:textId="77777777" w:rsidR="007158CE" w:rsidRDefault="00F342DC">
            <w:pPr>
              <w:spacing w:after="0"/>
            </w:pPr>
            <w:r>
              <w:rPr>
                <w:sz w:val="16"/>
              </w:rPr>
              <w:t>NPY, metadata, robust grayscale preview, and bounded heightmap JSON</w:t>
            </w:r>
          </w:p>
        </w:tc>
      </w:tr>
    </w:tbl>
    <w:p w14:paraId="056EB87D" w14:textId="77777777" w:rsidR="007158CE" w:rsidRDefault="007158CE">
      <w:pPr>
        <w:spacing w:after="0"/>
      </w:pPr>
    </w:p>
    <w:p w14:paraId="056EB87E" w14:textId="77777777" w:rsidR="007158CE" w:rsidRDefault="00F342DC">
      <w:pPr>
        <w:pStyle w:val="Heading2"/>
      </w:pPr>
      <w:bookmarkStart w:id="37" w:name="_Toc239514823"/>
      <w:r>
        <w:lastRenderedPageBreak/>
        <w:t>Failure cases and responsible answers</w:t>
      </w:r>
      <w:bookmarkEnd w:id="37"/>
    </w:p>
    <w:p w14:paraId="056EB87F" w14:textId="77777777" w:rsidR="007158CE" w:rsidRDefault="00F342DC">
      <w:pPr>
        <w:spacing w:after="40"/>
        <w:ind w:left="346" w:hanging="216"/>
      </w:pPr>
      <w:r>
        <w:rPr>
          <w:color w:val="416658"/>
        </w:rPr>
        <w:t xml:space="preserve">• </w:t>
      </w:r>
      <w:r>
        <w:t>Nadir aerial imagery may lack the perspective cues common in ground-level datasets.</w:t>
      </w:r>
    </w:p>
    <w:p w14:paraId="056EB880" w14:textId="77777777" w:rsidR="007158CE" w:rsidRDefault="00F342DC">
      <w:pPr>
        <w:spacing w:after="40"/>
        <w:ind w:left="346" w:hanging="216"/>
      </w:pPr>
      <w:r>
        <w:rPr>
          <w:color w:val="416658"/>
        </w:rPr>
        <w:t xml:space="preserve">• </w:t>
      </w:r>
      <w:r>
        <w:t>Roofs and tree crowns can be confused; shadows may be interpreted as shape.</w:t>
      </w:r>
    </w:p>
    <w:p w14:paraId="056EB881" w14:textId="77777777" w:rsidR="007158CE" w:rsidRDefault="00F342DC">
      <w:pPr>
        <w:spacing w:after="40"/>
        <w:ind w:left="346" w:hanging="216"/>
      </w:pPr>
      <w:r>
        <w:rPr>
          <w:color w:val="416658"/>
        </w:rPr>
        <w:t xml:space="preserve">• </w:t>
      </w:r>
      <w:r>
        <w:t>Repeated textures, water, clouds, haze, and weak-texture surfaces can fail.</w:t>
      </w:r>
    </w:p>
    <w:p w14:paraId="056EB882" w14:textId="77777777" w:rsidR="007158CE" w:rsidRDefault="00F342DC">
      <w:pPr>
        <w:spacing w:after="40"/>
        <w:ind w:left="346" w:hanging="216"/>
      </w:pPr>
      <w:r>
        <w:rPr>
          <w:color w:val="416658"/>
        </w:rPr>
        <w:t xml:space="preserve">• </w:t>
      </w:r>
      <w:r>
        <w:t>A model can create plausible but false geometry; visual plausibility is not validation.</w:t>
      </w:r>
    </w:p>
    <w:p w14:paraId="056EB883" w14:textId="77777777" w:rsidR="007158CE" w:rsidRDefault="00F342DC">
      <w:pPr>
        <w:spacing w:after="40"/>
        <w:ind w:left="346" w:hanging="216"/>
      </w:pPr>
      <w:r>
        <w:rPr>
          <w:color w:val="416658"/>
        </w:rPr>
        <w:t xml:space="preserve">• </w:t>
      </w:r>
      <w:r>
        <w:t>Scene-wide scale can drift from image to image; calibration is required for metres.</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5904"/>
      </w:tblGrid>
      <w:tr w:rsidR="007158CE" w14:paraId="056EB886" w14:textId="77777777">
        <w:trPr>
          <w:cantSplit/>
          <w:tblHeader/>
          <w:jc w:val="center"/>
        </w:trPr>
        <w:tc>
          <w:tcPr>
            <w:tcW w:w="4853" w:type="dxa"/>
            <w:shd w:val="clear" w:color="auto" w:fill="416658"/>
            <w:tcMar>
              <w:top w:w="90" w:type="dxa"/>
              <w:left w:w="100" w:type="dxa"/>
              <w:bottom w:w="90" w:type="dxa"/>
              <w:right w:w="100" w:type="dxa"/>
            </w:tcMar>
            <w:vAlign w:val="center"/>
          </w:tcPr>
          <w:p w14:paraId="056EB884" w14:textId="77777777" w:rsidR="007158CE" w:rsidRDefault="00F342DC">
            <w:pPr>
              <w:spacing w:after="0"/>
            </w:pPr>
            <w:r>
              <w:rPr>
                <w:b/>
                <w:color w:val="FFFFFF"/>
                <w:sz w:val="16"/>
              </w:rPr>
              <w:t>Likely judge question</w:t>
            </w:r>
          </w:p>
        </w:tc>
        <w:tc>
          <w:tcPr>
            <w:tcW w:w="4853" w:type="dxa"/>
            <w:shd w:val="clear" w:color="auto" w:fill="416658"/>
            <w:tcMar>
              <w:top w:w="90" w:type="dxa"/>
              <w:left w:w="100" w:type="dxa"/>
              <w:bottom w:w="90" w:type="dxa"/>
              <w:right w:w="100" w:type="dxa"/>
            </w:tcMar>
            <w:vAlign w:val="center"/>
          </w:tcPr>
          <w:p w14:paraId="056EB885" w14:textId="77777777" w:rsidR="007158CE" w:rsidRDefault="00F342DC">
            <w:pPr>
              <w:spacing w:after="0"/>
            </w:pPr>
            <w:r>
              <w:rPr>
                <w:b/>
                <w:color w:val="FFFFFF"/>
                <w:sz w:val="16"/>
              </w:rPr>
              <w:t>Strong, simple answer</w:t>
            </w:r>
          </w:p>
        </w:tc>
      </w:tr>
      <w:tr w:rsidR="007158CE" w14:paraId="056EB889" w14:textId="77777777">
        <w:trPr>
          <w:cantSplit/>
          <w:jc w:val="center"/>
        </w:trPr>
        <w:tc>
          <w:tcPr>
            <w:tcW w:w="3312" w:type="dxa"/>
            <w:tcMar>
              <w:top w:w="90" w:type="dxa"/>
              <w:left w:w="100" w:type="dxa"/>
              <w:bottom w:w="90" w:type="dxa"/>
              <w:right w:w="100" w:type="dxa"/>
            </w:tcMar>
          </w:tcPr>
          <w:p w14:paraId="056EB887" w14:textId="77777777" w:rsidR="007158CE" w:rsidRDefault="00F342DC">
            <w:pPr>
              <w:spacing w:after="0"/>
            </w:pPr>
            <w:r>
              <w:rPr>
                <w:sz w:val="16"/>
              </w:rPr>
              <w:t>How can AI estimate depth from one picture?</w:t>
            </w:r>
          </w:p>
        </w:tc>
        <w:tc>
          <w:tcPr>
            <w:tcW w:w="5904" w:type="dxa"/>
            <w:tcMar>
              <w:top w:w="90" w:type="dxa"/>
              <w:left w:w="100" w:type="dxa"/>
              <w:bottom w:w="90" w:type="dxa"/>
              <w:right w:w="100" w:type="dxa"/>
            </w:tcMar>
          </w:tcPr>
          <w:p w14:paraId="056EB888" w14:textId="77777777" w:rsidR="007158CE" w:rsidRDefault="00F342DC">
            <w:pPr>
              <w:spacing w:after="0"/>
            </w:pPr>
            <w:r>
              <w:rPr>
                <w:sz w:val="16"/>
              </w:rPr>
              <w:t>It learns statistical visual cues from many examples, but the answer remains ambiguous and approximate.</w:t>
            </w:r>
          </w:p>
        </w:tc>
      </w:tr>
      <w:tr w:rsidR="007158CE" w14:paraId="056EB88C" w14:textId="77777777">
        <w:trPr>
          <w:cantSplit/>
          <w:jc w:val="center"/>
        </w:trPr>
        <w:tc>
          <w:tcPr>
            <w:tcW w:w="3312" w:type="dxa"/>
            <w:shd w:val="clear" w:color="auto" w:fill="F8F9F8"/>
            <w:tcMar>
              <w:top w:w="90" w:type="dxa"/>
              <w:left w:w="100" w:type="dxa"/>
              <w:bottom w:w="90" w:type="dxa"/>
              <w:right w:w="100" w:type="dxa"/>
            </w:tcMar>
          </w:tcPr>
          <w:p w14:paraId="056EB88A" w14:textId="77777777" w:rsidR="007158CE" w:rsidRDefault="00F342DC">
            <w:pPr>
              <w:spacing w:after="0"/>
            </w:pPr>
            <w:r>
              <w:rPr>
                <w:sz w:val="16"/>
              </w:rPr>
              <w:t>Is it measuring height?</w:t>
            </w:r>
          </w:p>
        </w:tc>
        <w:tc>
          <w:tcPr>
            <w:tcW w:w="5904" w:type="dxa"/>
            <w:shd w:val="clear" w:color="auto" w:fill="F8F9F8"/>
            <w:tcMar>
              <w:top w:w="90" w:type="dxa"/>
              <w:left w:w="100" w:type="dxa"/>
              <w:bottom w:w="90" w:type="dxa"/>
              <w:right w:w="100" w:type="dxa"/>
            </w:tcMar>
          </w:tcPr>
          <w:p w14:paraId="056EB88B" w14:textId="77777777" w:rsidR="007158CE" w:rsidRDefault="00F342DC">
            <w:pPr>
              <w:spacing w:after="0"/>
            </w:pPr>
            <w:r>
              <w:rPr>
                <w:sz w:val="16"/>
              </w:rPr>
              <w:t>No. The current backbone produces relative inverse-depth-like values, not elevation in metres.</w:t>
            </w:r>
          </w:p>
        </w:tc>
      </w:tr>
      <w:tr w:rsidR="007158CE" w14:paraId="056EB88F" w14:textId="77777777">
        <w:trPr>
          <w:cantSplit/>
          <w:jc w:val="center"/>
        </w:trPr>
        <w:tc>
          <w:tcPr>
            <w:tcW w:w="3312" w:type="dxa"/>
            <w:tcMar>
              <w:top w:w="90" w:type="dxa"/>
              <w:left w:w="100" w:type="dxa"/>
              <w:bottom w:w="90" w:type="dxa"/>
              <w:right w:w="100" w:type="dxa"/>
            </w:tcMar>
          </w:tcPr>
          <w:p w14:paraId="056EB88D" w14:textId="77777777" w:rsidR="007158CE" w:rsidRDefault="00F342DC">
            <w:pPr>
              <w:spacing w:after="0"/>
            </w:pPr>
            <w:r>
              <w:rPr>
                <w:sz w:val="16"/>
              </w:rPr>
              <w:t>Why Depth Anything V2 Base?</w:t>
            </w:r>
          </w:p>
        </w:tc>
        <w:tc>
          <w:tcPr>
            <w:tcW w:w="5904" w:type="dxa"/>
            <w:tcMar>
              <w:top w:w="90" w:type="dxa"/>
              <w:left w:w="100" w:type="dxa"/>
              <w:bottom w:w="90" w:type="dxa"/>
              <w:right w:w="100" w:type="dxa"/>
            </w:tcMar>
          </w:tcPr>
          <w:p w14:paraId="056EB88E" w14:textId="77777777" w:rsidR="007158CE" w:rsidRDefault="00F342DC">
            <w:pPr>
              <w:spacing w:after="0"/>
            </w:pPr>
            <w:r>
              <w:rPr>
                <w:sz w:val="16"/>
              </w:rPr>
              <w:t>It gives stronger detail than Small and fits the tested 8 GB RTX workflow; Small remains available for CPU.</w:t>
            </w:r>
          </w:p>
        </w:tc>
      </w:tr>
      <w:tr w:rsidR="007158CE" w14:paraId="056EB892" w14:textId="77777777">
        <w:trPr>
          <w:cantSplit/>
          <w:jc w:val="center"/>
        </w:trPr>
        <w:tc>
          <w:tcPr>
            <w:tcW w:w="3312" w:type="dxa"/>
            <w:shd w:val="clear" w:color="auto" w:fill="F8F9F8"/>
            <w:tcMar>
              <w:top w:w="90" w:type="dxa"/>
              <w:left w:w="100" w:type="dxa"/>
              <w:bottom w:w="90" w:type="dxa"/>
              <w:right w:w="100" w:type="dxa"/>
            </w:tcMar>
          </w:tcPr>
          <w:p w14:paraId="056EB890" w14:textId="77777777" w:rsidR="007158CE" w:rsidRDefault="00F342DC">
            <w:pPr>
              <w:spacing w:after="0"/>
            </w:pPr>
            <w:r>
              <w:rPr>
                <w:sz w:val="16"/>
              </w:rPr>
              <w:t>Does it know a road is ground?</w:t>
            </w:r>
          </w:p>
        </w:tc>
        <w:tc>
          <w:tcPr>
            <w:tcW w:w="5904" w:type="dxa"/>
            <w:shd w:val="clear" w:color="auto" w:fill="F8F9F8"/>
            <w:tcMar>
              <w:top w:w="90" w:type="dxa"/>
              <w:left w:w="100" w:type="dxa"/>
              <w:bottom w:w="90" w:type="dxa"/>
              <w:right w:w="100" w:type="dxa"/>
            </w:tcMar>
          </w:tcPr>
          <w:p w14:paraId="056EB891" w14:textId="77777777" w:rsidR="007158CE" w:rsidRDefault="00F342DC">
            <w:pPr>
              <w:spacing w:after="0"/>
            </w:pPr>
            <w:r>
              <w:rPr>
                <w:sz w:val="16"/>
              </w:rPr>
              <w:t>No explicit semantic rule. It may infer geometry from appearance, but we do not guarantee class-specific height.</w:t>
            </w:r>
          </w:p>
        </w:tc>
      </w:tr>
      <w:tr w:rsidR="007158CE" w14:paraId="056EB895" w14:textId="77777777">
        <w:trPr>
          <w:cantSplit/>
          <w:jc w:val="center"/>
        </w:trPr>
        <w:tc>
          <w:tcPr>
            <w:tcW w:w="3312" w:type="dxa"/>
            <w:tcMar>
              <w:top w:w="90" w:type="dxa"/>
              <w:left w:w="100" w:type="dxa"/>
              <w:bottom w:w="90" w:type="dxa"/>
              <w:right w:w="100" w:type="dxa"/>
            </w:tcMar>
          </w:tcPr>
          <w:p w14:paraId="056EB893" w14:textId="77777777" w:rsidR="007158CE" w:rsidRDefault="00F342DC">
            <w:pPr>
              <w:spacing w:after="0"/>
            </w:pPr>
            <w:r>
              <w:rPr>
                <w:sz w:val="16"/>
              </w:rPr>
              <w:t>How do you reduce tile seams?</w:t>
            </w:r>
          </w:p>
        </w:tc>
        <w:tc>
          <w:tcPr>
            <w:tcW w:w="5904" w:type="dxa"/>
            <w:tcMar>
              <w:top w:w="90" w:type="dxa"/>
              <w:left w:w="100" w:type="dxa"/>
              <w:bottom w:w="90" w:type="dxa"/>
              <w:right w:w="100" w:type="dxa"/>
            </w:tcMar>
          </w:tcPr>
          <w:p w14:paraId="056EB894" w14:textId="77777777" w:rsidR="007158CE" w:rsidRDefault="00F342DC">
            <w:pPr>
              <w:spacing w:after="0"/>
            </w:pPr>
            <w:r>
              <w:rPr>
                <w:sz w:val="16"/>
              </w:rPr>
              <w:t>We align local tiles to a global pass, merge only fine residuals, cosine-blend overlaps, and lightly smooth the stitched residual.</w:t>
            </w:r>
          </w:p>
        </w:tc>
      </w:tr>
    </w:tbl>
    <w:p w14:paraId="056EB896" w14:textId="77777777" w:rsidR="007158CE" w:rsidRDefault="007158CE">
      <w:pPr>
        <w:spacing w:after="0"/>
      </w:pPr>
    </w:p>
    <w:p w14:paraId="056EB897" w14:textId="77777777" w:rsidR="007158CE" w:rsidRDefault="00F342DC">
      <w:pPr>
        <w:pStyle w:val="Heading2"/>
      </w:pPr>
      <w:bookmarkStart w:id="38" w:name="_Toc239514824"/>
      <w:r>
        <w:t>Person 2 — 30-second explanation</w:t>
      </w:r>
      <w:bookmarkEnd w:id="38"/>
    </w:p>
    <w:p w14:paraId="056EB898" w14:textId="77777777" w:rsidR="007158CE" w:rsidRDefault="00F342DC">
      <w:r>
        <w:t>I implemented monocular relative-depth inference using Depth Anything V2 Base. The model predicts an image-aligned unitless depth signal from one RGB view. For large aerial scenes, I combine a global pass with overlapping local tiles so the global trend stays consistent while roofs, roads, and canopy boundaries keep more detail. The numerical output remains raw relative depth; only the grayscale preview is contrast-enhanced. Person 3 then supplies the missing absolute scale.</w:t>
      </w:r>
    </w:p>
    <w:p w14:paraId="056EB899" w14:textId="77777777" w:rsidR="007158CE" w:rsidRDefault="00F342DC">
      <w:pPr>
        <w:pStyle w:val="Heading1"/>
        <w:pageBreakBefore/>
        <w:pBdr>
          <w:bottom w:val="single" w:sz="6" w:space="4" w:color="AFC8BD"/>
        </w:pBdr>
      </w:pPr>
      <w:bookmarkStart w:id="39" w:name="_Toc239514825"/>
      <w:r>
        <w:lastRenderedPageBreak/>
        <w:t>7 · Person 3 — SRTM/GCP calibration and DSM generation</w:t>
      </w:r>
      <w:bookmarkEnd w:id="39"/>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7416"/>
      </w:tblGrid>
      <w:tr w:rsidR="007158CE" w14:paraId="056EB89C" w14:textId="77777777">
        <w:trPr>
          <w:cantSplit/>
          <w:tblHeader/>
          <w:jc w:val="center"/>
        </w:trPr>
        <w:tc>
          <w:tcPr>
            <w:tcW w:w="4853" w:type="dxa"/>
            <w:shd w:val="clear" w:color="auto" w:fill="416658"/>
            <w:tcMar>
              <w:top w:w="90" w:type="dxa"/>
              <w:left w:w="100" w:type="dxa"/>
              <w:bottom w:w="90" w:type="dxa"/>
              <w:right w:w="100" w:type="dxa"/>
            </w:tcMar>
            <w:vAlign w:val="center"/>
          </w:tcPr>
          <w:p w14:paraId="056EB89A" w14:textId="77777777" w:rsidR="007158CE" w:rsidRDefault="00F342DC">
            <w:pPr>
              <w:spacing w:after="0"/>
            </w:pPr>
            <w:r>
              <w:rPr>
                <w:b/>
                <w:color w:val="FFFFFF"/>
                <w:sz w:val="17"/>
              </w:rPr>
              <w:t>Role</w:t>
            </w:r>
          </w:p>
        </w:tc>
        <w:tc>
          <w:tcPr>
            <w:tcW w:w="4853" w:type="dxa"/>
            <w:shd w:val="clear" w:color="auto" w:fill="416658"/>
            <w:tcMar>
              <w:top w:w="90" w:type="dxa"/>
              <w:left w:w="100" w:type="dxa"/>
              <w:bottom w:w="90" w:type="dxa"/>
              <w:right w:w="100" w:type="dxa"/>
            </w:tcMar>
            <w:vAlign w:val="center"/>
          </w:tcPr>
          <w:p w14:paraId="056EB89B" w14:textId="77777777" w:rsidR="007158CE" w:rsidRDefault="00F342DC">
            <w:pPr>
              <w:spacing w:after="0"/>
            </w:pPr>
            <w:r>
              <w:rPr>
                <w:b/>
                <w:color w:val="FFFFFF"/>
                <w:sz w:val="17"/>
              </w:rPr>
              <w:t>What this module owns</w:t>
            </w:r>
          </w:p>
        </w:tc>
      </w:tr>
      <w:tr w:rsidR="007158CE" w14:paraId="056EB89F" w14:textId="77777777">
        <w:trPr>
          <w:cantSplit/>
          <w:jc w:val="center"/>
        </w:trPr>
        <w:tc>
          <w:tcPr>
            <w:tcW w:w="1800" w:type="dxa"/>
            <w:tcMar>
              <w:top w:w="90" w:type="dxa"/>
              <w:left w:w="100" w:type="dxa"/>
              <w:bottom w:w="90" w:type="dxa"/>
              <w:right w:w="100" w:type="dxa"/>
            </w:tcMar>
          </w:tcPr>
          <w:p w14:paraId="056EB89D" w14:textId="77777777" w:rsidR="007158CE" w:rsidRDefault="00F342DC">
            <w:pPr>
              <w:spacing w:after="0"/>
            </w:pPr>
            <w:r>
              <w:rPr>
                <w:sz w:val="17"/>
              </w:rPr>
              <w:t>Mission</w:t>
            </w:r>
          </w:p>
        </w:tc>
        <w:tc>
          <w:tcPr>
            <w:tcW w:w="7416" w:type="dxa"/>
            <w:tcMar>
              <w:top w:w="90" w:type="dxa"/>
              <w:left w:w="100" w:type="dxa"/>
              <w:bottom w:w="90" w:type="dxa"/>
              <w:right w:w="100" w:type="dxa"/>
            </w:tcMar>
          </w:tcPr>
          <w:p w14:paraId="056EB89E" w14:textId="77777777" w:rsidR="007158CE" w:rsidRDefault="00F342DC">
            <w:pPr>
              <w:spacing w:after="0"/>
            </w:pPr>
            <w:r>
              <w:rPr>
                <w:sz w:val="17"/>
              </w:rPr>
              <w:t>Place relative depth on an approximate metric elevation scale and preserve geospatial alignment.</w:t>
            </w:r>
          </w:p>
        </w:tc>
      </w:tr>
      <w:tr w:rsidR="007158CE" w14:paraId="056EB8A2" w14:textId="77777777">
        <w:trPr>
          <w:cantSplit/>
          <w:jc w:val="center"/>
        </w:trPr>
        <w:tc>
          <w:tcPr>
            <w:tcW w:w="1800" w:type="dxa"/>
            <w:shd w:val="clear" w:color="auto" w:fill="F8F9F8"/>
            <w:tcMar>
              <w:top w:w="90" w:type="dxa"/>
              <w:left w:w="100" w:type="dxa"/>
              <w:bottom w:w="90" w:type="dxa"/>
              <w:right w:w="100" w:type="dxa"/>
            </w:tcMar>
          </w:tcPr>
          <w:p w14:paraId="056EB8A0" w14:textId="77777777" w:rsidR="007158CE" w:rsidRDefault="00F342DC">
            <w:pPr>
              <w:spacing w:after="0"/>
            </w:pPr>
            <w:r>
              <w:rPr>
                <w:sz w:val="17"/>
              </w:rPr>
              <w:t>Input</w:t>
            </w:r>
          </w:p>
        </w:tc>
        <w:tc>
          <w:tcPr>
            <w:tcW w:w="7416" w:type="dxa"/>
            <w:shd w:val="clear" w:color="auto" w:fill="F8F9F8"/>
            <w:tcMar>
              <w:top w:w="90" w:type="dxa"/>
              <w:left w:w="100" w:type="dxa"/>
              <w:bottom w:w="90" w:type="dxa"/>
              <w:right w:w="100" w:type="dxa"/>
            </w:tcMar>
          </w:tcPr>
          <w:p w14:paraId="056EB8A1" w14:textId="77777777" w:rsidR="007158CE" w:rsidRDefault="00F342DC">
            <w:pPr>
              <w:spacing w:after="0"/>
            </w:pPr>
            <w:r>
              <w:rPr>
                <w:sz w:val="17"/>
              </w:rPr>
              <w:t>Valid GeoTIFF metadata, relative_depth.npy, optional SRTM/elevation raster, optional GCP CSV/JSON, optional reference DSM</w:t>
            </w:r>
          </w:p>
        </w:tc>
      </w:tr>
      <w:tr w:rsidR="007158CE" w14:paraId="056EB8A5" w14:textId="77777777">
        <w:trPr>
          <w:cantSplit/>
          <w:jc w:val="center"/>
        </w:trPr>
        <w:tc>
          <w:tcPr>
            <w:tcW w:w="1800" w:type="dxa"/>
            <w:tcMar>
              <w:top w:w="90" w:type="dxa"/>
              <w:left w:w="100" w:type="dxa"/>
              <w:bottom w:w="90" w:type="dxa"/>
              <w:right w:w="100" w:type="dxa"/>
            </w:tcMar>
          </w:tcPr>
          <w:p w14:paraId="056EB8A3" w14:textId="77777777" w:rsidR="007158CE" w:rsidRDefault="00F342DC">
            <w:pPr>
              <w:spacing w:after="0"/>
            </w:pPr>
            <w:r>
              <w:rPr>
                <w:sz w:val="17"/>
              </w:rPr>
              <w:t>Output</w:t>
            </w:r>
          </w:p>
        </w:tc>
        <w:tc>
          <w:tcPr>
            <w:tcW w:w="7416" w:type="dxa"/>
            <w:tcMar>
              <w:top w:w="90" w:type="dxa"/>
              <w:left w:w="100" w:type="dxa"/>
              <w:bottom w:w="90" w:type="dxa"/>
              <w:right w:w="100" w:type="dxa"/>
            </w:tcMar>
          </w:tcPr>
          <w:p w14:paraId="056EB8A4" w14:textId="77777777" w:rsidR="007158CE" w:rsidRDefault="00F342DC">
            <w:pPr>
              <w:spacing w:after="0"/>
            </w:pPr>
            <w:r>
              <w:rPr>
                <w:sz w:val="17"/>
              </w:rPr>
              <w:t>absolute_dsm.tif/.npy, preview_dsm.png, metadata.json, metrics.json</w:t>
            </w:r>
          </w:p>
        </w:tc>
      </w:tr>
      <w:tr w:rsidR="007158CE" w14:paraId="056EB8A8" w14:textId="77777777">
        <w:trPr>
          <w:cantSplit/>
          <w:jc w:val="center"/>
        </w:trPr>
        <w:tc>
          <w:tcPr>
            <w:tcW w:w="1800" w:type="dxa"/>
            <w:shd w:val="clear" w:color="auto" w:fill="F8F9F8"/>
            <w:tcMar>
              <w:top w:w="90" w:type="dxa"/>
              <w:left w:w="100" w:type="dxa"/>
              <w:bottom w:w="90" w:type="dxa"/>
              <w:right w:w="100" w:type="dxa"/>
            </w:tcMar>
          </w:tcPr>
          <w:p w14:paraId="056EB8A6" w14:textId="77777777" w:rsidR="007158CE" w:rsidRDefault="00F342DC">
            <w:pPr>
              <w:spacing w:after="0"/>
            </w:pPr>
            <w:r>
              <w:rPr>
                <w:sz w:val="17"/>
              </w:rPr>
              <w:t>Connection</w:t>
            </w:r>
          </w:p>
        </w:tc>
        <w:tc>
          <w:tcPr>
            <w:tcW w:w="7416" w:type="dxa"/>
            <w:shd w:val="clear" w:color="auto" w:fill="F8F9F8"/>
            <w:tcMar>
              <w:top w:w="90" w:type="dxa"/>
              <w:left w:w="100" w:type="dxa"/>
              <w:bottom w:w="90" w:type="dxa"/>
              <w:right w:w="100" w:type="dxa"/>
            </w:tcMar>
          </w:tcPr>
          <w:p w14:paraId="056EB8A7" w14:textId="77777777" w:rsidR="007158CE" w:rsidRDefault="00F342DC">
            <w:pPr>
              <w:spacing w:after="0"/>
            </w:pPr>
            <w:r>
              <w:rPr>
                <w:sz w:val="17"/>
              </w:rPr>
              <w:t>Consumes Persons 1–2 outputs; Person 5 serves products to Persons 4 and 6.</w:t>
            </w:r>
          </w:p>
        </w:tc>
      </w:tr>
    </w:tbl>
    <w:p w14:paraId="056EB8A9" w14:textId="77777777" w:rsidR="007158CE" w:rsidRDefault="007158CE">
      <w:pPr>
        <w:spacing w:after="0"/>
      </w:pPr>
    </w:p>
    <w:p w14:paraId="056EB8AA" w14:textId="77777777" w:rsidR="007158CE" w:rsidRDefault="00F342DC">
      <w:pPr>
        <w:pStyle w:val="Heading2"/>
      </w:pPr>
      <w:bookmarkStart w:id="40" w:name="_Toc239514826"/>
      <w:r>
        <w:t>Why SRTM is useful—but not enough</w:t>
      </w:r>
      <w:bookmarkEnd w:id="40"/>
    </w:p>
    <w:p w14:paraId="056EB8AB" w14:textId="77777777" w:rsidR="007158CE" w:rsidRDefault="00F342DC">
      <w:r>
        <w:t>The Shuttle Radar Topography Mission (SRTM) is a radar-derived elevation product, not a model we train. Common global 1-arc-second data is roughly 30 m spacing near the equator and is typically supplied in geographic WGS84 with metre elevations referenced to EGM96 for the cited product. It is valuable as a broad absolute anchor, but one coarse cell cannot resolve every road, roof, or tree in a high-resolution optical image.</w:t>
      </w:r>
    </w:p>
    <w:p w14:paraId="056EB8AC" w14:textId="77777777" w:rsidR="007158CE" w:rsidRDefault="00F342DC">
      <w:r>
        <w:t>Resampling SRTM to a smaller optical pixel size does not create new detail. It only puts the available coarse information onto the target grid. DepthWizard therefore uses SRTM mainly for low-frequency elevation and uses the calibrated monocular signal for estimated high-frequency variation.</w:t>
      </w:r>
    </w:p>
    <w:p w14:paraId="056EB8AD" w14:textId="77777777" w:rsidR="007158CE" w:rsidRDefault="00F342DC">
      <w:pPr>
        <w:pStyle w:val="Heading2"/>
      </w:pPr>
      <w:bookmarkStart w:id="41" w:name="_Toc239514827"/>
      <w:r>
        <w:t>What a GCP contributes</w:t>
      </w:r>
      <w:bookmarkEnd w:id="41"/>
    </w:p>
    <w:p w14:paraId="056EB8AE" w14:textId="77777777" w:rsidR="007158CE" w:rsidRDefault="00F342DC">
      <w:r>
        <w:t>A Ground Control Point (GCP) is a location where we know an elevation and either the source-image row/column or WGS84 longitude/latitude. At least two distinct valid points are needed to fit both scale and offset. More well-distributed, accurate points improve stability; clustered or incorrect points can bias the entire scene.</w:t>
      </w:r>
    </w:p>
    <w:p w14:paraId="056EB8AF" w14:textId="77777777" w:rsidR="007158CE" w:rsidRDefault="00F342DC">
      <w:pPr>
        <w:pStyle w:val="DWCode"/>
        <w:shd w:val="clear" w:color="auto" w:fill="F2F3F2"/>
      </w:pPr>
      <w:r>
        <w:t>Pixel GCP: name,row,col,elevation_m</w:t>
      </w:r>
      <w:r>
        <w:br/>
        <w:t>WGS84 GCP: name,longitude,latitude,elevation_m</w:t>
      </w:r>
    </w:p>
    <w:p w14:paraId="056EB8B0" w14:textId="77777777" w:rsidR="007158CE" w:rsidRDefault="00F342DC">
      <w:pPr>
        <w:pStyle w:val="Heading2"/>
      </w:pPr>
      <w:bookmarkStart w:id="42" w:name="_Toc239514828"/>
      <w:r>
        <w:t>CRS-aware alignment</w:t>
      </w:r>
      <w:bookmarkEnd w:id="42"/>
    </w:p>
    <w:p w14:paraId="056EB8B1" w14:textId="77777777" w:rsidR="007158CE" w:rsidRDefault="00F342DC">
      <w:pPr>
        <w:spacing w:after="40"/>
        <w:ind w:left="432" w:hanging="317"/>
      </w:pPr>
      <w:r>
        <w:rPr>
          <w:b/>
          <w:color w:val="416658"/>
        </w:rPr>
        <w:t xml:space="preserve">1. </w:t>
      </w:r>
      <w:r>
        <w:t>Read the RGB GeoTIFF target grid: CRS, affine transform, width, height, bounds, resolution, and NoData.</w:t>
      </w:r>
    </w:p>
    <w:p w14:paraId="056EB8B2" w14:textId="77777777" w:rsidR="007158CE" w:rsidRDefault="00F342DC">
      <w:pPr>
        <w:spacing w:after="40"/>
        <w:ind w:left="432" w:hanging="317"/>
      </w:pPr>
      <w:r>
        <w:rPr>
          <w:b/>
          <w:color w:val="416658"/>
        </w:rPr>
        <w:t xml:space="preserve">2. </w:t>
      </w:r>
      <w:r>
        <w:t>If Person 1 used a bounded depth grid, derive a scaled affine transform that preserves the original outer footprint.</w:t>
      </w:r>
    </w:p>
    <w:p w14:paraId="056EB8B3" w14:textId="77777777" w:rsidR="007158CE" w:rsidRDefault="00F342DC">
      <w:pPr>
        <w:spacing w:after="40"/>
        <w:ind w:left="432" w:hanging="317"/>
      </w:pPr>
      <w:r>
        <w:rPr>
          <w:b/>
          <w:color w:val="416658"/>
        </w:rPr>
        <w:t xml:space="preserve">3. </w:t>
      </w:r>
      <w:r>
        <w:t>Reproject SRTM and any independent reference DSM into the target CRS, transform, width, and height with Rasterio.</w:t>
      </w:r>
    </w:p>
    <w:p w14:paraId="056EB8B4" w14:textId="77777777" w:rsidR="007158CE" w:rsidRDefault="00F342DC">
      <w:pPr>
        <w:spacing w:after="40"/>
        <w:ind w:left="432" w:hanging="317"/>
      </w:pPr>
      <w:r>
        <w:rPr>
          <w:b/>
          <w:color w:val="416658"/>
        </w:rPr>
        <w:t xml:space="preserve">4. </w:t>
      </w:r>
      <w:r>
        <w:t>Check exact shape, CRS, and transform compatibility before comparing or fusing arrays.</w:t>
      </w:r>
    </w:p>
    <w:p w14:paraId="056EB8B5" w14:textId="77777777" w:rsidR="007158CE" w:rsidRDefault="00F342DC">
      <w:pPr>
        <w:spacing w:after="40"/>
        <w:ind w:left="432" w:hanging="317"/>
      </w:pPr>
      <w:r>
        <w:rPr>
          <w:b/>
          <w:color w:val="416658"/>
        </w:rPr>
        <w:t xml:space="preserve">5. </w:t>
      </w:r>
      <w:r>
        <w:t>Transform longitude/latitude GCPs into the target CRS, then map coordinates to row/column.</w:t>
      </w:r>
    </w:p>
    <w:p w14:paraId="056EB8B6" w14:textId="77777777" w:rsidR="007158CE" w:rsidRDefault="00F342DC">
      <w:pPr>
        <w:pStyle w:val="Heading2"/>
      </w:pPr>
      <w:bookmarkStart w:id="43" w:name="_Toc239514829"/>
      <w:r>
        <w:t>Calibration candidates</w:t>
      </w:r>
      <w:bookmarkEnd w:id="43"/>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2426"/>
        <w:gridCol w:w="2426"/>
        <w:gridCol w:w="3096"/>
        <w:gridCol w:w="2736"/>
      </w:tblGrid>
      <w:tr w:rsidR="007158CE" w14:paraId="056EB8BB" w14:textId="77777777">
        <w:trPr>
          <w:cantSplit/>
          <w:tblHeader/>
          <w:jc w:val="center"/>
        </w:trPr>
        <w:tc>
          <w:tcPr>
            <w:tcW w:w="2426" w:type="dxa"/>
            <w:shd w:val="clear" w:color="auto" w:fill="416658"/>
            <w:tcMar>
              <w:top w:w="90" w:type="dxa"/>
              <w:left w:w="100" w:type="dxa"/>
              <w:bottom w:w="90" w:type="dxa"/>
              <w:right w:w="100" w:type="dxa"/>
            </w:tcMar>
            <w:vAlign w:val="center"/>
          </w:tcPr>
          <w:p w14:paraId="056EB8B7" w14:textId="77777777" w:rsidR="007158CE" w:rsidRDefault="00F342DC">
            <w:pPr>
              <w:spacing w:after="0"/>
            </w:pPr>
            <w:r>
              <w:rPr>
                <w:b/>
                <w:color w:val="FFFFFF"/>
                <w:sz w:val="15"/>
              </w:rPr>
              <w:t>Candidate</w:t>
            </w:r>
          </w:p>
        </w:tc>
        <w:tc>
          <w:tcPr>
            <w:tcW w:w="2426" w:type="dxa"/>
            <w:shd w:val="clear" w:color="auto" w:fill="416658"/>
            <w:tcMar>
              <w:top w:w="90" w:type="dxa"/>
              <w:left w:w="100" w:type="dxa"/>
              <w:bottom w:w="90" w:type="dxa"/>
              <w:right w:w="100" w:type="dxa"/>
            </w:tcMar>
            <w:vAlign w:val="center"/>
          </w:tcPr>
          <w:p w14:paraId="056EB8B8" w14:textId="77777777" w:rsidR="007158CE" w:rsidRDefault="00F342DC">
            <w:pPr>
              <w:spacing w:after="0"/>
            </w:pPr>
            <w:r>
              <w:rPr>
                <w:b/>
                <w:color w:val="FFFFFF"/>
                <w:sz w:val="15"/>
              </w:rPr>
              <w:t>Equation</w:t>
            </w:r>
          </w:p>
        </w:tc>
        <w:tc>
          <w:tcPr>
            <w:tcW w:w="2426" w:type="dxa"/>
            <w:shd w:val="clear" w:color="auto" w:fill="416658"/>
            <w:tcMar>
              <w:top w:w="90" w:type="dxa"/>
              <w:left w:w="100" w:type="dxa"/>
              <w:bottom w:w="90" w:type="dxa"/>
              <w:right w:w="100" w:type="dxa"/>
            </w:tcMar>
            <w:vAlign w:val="center"/>
          </w:tcPr>
          <w:p w14:paraId="056EB8B9" w14:textId="77777777" w:rsidR="007158CE" w:rsidRDefault="00F342DC">
            <w:pPr>
              <w:spacing w:after="0"/>
            </w:pPr>
            <w:r>
              <w:rPr>
                <w:b/>
                <w:color w:val="FFFFFF"/>
                <w:sz w:val="15"/>
              </w:rPr>
              <w:t>When it may help</w:t>
            </w:r>
          </w:p>
        </w:tc>
        <w:tc>
          <w:tcPr>
            <w:tcW w:w="2426" w:type="dxa"/>
            <w:shd w:val="clear" w:color="auto" w:fill="416658"/>
            <w:tcMar>
              <w:top w:w="90" w:type="dxa"/>
              <w:left w:w="100" w:type="dxa"/>
              <w:bottom w:w="90" w:type="dxa"/>
              <w:right w:w="100" w:type="dxa"/>
            </w:tcMar>
            <w:vAlign w:val="center"/>
          </w:tcPr>
          <w:p w14:paraId="056EB8BA" w14:textId="77777777" w:rsidR="007158CE" w:rsidRDefault="00F342DC">
            <w:pPr>
              <w:spacing w:after="0"/>
            </w:pPr>
            <w:r>
              <w:rPr>
                <w:b/>
                <w:color w:val="FFFFFF"/>
                <w:sz w:val="15"/>
              </w:rPr>
              <w:t>Caution</w:t>
            </w:r>
          </w:p>
        </w:tc>
      </w:tr>
      <w:tr w:rsidR="007158CE" w14:paraId="056EB8C0" w14:textId="77777777">
        <w:trPr>
          <w:cantSplit/>
          <w:jc w:val="center"/>
        </w:trPr>
        <w:tc>
          <w:tcPr>
            <w:tcW w:w="1584" w:type="dxa"/>
            <w:tcMar>
              <w:top w:w="90" w:type="dxa"/>
              <w:left w:w="100" w:type="dxa"/>
              <w:bottom w:w="90" w:type="dxa"/>
              <w:right w:w="100" w:type="dxa"/>
            </w:tcMar>
          </w:tcPr>
          <w:p w14:paraId="056EB8BC" w14:textId="77777777" w:rsidR="007158CE" w:rsidRDefault="00F342DC">
            <w:pPr>
              <w:spacing w:after="0"/>
            </w:pPr>
            <w:r>
              <w:rPr>
                <w:sz w:val="15"/>
              </w:rPr>
              <w:t>Linear</w:t>
            </w:r>
          </w:p>
        </w:tc>
        <w:tc>
          <w:tcPr>
            <w:tcW w:w="1800" w:type="dxa"/>
            <w:tcMar>
              <w:top w:w="90" w:type="dxa"/>
              <w:left w:w="100" w:type="dxa"/>
              <w:bottom w:w="90" w:type="dxa"/>
              <w:right w:w="100" w:type="dxa"/>
            </w:tcMar>
          </w:tcPr>
          <w:p w14:paraId="056EB8BD" w14:textId="77777777" w:rsidR="007158CE" w:rsidRDefault="00F342DC">
            <w:pPr>
              <w:spacing w:after="0"/>
            </w:pPr>
            <w:r>
              <w:rPr>
                <w:sz w:val="15"/>
              </w:rPr>
              <w:t>H = aD + b</w:t>
            </w:r>
          </w:p>
        </w:tc>
        <w:tc>
          <w:tcPr>
            <w:tcW w:w="3096" w:type="dxa"/>
            <w:tcMar>
              <w:top w:w="90" w:type="dxa"/>
              <w:left w:w="100" w:type="dxa"/>
              <w:bottom w:w="90" w:type="dxa"/>
              <w:right w:w="100" w:type="dxa"/>
            </w:tcMar>
          </w:tcPr>
          <w:p w14:paraId="056EB8BE" w14:textId="77777777" w:rsidR="007158CE" w:rsidRDefault="00F342DC">
            <w:pPr>
              <w:spacing w:after="0"/>
            </w:pPr>
            <w:r>
              <w:rPr>
                <w:sz w:val="15"/>
              </w:rPr>
              <w:t>Raw depth behaves approximately linearly with height</w:t>
            </w:r>
          </w:p>
        </w:tc>
        <w:tc>
          <w:tcPr>
            <w:tcW w:w="2736" w:type="dxa"/>
            <w:tcMar>
              <w:top w:w="90" w:type="dxa"/>
              <w:left w:w="100" w:type="dxa"/>
              <w:bottom w:w="90" w:type="dxa"/>
              <w:right w:w="100" w:type="dxa"/>
            </w:tcMar>
          </w:tcPr>
          <w:p w14:paraId="056EB8BF" w14:textId="77777777" w:rsidR="007158CE" w:rsidRDefault="00F342DC">
            <w:pPr>
              <w:spacing w:after="0"/>
            </w:pPr>
            <w:r>
              <w:rPr>
                <w:sz w:val="15"/>
              </w:rPr>
              <w:t>Global assumption can miss local perspective effects</w:t>
            </w:r>
          </w:p>
        </w:tc>
      </w:tr>
      <w:tr w:rsidR="007158CE" w14:paraId="056EB8C5" w14:textId="77777777">
        <w:trPr>
          <w:cantSplit/>
          <w:jc w:val="center"/>
        </w:trPr>
        <w:tc>
          <w:tcPr>
            <w:tcW w:w="1584" w:type="dxa"/>
            <w:shd w:val="clear" w:color="auto" w:fill="F8F9F8"/>
            <w:tcMar>
              <w:top w:w="90" w:type="dxa"/>
              <w:left w:w="100" w:type="dxa"/>
              <w:bottom w:w="90" w:type="dxa"/>
              <w:right w:w="100" w:type="dxa"/>
            </w:tcMar>
          </w:tcPr>
          <w:p w14:paraId="056EB8C1" w14:textId="77777777" w:rsidR="007158CE" w:rsidRDefault="00F342DC">
            <w:pPr>
              <w:spacing w:after="0"/>
            </w:pPr>
            <w:r>
              <w:rPr>
                <w:sz w:val="15"/>
              </w:rPr>
              <w:t>Inverse</w:t>
            </w:r>
          </w:p>
        </w:tc>
        <w:tc>
          <w:tcPr>
            <w:tcW w:w="1800" w:type="dxa"/>
            <w:shd w:val="clear" w:color="auto" w:fill="F8F9F8"/>
            <w:tcMar>
              <w:top w:w="90" w:type="dxa"/>
              <w:left w:w="100" w:type="dxa"/>
              <w:bottom w:w="90" w:type="dxa"/>
              <w:right w:w="100" w:type="dxa"/>
            </w:tcMar>
          </w:tcPr>
          <w:p w14:paraId="056EB8C2" w14:textId="77777777" w:rsidR="007158CE" w:rsidRDefault="00F342DC">
            <w:pPr>
              <w:spacing w:after="0"/>
            </w:pPr>
            <w:r>
              <w:rPr>
                <w:sz w:val="15"/>
              </w:rPr>
              <w:t>H = a(1/D) + b</w:t>
            </w:r>
          </w:p>
        </w:tc>
        <w:tc>
          <w:tcPr>
            <w:tcW w:w="3096" w:type="dxa"/>
            <w:shd w:val="clear" w:color="auto" w:fill="F8F9F8"/>
            <w:tcMar>
              <w:top w:w="90" w:type="dxa"/>
              <w:left w:w="100" w:type="dxa"/>
              <w:bottom w:w="90" w:type="dxa"/>
              <w:right w:w="100" w:type="dxa"/>
            </w:tcMar>
          </w:tcPr>
          <w:p w14:paraId="056EB8C3" w14:textId="77777777" w:rsidR="007158CE" w:rsidRDefault="00F342DC">
            <w:pPr>
              <w:spacing w:after="0"/>
            </w:pPr>
            <w:r>
              <w:rPr>
                <w:sz w:val="15"/>
              </w:rPr>
              <w:t>Model output behaves more like inverse depth</w:t>
            </w:r>
          </w:p>
        </w:tc>
        <w:tc>
          <w:tcPr>
            <w:tcW w:w="2736" w:type="dxa"/>
            <w:shd w:val="clear" w:color="auto" w:fill="F8F9F8"/>
            <w:tcMar>
              <w:top w:w="90" w:type="dxa"/>
              <w:left w:w="100" w:type="dxa"/>
              <w:bottom w:w="90" w:type="dxa"/>
              <w:right w:w="100" w:type="dxa"/>
            </w:tcMar>
          </w:tcPr>
          <w:p w14:paraId="056EB8C4" w14:textId="77777777" w:rsidR="007158CE" w:rsidRDefault="00F342DC">
            <w:pPr>
              <w:spacing w:after="0"/>
            </w:pPr>
            <w:r>
              <w:rPr>
                <w:sz w:val="15"/>
              </w:rPr>
              <w:t>Zero/invalid D must be excluded</w:t>
            </w:r>
          </w:p>
        </w:tc>
      </w:tr>
      <w:tr w:rsidR="007158CE" w14:paraId="056EB8CA" w14:textId="77777777">
        <w:trPr>
          <w:cantSplit/>
          <w:jc w:val="center"/>
        </w:trPr>
        <w:tc>
          <w:tcPr>
            <w:tcW w:w="1584" w:type="dxa"/>
            <w:tcMar>
              <w:top w:w="90" w:type="dxa"/>
              <w:left w:w="100" w:type="dxa"/>
              <w:bottom w:w="90" w:type="dxa"/>
              <w:right w:w="100" w:type="dxa"/>
            </w:tcMar>
          </w:tcPr>
          <w:p w14:paraId="056EB8C6" w14:textId="77777777" w:rsidR="007158CE" w:rsidRDefault="00F342DC">
            <w:pPr>
              <w:spacing w:after="0"/>
            </w:pPr>
            <w:r>
              <w:rPr>
                <w:sz w:val="15"/>
              </w:rPr>
              <w:t>Robust linear</w:t>
            </w:r>
          </w:p>
        </w:tc>
        <w:tc>
          <w:tcPr>
            <w:tcW w:w="1800" w:type="dxa"/>
            <w:tcMar>
              <w:top w:w="90" w:type="dxa"/>
              <w:left w:w="100" w:type="dxa"/>
              <w:bottom w:w="90" w:type="dxa"/>
              <w:right w:w="100" w:type="dxa"/>
            </w:tcMar>
          </w:tcPr>
          <w:p w14:paraId="056EB8C7" w14:textId="77777777" w:rsidR="007158CE" w:rsidRDefault="00F342DC">
            <w:pPr>
              <w:spacing w:after="0"/>
            </w:pPr>
            <w:r>
              <w:rPr>
                <w:sz w:val="15"/>
              </w:rPr>
              <w:t>Huber fit</w:t>
            </w:r>
          </w:p>
        </w:tc>
        <w:tc>
          <w:tcPr>
            <w:tcW w:w="3096" w:type="dxa"/>
            <w:tcMar>
              <w:top w:w="90" w:type="dxa"/>
              <w:left w:w="100" w:type="dxa"/>
              <w:bottom w:w="90" w:type="dxa"/>
              <w:right w:w="100" w:type="dxa"/>
            </w:tcMar>
          </w:tcPr>
          <w:p w14:paraId="056EB8C8" w14:textId="77777777" w:rsidR="007158CE" w:rsidRDefault="00F342DC">
            <w:pPr>
              <w:spacing w:after="0"/>
            </w:pPr>
            <w:r>
              <w:rPr>
                <w:sz w:val="15"/>
              </w:rPr>
              <w:t>A few reference pairs are outliers</w:t>
            </w:r>
          </w:p>
        </w:tc>
        <w:tc>
          <w:tcPr>
            <w:tcW w:w="2736" w:type="dxa"/>
            <w:tcMar>
              <w:top w:w="90" w:type="dxa"/>
              <w:left w:w="100" w:type="dxa"/>
              <w:bottom w:w="90" w:type="dxa"/>
              <w:right w:w="100" w:type="dxa"/>
            </w:tcMar>
          </w:tcPr>
          <w:p w14:paraId="056EB8C9" w14:textId="77777777" w:rsidR="007158CE" w:rsidRDefault="00F342DC">
            <w:pPr>
              <w:spacing w:after="0"/>
            </w:pPr>
            <w:r>
              <w:rPr>
                <w:sz w:val="15"/>
              </w:rPr>
              <w:t>Robust is not immune to bad or clustered controls</w:t>
            </w:r>
          </w:p>
        </w:tc>
      </w:tr>
    </w:tbl>
    <w:p w14:paraId="056EB8CB" w14:textId="77777777" w:rsidR="007158CE" w:rsidRDefault="007158CE">
      <w:pPr>
        <w:spacing w:after="0"/>
      </w:pPr>
    </w:p>
    <w:p w14:paraId="056EB8CC" w14:textId="77777777" w:rsidR="007158CE" w:rsidRDefault="00F342DC">
      <w:r>
        <w:lastRenderedPageBreak/>
        <w:t>With 4–50 samples the code computes leave-one-out diagnostics; larger SRTM sample sets use a deterministic holdout. Automatic selection prefers the candidate with the best available validation RMSE. These diagnostics measure fit to the supplied calibration pairs, not independent scene accuracy.</w:t>
      </w:r>
    </w:p>
    <w:p w14:paraId="056EB8CD" w14:textId="77777777" w:rsidR="007158CE" w:rsidRDefault="00F342DC">
      <w:pPr>
        <w:pStyle w:val="Heading2"/>
      </w:pPr>
      <w:bookmarkStart w:id="44" w:name="_Toc239514830"/>
      <w:r>
        <w:t>Fusion</w:t>
      </w:r>
      <w:bookmarkEnd w:id="44"/>
    </w:p>
    <w:p w14:paraId="056EB8CE" w14:textId="77777777" w:rsidR="007158CE" w:rsidRDefault="00F342DC">
      <w:pPr>
        <w:keepNext/>
        <w:jc w:val="center"/>
      </w:pPr>
      <w:r>
        <w:rPr>
          <w:noProof/>
        </w:rPr>
        <w:drawing>
          <wp:inline distT="0" distB="0" distL="0" distR="0" wp14:anchorId="056EBD02" wp14:editId="056EBD03">
            <wp:extent cx="5715000" cy="25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fusion.png"/>
                    <pic:cNvPicPr/>
                  </pic:nvPicPr>
                  <pic:blipFill>
                    <a:blip r:embed="rId14"/>
                    <a:stretch>
                      <a:fillRect/>
                    </a:stretch>
                  </pic:blipFill>
                  <pic:spPr>
                    <a:xfrm>
                      <a:off x="0" y="0"/>
                      <a:ext cx="5715000" cy="2540000"/>
                    </a:xfrm>
                    <a:prstGeom prst="rect">
                      <a:avLst/>
                    </a:prstGeom>
                  </pic:spPr>
                </pic:pic>
              </a:graphicData>
            </a:graphic>
          </wp:inline>
        </w:drawing>
      </w:r>
    </w:p>
    <w:p w14:paraId="056EB8CF" w14:textId="77777777" w:rsidR="007158CE" w:rsidRDefault="00F342DC">
      <w:pPr>
        <w:pStyle w:val="DWCaption"/>
        <w:jc w:val="center"/>
      </w:pPr>
      <w:r>
        <w:t>Figure 6. Coarse absolute reference and fine estimated structure are combined only after calibration.</w:t>
      </w:r>
    </w:p>
    <w:p w14:paraId="056EB8D0" w14:textId="77777777" w:rsidR="007158CE" w:rsidRDefault="00F342DC">
      <w:pPr>
        <w:pStyle w:val="DWCode"/>
        <w:shd w:val="clear" w:color="auto" w:fill="F2F3F2"/>
      </w:pPr>
      <w:r>
        <w:t>depth_smooth = Gaussian smooth(calibrated_depth)</w:t>
      </w:r>
      <w:r>
        <w:br/>
        <w:t>depth_detail = calibrated_depth − depth_smooth</w:t>
      </w:r>
      <w:r>
        <w:br/>
        <w:t>final_dsm = smoothed_aligned_srtm + α × depth_detail</w:t>
      </w:r>
    </w:p>
    <w:p w14:paraId="056EB8D1" w14:textId="77777777" w:rsidR="007158CE" w:rsidRDefault="00F342DC">
      <w:r>
        <w:t>The alpha parameter controls detail strength and defaults to 1.0. If only GCPs are supplied, the code exports the GCP-calibrated depth estimate without an SRTM baseline. Raw relative depth is never simply added to SRTM.</w:t>
      </w:r>
    </w:p>
    <w:p w14:paraId="056EB8D2" w14:textId="77777777" w:rsidR="007158CE" w:rsidRDefault="00F342DC">
      <w:pPr>
        <w:pStyle w:val="Heading2"/>
      </w:pPr>
      <w:bookmarkStart w:id="45" w:name="_Toc239514831"/>
      <w:r>
        <w:t>SRTM-only calibration</w:t>
      </w:r>
      <w:bookmarkEnd w:id="45"/>
    </w:p>
    <w:p w14:paraId="056EB8D3" w14:textId="77777777" w:rsidR="007158CE" w:rsidRDefault="00F342DC">
      <w:r>
        <w:t>When no GCPs are provided, the code smooths the relative depth to approximately the effective SRTM scale, pairs those coarse values with aligned SRTM heights, and fits a global mapping. This is a practical heuristic, not proof that the fine monocular surface is correct.</w:t>
      </w:r>
    </w:p>
    <w:p w14:paraId="056EB8D4" w14:textId="77777777" w:rsidR="007158CE" w:rsidRDefault="00F342DC">
      <w:pPr>
        <w:pStyle w:val="Heading2"/>
      </w:pPr>
      <w:bookmarkStart w:id="46" w:name="_Toc239514832"/>
      <w:r>
        <w:t>Output and validation</w:t>
      </w:r>
      <w:bookmarkEnd w:id="46"/>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6696"/>
      </w:tblGrid>
      <w:tr w:rsidR="007158CE" w14:paraId="056EB8D7" w14:textId="77777777">
        <w:trPr>
          <w:cantSplit/>
          <w:tblHeader/>
          <w:jc w:val="center"/>
        </w:trPr>
        <w:tc>
          <w:tcPr>
            <w:tcW w:w="4853" w:type="dxa"/>
            <w:shd w:val="clear" w:color="auto" w:fill="416658"/>
            <w:tcMar>
              <w:top w:w="90" w:type="dxa"/>
              <w:left w:w="100" w:type="dxa"/>
              <w:bottom w:w="90" w:type="dxa"/>
              <w:right w:w="100" w:type="dxa"/>
            </w:tcMar>
            <w:vAlign w:val="center"/>
          </w:tcPr>
          <w:p w14:paraId="056EB8D5" w14:textId="77777777" w:rsidR="007158CE" w:rsidRDefault="00F342DC">
            <w:pPr>
              <w:spacing w:after="0"/>
            </w:pPr>
            <w:r>
              <w:rPr>
                <w:b/>
                <w:color w:val="FFFFFF"/>
                <w:sz w:val="16"/>
              </w:rPr>
              <w:t>Output</w:t>
            </w:r>
          </w:p>
        </w:tc>
        <w:tc>
          <w:tcPr>
            <w:tcW w:w="4853" w:type="dxa"/>
            <w:shd w:val="clear" w:color="auto" w:fill="416658"/>
            <w:tcMar>
              <w:top w:w="90" w:type="dxa"/>
              <w:left w:w="100" w:type="dxa"/>
              <w:bottom w:w="90" w:type="dxa"/>
              <w:right w:w="100" w:type="dxa"/>
            </w:tcMar>
            <w:vAlign w:val="center"/>
          </w:tcPr>
          <w:p w14:paraId="056EB8D6" w14:textId="77777777" w:rsidR="007158CE" w:rsidRDefault="00F342DC">
            <w:pPr>
              <w:spacing w:after="0"/>
            </w:pPr>
            <w:r>
              <w:rPr>
                <w:b/>
                <w:color w:val="FFFFFF"/>
                <w:sz w:val="16"/>
              </w:rPr>
              <w:t>Meaning</w:t>
            </w:r>
          </w:p>
        </w:tc>
      </w:tr>
      <w:tr w:rsidR="007158CE" w14:paraId="056EB8DA" w14:textId="77777777">
        <w:trPr>
          <w:cantSplit/>
          <w:jc w:val="center"/>
        </w:trPr>
        <w:tc>
          <w:tcPr>
            <w:tcW w:w="2520" w:type="dxa"/>
            <w:tcMar>
              <w:top w:w="90" w:type="dxa"/>
              <w:left w:w="100" w:type="dxa"/>
              <w:bottom w:w="90" w:type="dxa"/>
              <w:right w:w="100" w:type="dxa"/>
            </w:tcMar>
          </w:tcPr>
          <w:p w14:paraId="056EB8D8" w14:textId="77777777" w:rsidR="007158CE" w:rsidRDefault="00F342DC">
            <w:pPr>
              <w:spacing w:after="0"/>
            </w:pPr>
            <w:r>
              <w:rPr>
                <w:sz w:val="16"/>
              </w:rPr>
              <w:t>absolute_dsm.tif</w:t>
            </w:r>
          </w:p>
        </w:tc>
        <w:tc>
          <w:tcPr>
            <w:tcW w:w="6696" w:type="dxa"/>
            <w:tcMar>
              <w:top w:w="90" w:type="dxa"/>
              <w:left w:w="100" w:type="dxa"/>
              <w:bottom w:w="90" w:type="dxa"/>
              <w:right w:w="100" w:type="dxa"/>
            </w:tcMar>
          </w:tcPr>
          <w:p w14:paraId="056EB8D9" w14:textId="77777777" w:rsidR="007158CE" w:rsidRDefault="00F342DC">
            <w:pPr>
              <w:spacing w:after="0"/>
            </w:pPr>
            <w:r>
              <w:rPr>
                <w:sz w:val="16"/>
              </w:rPr>
              <w:t>Float32 geospatial raster, metre values, working CRS/transform/footprint, NoData −9999</w:t>
            </w:r>
          </w:p>
        </w:tc>
      </w:tr>
      <w:tr w:rsidR="007158CE" w14:paraId="056EB8DD" w14:textId="77777777">
        <w:trPr>
          <w:cantSplit/>
          <w:jc w:val="center"/>
        </w:trPr>
        <w:tc>
          <w:tcPr>
            <w:tcW w:w="2520" w:type="dxa"/>
            <w:shd w:val="clear" w:color="auto" w:fill="F8F9F8"/>
            <w:tcMar>
              <w:top w:w="90" w:type="dxa"/>
              <w:left w:w="100" w:type="dxa"/>
              <w:bottom w:w="90" w:type="dxa"/>
              <w:right w:w="100" w:type="dxa"/>
            </w:tcMar>
          </w:tcPr>
          <w:p w14:paraId="056EB8DB" w14:textId="77777777" w:rsidR="007158CE" w:rsidRDefault="00F342DC">
            <w:pPr>
              <w:spacing w:after="0"/>
            </w:pPr>
            <w:r>
              <w:rPr>
                <w:sz w:val="16"/>
              </w:rPr>
              <w:t>absolute_dsm.npy</w:t>
            </w:r>
          </w:p>
        </w:tc>
        <w:tc>
          <w:tcPr>
            <w:tcW w:w="6696" w:type="dxa"/>
            <w:shd w:val="clear" w:color="auto" w:fill="F8F9F8"/>
            <w:tcMar>
              <w:top w:w="90" w:type="dxa"/>
              <w:left w:w="100" w:type="dxa"/>
              <w:bottom w:w="90" w:type="dxa"/>
              <w:right w:w="100" w:type="dxa"/>
            </w:tcMar>
          </w:tcPr>
          <w:p w14:paraId="056EB8DC" w14:textId="77777777" w:rsidR="007158CE" w:rsidRDefault="00F342DC">
            <w:pPr>
              <w:spacing w:after="0"/>
            </w:pPr>
            <w:r>
              <w:rPr>
                <w:sz w:val="16"/>
              </w:rPr>
              <w:t>Numeric array used by the heightmap converter</w:t>
            </w:r>
          </w:p>
        </w:tc>
      </w:tr>
      <w:tr w:rsidR="007158CE" w14:paraId="056EB8E0" w14:textId="77777777">
        <w:trPr>
          <w:cantSplit/>
          <w:jc w:val="center"/>
        </w:trPr>
        <w:tc>
          <w:tcPr>
            <w:tcW w:w="2520" w:type="dxa"/>
            <w:tcMar>
              <w:top w:w="90" w:type="dxa"/>
              <w:left w:w="100" w:type="dxa"/>
              <w:bottom w:w="90" w:type="dxa"/>
              <w:right w:w="100" w:type="dxa"/>
            </w:tcMar>
          </w:tcPr>
          <w:p w14:paraId="056EB8DE" w14:textId="77777777" w:rsidR="007158CE" w:rsidRDefault="00F342DC">
            <w:pPr>
              <w:spacing w:after="0"/>
            </w:pPr>
            <w:r>
              <w:rPr>
                <w:sz w:val="16"/>
              </w:rPr>
              <w:t>preview_dsm.png</w:t>
            </w:r>
          </w:p>
        </w:tc>
        <w:tc>
          <w:tcPr>
            <w:tcW w:w="6696" w:type="dxa"/>
            <w:tcMar>
              <w:top w:w="90" w:type="dxa"/>
              <w:left w:w="100" w:type="dxa"/>
              <w:bottom w:w="90" w:type="dxa"/>
              <w:right w:w="100" w:type="dxa"/>
            </w:tcMar>
          </w:tcPr>
          <w:p w14:paraId="056EB8DF" w14:textId="77777777" w:rsidR="007158CE" w:rsidRDefault="00F342DC">
            <w:pPr>
              <w:spacing w:after="0"/>
            </w:pPr>
            <w:r>
              <w:rPr>
                <w:sz w:val="16"/>
              </w:rPr>
              <w:t>Colored human preview with a metre-labelled colorbar</w:t>
            </w:r>
          </w:p>
        </w:tc>
      </w:tr>
      <w:tr w:rsidR="007158CE" w14:paraId="056EB8E3" w14:textId="77777777">
        <w:trPr>
          <w:cantSplit/>
          <w:jc w:val="center"/>
        </w:trPr>
        <w:tc>
          <w:tcPr>
            <w:tcW w:w="2520" w:type="dxa"/>
            <w:shd w:val="clear" w:color="auto" w:fill="F8F9F8"/>
            <w:tcMar>
              <w:top w:w="90" w:type="dxa"/>
              <w:left w:w="100" w:type="dxa"/>
              <w:bottom w:w="90" w:type="dxa"/>
              <w:right w:w="100" w:type="dxa"/>
            </w:tcMar>
          </w:tcPr>
          <w:p w14:paraId="056EB8E1" w14:textId="77777777" w:rsidR="007158CE" w:rsidRDefault="00F342DC">
            <w:pPr>
              <w:spacing w:after="0"/>
            </w:pPr>
            <w:r>
              <w:rPr>
                <w:sz w:val="16"/>
              </w:rPr>
              <w:t>metadata.json</w:t>
            </w:r>
          </w:p>
        </w:tc>
        <w:tc>
          <w:tcPr>
            <w:tcW w:w="6696" w:type="dxa"/>
            <w:shd w:val="clear" w:color="auto" w:fill="F8F9F8"/>
            <w:tcMar>
              <w:top w:w="90" w:type="dxa"/>
              <w:left w:w="100" w:type="dxa"/>
              <w:bottom w:w="90" w:type="dxa"/>
              <w:right w:w="100" w:type="dxa"/>
            </w:tcMar>
          </w:tcPr>
          <w:p w14:paraId="056EB8E2" w14:textId="77777777" w:rsidR="007158CE" w:rsidRDefault="00F342DC">
            <w:pPr>
              <w:spacing w:after="0"/>
            </w:pPr>
            <w:r>
              <w:rPr>
                <w:sz w:val="16"/>
              </w:rPr>
              <w:t>Calibration source, candidates, coefficients, grid, ranges, fusion, limitations</w:t>
            </w:r>
          </w:p>
        </w:tc>
      </w:tr>
      <w:tr w:rsidR="007158CE" w14:paraId="056EB8E6" w14:textId="77777777">
        <w:trPr>
          <w:cantSplit/>
          <w:jc w:val="center"/>
        </w:trPr>
        <w:tc>
          <w:tcPr>
            <w:tcW w:w="2520" w:type="dxa"/>
            <w:tcMar>
              <w:top w:w="90" w:type="dxa"/>
              <w:left w:w="100" w:type="dxa"/>
              <w:bottom w:w="90" w:type="dxa"/>
              <w:right w:w="100" w:type="dxa"/>
            </w:tcMar>
          </w:tcPr>
          <w:p w14:paraId="056EB8E4" w14:textId="77777777" w:rsidR="007158CE" w:rsidRDefault="00F342DC">
            <w:pPr>
              <w:spacing w:after="0"/>
            </w:pPr>
            <w:r>
              <w:rPr>
                <w:sz w:val="16"/>
              </w:rPr>
              <w:t>metrics.json</w:t>
            </w:r>
          </w:p>
        </w:tc>
        <w:tc>
          <w:tcPr>
            <w:tcW w:w="6696" w:type="dxa"/>
            <w:tcMar>
              <w:top w:w="90" w:type="dxa"/>
              <w:left w:w="100" w:type="dxa"/>
              <w:bottom w:w="90" w:type="dxa"/>
              <w:right w:w="100" w:type="dxa"/>
            </w:tcMar>
          </w:tcPr>
          <w:p w14:paraId="056EB8E5" w14:textId="77777777" w:rsidR="007158CE" w:rsidRDefault="00F342DC">
            <w:pPr>
              <w:spacing w:after="0"/>
            </w:pPr>
            <w:r>
              <w:rPr>
                <w:sz w:val="16"/>
              </w:rPr>
              <w:t>MAE, RMSE, Pearson r, and bias when an independent reference DSM is supplied</w:t>
            </w:r>
          </w:p>
        </w:tc>
      </w:tr>
    </w:tbl>
    <w:p w14:paraId="056EB8E7" w14:textId="77777777" w:rsidR="007158CE" w:rsidRDefault="007158CE">
      <w:pPr>
        <w:spacing w:after="0"/>
      </w:pP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672"/>
        <w:gridCol w:w="4032"/>
      </w:tblGrid>
      <w:tr w:rsidR="007158CE" w14:paraId="056EB8EB" w14:textId="77777777">
        <w:trPr>
          <w:cantSplit/>
          <w:tblHeader/>
          <w:jc w:val="center"/>
        </w:trPr>
        <w:tc>
          <w:tcPr>
            <w:tcW w:w="3235" w:type="dxa"/>
            <w:shd w:val="clear" w:color="auto" w:fill="416658"/>
            <w:tcMar>
              <w:top w:w="90" w:type="dxa"/>
              <w:left w:w="100" w:type="dxa"/>
              <w:bottom w:w="90" w:type="dxa"/>
              <w:right w:w="100" w:type="dxa"/>
            </w:tcMar>
            <w:vAlign w:val="center"/>
          </w:tcPr>
          <w:p w14:paraId="056EB8E8" w14:textId="77777777" w:rsidR="007158CE" w:rsidRDefault="00F342DC">
            <w:pPr>
              <w:spacing w:after="0"/>
            </w:pPr>
            <w:r>
              <w:rPr>
                <w:b/>
                <w:color w:val="FFFFFF"/>
                <w:sz w:val="16"/>
              </w:rPr>
              <w:t>Metric</w:t>
            </w:r>
          </w:p>
        </w:tc>
        <w:tc>
          <w:tcPr>
            <w:tcW w:w="3235" w:type="dxa"/>
            <w:shd w:val="clear" w:color="auto" w:fill="416658"/>
            <w:tcMar>
              <w:top w:w="90" w:type="dxa"/>
              <w:left w:w="100" w:type="dxa"/>
              <w:bottom w:w="90" w:type="dxa"/>
              <w:right w:w="100" w:type="dxa"/>
            </w:tcMar>
            <w:vAlign w:val="center"/>
          </w:tcPr>
          <w:p w14:paraId="056EB8E9" w14:textId="77777777" w:rsidR="007158CE" w:rsidRDefault="00F342DC">
            <w:pPr>
              <w:spacing w:after="0"/>
            </w:pPr>
            <w:r>
              <w:rPr>
                <w:b/>
                <w:color w:val="FFFFFF"/>
                <w:sz w:val="16"/>
              </w:rPr>
              <w:t>What it tells us</w:t>
            </w:r>
          </w:p>
        </w:tc>
        <w:tc>
          <w:tcPr>
            <w:tcW w:w="3235" w:type="dxa"/>
            <w:shd w:val="clear" w:color="auto" w:fill="416658"/>
            <w:tcMar>
              <w:top w:w="90" w:type="dxa"/>
              <w:left w:w="100" w:type="dxa"/>
              <w:bottom w:w="90" w:type="dxa"/>
              <w:right w:w="100" w:type="dxa"/>
            </w:tcMar>
            <w:vAlign w:val="center"/>
          </w:tcPr>
          <w:p w14:paraId="056EB8EA" w14:textId="77777777" w:rsidR="007158CE" w:rsidRDefault="00F342DC">
            <w:pPr>
              <w:spacing w:after="0"/>
            </w:pPr>
            <w:r>
              <w:rPr>
                <w:b/>
                <w:color w:val="FFFFFF"/>
                <w:sz w:val="16"/>
              </w:rPr>
              <w:t>What it does not prove</w:t>
            </w:r>
          </w:p>
        </w:tc>
      </w:tr>
      <w:tr w:rsidR="007158CE" w14:paraId="056EB8EF" w14:textId="77777777">
        <w:trPr>
          <w:cantSplit/>
          <w:jc w:val="center"/>
        </w:trPr>
        <w:tc>
          <w:tcPr>
            <w:tcW w:w="1512" w:type="dxa"/>
            <w:tcMar>
              <w:top w:w="90" w:type="dxa"/>
              <w:left w:w="100" w:type="dxa"/>
              <w:bottom w:w="90" w:type="dxa"/>
              <w:right w:w="100" w:type="dxa"/>
            </w:tcMar>
          </w:tcPr>
          <w:p w14:paraId="056EB8EC" w14:textId="77777777" w:rsidR="007158CE" w:rsidRDefault="00F342DC">
            <w:pPr>
              <w:spacing w:after="0"/>
            </w:pPr>
            <w:r>
              <w:rPr>
                <w:sz w:val="16"/>
              </w:rPr>
              <w:t>MAE</w:t>
            </w:r>
          </w:p>
        </w:tc>
        <w:tc>
          <w:tcPr>
            <w:tcW w:w="3672" w:type="dxa"/>
            <w:tcMar>
              <w:top w:w="90" w:type="dxa"/>
              <w:left w:w="100" w:type="dxa"/>
              <w:bottom w:w="90" w:type="dxa"/>
              <w:right w:w="100" w:type="dxa"/>
            </w:tcMar>
          </w:tcPr>
          <w:p w14:paraId="056EB8ED" w14:textId="77777777" w:rsidR="007158CE" w:rsidRDefault="00F342DC">
            <w:pPr>
              <w:spacing w:after="0"/>
            </w:pPr>
            <w:r>
              <w:rPr>
                <w:sz w:val="16"/>
              </w:rPr>
              <w:t>Average absolute vertical error</w:t>
            </w:r>
          </w:p>
        </w:tc>
        <w:tc>
          <w:tcPr>
            <w:tcW w:w="4032" w:type="dxa"/>
            <w:tcMar>
              <w:top w:w="90" w:type="dxa"/>
              <w:left w:w="100" w:type="dxa"/>
              <w:bottom w:w="90" w:type="dxa"/>
              <w:right w:w="100" w:type="dxa"/>
            </w:tcMar>
          </w:tcPr>
          <w:p w14:paraId="056EB8EE" w14:textId="77777777" w:rsidR="007158CE" w:rsidRDefault="00F342DC">
            <w:pPr>
              <w:spacing w:after="0"/>
            </w:pPr>
            <w:r>
              <w:rPr>
                <w:sz w:val="16"/>
              </w:rPr>
              <w:t>Whether a few extreme errors exist</w:t>
            </w:r>
          </w:p>
        </w:tc>
      </w:tr>
      <w:tr w:rsidR="007158CE" w14:paraId="056EB8F3" w14:textId="77777777">
        <w:trPr>
          <w:cantSplit/>
          <w:jc w:val="center"/>
        </w:trPr>
        <w:tc>
          <w:tcPr>
            <w:tcW w:w="1512" w:type="dxa"/>
            <w:shd w:val="clear" w:color="auto" w:fill="F8F9F8"/>
            <w:tcMar>
              <w:top w:w="90" w:type="dxa"/>
              <w:left w:w="100" w:type="dxa"/>
              <w:bottom w:w="90" w:type="dxa"/>
              <w:right w:w="100" w:type="dxa"/>
            </w:tcMar>
          </w:tcPr>
          <w:p w14:paraId="056EB8F0" w14:textId="77777777" w:rsidR="007158CE" w:rsidRDefault="00F342DC">
            <w:pPr>
              <w:spacing w:after="0"/>
            </w:pPr>
            <w:r>
              <w:rPr>
                <w:sz w:val="16"/>
              </w:rPr>
              <w:t>RMSE</w:t>
            </w:r>
          </w:p>
        </w:tc>
        <w:tc>
          <w:tcPr>
            <w:tcW w:w="3672" w:type="dxa"/>
            <w:shd w:val="clear" w:color="auto" w:fill="F8F9F8"/>
            <w:tcMar>
              <w:top w:w="90" w:type="dxa"/>
              <w:left w:w="100" w:type="dxa"/>
              <w:bottom w:w="90" w:type="dxa"/>
              <w:right w:w="100" w:type="dxa"/>
            </w:tcMar>
          </w:tcPr>
          <w:p w14:paraId="056EB8F1" w14:textId="77777777" w:rsidR="007158CE" w:rsidRDefault="00F342DC">
            <w:pPr>
              <w:spacing w:after="0"/>
            </w:pPr>
            <w:r>
              <w:rPr>
                <w:sz w:val="16"/>
              </w:rPr>
              <w:t>Penalizes large errors more strongly</w:t>
            </w:r>
          </w:p>
        </w:tc>
        <w:tc>
          <w:tcPr>
            <w:tcW w:w="4032" w:type="dxa"/>
            <w:shd w:val="clear" w:color="auto" w:fill="F8F9F8"/>
            <w:tcMar>
              <w:top w:w="90" w:type="dxa"/>
              <w:left w:w="100" w:type="dxa"/>
              <w:bottom w:w="90" w:type="dxa"/>
              <w:right w:w="100" w:type="dxa"/>
            </w:tcMar>
          </w:tcPr>
          <w:p w14:paraId="056EB8F2" w14:textId="77777777" w:rsidR="007158CE" w:rsidRDefault="00F342DC">
            <w:pPr>
              <w:spacing w:after="0"/>
            </w:pPr>
            <w:r>
              <w:rPr>
                <w:sz w:val="16"/>
              </w:rPr>
              <w:t>Why the errors occurred</w:t>
            </w:r>
          </w:p>
        </w:tc>
      </w:tr>
      <w:tr w:rsidR="007158CE" w14:paraId="056EB8F7" w14:textId="77777777">
        <w:trPr>
          <w:cantSplit/>
          <w:jc w:val="center"/>
        </w:trPr>
        <w:tc>
          <w:tcPr>
            <w:tcW w:w="1512" w:type="dxa"/>
            <w:tcMar>
              <w:top w:w="90" w:type="dxa"/>
              <w:left w:w="100" w:type="dxa"/>
              <w:bottom w:w="90" w:type="dxa"/>
              <w:right w:w="100" w:type="dxa"/>
            </w:tcMar>
          </w:tcPr>
          <w:p w14:paraId="056EB8F4" w14:textId="77777777" w:rsidR="007158CE" w:rsidRDefault="00F342DC">
            <w:pPr>
              <w:spacing w:after="0"/>
            </w:pPr>
            <w:r>
              <w:rPr>
                <w:sz w:val="16"/>
              </w:rPr>
              <w:t>Pearson r</w:t>
            </w:r>
          </w:p>
        </w:tc>
        <w:tc>
          <w:tcPr>
            <w:tcW w:w="3672" w:type="dxa"/>
            <w:tcMar>
              <w:top w:w="90" w:type="dxa"/>
              <w:left w:w="100" w:type="dxa"/>
              <w:bottom w:w="90" w:type="dxa"/>
              <w:right w:w="100" w:type="dxa"/>
            </w:tcMar>
          </w:tcPr>
          <w:p w14:paraId="056EB8F5" w14:textId="77777777" w:rsidR="007158CE" w:rsidRDefault="00F342DC">
            <w:pPr>
              <w:spacing w:after="0"/>
            </w:pPr>
            <w:r>
              <w:rPr>
                <w:sz w:val="16"/>
              </w:rPr>
              <w:t>Similarity of spatial variation</w:t>
            </w:r>
          </w:p>
        </w:tc>
        <w:tc>
          <w:tcPr>
            <w:tcW w:w="4032" w:type="dxa"/>
            <w:tcMar>
              <w:top w:w="90" w:type="dxa"/>
              <w:left w:w="100" w:type="dxa"/>
              <w:bottom w:w="90" w:type="dxa"/>
              <w:right w:w="100" w:type="dxa"/>
            </w:tcMar>
          </w:tcPr>
          <w:p w14:paraId="056EB8F6" w14:textId="77777777" w:rsidR="007158CE" w:rsidRDefault="00F342DC">
            <w:pPr>
              <w:spacing w:after="0"/>
            </w:pPr>
            <w:r>
              <w:rPr>
                <w:sz w:val="16"/>
              </w:rPr>
              <w:t>Correct vertical offset or scale</w:t>
            </w:r>
          </w:p>
        </w:tc>
      </w:tr>
      <w:tr w:rsidR="007158CE" w14:paraId="056EB8FB" w14:textId="77777777">
        <w:trPr>
          <w:cantSplit/>
          <w:jc w:val="center"/>
        </w:trPr>
        <w:tc>
          <w:tcPr>
            <w:tcW w:w="1512" w:type="dxa"/>
            <w:shd w:val="clear" w:color="auto" w:fill="F8F9F8"/>
            <w:tcMar>
              <w:top w:w="90" w:type="dxa"/>
              <w:left w:w="100" w:type="dxa"/>
              <w:bottom w:w="90" w:type="dxa"/>
              <w:right w:w="100" w:type="dxa"/>
            </w:tcMar>
          </w:tcPr>
          <w:p w14:paraId="056EB8F8" w14:textId="77777777" w:rsidR="007158CE" w:rsidRDefault="00F342DC">
            <w:pPr>
              <w:spacing w:after="0"/>
            </w:pPr>
            <w:r>
              <w:rPr>
                <w:sz w:val="16"/>
              </w:rPr>
              <w:t>Bias</w:t>
            </w:r>
          </w:p>
        </w:tc>
        <w:tc>
          <w:tcPr>
            <w:tcW w:w="3672" w:type="dxa"/>
            <w:shd w:val="clear" w:color="auto" w:fill="F8F9F8"/>
            <w:tcMar>
              <w:top w:w="90" w:type="dxa"/>
              <w:left w:w="100" w:type="dxa"/>
              <w:bottom w:w="90" w:type="dxa"/>
              <w:right w:w="100" w:type="dxa"/>
            </w:tcMar>
          </w:tcPr>
          <w:p w14:paraId="056EB8F9" w14:textId="77777777" w:rsidR="007158CE" w:rsidRDefault="00F342DC">
            <w:pPr>
              <w:spacing w:after="0"/>
            </w:pPr>
            <w:r>
              <w:rPr>
                <w:sz w:val="16"/>
              </w:rPr>
              <w:t>Average prediction minus reference</w:t>
            </w:r>
          </w:p>
        </w:tc>
        <w:tc>
          <w:tcPr>
            <w:tcW w:w="4032" w:type="dxa"/>
            <w:shd w:val="clear" w:color="auto" w:fill="F8F9F8"/>
            <w:tcMar>
              <w:top w:w="90" w:type="dxa"/>
              <w:left w:w="100" w:type="dxa"/>
              <w:bottom w:w="90" w:type="dxa"/>
              <w:right w:w="100" w:type="dxa"/>
            </w:tcMar>
          </w:tcPr>
          <w:p w14:paraId="056EB8FA" w14:textId="77777777" w:rsidR="007158CE" w:rsidRDefault="00F342DC">
            <w:pPr>
              <w:spacing w:after="0"/>
            </w:pPr>
            <w:r>
              <w:rPr>
                <w:sz w:val="16"/>
              </w:rPr>
              <w:t>Local accuracy</w:t>
            </w:r>
          </w:p>
        </w:tc>
      </w:tr>
    </w:tbl>
    <w:p w14:paraId="056EB8FC" w14:textId="77777777" w:rsidR="007158CE" w:rsidRDefault="007158CE">
      <w:pPr>
        <w:spacing w:after="0"/>
      </w:pPr>
    </w:p>
    <w:p w14:paraId="056EB8FD" w14:textId="77777777" w:rsidR="007158CE" w:rsidRDefault="00F342DC">
      <w:pPr>
        <w:pStyle w:val="Heading2"/>
      </w:pPr>
      <w:bookmarkStart w:id="47" w:name="_Toc239514833"/>
      <w:r>
        <w:lastRenderedPageBreak/>
        <w:t>Vertical datum caution</w:t>
      </w:r>
      <w:bookmarkEnd w:id="47"/>
    </w:p>
    <w:p w14:paraId="056EB8FE" w14:textId="77777777" w:rsidR="007158CE" w:rsidRDefault="00F342DC">
      <w:r>
        <w:t>Two datasets can share horizontal coordinates and still disagree vertically because their zero surfaces differ. Ellipsoidal height and orthometric height are not automatically interchangeable. The prototype records assumptions but does not implement a full geoid/datum transformation pipeline; mismatched references may create systematic offsets.</w:t>
      </w:r>
    </w:p>
    <w:p w14:paraId="056EB8FF" w14:textId="77777777" w:rsidR="007158CE" w:rsidRDefault="00F342DC">
      <w:pPr>
        <w:pStyle w:val="Heading2"/>
      </w:pPr>
      <w:bookmarkStart w:id="48" w:name="_Toc239514834"/>
      <w:r>
        <w:t>What happens when calibration is absent</w:t>
      </w:r>
      <w:bookmarkEnd w:id="48"/>
    </w:p>
    <w:p w14:paraId="056EB900" w14:textId="77777777" w:rsidR="007158CE" w:rsidRDefault="00F342DC">
      <w:r>
        <w:t>The web pipeline does not fail ordinary images. Person 5 copies Person 2’s relative NPY, preview, and heightmap into the result contract and marks is_absolute_elevation=false, elevation_units=relative, and calibration_source=Absolute elevation unavailable. Person 3’s direct CLI correctly requires SRTM or GCPs because its sole purpose is absolute calibration.</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5904"/>
      </w:tblGrid>
      <w:tr w:rsidR="007158CE" w14:paraId="056EB903" w14:textId="77777777">
        <w:trPr>
          <w:cantSplit/>
          <w:tblHeader/>
          <w:jc w:val="center"/>
        </w:trPr>
        <w:tc>
          <w:tcPr>
            <w:tcW w:w="4853" w:type="dxa"/>
            <w:shd w:val="clear" w:color="auto" w:fill="416658"/>
            <w:tcMar>
              <w:top w:w="90" w:type="dxa"/>
              <w:left w:w="100" w:type="dxa"/>
              <w:bottom w:w="90" w:type="dxa"/>
              <w:right w:w="100" w:type="dxa"/>
            </w:tcMar>
            <w:vAlign w:val="center"/>
          </w:tcPr>
          <w:p w14:paraId="056EB901" w14:textId="77777777" w:rsidR="007158CE" w:rsidRDefault="00F342DC">
            <w:pPr>
              <w:spacing w:after="0"/>
            </w:pPr>
            <w:r>
              <w:rPr>
                <w:b/>
                <w:color w:val="FFFFFF"/>
                <w:sz w:val="16"/>
              </w:rPr>
              <w:t>Likely judge question</w:t>
            </w:r>
          </w:p>
        </w:tc>
        <w:tc>
          <w:tcPr>
            <w:tcW w:w="4853" w:type="dxa"/>
            <w:shd w:val="clear" w:color="auto" w:fill="416658"/>
            <w:tcMar>
              <w:top w:w="90" w:type="dxa"/>
              <w:left w:w="100" w:type="dxa"/>
              <w:bottom w:w="90" w:type="dxa"/>
              <w:right w:w="100" w:type="dxa"/>
            </w:tcMar>
            <w:vAlign w:val="center"/>
          </w:tcPr>
          <w:p w14:paraId="056EB902" w14:textId="77777777" w:rsidR="007158CE" w:rsidRDefault="00F342DC">
            <w:pPr>
              <w:spacing w:after="0"/>
            </w:pPr>
            <w:r>
              <w:rPr>
                <w:b/>
                <w:color w:val="FFFFFF"/>
                <w:sz w:val="16"/>
              </w:rPr>
              <w:t>Strong, simple answer</w:t>
            </w:r>
          </w:p>
        </w:tc>
      </w:tr>
      <w:tr w:rsidR="007158CE" w14:paraId="056EB906" w14:textId="77777777">
        <w:trPr>
          <w:cantSplit/>
          <w:jc w:val="center"/>
        </w:trPr>
        <w:tc>
          <w:tcPr>
            <w:tcW w:w="3312" w:type="dxa"/>
            <w:tcMar>
              <w:top w:w="90" w:type="dxa"/>
              <w:left w:w="100" w:type="dxa"/>
              <w:bottom w:w="90" w:type="dxa"/>
              <w:right w:w="100" w:type="dxa"/>
            </w:tcMar>
          </w:tcPr>
          <w:p w14:paraId="056EB904" w14:textId="77777777" w:rsidR="007158CE" w:rsidRDefault="00F342DC">
            <w:pPr>
              <w:spacing w:after="0"/>
            </w:pPr>
            <w:r>
              <w:rPr>
                <w:sz w:val="16"/>
              </w:rPr>
              <w:t>Why not use SRTM alone?</w:t>
            </w:r>
          </w:p>
        </w:tc>
        <w:tc>
          <w:tcPr>
            <w:tcW w:w="5904" w:type="dxa"/>
            <w:tcMar>
              <w:top w:w="90" w:type="dxa"/>
              <w:left w:w="100" w:type="dxa"/>
              <w:bottom w:w="90" w:type="dxa"/>
              <w:right w:w="100" w:type="dxa"/>
            </w:tcMar>
          </w:tcPr>
          <w:p w14:paraId="056EB905" w14:textId="77777777" w:rsidR="007158CE" w:rsidRDefault="00F342DC">
            <w:pPr>
              <w:spacing w:after="0"/>
            </w:pPr>
            <w:r>
              <w:rPr>
                <w:sz w:val="16"/>
              </w:rPr>
              <w:t>It anchors broad elevation but is too coarse to describe individual small structures in high-resolution imagery.</w:t>
            </w:r>
          </w:p>
        </w:tc>
      </w:tr>
      <w:tr w:rsidR="007158CE" w14:paraId="056EB909" w14:textId="77777777">
        <w:trPr>
          <w:cantSplit/>
          <w:jc w:val="center"/>
        </w:trPr>
        <w:tc>
          <w:tcPr>
            <w:tcW w:w="3312" w:type="dxa"/>
            <w:shd w:val="clear" w:color="auto" w:fill="F8F9F8"/>
            <w:tcMar>
              <w:top w:w="90" w:type="dxa"/>
              <w:left w:w="100" w:type="dxa"/>
              <w:bottom w:w="90" w:type="dxa"/>
              <w:right w:w="100" w:type="dxa"/>
            </w:tcMar>
          </w:tcPr>
          <w:p w14:paraId="056EB907" w14:textId="77777777" w:rsidR="007158CE" w:rsidRDefault="00F342DC">
            <w:pPr>
              <w:spacing w:after="0"/>
            </w:pPr>
            <w:r>
              <w:rPr>
                <w:sz w:val="16"/>
              </w:rPr>
              <w:t>How is calibration performed?</w:t>
            </w:r>
          </w:p>
        </w:tc>
        <w:tc>
          <w:tcPr>
            <w:tcW w:w="5904" w:type="dxa"/>
            <w:shd w:val="clear" w:color="auto" w:fill="F8F9F8"/>
            <w:tcMar>
              <w:top w:w="90" w:type="dxa"/>
              <w:left w:w="100" w:type="dxa"/>
              <w:bottom w:w="90" w:type="dxa"/>
              <w:right w:w="100" w:type="dxa"/>
            </w:tcMar>
          </w:tcPr>
          <w:p w14:paraId="056EB908" w14:textId="77777777" w:rsidR="007158CE" w:rsidRDefault="00F342DC">
            <w:pPr>
              <w:spacing w:after="0"/>
            </w:pPr>
            <w:r>
              <w:rPr>
                <w:sz w:val="16"/>
              </w:rPr>
              <w:t>We align reference and depth grids, sample paired values, fit scale and offset with candidate regressions, then fuse calibrated detail with a coarse baseline.</w:t>
            </w:r>
          </w:p>
        </w:tc>
      </w:tr>
      <w:tr w:rsidR="007158CE" w14:paraId="056EB90C" w14:textId="77777777">
        <w:trPr>
          <w:cantSplit/>
          <w:jc w:val="center"/>
        </w:trPr>
        <w:tc>
          <w:tcPr>
            <w:tcW w:w="3312" w:type="dxa"/>
            <w:tcMar>
              <w:top w:w="90" w:type="dxa"/>
              <w:left w:w="100" w:type="dxa"/>
              <w:bottom w:w="90" w:type="dxa"/>
              <w:right w:w="100" w:type="dxa"/>
            </w:tcMar>
          </w:tcPr>
          <w:p w14:paraId="056EB90A" w14:textId="77777777" w:rsidR="007158CE" w:rsidRDefault="00F342DC">
            <w:pPr>
              <w:spacing w:after="0"/>
            </w:pPr>
            <w:r>
              <w:rPr>
                <w:sz w:val="16"/>
              </w:rPr>
              <w:t>Is the DSM accurate?</w:t>
            </w:r>
          </w:p>
        </w:tc>
        <w:tc>
          <w:tcPr>
            <w:tcW w:w="5904" w:type="dxa"/>
            <w:tcMar>
              <w:top w:w="90" w:type="dxa"/>
              <w:left w:w="100" w:type="dxa"/>
              <w:bottom w:w="90" w:type="dxa"/>
              <w:right w:w="100" w:type="dxa"/>
            </w:tcMar>
          </w:tcPr>
          <w:p w14:paraId="056EB90B" w14:textId="77777777" w:rsidR="007158CE" w:rsidRDefault="00F342DC">
            <w:pPr>
              <w:spacing w:after="0"/>
            </w:pPr>
            <w:r>
              <w:rPr>
                <w:sz w:val="16"/>
              </w:rPr>
              <w:t>It is an estimated/fused DSM. Accuracy is scene- and reference-dependent and must be reported against independent LiDAR or reference DSM.</w:t>
            </w:r>
          </w:p>
        </w:tc>
      </w:tr>
      <w:tr w:rsidR="007158CE" w14:paraId="056EB90F" w14:textId="77777777">
        <w:trPr>
          <w:cantSplit/>
          <w:jc w:val="center"/>
        </w:trPr>
        <w:tc>
          <w:tcPr>
            <w:tcW w:w="3312" w:type="dxa"/>
            <w:shd w:val="clear" w:color="auto" w:fill="F8F9F8"/>
            <w:tcMar>
              <w:top w:w="90" w:type="dxa"/>
              <w:left w:w="100" w:type="dxa"/>
              <w:bottom w:w="90" w:type="dxa"/>
              <w:right w:w="100" w:type="dxa"/>
            </w:tcMar>
          </w:tcPr>
          <w:p w14:paraId="056EB90D" w14:textId="77777777" w:rsidR="007158CE" w:rsidRDefault="00F342DC">
            <w:pPr>
              <w:spacing w:after="0"/>
            </w:pPr>
            <w:r>
              <w:rPr>
                <w:sz w:val="16"/>
              </w:rPr>
              <w:t>Can this replace LiDAR?</w:t>
            </w:r>
          </w:p>
        </w:tc>
        <w:tc>
          <w:tcPr>
            <w:tcW w:w="5904" w:type="dxa"/>
            <w:shd w:val="clear" w:color="auto" w:fill="F8F9F8"/>
            <w:tcMar>
              <w:top w:w="90" w:type="dxa"/>
              <w:left w:w="100" w:type="dxa"/>
              <w:bottom w:w="90" w:type="dxa"/>
              <w:right w:w="100" w:type="dxa"/>
            </w:tcMar>
          </w:tcPr>
          <w:p w14:paraId="056EB90E" w14:textId="77777777" w:rsidR="007158CE" w:rsidRDefault="00F342DC">
            <w:pPr>
              <w:spacing w:after="0"/>
            </w:pPr>
            <w:r>
              <w:rPr>
                <w:sz w:val="16"/>
              </w:rPr>
              <w:t>No. LiDAR directly measures geometry; our single-view result is an accessible prototype with much larger uncertainty.</w:t>
            </w:r>
          </w:p>
        </w:tc>
      </w:tr>
      <w:tr w:rsidR="007158CE" w14:paraId="056EB912" w14:textId="77777777">
        <w:trPr>
          <w:cantSplit/>
          <w:jc w:val="center"/>
        </w:trPr>
        <w:tc>
          <w:tcPr>
            <w:tcW w:w="3312" w:type="dxa"/>
            <w:tcMar>
              <w:top w:w="90" w:type="dxa"/>
              <w:left w:w="100" w:type="dxa"/>
              <w:bottom w:w="90" w:type="dxa"/>
              <w:right w:w="100" w:type="dxa"/>
            </w:tcMar>
          </w:tcPr>
          <w:p w14:paraId="056EB910" w14:textId="77777777" w:rsidR="007158CE" w:rsidRDefault="00F342DC">
            <w:pPr>
              <w:spacing w:after="0"/>
            </w:pPr>
            <w:r>
              <w:rPr>
                <w:sz w:val="16"/>
              </w:rPr>
              <w:t>What if SRTM and depth disagree?</w:t>
            </w:r>
          </w:p>
        </w:tc>
        <w:tc>
          <w:tcPr>
            <w:tcW w:w="5904" w:type="dxa"/>
            <w:tcMar>
              <w:top w:w="90" w:type="dxa"/>
              <w:left w:w="100" w:type="dxa"/>
              <w:bottom w:w="90" w:type="dxa"/>
              <w:right w:w="100" w:type="dxa"/>
            </w:tcMar>
          </w:tcPr>
          <w:p w14:paraId="056EB911" w14:textId="77777777" w:rsidR="007158CE" w:rsidRDefault="00F342DC">
            <w:pPr>
              <w:spacing w:after="0"/>
            </w:pPr>
            <w:r>
              <w:rPr>
                <w:sz w:val="16"/>
              </w:rPr>
              <w:t>We preserve SRTM as the low-frequency anchor and limit monocular influence to calibrated detail; disagreement is a validation warning, not something to hide.</w:t>
            </w:r>
          </w:p>
        </w:tc>
      </w:tr>
    </w:tbl>
    <w:p w14:paraId="056EB913" w14:textId="77777777" w:rsidR="007158CE" w:rsidRDefault="007158CE">
      <w:pPr>
        <w:spacing w:after="0"/>
      </w:pPr>
    </w:p>
    <w:p w14:paraId="056EB914" w14:textId="77777777" w:rsidR="007158CE" w:rsidRDefault="00F342DC">
      <w:pPr>
        <w:pStyle w:val="Heading2"/>
      </w:pPr>
      <w:bookmarkStart w:id="49" w:name="_Toc239514835"/>
      <w:r>
        <w:t>Person 3 — 30-second explanation</w:t>
      </w:r>
      <w:bookmarkEnd w:id="49"/>
    </w:p>
    <w:p w14:paraId="056EB915" w14:textId="77777777" w:rsidR="007158CE" w:rsidRDefault="00F342DC">
      <w:r>
        <w:t>I convert the unitless depth map into an estimated geospatial height surface. I align local SRTM or known GCP elevations to the image grid, fit the depth-to-height scale and offset using linear, inverse, and robust candidates, and combine SRTM’s coarse absolute baseline with the model’s estimated fine detail. I export a GeoTIFF DSM and record calibration, validation, and datum limitations. Without trustworthy reference data, the system stays honestly relative.</w:t>
      </w:r>
    </w:p>
    <w:p w14:paraId="056EB916" w14:textId="77777777" w:rsidR="007158CE" w:rsidRDefault="00F342DC">
      <w:pPr>
        <w:pStyle w:val="Heading1"/>
        <w:pageBreakBefore/>
        <w:pBdr>
          <w:bottom w:val="single" w:sz="6" w:space="4" w:color="AFC8BD"/>
        </w:pBdr>
      </w:pPr>
      <w:bookmarkStart w:id="50" w:name="_Toc239514836"/>
      <w:r>
        <w:lastRenderedPageBreak/>
        <w:t>8 · Person 4 — Frontend website and user experience</w:t>
      </w:r>
      <w:bookmarkEnd w:id="50"/>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7416"/>
      </w:tblGrid>
      <w:tr w:rsidR="007158CE" w14:paraId="056EB919" w14:textId="77777777">
        <w:trPr>
          <w:cantSplit/>
          <w:tblHeader/>
          <w:jc w:val="center"/>
        </w:trPr>
        <w:tc>
          <w:tcPr>
            <w:tcW w:w="4853" w:type="dxa"/>
            <w:shd w:val="clear" w:color="auto" w:fill="416658"/>
            <w:tcMar>
              <w:top w:w="90" w:type="dxa"/>
              <w:left w:w="100" w:type="dxa"/>
              <w:bottom w:w="90" w:type="dxa"/>
              <w:right w:w="100" w:type="dxa"/>
            </w:tcMar>
            <w:vAlign w:val="center"/>
          </w:tcPr>
          <w:p w14:paraId="056EB917" w14:textId="77777777" w:rsidR="007158CE" w:rsidRDefault="00F342DC">
            <w:pPr>
              <w:spacing w:after="0"/>
            </w:pPr>
            <w:r>
              <w:rPr>
                <w:b/>
                <w:color w:val="FFFFFF"/>
                <w:sz w:val="17"/>
              </w:rPr>
              <w:t>Role</w:t>
            </w:r>
          </w:p>
        </w:tc>
        <w:tc>
          <w:tcPr>
            <w:tcW w:w="4853" w:type="dxa"/>
            <w:shd w:val="clear" w:color="auto" w:fill="416658"/>
            <w:tcMar>
              <w:top w:w="90" w:type="dxa"/>
              <w:left w:w="100" w:type="dxa"/>
              <w:bottom w:w="90" w:type="dxa"/>
              <w:right w:w="100" w:type="dxa"/>
            </w:tcMar>
            <w:vAlign w:val="center"/>
          </w:tcPr>
          <w:p w14:paraId="056EB918" w14:textId="77777777" w:rsidR="007158CE" w:rsidRDefault="00F342DC">
            <w:pPr>
              <w:spacing w:after="0"/>
            </w:pPr>
            <w:r>
              <w:rPr>
                <w:b/>
                <w:color w:val="FFFFFF"/>
                <w:sz w:val="17"/>
              </w:rPr>
              <w:t>What this module owns</w:t>
            </w:r>
          </w:p>
        </w:tc>
      </w:tr>
      <w:tr w:rsidR="007158CE" w14:paraId="056EB91C" w14:textId="77777777">
        <w:trPr>
          <w:cantSplit/>
          <w:jc w:val="center"/>
        </w:trPr>
        <w:tc>
          <w:tcPr>
            <w:tcW w:w="1800" w:type="dxa"/>
            <w:tcMar>
              <w:top w:w="90" w:type="dxa"/>
              <w:left w:w="100" w:type="dxa"/>
              <w:bottom w:w="90" w:type="dxa"/>
              <w:right w:w="100" w:type="dxa"/>
            </w:tcMar>
          </w:tcPr>
          <w:p w14:paraId="056EB91A" w14:textId="77777777" w:rsidR="007158CE" w:rsidRDefault="00F342DC">
            <w:pPr>
              <w:spacing w:after="0"/>
            </w:pPr>
            <w:r>
              <w:rPr>
                <w:sz w:val="17"/>
              </w:rPr>
              <w:t>Mission</w:t>
            </w:r>
          </w:p>
        </w:tc>
        <w:tc>
          <w:tcPr>
            <w:tcW w:w="7416" w:type="dxa"/>
            <w:tcMar>
              <w:top w:w="90" w:type="dxa"/>
              <w:left w:w="100" w:type="dxa"/>
              <w:bottom w:w="90" w:type="dxa"/>
              <w:right w:w="100" w:type="dxa"/>
            </w:tcMar>
          </w:tcPr>
          <w:p w14:paraId="056EB91B" w14:textId="77777777" w:rsidR="007158CE" w:rsidRDefault="00F342DC">
            <w:pPr>
              <w:spacing w:after="0"/>
            </w:pPr>
            <w:r>
              <w:rPr>
                <w:sz w:val="17"/>
              </w:rPr>
              <w:t>Make the scientific workflow understandable, controllable, and honest for a user.</w:t>
            </w:r>
          </w:p>
        </w:tc>
      </w:tr>
      <w:tr w:rsidR="007158CE" w14:paraId="056EB91F" w14:textId="77777777">
        <w:trPr>
          <w:cantSplit/>
          <w:jc w:val="center"/>
        </w:trPr>
        <w:tc>
          <w:tcPr>
            <w:tcW w:w="1800" w:type="dxa"/>
            <w:shd w:val="clear" w:color="auto" w:fill="F8F9F8"/>
            <w:tcMar>
              <w:top w:w="90" w:type="dxa"/>
              <w:left w:w="100" w:type="dxa"/>
              <w:bottom w:w="90" w:type="dxa"/>
              <w:right w:w="100" w:type="dxa"/>
            </w:tcMar>
          </w:tcPr>
          <w:p w14:paraId="056EB91D" w14:textId="77777777" w:rsidR="007158CE" w:rsidRDefault="00F342DC">
            <w:pPr>
              <w:spacing w:after="0"/>
            </w:pPr>
            <w:r>
              <w:rPr>
                <w:sz w:val="17"/>
              </w:rPr>
              <w:t>Input</w:t>
            </w:r>
          </w:p>
        </w:tc>
        <w:tc>
          <w:tcPr>
            <w:tcW w:w="7416" w:type="dxa"/>
            <w:shd w:val="clear" w:color="auto" w:fill="F8F9F8"/>
            <w:tcMar>
              <w:top w:w="90" w:type="dxa"/>
              <w:left w:w="100" w:type="dxa"/>
              <w:bottom w:w="90" w:type="dxa"/>
              <w:right w:w="100" w:type="dxa"/>
            </w:tcMar>
          </w:tcPr>
          <w:p w14:paraId="056EB91E" w14:textId="77777777" w:rsidR="007158CE" w:rsidRDefault="00F342DC">
            <w:pPr>
              <w:spacing w:after="0"/>
            </w:pPr>
            <w:r>
              <w:rPr>
                <w:sz w:val="17"/>
              </w:rPr>
              <w:t>User-selected image plus optional SRTM/GCP files; API status/results JSON</w:t>
            </w:r>
          </w:p>
        </w:tc>
      </w:tr>
      <w:tr w:rsidR="007158CE" w14:paraId="056EB922" w14:textId="77777777">
        <w:trPr>
          <w:cantSplit/>
          <w:jc w:val="center"/>
        </w:trPr>
        <w:tc>
          <w:tcPr>
            <w:tcW w:w="1800" w:type="dxa"/>
            <w:tcMar>
              <w:top w:w="90" w:type="dxa"/>
              <w:left w:w="100" w:type="dxa"/>
              <w:bottom w:w="90" w:type="dxa"/>
              <w:right w:w="100" w:type="dxa"/>
            </w:tcMar>
          </w:tcPr>
          <w:p w14:paraId="056EB920" w14:textId="77777777" w:rsidR="007158CE" w:rsidRDefault="00F342DC">
            <w:pPr>
              <w:spacing w:after="0"/>
            </w:pPr>
            <w:r>
              <w:rPr>
                <w:sz w:val="17"/>
              </w:rPr>
              <w:t>Output</w:t>
            </w:r>
          </w:p>
        </w:tc>
        <w:tc>
          <w:tcPr>
            <w:tcW w:w="7416" w:type="dxa"/>
            <w:tcMar>
              <w:top w:w="90" w:type="dxa"/>
              <w:left w:w="100" w:type="dxa"/>
              <w:bottom w:w="90" w:type="dxa"/>
              <w:right w:w="100" w:type="dxa"/>
            </w:tcMar>
          </w:tcPr>
          <w:p w14:paraId="056EB921" w14:textId="77777777" w:rsidR="007158CE" w:rsidRDefault="00F342DC">
            <w:pPr>
              <w:spacing w:after="0"/>
            </w:pPr>
            <w:r>
              <w:rPr>
                <w:sz w:val="17"/>
              </w:rPr>
              <w:t>Upload request, progress UI, previews, metadata, downloads, and embedded 3D viewer</w:t>
            </w:r>
          </w:p>
        </w:tc>
      </w:tr>
      <w:tr w:rsidR="007158CE" w14:paraId="056EB925" w14:textId="77777777">
        <w:trPr>
          <w:cantSplit/>
          <w:jc w:val="center"/>
        </w:trPr>
        <w:tc>
          <w:tcPr>
            <w:tcW w:w="1800" w:type="dxa"/>
            <w:shd w:val="clear" w:color="auto" w:fill="F8F9F8"/>
            <w:tcMar>
              <w:top w:w="90" w:type="dxa"/>
              <w:left w:w="100" w:type="dxa"/>
              <w:bottom w:w="90" w:type="dxa"/>
              <w:right w:w="100" w:type="dxa"/>
            </w:tcMar>
          </w:tcPr>
          <w:p w14:paraId="056EB923" w14:textId="77777777" w:rsidR="007158CE" w:rsidRDefault="00F342DC">
            <w:pPr>
              <w:spacing w:after="0"/>
            </w:pPr>
            <w:r>
              <w:rPr>
                <w:sz w:val="17"/>
              </w:rPr>
              <w:t>Connection</w:t>
            </w:r>
          </w:p>
        </w:tc>
        <w:tc>
          <w:tcPr>
            <w:tcW w:w="7416" w:type="dxa"/>
            <w:shd w:val="clear" w:color="auto" w:fill="F8F9F8"/>
            <w:tcMar>
              <w:top w:w="90" w:type="dxa"/>
              <w:left w:w="100" w:type="dxa"/>
              <w:bottom w:w="90" w:type="dxa"/>
              <w:right w:w="100" w:type="dxa"/>
            </w:tcMar>
          </w:tcPr>
          <w:p w14:paraId="056EB924" w14:textId="77777777" w:rsidR="007158CE" w:rsidRDefault="00F342DC">
            <w:pPr>
              <w:spacing w:after="0"/>
            </w:pPr>
            <w:r>
              <w:rPr>
                <w:sz w:val="17"/>
              </w:rPr>
              <w:t>Calls Person 5’s API and hosts Person 6’s viewer component on the results page.</w:t>
            </w:r>
          </w:p>
        </w:tc>
      </w:tr>
    </w:tbl>
    <w:p w14:paraId="056EB926" w14:textId="77777777" w:rsidR="007158CE" w:rsidRDefault="007158CE">
      <w:pPr>
        <w:spacing w:after="0"/>
      </w:pPr>
    </w:p>
    <w:p w14:paraId="056EB927" w14:textId="77777777" w:rsidR="007158CE" w:rsidRDefault="00F342DC">
      <w:pPr>
        <w:pStyle w:val="Heading2"/>
      </w:pPr>
      <w:bookmarkStart w:id="51" w:name="_Toc239514837"/>
      <w:r>
        <w:t>Actual stack</w:t>
      </w:r>
      <w:bookmarkEnd w:id="51"/>
    </w:p>
    <w:p w14:paraId="056EB928" w14:textId="77777777" w:rsidR="007158CE" w:rsidRDefault="00F342DC">
      <w:r>
        <w:t>The frontend is a React application built with Vite. React Router provides the Home, Analyze, and Results pages. The Three.js viewer is lazy-loaded only on the results page so the main application does not pay the large renderer bundle cost up front.</w:t>
      </w:r>
    </w:p>
    <w:p w14:paraId="056EB929" w14:textId="77777777" w:rsidR="007158CE" w:rsidRDefault="00F342DC">
      <w:pPr>
        <w:pStyle w:val="Heading2"/>
      </w:pPr>
      <w:bookmarkStart w:id="52" w:name="_Toc239514838"/>
      <w:r>
        <w:t>User flow</w:t>
      </w:r>
      <w:bookmarkEnd w:id="52"/>
    </w:p>
    <w:p w14:paraId="056EB92A" w14:textId="77777777" w:rsidR="007158CE" w:rsidRDefault="00F342DC">
      <w:pPr>
        <w:spacing w:after="40"/>
        <w:ind w:left="432" w:hanging="317"/>
      </w:pPr>
      <w:r>
        <w:rPr>
          <w:b/>
          <w:color w:val="416658"/>
        </w:rPr>
        <w:t xml:space="preserve">1. </w:t>
      </w:r>
      <w:r>
        <w:t>Choose PNG, JPG/JPEG, TIF, or TIFF and see a local preview when the browser supports it.</w:t>
      </w:r>
    </w:p>
    <w:p w14:paraId="056EB92B" w14:textId="77777777" w:rsidR="007158CE" w:rsidRDefault="00F342DC">
      <w:pPr>
        <w:spacing w:after="40"/>
        <w:ind w:left="432" w:hanging="317"/>
      </w:pPr>
      <w:r>
        <w:rPr>
          <w:b/>
          <w:color w:val="416658"/>
        </w:rPr>
        <w:t xml:space="preserve">2. </w:t>
      </w:r>
      <w:r>
        <w:t>Optionally open Advanced calibration and attach a GCP CSV/JSON and/or SRTM TIFF/HGT. The UI rejects calibration files for a non-TIFF source.</w:t>
      </w:r>
    </w:p>
    <w:p w14:paraId="056EB92C" w14:textId="77777777" w:rsidR="007158CE" w:rsidRDefault="00F342DC">
      <w:pPr>
        <w:spacing w:after="40"/>
        <w:ind w:left="432" w:hanging="317"/>
      </w:pPr>
      <w:r>
        <w:rPr>
          <w:b/>
          <w:color w:val="416658"/>
        </w:rPr>
        <w:t xml:space="preserve">3. </w:t>
      </w:r>
      <w:r>
        <w:t>Submit a multipart POST request to /api/process.</w:t>
      </w:r>
    </w:p>
    <w:p w14:paraId="056EB92D" w14:textId="77777777" w:rsidR="007158CE" w:rsidRDefault="00F342DC">
      <w:pPr>
        <w:spacing w:after="40"/>
        <w:ind w:left="432" w:hanging="317"/>
      </w:pPr>
      <w:r>
        <w:rPr>
          <w:b/>
          <w:color w:val="416658"/>
        </w:rPr>
        <w:t xml:space="preserve">4. </w:t>
      </w:r>
      <w:r>
        <w:t>Show processing status while polling /api/status/{job_id}; retry transient polling failures with increasing delay.</w:t>
      </w:r>
    </w:p>
    <w:p w14:paraId="056EB92E" w14:textId="77777777" w:rsidR="007158CE" w:rsidRDefault="00F342DC">
      <w:pPr>
        <w:spacing w:after="40"/>
        <w:ind w:left="432" w:hanging="317"/>
      </w:pPr>
      <w:r>
        <w:rPr>
          <w:b/>
          <w:color w:val="416658"/>
        </w:rPr>
        <w:t xml:space="preserve">5. </w:t>
      </w:r>
      <w:r>
        <w:t>Navigate to /results/{job_id} when the job completes.</w:t>
      </w:r>
    </w:p>
    <w:p w14:paraId="056EB92F" w14:textId="77777777" w:rsidR="007158CE" w:rsidRDefault="00F342DC">
      <w:pPr>
        <w:spacing w:after="40"/>
        <w:ind w:left="432" w:hanging="317"/>
      </w:pPr>
      <w:r>
        <w:rPr>
          <w:b/>
          <w:color w:val="416658"/>
        </w:rPr>
        <w:t xml:space="preserve">6. </w:t>
      </w:r>
      <w:r>
        <w:t>Display relative-depth and DSM previews, metadata, warnings, downloadable files, and the 3D viewer.</w:t>
      </w:r>
    </w:p>
    <w:p w14:paraId="056EB930" w14:textId="77777777" w:rsidR="007158CE" w:rsidRDefault="00F342DC">
      <w:pPr>
        <w:pStyle w:val="Heading2"/>
      </w:pPr>
      <w:bookmarkStart w:id="53" w:name="_Toc239514839"/>
      <w:r>
        <w:t>Communicating uncertainty</w:t>
      </w:r>
      <w:bookmarkEnd w:id="53"/>
    </w:p>
    <w:p w14:paraId="056EB931" w14:textId="77777777" w:rsidR="007158CE" w:rsidRDefault="00F342DC">
      <w:r>
        <w:t>The interface changes units and explanatory text based on is_absolute_elevation. Calibrated results show metres and a validation caution. Relative results show rel and explicitly explain that the values are not measured metres or guaranteed semantic class heights. This is part of the technical design, not merely copywriting.</w:t>
      </w:r>
    </w:p>
    <w:p w14:paraId="056EB932" w14:textId="77777777" w:rsidR="007158CE" w:rsidRDefault="00F342DC">
      <w:pPr>
        <w:pStyle w:val="Heading2"/>
      </w:pPr>
      <w:bookmarkStart w:id="54" w:name="_Toc239514840"/>
      <w:r>
        <w:t>Actual files</w:t>
      </w:r>
      <w:bookmarkEnd w:id="54"/>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5688"/>
      </w:tblGrid>
      <w:tr w:rsidR="007158CE" w14:paraId="056EB935" w14:textId="77777777">
        <w:trPr>
          <w:cantSplit/>
          <w:tblHeader/>
          <w:jc w:val="center"/>
        </w:trPr>
        <w:tc>
          <w:tcPr>
            <w:tcW w:w="4853" w:type="dxa"/>
            <w:shd w:val="clear" w:color="auto" w:fill="416658"/>
            <w:tcMar>
              <w:top w:w="90" w:type="dxa"/>
              <w:left w:w="100" w:type="dxa"/>
              <w:bottom w:w="90" w:type="dxa"/>
              <w:right w:w="100" w:type="dxa"/>
            </w:tcMar>
            <w:vAlign w:val="center"/>
          </w:tcPr>
          <w:p w14:paraId="056EB933" w14:textId="77777777" w:rsidR="007158CE" w:rsidRDefault="00F342DC">
            <w:pPr>
              <w:spacing w:after="0"/>
            </w:pPr>
            <w:r>
              <w:rPr>
                <w:b/>
                <w:color w:val="FFFFFF"/>
                <w:sz w:val="15"/>
              </w:rPr>
              <w:t>File</w:t>
            </w:r>
          </w:p>
        </w:tc>
        <w:tc>
          <w:tcPr>
            <w:tcW w:w="4853" w:type="dxa"/>
            <w:shd w:val="clear" w:color="auto" w:fill="416658"/>
            <w:tcMar>
              <w:top w:w="90" w:type="dxa"/>
              <w:left w:w="100" w:type="dxa"/>
              <w:bottom w:w="90" w:type="dxa"/>
              <w:right w:w="100" w:type="dxa"/>
            </w:tcMar>
            <w:vAlign w:val="center"/>
          </w:tcPr>
          <w:p w14:paraId="056EB934" w14:textId="77777777" w:rsidR="007158CE" w:rsidRDefault="00F342DC">
            <w:pPr>
              <w:spacing w:after="0"/>
            </w:pPr>
            <w:r>
              <w:rPr>
                <w:b/>
                <w:color w:val="FFFFFF"/>
                <w:sz w:val="15"/>
              </w:rPr>
              <w:t>Responsibility</w:t>
            </w:r>
          </w:p>
        </w:tc>
      </w:tr>
      <w:tr w:rsidR="007158CE" w14:paraId="056EB938" w14:textId="77777777">
        <w:trPr>
          <w:cantSplit/>
          <w:jc w:val="center"/>
        </w:trPr>
        <w:tc>
          <w:tcPr>
            <w:tcW w:w="3528" w:type="dxa"/>
            <w:tcMar>
              <w:top w:w="90" w:type="dxa"/>
              <w:left w:w="100" w:type="dxa"/>
              <w:bottom w:w="90" w:type="dxa"/>
              <w:right w:w="100" w:type="dxa"/>
            </w:tcMar>
          </w:tcPr>
          <w:p w14:paraId="056EB936" w14:textId="77777777" w:rsidR="007158CE" w:rsidRDefault="00F342DC">
            <w:pPr>
              <w:spacing w:after="0"/>
            </w:pPr>
            <w:r>
              <w:rPr>
                <w:sz w:val="15"/>
              </w:rPr>
              <w:t>src/pages/HomePage.jsx</w:t>
            </w:r>
          </w:p>
        </w:tc>
        <w:tc>
          <w:tcPr>
            <w:tcW w:w="5688" w:type="dxa"/>
            <w:tcMar>
              <w:top w:w="90" w:type="dxa"/>
              <w:left w:w="100" w:type="dxa"/>
              <w:bottom w:w="90" w:type="dxa"/>
              <w:right w:w="100" w:type="dxa"/>
            </w:tcMar>
          </w:tcPr>
          <w:p w14:paraId="056EB937" w14:textId="77777777" w:rsidR="007158CE" w:rsidRDefault="00F342DC">
            <w:pPr>
              <w:spacing w:after="0"/>
            </w:pPr>
            <w:r>
              <w:rPr>
                <w:sz w:val="15"/>
              </w:rPr>
              <w:t>Project story and five-step overview</w:t>
            </w:r>
          </w:p>
        </w:tc>
      </w:tr>
      <w:tr w:rsidR="007158CE" w14:paraId="056EB93B" w14:textId="77777777">
        <w:trPr>
          <w:cantSplit/>
          <w:jc w:val="center"/>
        </w:trPr>
        <w:tc>
          <w:tcPr>
            <w:tcW w:w="3528" w:type="dxa"/>
            <w:shd w:val="clear" w:color="auto" w:fill="F8F9F8"/>
            <w:tcMar>
              <w:top w:w="90" w:type="dxa"/>
              <w:left w:w="100" w:type="dxa"/>
              <w:bottom w:w="90" w:type="dxa"/>
              <w:right w:w="100" w:type="dxa"/>
            </w:tcMar>
          </w:tcPr>
          <w:p w14:paraId="056EB939" w14:textId="77777777" w:rsidR="007158CE" w:rsidRDefault="00F342DC">
            <w:pPr>
              <w:spacing w:after="0"/>
            </w:pPr>
            <w:r>
              <w:rPr>
                <w:sz w:val="15"/>
              </w:rPr>
              <w:t>src/pages/AnalyzePage.jsx</w:t>
            </w:r>
          </w:p>
        </w:tc>
        <w:tc>
          <w:tcPr>
            <w:tcW w:w="5688" w:type="dxa"/>
            <w:shd w:val="clear" w:color="auto" w:fill="F8F9F8"/>
            <w:tcMar>
              <w:top w:w="90" w:type="dxa"/>
              <w:left w:w="100" w:type="dxa"/>
              <w:bottom w:w="90" w:type="dxa"/>
              <w:right w:w="100" w:type="dxa"/>
            </w:tcMar>
          </w:tcPr>
          <w:p w14:paraId="056EB93A" w14:textId="77777777" w:rsidR="007158CE" w:rsidRDefault="00F342DC">
            <w:pPr>
              <w:spacing w:after="0"/>
            </w:pPr>
            <w:r>
              <w:rPr>
                <w:sz w:val="15"/>
              </w:rPr>
              <w:t>Upload validation, calibration inputs, job creation, polling</w:t>
            </w:r>
          </w:p>
        </w:tc>
      </w:tr>
      <w:tr w:rsidR="007158CE" w14:paraId="056EB93E" w14:textId="77777777">
        <w:trPr>
          <w:cantSplit/>
          <w:jc w:val="center"/>
        </w:trPr>
        <w:tc>
          <w:tcPr>
            <w:tcW w:w="3528" w:type="dxa"/>
            <w:tcMar>
              <w:top w:w="90" w:type="dxa"/>
              <w:left w:w="100" w:type="dxa"/>
              <w:bottom w:w="90" w:type="dxa"/>
              <w:right w:w="100" w:type="dxa"/>
            </w:tcMar>
          </w:tcPr>
          <w:p w14:paraId="056EB93C" w14:textId="77777777" w:rsidR="007158CE" w:rsidRDefault="00F342DC">
            <w:pPr>
              <w:spacing w:after="0"/>
            </w:pPr>
            <w:r>
              <w:rPr>
                <w:sz w:val="15"/>
              </w:rPr>
              <w:t>src/pages/ResultsPage.jsx</w:t>
            </w:r>
          </w:p>
        </w:tc>
        <w:tc>
          <w:tcPr>
            <w:tcW w:w="5688" w:type="dxa"/>
            <w:tcMar>
              <w:top w:w="90" w:type="dxa"/>
              <w:left w:w="100" w:type="dxa"/>
              <w:bottom w:w="90" w:type="dxa"/>
              <w:right w:w="100" w:type="dxa"/>
            </w:tcMar>
          </w:tcPr>
          <w:p w14:paraId="056EB93D" w14:textId="77777777" w:rsidR="007158CE" w:rsidRDefault="00F342DC">
            <w:pPr>
              <w:spacing w:after="0"/>
            </w:pPr>
            <w:r>
              <w:rPr>
                <w:sz w:val="15"/>
              </w:rPr>
              <w:t>Result discovery, previews, downloads, lazy viewer</w:t>
            </w:r>
          </w:p>
        </w:tc>
      </w:tr>
      <w:tr w:rsidR="007158CE" w14:paraId="056EB941" w14:textId="77777777">
        <w:trPr>
          <w:cantSplit/>
          <w:jc w:val="center"/>
        </w:trPr>
        <w:tc>
          <w:tcPr>
            <w:tcW w:w="3528" w:type="dxa"/>
            <w:shd w:val="clear" w:color="auto" w:fill="F8F9F8"/>
            <w:tcMar>
              <w:top w:w="90" w:type="dxa"/>
              <w:left w:w="100" w:type="dxa"/>
              <w:bottom w:w="90" w:type="dxa"/>
              <w:right w:w="100" w:type="dxa"/>
            </w:tcMar>
          </w:tcPr>
          <w:p w14:paraId="056EB93F" w14:textId="77777777" w:rsidR="007158CE" w:rsidRDefault="00F342DC">
            <w:pPr>
              <w:spacing w:after="0"/>
            </w:pPr>
            <w:r>
              <w:rPr>
                <w:sz w:val="15"/>
              </w:rPr>
              <w:t>src/services/realApi.js</w:t>
            </w:r>
          </w:p>
        </w:tc>
        <w:tc>
          <w:tcPr>
            <w:tcW w:w="5688" w:type="dxa"/>
            <w:shd w:val="clear" w:color="auto" w:fill="F8F9F8"/>
            <w:tcMar>
              <w:top w:w="90" w:type="dxa"/>
              <w:left w:w="100" w:type="dxa"/>
              <w:bottom w:w="90" w:type="dxa"/>
              <w:right w:w="100" w:type="dxa"/>
            </w:tcMar>
          </w:tcPr>
          <w:p w14:paraId="056EB940" w14:textId="77777777" w:rsidR="007158CE" w:rsidRDefault="00F342DC">
            <w:pPr>
              <w:spacing w:after="0"/>
            </w:pPr>
            <w:r>
              <w:rPr>
                <w:sz w:val="15"/>
              </w:rPr>
              <w:t>Multipart upload and GET calls to FastAPI</w:t>
            </w:r>
          </w:p>
        </w:tc>
      </w:tr>
      <w:tr w:rsidR="007158CE" w14:paraId="056EB944" w14:textId="77777777">
        <w:trPr>
          <w:cantSplit/>
          <w:jc w:val="center"/>
        </w:trPr>
        <w:tc>
          <w:tcPr>
            <w:tcW w:w="3528" w:type="dxa"/>
            <w:tcMar>
              <w:top w:w="90" w:type="dxa"/>
              <w:left w:w="100" w:type="dxa"/>
              <w:bottom w:w="90" w:type="dxa"/>
              <w:right w:w="100" w:type="dxa"/>
            </w:tcMar>
          </w:tcPr>
          <w:p w14:paraId="056EB942" w14:textId="77777777" w:rsidR="007158CE" w:rsidRDefault="00F342DC">
            <w:pPr>
              <w:spacing w:after="0"/>
            </w:pPr>
            <w:r>
              <w:rPr>
                <w:sz w:val="15"/>
              </w:rPr>
              <w:t>src/components/MetadataPanel.jsx</w:t>
            </w:r>
          </w:p>
        </w:tc>
        <w:tc>
          <w:tcPr>
            <w:tcW w:w="5688" w:type="dxa"/>
            <w:tcMar>
              <w:top w:w="90" w:type="dxa"/>
              <w:left w:w="100" w:type="dxa"/>
              <w:bottom w:w="90" w:type="dxa"/>
              <w:right w:w="100" w:type="dxa"/>
            </w:tcMar>
          </w:tcPr>
          <w:p w14:paraId="056EB943" w14:textId="77777777" w:rsidR="007158CE" w:rsidRDefault="00F342DC">
            <w:pPr>
              <w:spacing w:after="0"/>
            </w:pPr>
            <w:r>
              <w:rPr>
                <w:sz w:val="15"/>
              </w:rPr>
              <w:t>Mode-aware units, ranges, model/calibration facts, warnings</w:t>
            </w:r>
          </w:p>
        </w:tc>
      </w:tr>
      <w:tr w:rsidR="007158CE" w14:paraId="056EB947" w14:textId="77777777">
        <w:trPr>
          <w:cantSplit/>
          <w:jc w:val="center"/>
        </w:trPr>
        <w:tc>
          <w:tcPr>
            <w:tcW w:w="3528" w:type="dxa"/>
            <w:shd w:val="clear" w:color="auto" w:fill="F8F9F8"/>
            <w:tcMar>
              <w:top w:w="90" w:type="dxa"/>
              <w:left w:w="100" w:type="dxa"/>
              <w:bottom w:w="90" w:type="dxa"/>
              <w:right w:w="100" w:type="dxa"/>
            </w:tcMar>
          </w:tcPr>
          <w:p w14:paraId="056EB945" w14:textId="77777777" w:rsidR="007158CE" w:rsidRDefault="00F342DC">
            <w:pPr>
              <w:spacing w:after="0"/>
            </w:pPr>
            <w:r>
              <w:rPr>
                <w:sz w:val="15"/>
              </w:rPr>
              <w:t>src/components/TerrainViewer.jsx</w:t>
            </w:r>
          </w:p>
        </w:tc>
        <w:tc>
          <w:tcPr>
            <w:tcW w:w="5688" w:type="dxa"/>
            <w:shd w:val="clear" w:color="auto" w:fill="F8F9F8"/>
            <w:tcMar>
              <w:top w:w="90" w:type="dxa"/>
              <w:left w:w="100" w:type="dxa"/>
              <w:bottom w:w="90" w:type="dxa"/>
              <w:right w:w="100" w:type="dxa"/>
            </w:tcMar>
          </w:tcPr>
          <w:p w14:paraId="056EB946" w14:textId="77777777" w:rsidR="007158CE" w:rsidRDefault="00F342DC">
            <w:pPr>
              <w:spacing w:after="0"/>
            </w:pPr>
            <w:r>
              <w:rPr>
                <w:sz w:val="15"/>
              </w:rPr>
              <w:t>Lifecycle wrapper around Person 6’s createTerrainViewer</w:t>
            </w:r>
          </w:p>
        </w:tc>
      </w:tr>
      <w:tr w:rsidR="007158CE" w14:paraId="056EB94A" w14:textId="77777777">
        <w:trPr>
          <w:cantSplit/>
          <w:jc w:val="center"/>
        </w:trPr>
        <w:tc>
          <w:tcPr>
            <w:tcW w:w="3528" w:type="dxa"/>
            <w:tcMar>
              <w:top w:w="90" w:type="dxa"/>
              <w:left w:w="100" w:type="dxa"/>
              <w:bottom w:w="90" w:type="dxa"/>
              <w:right w:w="100" w:type="dxa"/>
            </w:tcMar>
          </w:tcPr>
          <w:p w14:paraId="056EB948" w14:textId="77777777" w:rsidR="007158CE" w:rsidRDefault="00F342DC">
            <w:pPr>
              <w:spacing w:after="0"/>
            </w:pPr>
            <w:r>
              <w:rPr>
                <w:sz w:val="15"/>
              </w:rPr>
              <w:t>src/styles/global.css</w:t>
            </w:r>
          </w:p>
        </w:tc>
        <w:tc>
          <w:tcPr>
            <w:tcW w:w="5688" w:type="dxa"/>
            <w:tcMar>
              <w:top w:w="90" w:type="dxa"/>
              <w:left w:w="100" w:type="dxa"/>
              <w:bottom w:w="90" w:type="dxa"/>
              <w:right w:w="100" w:type="dxa"/>
            </w:tcMar>
          </w:tcPr>
          <w:p w14:paraId="056EB949" w14:textId="77777777" w:rsidR="007158CE" w:rsidRDefault="00F342DC">
            <w:pPr>
              <w:spacing w:after="0"/>
            </w:pPr>
            <w:r>
              <w:rPr>
                <w:sz w:val="15"/>
              </w:rPr>
              <w:t>Responsive visual system and states</w:t>
            </w:r>
          </w:p>
        </w:tc>
      </w:tr>
    </w:tbl>
    <w:p w14:paraId="056EB94B" w14:textId="77777777" w:rsidR="007158CE" w:rsidRDefault="007158CE">
      <w:pPr>
        <w:spacing w:after="0"/>
      </w:pPr>
    </w:p>
    <w:p w14:paraId="056EB94C" w14:textId="77777777" w:rsidR="007158CE" w:rsidRDefault="00F342DC">
      <w:pPr>
        <w:pStyle w:val="Heading2"/>
      </w:pPr>
      <w:bookmarkStart w:id="55" w:name="_Toc239514841"/>
      <w:r>
        <w:lastRenderedPageBreak/>
        <w:t>Why heavy computation stays out of the browser</w:t>
      </w:r>
      <w:bookmarkEnd w:id="55"/>
    </w:p>
    <w:p w14:paraId="056EB94D" w14:textId="77777777" w:rsidR="007158CE" w:rsidRDefault="00F342DC">
      <w:r>
        <w:t>The browser is excellent for interaction and WebGL rendering but not ideal for running a large PyTorch geospatial pipeline on arbitrary client devices. The backend centralizes Python, Rasterio, model weights, CUDA selection, files, and errors. The browser receives bounded previews and heightmap JSON, while full NPY/GeoTIFF products remain downloadable.</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5904"/>
      </w:tblGrid>
      <w:tr w:rsidR="007158CE" w14:paraId="056EB950" w14:textId="77777777">
        <w:trPr>
          <w:cantSplit/>
          <w:tblHeader/>
          <w:jc w:val="center"/>
        </w:trPr>
        <w:tc>
          <w:tcPr>
            <w:tcW w:w="4853" w:type="dxa"/>
            <w:shd w:val="clear" w:color="auto" w:fill="416658"/>
            <w:tcMar>
              <w:top w:w="90" w:type="dxa"/>
              <w:left w:w="100" w:type="dxa"/>
              <w:bottom w:w="90" w:type="dxa"/>
              <w:right w:w="100" w:type="dxa"/>
            </w:tcMar>
            <w:vAlign w:val="center"/>
          </w:tcPr>
          <w:p w14:paraId="056EB94E" w14:textId="77777777" w:rsidR="007158CE" w:rsidRDefault="00F342DC">
            <w:pPr>
              <w:spacing w:after="0"/>
            </w:pPr>
            <w:r>
              <w:rPr>
                <w:b/>
                <w:color w:val="FFFFFF"/>
                <w:sz w:val="16"/>
              </w:rPr>
              <w:t>Likely judge question</w:t>
            </w:r>
          </w:p>
        </w:tc>
        <w:tc>
          <w:tcPr>
            <w:tcW w:w="4853" w:type="dxa"/>
            <w:shd w:val="clear" w:color="auto" w:fill="416658"/>
            <w:tcMar>
              <w:top w:w="90" w:type="dxa"/>
              <w:left w:w="100" w:type="dxa"/>
              <w:bottom w:w="90" w:type="dxa"/>
              <w:right w:w="100" w:type="dxa"/>
            </w:tcMar>
            <w:vAlign w:val="center"/>
          </w:tcPr>
          <w:p w14:paraId="056EB94F" w14:textId="77777777" w:rsidR="007158CE" w:rsidRDefault="00F342DC">
            <w:pPr>
              <w:spacing w:after="0"/>
            </w:pPr>
            <w:r>
              <w:rPr>
                <w:b/>
                <w:color w:val="FFFFFF"/>
                <w:sz w:val="16"/>
              </w:rPr>
              <w:t>Strong, simple answer</w:t>
            </w:r>
          </w:p>
        </w:tc>
      </w:tr>
      <w:tr w:rsidR="007158CE" w14:paraId="056EB953" w14:textId="77777777">
        <w:trPr>
          <w:cantSplit/>
          <w:jc w:val="center"/>
        </w:trPr>
        <w:tc>
          <w:tcPr>
            <w:tcW w:w="3312" w:type="dxa"/>
            <w:tcMar>
              <w:top w:w="90" w:type="dxa"/>
              <w:left w:w="100" w:type="dxa"/>
              <w:bottom w:w="90" w:type="dxa"/>
              <w:right w:w="100" w:type="dxa"/>
            </w:tcMar>
          </w:tcPr>
          <w:p w14:paraId="056EB951" w14:textId="77777777" w:rsidR="007158CE" w:rsidRDefault="00F342DC">
            <w:pPr>
              <w:spacing w:after="0"/>
            </w:pPr>
            <w:r>
              <w:rPr>
                <w:sz w:val="16"/>
              </w:rPr>
              <w:t>What does the frontend do?</w:t>
            </w:r>
          </w:p>
        </w:tc>
        <w:tc>
          <w:tcPr>
            <w:tcW w:w="5904" w:type="dxa"/>
            <w:tcMar>
              <w:top w:w="90" w:type="dxa"/>
              <w:left w:w="100" w:type="dxa"/>
              <w:bottom w:w="90" w:type="dxa"/>
              <w:right w:w="100" w:type="dxa"/>
            </w:tcMar>
          </w:tcPr>
          <w:p w14:paraId="056EB952" w14:textId="77777777" w:rsidR="007158CE" w:rsidRDefault="00F342DC">
            <w:pPr>
              <w:spacing w:after="0"/>
            </w:pPr>
            <w:r>
              <w:rPr>
                <w:sz w:val="16"/>
              </w:rPr>
              <w:t>It validates user choices, uploads files, shows progress and errors, presents results, and embeds the interactive viewer.</w:t>
            </w:r>
          </w:p>
        </w:tc>
      </w:tr>
      <w:tr w:rsidR="007158CE" w14:paraId="056EB956" w14:textId="77777777">
        <w:trPr>
          <w:cantSplit/>
          <w:jc w:val="center"/>
        </w:trPr>
        <w:tc>
          <w:tcPr>
            <w:tcW w:w="3312" w:type="dxa"/>
            <w:shd w:val="clear" w:color="auto" w:fill="F8F9F8"/>
            <w:tcMar>
              <w:top w:w="90" w:type="dxa"/>
              <w:left w:w="100" w:type="dxa"/>
              <w:bottom w:w="90" w:type="dxa"/>
              <w:right w:w="100" w:type="dxa"/>
            </w:tcMar>
          </w:tcPr>
          <w:p w14:paraId="056EB954" w14:textId="77777777" w:rsidR="007158CE" w:rsidRDefault="00F342DC">
            <w:pPr>
              <w:spacing w:after="0"/>
            </w:pPr>
            <w:r>
              <w:rPr>
                <w:sz w:val="16"/>
              </w:rPr>
              <w:t>How does it communicate with the backend?</w:t>
            </w:r>
          </w:p>
        </w:tc>
        <w:tc>
          <w:tcPr>
            <w:tcW w:w="5904" w:type="dxa"/>
            <w:shd w:val="clear" w:color="auto" w:fill="F8F9F8"/>
            <w:tcMar>
              <w:top w:w="90" w:type="dxa"/>
              <w:left w:w="100" w:type="dxa"/>
              <w:bottom w:w="90" w:type="dxa"/>
              <w:right w:w="100" w:type="dxa"/>
            </w:tcMar>
          </w:tcPr>
          <w:p w14:paraId="056EB955" w14:textId="77777777" w:rsidR="007158CE" w:rsidRDefault="00F342DC">
            <w:pPr>
              <w:spacing w:after="0"/>
            </w:pPr>
            <w:r>
              <w:rPr>
                <w:sz w:val="16"/>
              </w:rPr>
              <w:t>Through HTTP: one multipart POST to create a job and GET requests for status, results, and files.</w:t>
            </w:r>
          </w:p>
        </w:tc>
      </w:tr>
      <w:tr w:rsidR="007158CE" w14:paraId="056EB959" w14:textId="77777777">
        <w:trPr>
          <w:cantSplit/>
          <w:jc w:val="center"/>
        </w:trPr>
        <w:tc>
          <w:tcPr>
            <w:tcW w:w="3312" w:type="dxa"/>
            <w:tcMar>
              <w:top w:w="90" w:type="dxa"/>
              <w:left w:w="100" w:type="dxa"/>
              <w:bottom w:w="90" w:type="dxa"/>
              <w:right w:w="100" w:type="dxa"/>
            </w:tcMar>
          </w:tcPr>
          <w:p w14:paraId="056EB957" w14:textId="77777777" w:rsidR="007158CE" w:rsidRDefault="00F342DC">
            <w:pPr>
              <w:spacing w:after="0"/>
            </w:pPr>
            <w:r>
              <w:rPr>
                <w:sz w:val="16"/>
              </w:rPr>
              <w:t>How do you show uncertainty?</w:t>
            </w:r>
          </w:p>
        </w:tc>
        <w:tc>
          <w:tcPr>
            <w:tcW w:w="5904" w:type="dxa"/>
            <w:tcMar>
              <w:top w:w="90" w:type="dxa"/>
              <w:left w:w="100" w:type="dxa"/>
              <w:bottom w:w="90" w:type="dxa"/>
              <w:right w:w="100" w:type="dxa"/>
            </w:tcMar>
          </w:tcPr>
          <w:p w14:paraId="056EB958" w14:textId="77777777" w:rsidR="007158CE" w:rsidRDefault="00F342DC">
            <w:pPr>
              <w:spacing w:after="0"/>
            </w:pPr>
            <w:r>
              <w:rPr>
                <w:sz w:val="16"/>
              </w:rPr>
              <w:t>We change units and warnings by mode: metres only for reference-calibrated runs, rel otherwise.</w:t>
            </w:r>
          </w:p>
        </w:tc>
      </w:tr>
      <w:tr w:rsidR="007158CE" w14:paraId="056EB95C" w14:textId="77777777">
        <w:trPr>
          <w:cantSplit/>
          <w:jc w:val="center"/>
        </w:trPr>
        <w:tc>
          <w:tcPr>
            <w:tcW w:w="3312" w:type="dxa"/>
            <w:shd w:val="clear" w:color="auto" w:fill="F8F9F8"/>
            <w:tcMar>
              <w:top w:w="90" w:type="dxa"/>
              <w:left w:w="100" w:type="dxa"/>
              <w:bottom w:w="90" w:type="dxa"/>
              <w:right w:w="100" w:type="dxa"/>
            </w:tcMar>
          </w:tcPr>
          <w:p w14:paraId="056EB95A" w14:textId="77777777" w:rsidR="007158CE" w:rsidRDefault="00F342DC">
            <w:pPr>
              <w:spacing w:after="0"/>
            </w:pPr>
            <w:r>
              <w:rPr>
                <w:sz w:val="16"/>
              </w:rPr>
              <w:t>What happens if the backend is down?</w:t>
            </w:r>
          </w:p>
        </w:tc>
        <w:tc>
          <w:tcPr>
            <w:tcW w:w="5904" w:type="dxa"/>
            <w:shd w:val="clear" w:color="auto" w:fill="F8F9F8"/>
            <w:tcMar>
              <w:top w:w="90" w:type="dxa"/>
              <w:left w:w="100" w:type="dxa"/>
              <w:bottom w:w="90" w:type="dxa"/>
              <w:right w:w="100" w:type="dxa"/>
            </w:tcMar>
          </w:tcPr>
          <w:p w14:paraId="056EB95B" w14:textId="77777777" w:rsidR="007158CE" w:rsidRDefault="00F342DC">
            <w:pPr>
              <w:spacing w:after="0"/>
            </w:pPr>
            <w:r>
              <w:rPr>
                <w:sz w:val="16"/>
              </w:rPr>
              <w:t>The API wrapper reports a clear reachability error instead of silently failing.</w:t>
            </w:r>
          </w:p>
        </w:tc>
      </w:tr>
      <w:tr w:rsidR="007158CE" w14:paraId="056EB95F" w14:textId="77777777">
        <w:trPr>
          <w:cantSplit/>
          <w:jc w:val="center"/>
        </w:trPr>
        <w:tc>
          <w:tcPr>
            <w:tcW w:w="3312" w:type="dxa"/>
            <w:tcMar>
              <w:top w:w="90" w:type="dxa"/>
              <w:left w:w="100" w:type="dxa"/>
              <w:bottom w:w="90" w:type="dxa"/>
              <w:right w:w="100" w:type="dxa"/>
            </w:tcMar>
          </w:tcPr>
          <w:p w14:paraId="056EB95D" w14:textId="77777777" w:rsidR="007158CE" w:rsidRDefault="00F342DC">
            <w:pPr>
              <w:spacing w:after="0"/>
            </w:pPr>
            <w:r>
              <w:rPr>
                <w:sz w:val="16"/>
              </w:rPr>
              <w:t>Why React/Vite?</w:t>
            </w:r>
          </w:p>
        </w:tc>
        <w:tc>
          <w:tcPr>
            <w:tcW w:w="5904" w:type="dxa"/>
            <w:tcMar>
              <w:top w:w="90" w:type="dxa"/>
              <w:left w:w="100" w:type="dxa"/>
              <w:bottom w:w="90" w:type="dxa"/>
              <w:right w:w="100" w:type="dxa"/>
            </w:tcMar>
          </w:tcPr>
          <w:p w14:paraId="056EB95E" w14:textId="77777777" w:rsidR="007158CE" w:rsidRDefault="00F342DC">
            <w:pPr>
              <w:spacing w:after="0"/>
            </w:pPr>
            <w:r>
              <w:rPr>
                <w:sz w:val="16"/>
              </w:rPr>
              <w:t>React organizes stateful upload/result components; Vite provides a fast development server and compact production build.</w:t>
            </w:r>
          </w:p>
        </w:tc>
      </w:tr>
    </w:tbl>
    <w:p w14:paraId="056EB960" w14:textId="77777777" w:rsidR="007158CE" w:rsidRDefault="007158CE">
      <w:pPr>
        <w:spacing w:after="0"/>
      </w:pPr>
    </w:p>
    <w:p w14:paraId="056EB961" w14:textId="77777777" w:rsidR="007158CE" w:rsidRDefault="00F342DC">
      <w:pPr>
        <w:pStyle w:val="Heading2"/>
      </w:pPr>
      <w:bookmarkStart w:id="56" w:name="_Toc239514842"/>
      <w:r>
        <w:t>Person 4 — 30-second explanation</w:t>
      </w:r>
      <w:bookmarkEnd w:id="56"/>
    </w:p>
    <w:p w14:paraId="056EB962" w14:textId="77777777" w:rsidR="007158CE" w:rsidRDefault="00F342DC">
      <w:r>
        <w:t>I built the React/Vite user experience. Users upload an image, optionally attach SRTM or GCP calibration, see progress and clear errors, and then explore previews, metadata, downloads, and the 3D viewer. The frontend talks to FastAPI through a small HTTP service layer. Most importantly, it distinguishes relative results from calibrated metre results so the interface does not overstate what the model knows.</w:t>
      </w:r>
    </w:p>
    <w:p w14:paraId="056EB963" w14:textId="77777777" w:rsidR="007158CE" w:rsidRDefault="00F342DC">
      <w:pPr>
        <w:pStyle w:val="Heading1"/>
        <w:pageBreakBefore/>
        <w:pBdr>
          <w:bottom w:val="single" w:sz="6" w:space="4" w:color="AFC8BD"/>
        </w:pBdr>
      </w:pPr>
      <w:bookmarkStart w:id="57" w:name="_Toc239514843"/>
      <w:r>
        <w:lastRenderedPageBreak/>
        <w:t>9 · Person 5 — Backend and API integration</w:t>
      </w:r>
      <w:bookmarkEnd w:id="57"/>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7416"/>
      </w:tblGrid>
      <w:tr w:rsidR="007158CE" w14:paraId="056EB966" w14:textId="77777777">
        <w:trPr>
          <w:cantSplit/>
          <w:tblHeader/>
          <w:jc w:val="center"/>
        </w:trPr>
        <w:tc>
          <w:tcPr>
            <w:tcW w:w="4853" w:type="dxa"/>
            <w:shd w:val="clear" w:color="auto" w:fill="416658"/>
            <w:tcMar>
              <w:top w:w="90" w:type="dxa"/>
              <w:left w:w="100" w:type="dxa"/>
              <w:bottom w:w="90" w:type="dxa"/>
              <w:right w:w="100" w:type="dxa"/>
            </w:tcMar>
            <w:vAlign w:val="center"/>
          </w:tcPr>
          <w:p w14:paraId="056EB964" w14:textId="77777777" w:rsidR="007158CE" w:rsidRDefault="00F342DC">
            <w:pPr>
              <w:spacing w:after="0"/>
            </w:pPr>
            <w:r>
              <w:rPr>
                <w:b/>
                <w:color w:val="FFFFFF"/>
                <w:sz w:val="17"/>
              </w:rPr>
              <w:t>Role</w:t>
            </w:r>
          </w:p>
        </w:tc>
        <w:tc>
          <w:tcPr>
            <w:tcW w:w="4853" w:type="dxa"/>
            <w:shd w:val="clear" w:color="auto" w:fill="416658"/>
            <w:tcMar>
              <w:top w:w="90" w:type="dxa"/>
              <w:left w:w="100" w:type="dxa"/>
              <w:bottom w:w="90" w:type="dxa"/>
              <w:right w:w="100" w:type="dxa"/>
            </w:tcMar>
            <w:vAlign w:val="center"/>
          </w:tcPr>
          <w:p w14:paraId="056EB965" w14:textId="77777777" w:rsidR="007158CE" w:rsidRDefault="00F342DC">
            <w:pPr>
              <w:spacing w:after="0"/>
            </w:pPr>
            <w:r>
              <w:rPr>
                <w:b/>
                <w:color w:val="FFFFFF"/>
                <w:sz w:val="17"/>
              </w:rPr>
              <w:t>What this module owns</w:t>
            </w:r>
          </w:p>
        </w:tc>
      </w:tr>
      <w:tr w:rsidR="007158CE" w14:paraId="056EB969" w14:textId="77777777">
        <w:trPr>
          <w:cantSplit/>
          <w:jc w:val="center"/>
        </w:trPr>
        <w:tc>
          <w:tcPr>
            <w:tcW w:w="1800" w:type="dxa"/>
            <w:tcMar>
              <w:top w:w="90" w:type="dxa"/>
              <w:left w:w="100" w:type="dxa"/>
              <w:bottom w:w="90" w:type="dxa"/>
              <w:right w:w="100" w:type="dxa"/>
            </w:tcMar>
          </w:tcPr>
          <w:p w14:paraId="056EB967" w14:textId="77777777" w:rsidR="007158CE" w:rsidRDefault="00F342DC">
            <w:pPr>
              <w:spacing w:after="0"/>
            </w:pPr>
            <w:r>
              <w:rPr>
                <w:sz w:val="17"/>
              </w:rPr>
              <w:t>Mission</w:t>
            </w:r>
          </w:p>
        </w:tc>
        <w:tc>
          <w:tcPr>
            <w:tcW w:w="7416" w:type="dxa"/>
            <w:tcMar>
              <w:top w:w="90" w:type="dxa"/>
              <w:left w:w="100" w:type="dxa"/>
              <w:bottom w:w="90" w:type="dxa"/>
              <w:right w:w="100" w:type="dxa"/>
            </w:tcMar>
          </w:tcPr>
          <w:p w14:paraId="056EB968" w14:textId="77777777" w:rsidR="007158CE" w:rsidRDefault="00F342DC">
            <w:pPr>
              <w:spacing w:after="0"/>
            </w:pPr>
            <w:r>
              <w:rPr>
                <w:sz w:val="17"/>
              </w:rPr>
              <w:t>Turn six separate modules into one reliable request-to-result workflow.</w:t>
            </w:r>
          </w:p>
        </w:tc>
      </w:tr>
      <w:tr w:rsidR="007158CE" w14:paraId="056EB96C" w14:textId="77777777">
        <w:trPr>
          <w:cantSplit/>
          <w:jc w:val="center"/>
        </w:trPr>
        <w:tc>
          <w:tcPr>
            <w:tcW w:w="1800" w:type="dxa"/>
            <w:shd w:val="clear" w:color="auto" w:fill="F8F9F8"/>
            <w:tcMar>
              <w:top w:w="90" w:type="dxa"/>
              <w:left w:w="100" w:type="dxa"/>
              <w:bottom w:w="90" w:type="dxa"/>
              <w:right w:w="100" w:type="dxa"/>
            </w:tcMar>
          </w:tcPr>
          <w:p w14:paraId="056EB96A" w14:textId="77777777" w:rsidR="007158CE" w:rsidRDefault="00F342DC">
            <w:pPr>
              <w:spacing w:after="0"/>
            </w:pPr>
            <w:r>
              <w:rPr>
                <w:sz w:val="17"/>
              </w:rPr>
              <w:t>Input</w:t>
            </w:r>
          </w:p>
        </w:tc>
        <w:tc>
          <w:tcPr>
            <w:tcW w:w="7416" w:type="dxa"/>
            <w:shd w:val="clear" w:color="auto" w:fill="F8F9F8"/>
            <w:tcMar>
              <w:top w:w="90" w:type="dxa"/>
              <w:left w:w="100" w:type="dxa"/>
              <w:bottom w:w="90" w:type="dxa"/>
              <w:right w:w="100" w:type="dxa"/>
            </w:tcMar>
          </w:tcPr>
          <w:p w14:paraId="056EB96B" w14:textId="77777777" w:rsidR="007158CE" w:rsidRDefault="00F342DC">
            <w:pPr>
              <w:spacing w:after="0"/>
            </w:pPr>
            <w:r>
              <w:rPr>
                <w:sz w:val="17"/>
              </w:rPr>
              <w:t>Multipart upload: image plus optional srtm and gcp</w:t>
            </w:r>
          </w:p>
        </w:tc>
      </w:tr>
      <w:tr w:rsidR="007158CE" w14:paraId="056EB96F" w14:textId="77777777">
        <w:trPr>
          <w:cantSplit/>
          <w:jc w:val="center"/>
        </w:trPr>
        <w:tc>
          <w:tcPr>
            <w:tcW w:w="1800" w:type="dxa"/>
            <w:tcMar>
              <w:top w:w="90" w:type="dxa"/>
              <w:left w:w="100" w:type="dxa"/>
              <w:bottom w:w="90" w:type="dxa"/>
              <w:right w:w="100" w:type="dxa"/>
            </w:tcMar>
          </w:tcPr>
          <w:p w14:paraId="056EB96D" w14:textId="77777777" w:rsidR="007158CE" w:rsidRDefault="00F342DC">
            <w:pPr>
              <w:spacing w:after="0"/>
            </w:pPr>
            <w:r>
              <w:rPr>
                <w:sz w:val="17"/>
              </w:rPr>
              <w:t>Output</w:t>
            </w:r>
          </w:p>
        </w:tc>
        <w:tc>
          <w:tcPr>
            <w:tcW w:w="7416" w:type="dxa"/>
            <w:tcMar>
              <w:top w:w="90" w:type="dxa"/>
              <w:left w:w="100" w:type="dxa"/>
              <w:bottom w:w="90" w:type="dxa"/>
              <w:right w:w="100" w:type="dxa"/>
            </w:tcMar>
          </w:tcPr>
          <w:p w14:paraId="056EB96E" w14:textId="77777777" w:rsidR="007158CE" w:rsidRDefault="00F342DC">
            <w:pPr>
              <w:spacing w:after="0"/>
            </w:pPr>
            <w:r>
              <w:rPr>
                <w:sz w:val="17"/>
              </w:rPr>
              <w:t>Job ID/status JSON, result metadata and safe file URLs</w:t>
            </w:r>
          </w:p>
        </w:tc>
      </w:tr>
      <w:tr w:rsidR="007158CE" w14:paraId="056EB972" w14:textId="77777777">
        <w:trPr>
          <w:cantSplit/>
          <w:jc w:val="center"/>
        </w:trPr>
        <w:tc>
          <w:tcPr>
            <w:tcW w:w="1800" w:type="dxa"/>
            <w:shd w:val="clear" w:color="auto" w:fill="F8F9F8"/>
            <w:tcMar>
              <w:top w:w="90" w:type="dxa"/>
              <w:left w:w="100" w:type="dxa"/>
              <w:bottom w:w="90" w:type="dxa"/>
              <w:right w:w="100" w:type="dxa"/>
            </w:tcMar>
          </w:tcPr>
          <w:p w14:paraId="056EB970" w14:textId="77777777" w:rsidR="007158CE" w:rsidRDefault="00F342DC">
            <w:pPr>
              <w:spacing w:after="0"/>
            </w:pPr>
            <w:r>
              <w:rPr>
                <w:sz w:val="17"/>
              </w:rPr>
              <w:t>Connection</w:t>
            </w:r>
          </w:p>
        </w:tc>
        <w:tc>
          <w:tcPr>
            <w:tcW w:w="7416" w:type="dxa"/>
            <w:shd w:val="clear" w:color="auto" w:fill="F8F9F8"/>
            <w:tcMar>
              <w:top w:w="90" w:type="dxa"/>
              <w:left w:w="100" w:type="dxa"/>
              <w:bottom w:w="90" w:type="dxa"/>
              <w:right w:w="100" w:type="dxa"/>
            </w:tcMar>
          </w:tcPr>
          <w:p w14:paraId="056EB971" w14:textId="77777777" w:rsidR="007158CE" w:rsidRDefault="00F342DC">
            <w:pPr>
              <w:spacing w:after="0"/>
            </w:pPr>
            <w:r>
              <w:rPr>
                <w:sz w:val="17"/>
              </w:rPr>
              <w:t>Invokes Persons 1–3, prepares Person 6 data, and serves Person 4.</w:t>
            </w:r>
          </w:p>
        </w:tc>
      </w:tr>
    </w:tbl>
    <w:p w14:paraId="056EB973" w14:textId="77777777" w:rsidR="007158CE" w:rsidRDefault="007158CE">
      <w:pPr>
        <w:spacing w:after="0"/>
      </w:pPr>
    </w:p>
    <w:p w14:paraId="056EB974" w14:textId="77777777" w:rsidR="007158CE" w:rsidRDefault="00F342DC">
      <w:pPr>
        <w:pStyle w:val="Heading2"/>
      </w:pPr>
      <w:bookmarkStart w:id="58" w:name="_Toc239514844"/>
      <w:r>
        <w:t>Backend and API basics</w:t>
      </w:r>
      <w:bookmarkEnd w:id="58"/>
    </w:p>
    <w:p w14:paraId="056EB975" w14:textId="77777777" w:rsidR="007158CE" w:rsidRDefault="00F342DC">
      <w:r>
        <w:t>A backend is the server-side part of the application. An API is a documented set of requests and responses. HTTP POST usually sends or creates data; HTTP GET retrieves data. JSON is the small text format used for job state and result metadata. Large binary products are served as files rather than inserted into JSON.</w:t>
      </w:r>
    </w:p>
    <w:p w14:paraId="056EB976" w14:textId="77777777" w:rsidR="007158CE" w:rsidRDefault="00F342DC">
      <w:pPr>
        <w:pStyle w:val="Heading2"/>
      </w:pPr>
      <w:bookmarkStart w:id="59" w:name="_Toc239514845"/>
      <w:r>
        <w:t>Actual stack and endpoints</w:t>
      </w:r>
      <w:bookmarkEnd w:id="59"/>
    </w:p>
    <w:p w14:paraId="056EB977" w14:textId="77777777" w:rsidR="007158CE" w:rsidRDefault="00F342DC">
      <w:r>
        <w:t>The implementation uses FastAPI and Uvicorn. CORS allows common localhost frontend ports. FastAPI BackgroundTasks starts processing after returning the job ID, so a large model run does not keep the upload request open.</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240"/>
        <w:gridCol w:w="4896"/>
      </w:tblGrid>
      <w:tr w:rsidR="007158CE" w14:paraId="056EB97B" w14:textId="77777777">
        <w:trPr>
          <w:cantSplit/>
          <w:tblHeader/>
          <w:jc w:val="center"/>
        </w:trPr>
        <w:tc>
          <w:tcPr>
            <w:tcW w:w="3235" w:type="dxa"/>
            <w:shd w:val="clear" w:color="auto" w:fill="416658"/>
            <w:tcMar>
              <w:top w:w="90" w:type="dxa"/>
              <w:left w:w="100" w:type="dxa"/>
              <w:bottom w:w="90" w:type="dxa"/>
              <w:right w:w="100" w:type="dxa"/>
            </w:tcMar>
            <w:vAlign w:val="center"/>
          </w:tcPr>
          <w:p w14:paraId="056EB978" w14:textId="77777777" w:rsidR="007158CE" w:rsidRDefault="00F342DC">
            <w:pPr>
              <w:spacing w:after="0"/>
            </w:pPr>
            <w:r>
              <w:rPr>
                <w:b/>
                <w:color w:val="FFFFFF"/>
                <w:sz w:val="16"/>
              </w:rPr>
              <w:t>Method</w:t>
            </w:r>
          </w:p>
        </w:tc>
        <w:tc>
          <w:tcPr>
            <w:tcW w:w="3235" w:type="dxa"/>
            <w:shd w:val="clear" w:color="auto" w:fill="416658"/>
            <w:tcMar>
              <w:top w:w="90" w:type="dxa"/>
              <w:left w:w="100" w:type="dxa"/>
              <w:bottom w:w="90" w:type="dxa"/>
              <w:right w:w="100" w:type="dxa"/>
            </w:tcMar>
            <w:vAlign w:val="center"/>
          </w:tcPr>
          <w:p w14:paraId="056EB979" w14:textId="77777777" w:rsidR="007158CE" w:rsidRDefault="00F342DC">
            <w:pPr>
              <w:spacing w:after="0"/>
            </w:pPr>
            <w:r>
              <w:rPr>
                <w:b/>
                <w:color w:val="FFFFFF"/>
                <w:sz w:val="16"/>
              </w:rPr>
              <w:t>Route</w:t>
            </w:r>
          </w:p>
        </w:tc>
        <w:tc>
          <w:tcPr>
            <w:tcW w:w="3235" w:type="dxa"/>
            <w:shd w:val="clear" w:color="auto" w:fill="416658"/>
            <w:tcMar>
              <w:top w:w="90" w:type="dxa"/>
              <w:left w:w="100" w:type="dxa"/>
              <w:bottom w:w="90" w:type="dxa"/>
              <w:right w:w="100" w:type="dxa"/>
            </w:tcMar>
            <w:vAlign w:val="center"/>
          </w:tcPr>
          <w:p w14:paraId="056EB97A" w14:textId="77777777" w:rsidR="007158CE" w:rsidRDefault="00F342DC">
            <w:pPr>
              <w:spacing w:after="0"/>
            </w:pPr>
            <w:r>
              <w:rPr>
                <w:b/>
                <w:color w:val="FFFFFF"/>
                <w:sz w:val="16"/>
              </w:rPr>
              <w:t>Purpose</w:t>
            </w:r>
          </w:p>
        </w:tc>
      </w:tr>
      <w:tr w:rsidR="007158CE" w14:paraId="056EB97F" w14:textId="77777777">
        <w:trPr>
          <w:cantSplit/>
          <w:jc w:val="center"/>
        </w:trPr>
        <w:tc>
          <w:tcPr>
            <w:tcW w:w="1080" w:type="dxa"/>
            <w:tcMar>
              <w:top w:w="90" w:type="dxa"/>
              <w:left w:w="100" w:type="dxa"/>
              <w:bottom w:w="90" w:type="dxa"/>
              <w:right w:w="100" w:type="dxa"/>
            </w:tcMar>
          </w:tcPr>
          <w:p w14:paraId="056EB97C" w14:textId="77777777" w:rsidR="007158CE" w:rsidRDefault="00F342DC">
            <w:pPr>
              <w:spacing w:after="0"/>
            </w:pPr>
            <w:r>
              <w:rPr>
                <w:sz w:val="16"/>
              </w:rPr>
              <w:t>GET</w:t>
            </w:r>
          </w:p>
        </w:tc>
        <w:tc>
          <w:tcPr>
            <w:tcW w:w="3240" w:type="dxa"/>
            <w:tcMar>
              <w:top w:w="90" w:type="dxa"/>
              <w:left w:w="100" w:type="dxa"/>
              <w:bottom w:w="90" w:type="dxa"/>
              <w:right w:w="100" w:type="dxa"/>
            </w:tcMar>
          </w:tcPr>
          <w:p w14:paraId="056EB97D" w14:textId="77777777" w:rsidR="007158CE" w:rsidRDefault="00F342DC">
            <w:pPr>
              <w:spacing w:after="0"/>
            </w:pPr>
            <w:r>
              <w:rPr>
                <w:sz w:val="16"/>
              </w:rPr>
              <w:t>/health</w:t>
            </w:r>
          </w:p>
        </w:tc>
        <w:tc>
          <w:tcPr>
            <w:tcW w:w="4896" w:type="dxa"/>
            <w:tcMar>
              <w:top w:w="90" w:type="dxa"/>
              <w:left w:w="100" w:type="dxa"/>
              <w:bottom w:w="90" w:type="dxa"/>
              <w:right w:w="100" w:type="dxa"/>
            </w:tcMar>
          </w:tcPr>
          <w:p w14:paraId="056EB97E" w14:textId="77777777" w:rsidR="007158CE" w:rsidRDefault="00F342DC">
            <w:pPr>
              <w:spacing w:after="0"/>
            </w:pPr>
            <w:r>
              <w:rPr>
                <w:sz w:val="16"/>
              </w:rPr>
              <w:t>Confirm that the backend is alive</w:t>
            </w:r>
          </w:p>
        </w:tc>
      </w:tr>
      <w:tr w:rsidR="007158CE" w14:paraId="056EB983" w14:textId="77777777">
        <w:trPr>
          <w:cantSplit/>
          <w:jc w:val="center"/>
        </w:trPr>
        <w:tc>
          <w:tcPr>
            <w:tcW w:w="1080" w:type="dxa"/>
            <w:shd w:val="clear" w:color="auto" w:fill="F8F9F8"/>
            <w:tcMar>
              <w:top w:w="90" w:type="dxa"/>
              <w:left w:w="100" w:type="dxa"/>
              <w:bottom w:w="90" w:type="dxa"/>
              <w:right w:w="100" w:type="dxa"/>
            </w:tcMar>
          </w:tcPr>
          <w:p w14:paraId="056EB980" w14:textId="77777777" w:rsidR="007158CE" w:rsidRDefault="00F342DC">
            <w:pPr>
              <w:spacing w:after="0"/>
            </w:pPr>
            <w:r>
              <w:rPr>
                <w:sz w:val="16"/>
              </w:rPr>
              <w:t>POST</w:t>
            </w:r>
          </w:p>
        </w:tc>
        <w:tc>
          <w:tcPr>
            <w:tcW w:w="3240" w:type="dxa"/>
            <w:shd w:val="clear" w:color="auto" w:fill="F8F9F8"/>
            <w:tcMar>
              <w:top w:w="90" w:type="dxa"/>
              <w:left w:w="100" w:type="dxa"/>
              <w:bottom w:w="90" w:type="dxa"/>
              <w:right w:w="100" w:type="dxa"/>
            </w:tcMar>
          </w:tcPr>
          <w:p w14:paraId="056EB981" w14:textId="77777777" w:rsidR="007158CE" w:rsidRDefault="00F342DC">
            <w:pPr>
              <w:spacing w:after="0"/>
            </w:pPr>
            <w:r>
              <w:rPr>
                <w:sz w:val="16"/>
              </w:rPr>
              <w:t>/api/process</w:t>
            </w:r>
          </w:p>
        </w:tc>
        <w:tc>
          <w:tcPr>
            <w:tcW w:w="4896" w:type="dxa"/>
            <w:shd w:val="clear" w:color="auto" w:fill="F8F9F8"/>
            <w:tcMar>
              <w:top w:w="90" w:type="dxa"/>
              <w:left w:w="100" w:type="dxa"/>
              <w:bottom w:w="90" w:type="dxa"/>
              <w:right w:w="100" w:type="dxa"/>
            </w:tcMar>
          </w:tcPr>
          <w:p w14:paraId="056EB982" w14:textId="77777777" w:rsidR="007158CE" w:rsidRDefault="00F342DC">
            <w:pPr>
              <w:spacing w:after="0"/>
            </w:pPr>
            <w:r>
              <w:rPr>
                <w:sz w:val="16"/>
              </w:rPr>
              <w:t>Validate/save image and optional SRTM/GCP; queue a job</w:t>
            </w:r>
          </w:p>
        </w:tc>
      </w:tr>
      <w:tr w:rsidR="007158CE" w14:paraId="056EB987" w14:textId="77777777">
        <w:trPr>
          <w:cantSplit/>
          <w:jc w:val="center"/>
        </w:trPr>
        <w:tc>
          <w:tcPr>
            <w:tcW w:w="1080" w:type="dxa"/>
            <w:tcMar>
              <w:top w:w="90" w:type="dxa"/>
              <w:left w:w="100" w:type="dxa"/>
              <w:bottom w:w="90" w:type="dxa"/>
              <w:right w:w="100" w:type="dxa"/>
            </w:tcMar>
          </w:tcPr>
          <w:p w14:paraId="056EB984" w14:textId="77777777" w:rsidR="007158CE" w:rsidRDefault="00F342DC">
            <w:pPr>
              <w:spacing w:after="0"/>
            </w:pPr>
            <w:r>
              <w:rPr>
                <w:sz w:val="16"/>
              </w:rPr>
              <w:t>GET</w:t>
            </w:r>
          </w:p>
        </w:tc>
        <w:tc>
          <w:tcPr>
            <w:tcW w:w="3240" w:type="dxa"/>
            <w:tcMar>
              <w:top w:w="90" w:type="dxa"/>
              <w:left w:w="100" w:type="dxa"/>
              <w:bottom w:w="90" w:type="dxa"/>
              <w:right w:w="100" w:type="dxa"/>
            </w:tcMar>
          </w:tcPr>
          <w:p w14:paraId="056EB985" w14:textId="77777777" w:rsidR="007158CE" w:rsidRDefault="00F342DC">
            <w:pPr>
              <w:spacing w:after="0"/>
            </w:pPr>
            <w:r>
              <w:rPr>
                <w:sz w:val="16"/>
              </w:rPr>
              <w:t>/api/status/{job_id}</w:t>
            </w:r>
          </w:p>
        </w:tc>
        <w:tc>
          <w:tcPr>
            <w:tcW w:w="4896" w:type="dxa"/>
            <w:tcMar>
              <w:top w:w="90" w:type="dxa"/>
              <w:left w:w="100" w:type="dxa"/>
              <w:bottom w:w="90" w:type="dxa"/>
              <w:right w:w="100" w:type="dxa"/>
            </w:tcMar>
          </w:tcPr>
          <w:p w14:paraId="056EB986" w14:textId="77777777" w:rsidR="007158CE" w:rsidRDefault="00F342DC">
            <w:pPr>
              <w:spacing w:after="0"/>
            </w:pPr>
            <w:r>
              <w:rPr>
                <w:sz w:val="16"/>
              </w:rPr>
              <w:t>Return public status, stage, progress, or safe failure message</w:t>
            </w:r>
          </w:p>
        </w:tc>
      </w:tr>
      <w:tr w:rsidR="007158CE" w14:paraId="056EB98B" w14:textId="77777777">
        <w:trPr>
          <w:cantSplit/>
          <w:jc w:val="center"/>
        </w:trPr>
        <w:tc>
          <w:tcPr>
            <w:tcW w:w="1080" w:type="dxa"/>
            <w:shd w:val="clear" w:color="auto" w:fill="F8F9F8"/>
            <w:tcMar>
              <w:top w:w="90" w:type="dxa"/>
              <w:left w:w="100" w:type="dxa"/>
              <w:bottom w:w="90" w:type="dxa"/>
              <w:right w:w="100" w:type="dxa"/>
            </w:tcMar>
          </w:tcPr>
          <w:p w14:paraId="056EB988" w14:textId="77777777" w:rsidR="007158CE" w:rsidRDefault="00F342DC">
            <w:pPr>
              <w:spacing w:after="0"/>
            </w:pPr>
            <w:r>
              <w:rPr>
                <w:sz w:val="16"/>
              </w:rPr>
              <w:t>GET</w:t>
            </w:r>
          </w:p>
        </w:tc>
        <w:tc>
          <w:tcPr>
            <w:tcW w:w="3240" w:type="dxa"/>
            <w:shd w:val="clear" w:color="auto" w:fill="F8F9F8"/>
            <w:tcMar>
              <w:top w:w="90" w:type="dxa"/>
              <w:left w:w="100" w:type="dxa"/>
              <w:bottom w:w="90" w:type="dxa"/>
              <w:right w:w="100" w:type="dxa"/>
            </w:tcMar>
          </w:tcPr>
          <w:p w14:paraId="056EB989" w14:textId="77777777" w:rsidR="007158CE" w:rsidRDefault="00F342DC">
            <w:pPr>
              <w:spacing w:after="0"/>
            </w:pPr>
            <w:r>
              <w:rPr>
                <w:sz w:val="16"/>
              </w:rPr>
              <w:t>/api/results/{job_id}</w:t>
            </w:r>
          </w:p>
        </w:tc>
        <w:tc>
          <w:tcPr>
            <w:tcW w:w="4896" w:type="dxa"/>
            <w:shd w:val="clear" w:color="auto" w:fill="F8F9F8"/>
            <w:tcMar>
              <w:top w:w="90" w:type="dxa"/>
              <w:left w:w="100" w:type="dxa"/>
              <w:bottom w:w="90" w:type="dxa"/>
              <w:right w:w="100" w:type="dxa"/>
            </w:tcMar>
          </w:tcPr>
          <w:p w14:paraId="056EB98A" w14:textId="77777777" w:rsidR="007158CE" w:rsidRDefault="00F342DC">
            <w:pPr>
              <w:spacing w:after="0"/>
            </w:pPr>
            <w:r>
              <w:rPr>
                <w:sz w:val="16"/>
              </w:rPr>
              <w:t>Return metadata and URLs after completion</w:t>
            </w:r>
          </w:p>
        </w:tc>
      </w:tr>
      <w:tr w:rsidR="007158CE" w14:paraId="056EB98F" w14:textId="77777777">
        <w:trPr>
          <w:cantSplit/>
          <w:jc w:val="center"/>
        </w:trPr>
        <w:tc>
          <w:tcPr>
            <w:tcW w:w="1080" w:type="dxa"/>
            <w:tcMar>
              <w:top w:w="90" w:type="dxa"/>
              <w:left w:w="100" w:type="dxa"/>
              <w:bottom w:w="90" w:type="dxa"/>
              <w:right w:w="100" w:type="dxa"/>
            </w:tcMar>
          </w:tcPr>
          <w:p w14:paraId="056EB98C" w14:textId="77777777" w:rsidR="007158CE" w:rsidRDefault="00F342DC">
            <w:pPr>
              <w:spacing w:after="0"/>
            </w:pPr>
            <w:r>
              <w:rPr>
                <w:sz w:val="16"/>
              </w:rPr>
              <w:t>GET</w:t>
            </w:r>
          </w:p>
        </w:tc>
        <w:tc>
          <w:tcPr>
            <w:tcW w:w="3240" w:type="dxa"/>
            <w:tcMar>
              <w:top w:w="90" w:type="dxa"/>
              <w:left w:w="100" w:type="dxa"/>
              <w:bottom w:w="90" w:type="dxa"/>
              <w:right w:w="100" w:type="dxa"/>
            </w:tcMar>
          </w:tcPr>
          <w:p w14:paraId="056EB98D" w14:textId="77777777" w:rsidR="007158CE" w:rsidRDefault="00F342DC">
            <w:pPr>
              <w:spacing w:after="0"/>
            </w:pPr>
            <w:r>
              <w:rPr>
                <w:sz w:val="16"/>
              </w:rPr>
              <w:t>/api/files/{job_id}/{filename}</w:t>
            </w:r>
          </w:p>
        </w:tc>
        <w:tc>
          <w:tcPr>
            <w:tcW w:w="4896" w:type="dxa"/>
            <w:tcMar>
              <w:top w:w="90" w:type="dxa"/>
              <w:left w:w="100" w:type="dxa"/>
              <w:bottom w:w="90" w:type="dxa"/>
              <w:right w:w="100" w:type="dxa"/>
            </w:tcMar>
          </w:tcPr>
          <w:p w14:paraId="056EB98E" w14:textId="77777777" w:rsidR="007158CE" w:rsidRDefault="00F342DC">
            <w:pPr>
              <w:spacing w:after="0"/>
            </w:pPr>
            <w:r>
              <w:rPr>
                <w:sz w:val="16"/>
              </w:rPr>
              <w:t>Download/display an allowed generated file</w:t>
            </w:r>
          </w:p>
        </w:tc>
      </w:tr>
    </w:tbl>
    <w:p w14:paraId="056EB990" w14:textId="77777777" w:rsidR="007158CE" w:rsidRDefault="007158CE">
      <w:pPr>
        <w:spacing w:after="0"/>
      </w:pPr>
    </w:p>
    <w:p w14:paraId="056EB991" w14:textId="77777777" w:rsidR="007158CE" w:rsidRDefault="00F342DC">
      <w:pPr>
        <w:pStyle w:val="Heading2"/>
      </w:pPr>
      <w:bookmarkStart w:id="60" w:name="_Toc239514846"/>
      <w:r>
        <w:t>Stage ordering and progress</w:t>
      </w:r>
      <w:bookmarkEnd w:id="60"/>
    </w:p>
    <w:p w14:paraId="056EB992" w14:textId="77777777" w:rsidR="007158CE" w:rsidRDefault="00F342DC">
      <w:pPr>
        <w:pStyle w:val="DWCode"/>
        <w:shd w:val="clear" w:color="auto" w:fill="F2F3F2"/>
      </w:pPr>
      <w:r>
        <w:t>15% preprocessing → 45% depth estimation → 75% calibration/fallback → 100% completed</w:t>
      </w:r>
    </w:p>
    <w:p w14:paraId="056EB993" w14:textId="77777777" w:rsidR="007158CE" w:rsidRDefault="00F342DC">
      <w:r>
        <w:t>pipeline_runner.py uses sys.executable and argument lists, never shell=True. Every stage has a 30-minute default timeout, required-output checks, captured stdout/stderr, and a readable label. A failure stops later stages and writes private diagnostics to the job’s status.json while exposing only a safe browser message.</w:t>
      </w:r>
    </w:p>
    <w:p w14:paraId="056EB994" w14:textId="77777777" w:rsidR="007158CE" w:rsidRDefault="00F342DC">
      <w:pPr>
        <w:pStyle w:val="Heading2"/>
      </w:pPr>
      <w:bookmarkStart w:id="61" w:name="_Toc239514847"/>
      <w:r>
        <w:t>Data and file safety</w:t>
      </w:r>
      <w:bookmarkEnd w:id="61"/>
    </w:p>
    <w:p w14:paraId="056EB995" w14:textId="77777777" w:rsidR="007158CE" w:rsidRDefault="00F342DC">
      <w:pPr>
        <w:spacing w:after="40"/>
        <w:ind w:left="346" w:hanging="216"/>
      </w:pPr>
      <w:r>
        <w:rPr>
          <w:color w:val="416658"/>
        </w:rPr>
        <w:t xml:space="preserve">• </w:t>
      </w:r>
      <w:r>
        <w:t>Random job IDs match job_[0-9a-f]{12}; each job has isolated input, person1, person2, person3, and results directories.</w:t>
      </w:r>
    </w:p>
    <w:p w14:paraId="056EB996" w14:textId="77777777" w:rsidR="007158CE" w:rsidRDefault="00F342DC">
      <w:pPr>
        <w:spacing w:after="40"/>
        <w:ind w:left="346" w:hanging="216"/>
      </w:pPr>
      <w:r>
        <w:rPr>
          <w:color w:val="416658"/>
        </w:rPr>
        <w:t xml:space="preserve">• </w:t>
      </w:r>
      <w:r>
        <w:t>The default image limit is 500 MB; uploads are streamed in 1 MB chunks instead of read entirely into HTTP memory.</w:t>
      </w:r>
    </w:p>
    <w:p w14:paraId="056EB997" w14:textId="77777777" w:rsidR="007158CE" w:rsidRDefault="00F342DC">
      <w:pPr>
        <w:spacing w:after="40"/>
        <w:ind w:left="346" w:hanging="216"/>
      </w:pPr>
      <w:r>
        <w:rPr>
          <w:color w:val="416658"/>
        </w:rPr>
        <w:t xml:space="preserve">• </w:t>
      </w:r>
      <w:r>
        <w:t>Extensions and file signatures are validated; empty or mismatched files are rejected.</w:t>
      </w:r>
    </w:p>
    <w:p w14:paraId="056EB998" w14:textId="77777777" w:rsidR="007158CE" w:rsidRDefault="00F342DC">
      <w:pPr>
        <w:spacing w:after="40"/>
        <w:ind w:left="346" w:hanging="216"/>
      </w:pPr>
      <w:r>
        <w:rPr>
          <w:color w:val="416658"/>
        </w:rPr>
        <w:t xml:space="preserve">• </w:t>
      </w:r>
      <w:r>
        <w:t>HGT files keep names such as N28E077.hgt because GDAL derives their location from the tile name.</w:t>
      </w:r>
    </w:p>
    <w:p w14:paraId="056EB999" w14:textId="77777777" w:rsidR="007158CE" w:rsidRDefault="00F342DC">
      <w:pPr>
        <w:spacing w:after="40"/>
        <w:ind w:left="346" w:hanging="216"/>
      </w:pPr>
      <w:r>
        <w:rPr>
          <w:color w:val="416658"/>
        </w:rPr>
        <w:t xml:space="preserve">• </w:t>
      </w:r>
      <w:r>
        <w:t>Plain-filename checks and fixed search directories prevent traversal through the file endpoint.</w:t>
      </w:r>
    </w:p>
    <w:p w14:paraId="056EB99A" w14:textId="77777777" w:rsidR="007158CE" w:rsidRDefault="00F342DC">
      <w:pPr>
        <w:spacing w:after="40"/>
        <w:ind w:left="346" w:hanging="216"/>
      </w:pPr>
      <w:r>
        <w:rPr>
          <w:color w:val="416658"/>
        </w:rPr>
        <w:t xml:space="preserve">• </w:t>
      </w:r>
      <w:r>
        <w:t>Large arrays are hard-linked when possible, with copy fallback, to avoid unnecessary multi-gigabyte duplication.</w:t>
      </w:r>
    </w:p>
    <w:p w14:paraId="056EB99B" w14:textId="77777777" w:rsidR="007158CE" w:rsidRDefault="00F342DC">
      <w:pPr>
        <w:pStyle w:val="Heading2"/>
      </w:pPr>
      <w:bookmarkStart w:id="62" w:name="_Toc239514848"/>
      <w:r>
        <w:lastRenderedPageBreak/>
        <w:t>Relative versus calibrated branch</w:t>
      </w:r>
      <w:bookmarkEnd w:id="62"/>
    </w:p>
    <w:p w14:paraId="056EB99C" w14:textId="77777777" w:rsidR="007158CE" w:rsidRDefault="00F342DC">
      <w:r>
        <w:t>If no calibration file or configured reference exists, the backend does not call Person 3’s absolute CLI. It exposes Person 2’s aligned relative surface and writes a calibration_report.json that explicitly marks absolute elevation unavailable. If SRTM or GCP is supplied, it first confirms Person 1 accepted the georeferencing, then invokes Person 3 and converts absolute_dsm.npy to a bounded heightmap.json.</w:t>
      </w:r>
    </w:p>
    <w:p w14:paraId="056EB99D" w14:textId="77777777" w:rsidR="007158CE" w:rsidRDefault="00F342DC">
      <w:pPr>
        <w:pStyle w:val="Heading2"/>
      </w:pPr>
      <w:bookmarkStart w:id="63" w:name="_Toc239514849"/>
      <w:r>
        <w:t>Result contract</w:t>
      </w:r>
      <w:bookmarkEnd w:id="63"/>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235"/>
        <w:gridCol w:w="5184"/>
      </w:tblGrid>
      <w:tr w:rsidR="007158CE" w14:paraId="056EB9A1" w14:textId="77777777">
        <w:trPr>
          <w:cantSplit/>
          <w:tblHeader/>
          <w:jc w:val="center"/>
        </w:trPr>
        <w:tc>
          <w:tcPr>
            <w:tcW w:w="3235" w:type="dxa"/>
            <w:shd w:val="clear" w:color="auto" w:fill="416658"/>
            <w:tcMar>
              <w:top w:w="90" w:type="dxa"/>
              <w:left w:w="100" w:type="dxa"/>
              <w:bottom w:w="90" w:type="dxa"/>
              <w:right w:w="100" w:type="dxa"/>
            </w:tcMar>
            <w:vAlign w:val="center"/>
          </w:tcPr>
          <w:p w14:paraId="056EB99E" w14:textId="77777777" w:rsidR="007158CE" w:rsidRDefault="00F342DC">
            <w:pPr>
              <w:spacing w:after="0"/>
            </w:pPr>
            <w:r>
              <w:rPr>
                <w:b/>
                <w:color w:val="FFFFFF"/>
                <w:sz w:val="15"/>
              </w:rPr>
              <w:t>Result field</w:t>
            </w:r>
          </w:p>
        </w:tc>
        <w:tc>
          <w:tcPr>
            <w:tcW w:w="3235" w:type="dxa"/>
            <w:shd w:val="clear" w:color="auto" w:fill="416658"/>
            <w:tcMar>
              <w:top w:w="90" w:type="dxa"/>
              <w:left w:w="100" w:type="dxa"/>
              <w:bottom w:w="90" w:type="dxa"/>
              <w:right w:w="100" w:type="dxa"/>
            </w:tcMar>
            <w:vAlign w:val="center"/>
          </w:tcPr>
          <w:p w14:paraId="056EB99F" w14:textId="77777777" w:rsidR="007158CE" w:rsidRDefault="00F342DC">
            <w:pPr>
              <w:spacing w:after="0"/>
            </w:pPr>
            <w:r>
              <w:rPr>
                <w:b/>
                <w:color w:val="FFFFFF"/>
                <w:sz w:val="15"/>
              </w:rPr>
              <w:t>Consumer</w:t>
            </w:r>
          </w:p>
        </w:tc>
        <w:tc>
          <w:tcPr>
            <w:tcW w:w="3235" w:type="dxa"/>
            <w:shd w:val="clear" w:color="auto" w:fill="416658"/>
            <w:tcMar>
              <w:top w:w="90" w:type="dxa"/>
              <w:left w:w="100" w:type="dxa"/>
              <w:bottom w:w="90" w:type="dxa"/>
              <w:right w:w="100" w:type="dxa"/>
            </w:tcMar>
            <w:vAlign w:val="center"/>
          </w:tcPr>
          <w:p w14:paraId="056EB9A0" w14:textId="77777777" w:rsidR="007158CE" w:rsidRDefault="00F342DC">
            <w:pPr>
              <w:spacing w:after="0"/>
            </w:pPr>
            <w:r>
              <w:rPr>
                <w:b/>
                <w:color w:val="FFFFFF"/>
                <w:sz w:val="15"/>
              </w:rPr>
              <w:t>Meaning</w:t>
            </w:r>
          </w:p>
        </w:tc>
      </w:tr>
      <w:tr w:rsidR="007158CE" w14:paraId="056EB9A5" w14:textId="77777777">
        <w:trPr>
          <w:cantSplit/>
          <w:jc w:val="center"/>
        </w:trPr>
        <w:tc>
          <w:tcPr>
            <w:tcW w:w="2376" w:type="dxa"/>
            <w:tcMar>
              <w:top w:w="90" w:type="dxa"/>
              <w:left w:w="100" w:type="dxa"/>
              <w:bottom w:w="90" w:type="dxa"/>
              <w:right w:w="100" w:type="dxa"/>
            </w:tcMar>
          </w:tcPr>
          <w:p w14:paraId="056EB9A2" w14:textId="77777777" w:rsidR="007158CE" w:rsidRDefault="00F342DC">
            <w:pPr>
              <w:spacing w:after="0"/>
            </w:pPr>
            <w:r>
              <w:rPr>
                <w:sz w:val="15"/>
              </w:rPr>
              <w:t>depth_preview_url</w:t>
            </w:r>
          </w:p>
        </w:tc>
        <w:tc>
          <w:tcPr>
            <w:tcW w:w="1656" w:type="dxa"/>
            <w:tcMar>
              <w:top w:w="90" w:type="dxa"/>
              <w:left w:w="100" w:type="dxa"/>
              <w:bottom w:w="90" w:type="dxa"/>
              <w:right w:w="100" w:type="dxa"/>
            </w:tcMar>
          </w:tcPr>
          <w:p w14:paraId="056EB9A3" w14:textId="77777777" w:rsidR="007158CE" w:rsidRDefault="00F342DC">
            <w:pPr>
              <w:spacing w:after="0"/>
            </w:pPr>
            <w:r>
              <w:rPr>
                <w:sz w:val="15"/>
              </w:rPr>
              <w:t>Person 4</w:t>
            </w:r>
          </w:p>
        </w:tc>
        <w:tc>
          <w:tcPr>
            <w:tcW w:w="5184" w:type="dxa"/>
            <w:tcMar>
              <w:top w:w="90" w:type="dxa"/>
              <w:left w:w="100" w:type="dxa"/>
              <w:bottom w:w="90" w:type="dxa"/>
              <w:right w:w="100" w:type="dxa"/>
            </w:tcMar>
          </w:tcPr>
          <w:p w14:paraId="056EB9A4" w14:textId="77777777" w:rsidR="007158CE" w:rsidRDefault="00F342DC">
            <w:pPr>
              <w:spacing w:after="0"/>
            </w:pPr>
            <w:r>
              <w:rPr>
                <w:sz w:val="15"/>
              </w:rPr>
              <w:t>Human-readable relative-depth PNG</w:t>
            </w:r>
          </w:p>
        </w:tc>
      </w:tr>
      <w:tr w:rsidR="007158CE" w14:paraId="056EB9A9" w14:textId="77777777">
        <w:trPr>
          <w:cantSplit/>
          <w:jc w:val="center"/>
        </w:trPr>
        <w:tc>
          <w:tcPr>
            <w:tcW w:w="2376" w:type="dxa"/>
            <w:shd w:val="clear" w:color="auto" w:fill="F8F9F8"/>
            <w:tcMar>
              <w:top w:w="90" w:type="dxa"/>
              <w:left w:w="100" w:type="dxa"/>
              <w:bottom w:w="90" w:type="dxa"/>
              <w:right w:w="100" w:type="dxa"/>
            </w:tcMar>
          </w:tcPr>
          <w:p w14:paraId="056EB9A6" w14:textId="77777777" w:rsidR="007158CE" w:rsidRDefault="00F342DC">
            <w:pPr>
              <w:spacing w:after="0"/>
            </w:pPr>
            <w:r>
              <w:rPr>
                <w:sz w:val="15"/>
              </w:rPr>
              <w:t>dsm_preview_url</w:t>
            </w:r>
          </w:p>
        </w:tc>
        <w:tc>
          <w:tcPr>
            <w:tcW w:w="1656" w:type="dxa"/>
            <w:shd w:val="clear" w:color="auto" w:fill="F8F9F8"/>
            <w:tcMar>
              <w:top w:w="90" w:type="dxa"/>
              <w:left w:w="100" w:type="dxa"/>
              <w:bottom w:w="90" w:type="dxa"/>
              <w:right w:w="100" w:type="dxa"/>
            </w:tcMar>
          </w:tcPr>
          <w:p w14:paraId="056EB9A7" w14:textId="77777777" w:rsidR="007158CE" w:rsidRDefault="00F342DC">
            <w:pPr>
              <w:spacing w:after="0"/>
            </w:pPr>
            <w:r>
              <w:rPr>
                <w:sz w:val="15"/>
              </w:rPr>
              <w:t>Person 4</w:t>
            </w:r>
          </w:p>
        </w:tc>
        <w:tc>
          <w:tcPr>
            <w:tcW w:w="5184" w:type="dxa"/>
            <w:shd w:val="clear" w:color="auto" w:fill="F8F9F8"/>
            <w:tcMar>
              <w:top w:w="90" w:type="dxa"/>
              <w:left w:w="100" w:type="dxa"/>
              <w:bottom w:w="90" w:type="dxa"/>
              <w:right w:w="100" w:type="dxa"/>
            </w:tcMar>
          </w:tcPr>
          <w:p w14:paraId="056EB9A8" w14:textId="77777777" w:rsidR="007158CE" w:rsidRDefault="00F342DC">
            <w:pPr>
              <w:spacing w:after="0"/>
            </w:pPr>
            <w:r>
              <w:rPr>
                <w:sz w:val="15"/>
              </w:rPr>
              <w:t>Absolute preview or relative fallback preview</w:t>
            </w:r>
          </w:p>
        </w:tc>
      </w:tr>
      <w:tr w:rsidR="007158CE" w14:paraId="056EB9AD" w14:textId="77777777">
        <w:trPr>
          <w:cantSplit/>
          <w:jc w:val="center"/>
        </w:trPr>
        <w:tc>
          <w:tcPr>
            <w:tcW w:w="2376" w:type="dxa"/>
            <w:tcMar>
              <w:top w:w="90" w:type="dxa"/>
              <w:left w:w="100" w:type="dxa"/>
              <w:bottom w:w="90" w:type="dxa"/>
              <w:right w:w="100" w:type="dxa"/>
            </w:tcMar>
          </w:tcPr>
          <w:p w14:paraId="056EB9AA" w14:textId="77777777" w:rsidR="007158CE" w:rsidRDefault="00F342DC">
            <w:pPr>
              <w:spacing w:after="0"/>
            </w:pPr>
            <w:r>
              <w:rPr>
                <w:sz w:val="15"/>
              </w:rPr>
              <w:t>dsm_download_url</w:t>
            </w:r>
          </w:p>
        </w:tc>
        <w:tc>
          <w:tcPr>
            <w:tcW w:w="1656" w:type="dxa"/>
            <w:tcMar>
              <w:top w:w="90" w:type="dxa"/>
              <w:left w:w="100" w:type="dxa"/>
              <w:bottom w:w="90" w:type="dxa"/>
              <w:right w:w="100" w:type="dxa"/>
            </w:tcMar>
          </w:tcPr>
          <w:p w14:paraId="056EB9AB" w14:textId="77777777" w:rsidR="007158CE" w:rsidRDefault="00F342DC">
            <w:pPr>
              <w:spacing w:after="0"/>
            </w:pPr>
            <w:r>
              <w:rPr>
                <w:sz w:val="15"/>
              </w:rPr>
              <w:t>User</w:t>
            </w:r>
          </w:p>
        </w:tc>
        <w:tc>
          <w:tcPr>
            <w:tcW w:w="5184" w:type="dxa"/>
            <w:tcMar>
              <w:top w:w="90" w:type="dxa"/>
              <w:left w:w="100" w:type="dxa"/>
              <w:bottom w:w="90" w:type="dxa"/>
              <w:right w:w="100" w:type="dxa"/>
            </w:tcMar>
          </w:tcPr>
          <w:p w14:paraId="056EB9AC" w14:textId="77777777" w:rsidR="007158CE" w:rsidRDefault="00F342DC">
            <w:pPr>
              <w:spacing w:after="0"/>
            </w:pPr>
            <w:r>
              <w:rPr>
                <w:sz w:val="15"/>
              </w:rPr>
              <w:t>Absolute DSM/relative NPY download</w:t>
            </w:r>
          </w:p>
        </w:tc>
      </w:tr>
      <w:tr w:rsidR="007158CE" w14:paraId="056EB9B1" w14:textId="77777777">
        <w:trPr>
          <w:cantSplit/>
          <w:jc w:val="center"/>
        </w:trPr>
        <w:tc>
          <w:tcPr>
            <w:tcW w:w="2376" w:type="dxa"/>
            <w:shd w:val="clear" w:color="auto" w:fill="F8F9F8"/>
            <w:tcMar>
              <w:top w:w="90" w:type="dxa"/>
              <w:left w:w="100" w:type="dxa"/>
              <w:bottom w:w="90" w:type="dxa"/>
              <w:right w:w="100" w:type="dxa"/>
            </w:tcMar>
          </w:tcPr>
          <w:p w14:paraId="056EB9AE" w14:textId="77777777" w:rsidR="007158CE" w:rsidRDefault="00F342DC">
            <w:pPr>
              <w:spacing w:after="0"/>
            </w:pPr>
            <w:r>
              <w:rPr>
                <w:sz w:val="15"/>
              </w:rPr>
              <w:t>heightmap_url</w:t>
            </w:r>
          </w:p>
        </w:tc>
        <w:tc>
          <w:tcPr>
            <w:tcW w:w="1656" w:type="dxa"/>
            <w:shd w:val="clear" w:color="auto" w:fill="F8F9F8"/>
            <w:tcMar>
              <w:top w:w="90" w:type="dxa"/>
              <w:left w:w="100" w:type="dxa"/>
              <w:bottom w:w="90" w:type="dxa"/>
              <w:right w:w="100" w:type="dxa"/>
            </w:tcMar>
          </w:tcPr>
          <w:p w14:paraId="056EB9AF" w14:textId="77777777" w:rsidR="007158CE" w:rsidRDefault="00F342DC">
            <w:pPr>
              <w:spacing w:after="0"/>
            </w:pPr>
            <w:r>
              <w:rPr>
                <w:sz w:val="15"/>
              </w:rPr>
              <w:t>Person 6</w:t>
            </w:r>
          </w:p>
        </w:tc>
        <w:tc>
          <w:tcPr>
            <w:tcW w:w="5184" w:type="dxa"/>
            <w:shd w:val="clear" w:color="auto" w:fill="F8F9F8"/>
            <w:tcMar>
              <w:top w:w="90" w:type="dxa"/>
              <w:left w:w="100" w:type="dxa"/>
              <w:bottom w:w="90" w:type="dxa"/>
              <w:right w:w="100" w:type="dxa"/>
            </w:tcMar>
          </w:tcPr>
          <w:p w14:paraId="056EB9B0" w14:textId="77777777" w:rsidR="007158CE" w:rsidRDefault="00F342DC">
            <w:pPr>
              <w:spacing w:after="0"/>
            </w:pPr>
            <w:r>
              <w:rPr>
                <w:sz w:val="15"/>
              </w:rPr>
              <w:t>Bounded JSON grid—not a raw NPY/TIFF</w:t>
            </w:r>
          </w:p>
        </w:tc>
      </w:tr>
      <w:tr w:rsidR="007158CE" w14:paraId="056EB9B5" w14:textId="77777777">
        <w:trPr>
          <w:cantSplit/>
          <w:jc w:val="center"/>
        </w:trPr>
        <w:tc>
          <w:tcPr>
            <w:tcW w:w="2376" w:type="dxa"/>
            <w:tcMar>
              <w:top w:w="90" w:type="dxa"/>
              <w:left w:w="100" w:type="dxa"/>
              <w:bottom w:w="90" w:type="dxa"/>
              <w:right w:w="100" w:type="dxa"/>
            </w:tcMar>
          </w:tcPr>
          <w:p w14:paraId="056EB9B2" w14:textId="77777777" w:rsidR="007158CE" w:rsidRDefault="00F342DC">
            <w:pPr>
              <w:spacing w:after="0"/>
            </w:pPr>
            <w:r>
              <w:rPr>
                <w:sz w:val="15"/>
              </w:rPr>
              <w:t>texture_url</w:t>
            </w:r>
          </w:p>
        </w:tc>
        <w:tc>
          <w:tcPr>
            <w:tcW w:w="1656" w:type="dxa"/>
            <w:tcMar>
              <w:top w:w="90" w:type="dxa"/>
              <w:left w:w="100" w:type="dxa"/>
              <w:bottom w:w="90" w:type="dxa"/>
              <w:right w:w="100" w:type="dxa"/>
            </w:tcMar>
          </w:tcPr>
          <w:p w14:paraId="056EB9B3" w14:textId="77777777" w:rsidR="007158CE" w:rsidRDefault="00F342DC">
            <w:pPr>
              <w:spacing w:after="0"/>
            </w:pPr>
            <w:r>
              <w:rPr>
                <w:sz w:val="15"/>
              </w:rPr>
              <w:t>Person 6</w:t>
            </w:r>
          </w:p>
        </w:tc>
        <w:tc>
          <w:tcPr>
            <w:tcW w:w="5184" w:type="dxa"/>
            <w:tcMar>
              <w:top w:w="90" w:type="dxa"/>
              <w:left w:w="100" w:type="dxa"/>
              <w:bottom w:w="90" w:type="dxa"/>
              <w:right w:w="100" w:type="dxa"/>
            </w:tcMar>
          </w:tcPr>
          <w:p w14:paraId="056EB9B4" w14:textId="77777777" w:rsidR="007158CE" w:rsidRDefault="00F342DC">
            <w:pPr>
              <w:spacing w:after="0"/>
            </w:pPr>
            <w:r>
              <w:rPr>
                <w:sz w:val="15"/>
              </w:rPr>
              <w:t>Aligned bounded RGB PNG</w:t>
            </w:r>
          </w:p>
        </w:tc>
      </w:tr>
      <w:tr w:rsidR="007158CE" w14:paraId="056EB9B9" w14:textId="77777777">
        <w:trPr>
          <w:cantSplit/>
          <w:jc w:val="center"/>
        </w:trPr>
        <w:tc>
          <w:tcPr>
            <w:tcW w:w="2376" w:type="dxa"/>
            <w:shd w:val="clear" w:color="auto" w:fill="F8F9F8"/>
            <w:tcMar>
              <w:top w:w="90" w:type="dxa"/>
              <w:left w:w="100" w:type="dxa"/>
              <w:bottom w:w="90" w:type="dxa"/>
              <w:right w:w="100" w:type="dxa"/>
            </w:tcMar>
          </w:tcPr>
          <w:p w14:paraId="056EB9B6" w14:textId="77777777" w:rsidR="007158CE" w:rsidRDefault="00F342DC">
            <w:pPr>
              <w:spacing w:after="0"/>
            </w:pPr>
            <w:r>
              <w:rPr>
                <w:sz w:val="15"/>
              </w:rPr>
              <w:t>metadata_url</w:t>
            </w:r>
          </w:p>
        </w:tc>
        <w:tc>
          <w:tcPr>
            <w:tcW w:w="1656" w:type="dxa"/>
            <w:shd w:val="clear" w:color="auto" w:fill="F8F9F8"/>
            <w:tcMar>
              <w:top w:w="90" w:type="dxa"/>
              <w:left w:w="100" w:type="dxa"/>
              <w:bottom w:w="90" w:type="dxa"/>
              <w:right w:w="100" w:type="dxa"/>
            </w:tcMar>
          </w:tcPr>
          <w:p w14:paraId="056EB9B7" w14:textId="77777777" w:rsidR="007158CE" w:rsidRDefault="00F342DC">
            <w:pPr>
              <w:spacing w:after="0"/>
            </w:pPr>
            <w:r>
              <w:rPr>
                <w:sz w:val="15"/>
              </w:rPr>
              <w:t>Persons 4 and 6</w:t>
            </w:r>
          </w:p>
        </w:tc>
        <w:tc>
          <w:tcPr>
            <w:tcW w:w="5184" w:type="dxa"/>
            <w:shd w:val="clear" w:color="auto" w:fill="F8F9F8"/>
            <w:tcMar>
              <w:top w:w="90" w:type="dxa"/>
              <w:left w:w="100" w:type="dxa"/>
              <w:bottom w:w="90" w:type="dxa"/>
              <w:right w:w="100" w:type="dxa"/>
            </w:tcMar>
          </w:tcPr>
          <w:p w14:paraId="056EB9B8" w14:textId="77777777" w:rsidR="007158CE" w:rsidRDefault="00F342DC">
            <w:pPr>
              <w:spacing w:after="0"/>
            </w:pPr>
            <w:r>
              <w:rPr>
                <w:sz w:val="15"/>
              </w:rPr>
              <w:t>Grid, mode, calibration, units, transform, limits</w:t>
            </w:r>
          </w:p>
        </w:tc>
      </w:tr>
    </w:tbl>
    <w:p w14:paraId="056EB9BA" w14:textId="77777777" w:rsidR="007158CE" w:rsidRDefault="007158CE">
      <w:pPr>
        <w:spacing w:after="0"/>
      </w:pPr>
    </w:p>
    <w:p w14:paraId="056EB9BB" w14:textId="77777777" w:rsidR="007158CE" w:rsidRDefault="00F342DC">
      <w:pPr>
        <w:pStyle w:val="Heading2"/>
      </w:pPr>
      <w:bookmarkStart w:id="64" w:name="_Toc239514850"/>
      <w:r>
        <w:t>Prototype scaling boundary</w:t>
      </w:r>
      <w:bookmarkEnd w:id="64"/>
    </w:p>
    <w:p w14:paraId="056EB9BC" w14:textId="77777777" w:rsidR="007158CE" w:rsidRDefault="00F342DC">
      <w:r>
        <w:t>FastAPI BackgroundTasks and local job folders are suitable for a hackathon machine. A production city-scale service should use object storage, a durable queue, dedicated GPU workers, retry/idempotency policies, resource quotas, authentication, observability, and tiled geospatial output rather than one large synchronous local filesystem workflow.</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5904"/>
      </w:tblGrid>
      <w:tr w:rsidR="007158CE" w14:paraId="056EB9BF" w14:textId="77777777">
        <w:trPr>
          <w:cantSplit/>
          <w:tblHeader/>
          <w:jc w:val="center"/>
        </w:trPr>
        <w:tc>
          <w:tcPr>
            <w:tcW w:w="4853" w:type="dxa"/>
            <w:shd w:val="clear" w:color="auto" w:fill="416658"/>
            <w:tcMar>
              <w:top w:w="90" w:type="dxa"/>
              <w:left w:w="100" w:type="dxa"/>
              <w:bottom w:w="90" w:type="dxa"/>
              <w:right w:w="100" w:type="dxa"/>
            </w:tcMar>
            <w:vAlign w:val="center"/>
          </w:tcPr>
          <w:p w14:paraId="056EB9BD" w14:textId="77777777" w:rsidR="007158CE" w:rsidRDefault="00F342DC">
            <w:pPr>
              <w:spacing w:after="0"/>
            </w:pPr>
            <w:r>
              <w:rPr>
                <w:b/>
                <w:color w:val="FFFFFF"/>
                <w:sz w:val="16"/>
              </w:rPr>
              <w:t>Likely judge question</w:t>
            </w:r>
          </w:p>
        </w:tc>
        <w:tc>
          <w:tcPr>
            <w:tcW w:w="4853" w:type="dxa"/>
            <w:shd w:val="clear" w:color="auto" w:fill="416658"/>
            <w:tcMar>
              <w:top w:w="90" w:type="dxa"/>
              <w:left w:w="100" w:type="dxa"/>
              <w:bottom w:w="90" w:type="dxa"/>
              <w:right w:w="100" w:type="dxa"/>
            </w:tcMar>
            <w:vAlign w:val="center"/>
          </w:tcPr>
          <w:p w14:paraId="056EB9BE" w14:textId="77777777" w:rsidR="007158CE" w:rsidRDefault="00F342DC">
            <w:pPr>
              <w:spacing w:after="0"/>
            </w:pPr>
            <w:r>
              <w:rPr>
                <w:b/>
                <w:color w:val="FFFFFF"/>
                <w:sz w:val="16"/>
              </w:rPr>
              <w:t>Strong, simple answer</w:t>
            </w:r>
          </w:p>
        </w:tc>
      </w:tr>
      <w:tr w:rsidR="007158CE" w14:paraId="056EB9C2" w14:textId="77777777">
        <w:trPr>
          <w:cantSplit/>
          <w:jc w:val="center"/>
        </w:trPr>
        <w:tc>
          <w:tcPr>
            <w:tcW w:w="3312" w:type="dxa"/>
            <w:tcMar>
              <w:top w:w="90" w:type="dxa"/>
              <w:left w:w="100" w:type="dxa"/>
              <w:bottom w:w="90" w:type="dxa"/>
              <w:right w:w="100" w:type="dxa"/>
            </w:tcMar>
          </w:tcPr>
          <w:p w14:paraId="056EB9C0" w14:textId="77777777" w:rsidR="007158CE" w:rsidRDefault="00F342DC">
            <w:pPr>
              <w:spacing w:after="0"/>
            </w:pPr>
            <w:r>
              <w:rPr>
                <w:sz w:val="16"/>
              </w:rPr>
              <w:t>What is an API?</w:t>
            </w:r>
          </w:p>
        </w:tc>
        <w:tc>
          <w:tcPr>
            <w:tcW w:w="5904" w:type="dxa"/>
            <w:tcMar>
              <w:top w:w="90" w:type="dxa"/>
              <w:left w:w="100" w:type="dxa"/>
              <w:bottom w:w="90" w:type="dxa"/>
              <w:right w:w="100" w:type="dxa"/>
            </w:tcMar>
          </w:tcPr>
          <w:p w14:paraId="056EB9C1" w14:textId="77777777" w:rsidR="007158CE" w:rsidRDefault="00F342DC">
            <w:pPr>
              <w:spacing w:after="0"/>
            </w:pPr>
            <w:r>
              <w:rPr>
                <w:sz w:val="16"/>
              </w:rPr>
              <w:t>A defined set of HTTP requests and responses that lets the frontend use backend processing without knowing its internal code.</w:t>
            </w:r>
          </w:p>
        </w:tc>
      </w:tr>
      <w:tr w:rsidR="007158CE" w14:paraId="056EB9C5" w14:textId="77777777">
        <w:trPr>
          <w:cantSplit/>
          <w:jc w:val="center"/>
        </w:trPr>
        <w:tc>
          <w:tcPr>
            <w:tcW w:w="3312" w:type="dxa"/>
            <w:shd w:val="clear" w:color="auto" w:fill="F8F9F8"/>
            <w:tcMar>
              <w:top w:w="90" w:type="dxa"/>
              <w:left w:w="100" w:type="dxa"/>
              <w:bottom w:w="90" w:type="dxa"/>
              <w:right w:w="100" w:type="dxa"/>
            </w:tcMar>
          </w:tcPr>
          <w:p w14:paraId="056EB9C3" w14:textId="77777777" w:rsidR="007158CE" w:rsidRDefault="00F342DC">
            <w:pPr>
              <w:spacing w:after="0"/>
            </w:pPr>
            <w:r>
              <w:rPr>
                <w:sz w:val="16"/>
              </w:rPr>
              <w:t>Does the backend implement the model?</w:t>
            </w:r>
          </w:p>
        </w:tc>
        <w:tc>
          <w:tcPr>
            <w:tcW w:w="5904" w:type="dxa"/>
            <w:shd w:val="clear" w:color="auto" w:fill="F8F9F8"/>
            <w:tcMar>
              <w:top w:w="90" w:type="dxa"/>
              <w:left w:w="100" w:type="dxa"/>
              <w:bottom w:w="90" w:type="dxa"/>
              <w:right w:w="100" w:type="dxa"/>
            </w:tcMar>
          </w:tcPr>
          <w:p w14:paraId="056EB9C4" w14:textId="77777777" w:rsidR="007158CE" w:rsidRDefault="00F342DC">
            <w:pPr>
              <w:spacing w:after="0"/>
            </w:pPr>
            <w:r>
              <w:rPr>
                <w:sz w:val="16"/>
              </w:rPr>
              <w:t>It orchestrates the owner modules through subprocess adapters; Person 2 owns inference and Person 3 owns calibration.</w:t>
            </w:r>
          </w:p>
        </w:tc>
      </w:tr>
      <w:tr w:rsidR="007158CE" w14:paraId="056EB9C8" w14:textId="77777777">
        <w:trPr>
          <w:cantSplit/>
          <w:jc w:val="center"/>
        </w:trPr>
        <w:tc>
          <w:tcPr>
            <w:tcW w:w="3312" w:type="dxa"/>
            <w:tcMar>
              <w:top w:w="90" w:type="dxa"/>
              <w:left w:w="100" w:type="dxa"/>
              <w:bottom w:w="90" w:type="dxa"/>
              <w:right w:w="100" w:type="dxa"/>
            </w:tcMar>
          </w:tcPr>
          <w:p w14:paraId="056EB9C6" w14:textId="77777777" w:rsidR="007158CE" w:rsidRDefault="00F342DC">
            <w:pPr>
              <w:spacing w:after="0"/>
            </w:pPr>
            <w:r>
              <w:rPr>
                <w:sz w:val="16"/>
              </w:rPr>
              <w:t>What happens when a stage fails?</w:t>
            </w:r>
          </w:p>
        </w:tc>
        <w:tc>
          <w:tcPr>
            <w:tcW w:w="5904" w:type="dxa"/>
            <w:tcMar>
              <w:top w:w="90" w:type="dxa"/>
              <w:left w:w="100" w:type="dxa"/>
              <w:bottom w:w="90" w:type="dxa"/>
              <w:right w:w="100" w:type="dxa"/>
            </w:tcMar>
          </w:tcPr>
          <w:p w14:paraId="056EB9C7" w14:textId="77777777" w:rsidR="007158CE" w:rsidRDefault="00F342DC">
            <w:pPr>
              <w:spacing w:after="0"/>
            </w:pPr>
            <w:r>
              <w:rPr>
                <w:sz w:val="16"/>
              </w:rPr>
              <w:t>Later stages stop, the job becomes failed, private logs remain on disk, and the browser receives a safe actionable message.</w:t>
            </w:r>
          </w:p>
        </w:tc>
      </w:tr>
      <w:tr w:rsidR="007158CE" w14:paraId="056EB9CB" w14:textId="77777777">
        <w:trPr>
          <w:cantSplit/>
          <w:jc w:val="center"/>
        </w:trPr>
        <w:tc>
          <w:tcPr>
            <w:tcW w:w="3312" w:type="dxa"/>
            <w:shd w:val="clear" w:color="auto" w:fill="F8F9F8"/>
            <w:tcMar>
              <w:top w:w="90" w:type="dxa"/>
              <w:left w:w="100" w:type="dxa"/>
              <w:bottom w:w="90" w:type="dxa"/>
              <w:right w:w="100" w:type="dxa"/>
            </w:tcMar>
          </w:tcPr>
          <w:p w14:paraId="056EB9C9" w14:textId="77777777" w:rsidR="007158CE" w:rsidRDefault="00F342DC">
            <w:pPr>
              <w:spacing w:after="0"/>
            </w:pPr>
            <w:r>
              <w:rPr>
                <w:sz w:val="16"/>
              </w:rPr>
              <w:t>Why background jobs?</w:t>
            </w:r>
          </w:p>
        </w:tc>
        <w:tc>
          <w:tcPr>
            <w:tcW w:w="5904" w:type="dxa"/>
            <w:shd w:val="clear" w:color="auto" w:fill="F8F9F8"/>
            <w:tcMar>
              <w:top w:w="90" w:type="dxa"/>
              <w:left w:w="100" w:type="dxa"/>
              <w:bottom w:w="90" w:type="dxa"/>
              <w:right w:w="100" w:type="dxa"/>
            </w:tcMar>
          </w:tcPr>
          <w:p w14:paraId="056EB9CA" w14:textId="77777777" w:rsidR="007158CE" w:rsidRDefault="00F342DC">
            <w:pPr>
              <w:spacing w:after="0"/>
            </w:pPr>
            <w:r>
              <w:rPr>
                <w:sz w:val="16"/>
              </w:rPr>
              <w:t>The upload returns quickly with a job ID, and the frontend can poll during long model inference.</w:t>
            </w:r>
          </w:p>
        </w:tc>
      </w:tr>
      <w:tr w:rsidR="007158CE" w14:paraId="056EB9CE" w14:textId="77777777">
        <w:trPr>
          <w:cantSplit/>
          <w:jc w:val="center"/>
        </w:trPr>
        <w:tc>
          <w:tcPr>
            <w:tcW w:w="3312" w:type="dxa"/>
            <w:tcMar>
              <w:top w:w="90" w:type="dxa"/>
              <w:left w:w="100" w:type="dxa"/>
              <w:bottom w:w="90" w:type="dxa"/>
              <w:right w:w="100" w:type="dxa"/>
            </w:tcMar>
          </w:tcPr>
          <w:p w14:paraId="056EB9CC" w14:textId="77777777" w:rsidR="007158CE" w:rsidRDefault="00F342DC">
            <w:pPr>
              <w:spacing w:after="0"/>
            </w:pPr>
            <w:r>
              <w:rPr>
                <w:sz w:val="16"/>
              </w:rPr>
              <w:t>How do modules exchange data?</w:t>
            </w:r>
          </w:p>
        </w:tc>
        <w:tc>
          <w:tcPr>
            <w:tcW w:w="5904" w:type="dxa"/>
            <w:tcMar>
              <w:top w:w="90" w:type="dxa"/>
              <w:left w:w="100" w:type="dxa"/>
              <w:bottom w:w="90" w:type="dxa"/>
              <w:right w:w="100" w:type="dxa"/>
            </w:tcMar>
          </w:tcPr>
          <w:p w14:paraId="056EB9CD" w14:textId="77777777" w:rsidR="007158CE" w:rsidRDefault="00F342DC">
            <w:pPr>
              <w:spacing w:after="0"/>
            </w:pPr>
            <w:r>
              <w:rPr>
                <w:sz w:val="16"/>
              </w:rPr>
              <w:t>Through stable files—PNG, NPY, GeoTIFF, and JSON—inside an isolated job directory.</w:t>
            </w:r>
          </w:p>
        </w:tc>
      </w:tr>
    </w:tbl>
    <w:p w14:paraId="056EB9CF" w14:textId="77777777" w:rsidR="007158CE" w:rsidRDefault="007158CE">
      <w:pPr>
        <w:spacing w:after="0"/>
      </w:pPr>
    </w:p>
    <w:p w14:paraId="056EB9D0" w14:textId="77777777" w:rsidR="007158CE" w:rsidRDefault="00F342DC">
      <w:pPr>
        <w:pStyle w:val="Heading2"/>
      </w:pPr>
      <w:bookmarkStart w:id="65" w:name="_Toc239514851"/>
      <w:r>
        <w:t>Person 5 — 30-second explanation</w:t>
      </w:r>
      <w:bookmarkEnd w:id="65"/>
    </w:p>
    <w:p w14:paraId="056EB9D1" w14:textId="77777777" w:rsidR="007158CE" w:rsidRDefault="00F342DC">
      <w:r>
        <w:t>I built the FastAPI integration layer that turns separate modules into one application. The backend validates and streams uploads, creates an isolated job, runs preprocessing, depth, and optional calibration in order, prepares the browser heightmap, and exposes status, metadata, previews, and downloads through safe endpoints. If a stage fails, the pipeline stops cleanly and returns a useful error. If calibration is absent, it deliberately returns a relative result instead of inventing metres.</w:t>
      </w:r>
    </w:p>
    <w:p w14:paraId="056EB9D2" w14:textId="77777777" w:rsidR="007158CE" w:rsidRDefault="00F342DC">
      <w:pPr>
        <w:pStyle w:val="Heading1"/>
        <w:pageBreakBefore/>
        <w:pBdr>
          <w:bottom w:val="single" w:sz="6" w:space="4" w:color="AFC8BD"/>
        </w:pBdr>
      </w:pPr>
      <w:bookmarkStart w:id="66" w:name="_Toc239514852"/>
      <w:r>
        <w:lastRenderedPageBreak/>
        <w:t>10 · Person 6 — 3D terrain rendering and flythrough</w:t>
      </w:r>
      <w:bookmarkEnd w:id="66"/>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7416"/>
      </w:tblGrid>
      <w:tr w:rsidR="007158CE" w14:paraId="056EB9D5" w14:textId="77777777">
        <w:trPr>
          <w:cantSplit/>
          <w:tblHeader/>
          <w:jc w:val="center"/>
        </w:trPr>
        <w:tc>
          <w:tcPr>
            <w:tcW w:w="4853" w:type="dxa"/>
            <w:shd w:val="clear" w:color="auto" w:fill="416658"/>
            <w:tcMar>
              <w:top w:w="90" w:type="dxa"/>
              <w:left w:w="100" w:type="dxa"/>
              <w:bottom w:w="90" w:type="dxa"/>
              <w:right w:w="100" w:type="dxa"/>
            </w:tcMar>
            <w:vAlign w:val="center"/>
          </w:tcPr>
          <w:p w14:paraId="056EB9D3" w14:textId="77777777" w:rsidR="007158CE" w:rsidRDefault="00F342DC">
            <w:pPr>
              <w:spacing w:after="0"/>
            </w:pPr>
            <w:r>
              <w:rPr>
                <w:b/>
                <w:color w:val="FFFFFF"/>
                <w:sz w:val="17"/>
              </w:rPr>
              <w:t>Role</w:t>
            </w:r>
          </w:p>
        </w:tc>
        <w:tc>
          <w:tcPr>
            <w:tcW w:w="4853" w:type="dxa"/>
            <w:shd w:val="clear" w:color="auto" w:fill="416658"/>
            <w:tcMar>
              <w:top w:w="90" w:type="dxa"/>
              <w:left w:w="100" w:type="dxa"/>
              <w:bottom w:w="90" w:type="dxa"/>
              <w:right w:w="100" w:type="dxa"/>
            </w:tcMar>
            <w:vAlign w:val="center"/>
          </w:tcPr>
          <w:p w14:paraId="056EB9D4" w14:textId="77777777" w:rsidR="007158CE" w:rsidRDefault="00F342DC">
            <w:pPr>
              <w:spacing w:after="0"/>
            </w:pPr>
            <w:r>
              <w:rPr>
                <w:b/>
                <w:color w:val="FFFFFF"/>
                <w:sz w:val="17"/>
              </w:rPr>
              <w:t>What this module owns</w:t>
            </w:r>
          </w:p>
        </w:tc>
      </w:tr>
      <w:tr w:rsidR="007158CE" w14:paraId="056EB9D8" w14:textId="77777777">
        <w:trPr>
          <w:cantSplit/>
          <w:jc w:val="center"/>
        </w:trPr>
        <w:tc>
          <w:tcPr>
            <w:tcW w:w="1800" w:type="dxa"/>
            <w:tcMar>
              <w:top w:w="90" w:type="dxa"/>
              <w:left w:w="100" w:type="dxa"/>
              <w:bottom w:w="90" w:type="dxa"/>
              <w:right w:w="100" w:type="dxa"/>
            </w:tcMar>
          </w:tcPr>
          <w:p w14:paraId="056EB9D6" w14:textId="77777777" w:rsidR="007158CE" w:rsidRDefault="00F342DC">
            <w:pPr>
              <w:spacing w:after="0"/>
            </w:pPr>
            <w:r>
              <w:rPr>
                <w:sz w:val="17"/>
              </w:rPr>
              <w:t>Mission</w:t>
            </w:r>
          </w:p>
        </w:tc>
        <w:tc>
          <w:tcPr>
            <w:tcW w:w="7416" w:type="dxa"/>
            <w:tcMar>
              <w:top w:w="90" w:type="dxa"/>
              <w:left w:w="100" w:type="dxa"/>
              <w:bottom w:w="90" w:type="dxa"/>
              <w:right w:w="100" w:type="dxa"/>
            </w:tcMar>
          </w:tcPr>
          <w:p w14:paraId="056EB9D7" w14:textId="77777777" w:rsidR="007158CE" w:rsidRDefault="00F342DC">
            <w:pPr>
              <w:spacing w:after="0"/>
            </w:pPr>
            <w:r>
              <w:rPr>
                <w:sz w:val="17"/>
              </w:rPr>
              <w:t>Convert an aligned height grid and RGB image into an explorable WebGL terrain without changing reported measurements.</w:t>
            </w:r>
          </w:p>
        </w:tc>
      </w:tr>
      <w:tr w:rsidR="007158CE" w14:paraId="056EB9DB" w14:textId="77777777">
        <w:trPr>
          <w:cantSplit/>
          <w:jc w:val="center"/>
        </w:trPr>
        <w:tc>
          <w:tcPr>
            <w:tcW w:w="1800" w:type="dxa"/>
            <w:shd w:val="clear" w:color="auto" w:fill="F8F9F8"/>
            <w:tcMar>
              <w:top w:w="90" w:type="dxa"/>
              <w:left w:w="100" w:type="dxa"/>
              <w:bottom w:w="90" w:type="dxa"/>
              <w:right w:w="100" w:type="dxa"/>
            </w:tcMar>
          </w:tcPr>
          <w:p w14:paraId="056EB9D9" w14:textId="77777777" w:rsidR="007158CE" w:rsidRDefault="00F342DC">
            <w:pPr>
              <w:spacing w:after="0"/>
            </w:pPr>
            <w:r>
              <w:rPr>
                <w:sz w:val="17"/>
              </w:rPr>
              <w:t>Input</w:t>
            </w:r>
          </w:p>
        </w:tc>
        <w:tc>
          <w:tcPr>
            <w:tcW w:w="7416" w:type="dxa"/>
            <w:shd w:val="clear" w:color="auto" w:fill="F8F9F8"/>
            <w:tcMar>
              <w:top w:w="90" w:type="dxa"/>
              <w:left w:w="100" w:type="dxa"/>
              <w:bottom w:w="90" w:type="dxa"/>
              <w:right w:w="100" w:type="dxa"/>
            </w:tcMar>
          </w:tcPr>
          <w:p w14:paraId="056EB9DA" w14:textId="77777777" w:rsidR="007158CE" w:rsidRDefault="00F342DC">
            <w:pPr>
              <w:spacing w:after="0"/>
            </w:pPr>
            <w:r>
              <w:rPr>
                <w:sz w:val="17"/>
              </w:rPr>
              <w:t>heightmap.json, rgb_model.png, metadata.json</w:t>
            </w:r>
          </w:p>
        </w:tc>
      </w:tr>
      <w:tr w:rsidR="007158CE" w14:paraId="056EB9DE" w14:textId="77777777">
        <w:trPr>
          <w:cantSplit/>
          <w:jc w:val="center"/>
        </w:trPr>
        <w:tc>
          <w:tcPr>
            <w:tcW w:w="1800" w:type="dxa"/>
            <w:tcMar>
              <w:top w:w="90" w:type="dxa"/>
              <w:left w:w="100" w:type="dxa"/>
              <w:bottom w:w="90" w:type="dxa"/>
              <w:right w:w="100" w:type="dxa"/>
            </w:tcMar>
          </w:tcPr>
          <w:p w14:paraId="056EB9DC" w14:textId="77777777" w:rsidR="007158CE" w:rsidRDefault="00F342DC">
            <w:pPr>
              <w:spacing w:after="0"/>
            </w:pPr>
            <w:r>
              <w:rPr>
                <w:sz w:val="17"/>
              </w:rPr>
              <w:t>Output</w:t>
            </w:r>
          </w:p>
        </w:tc>
        <w:tc>
          <w:tcPr>
            <w:tcW w:w="7416" w:type="dxa"/>
            <w:tcMar>
              <w:top w:w="90" w:type="dxa"/>
              <w:left w:w="100" w:type="dxa"/>
              <w:bottom w:w="90" w:type="dxa"/>
              <w:right w:w="100" w:type="dxa"/>
            </w:tcMar>
          </w:tcPr>
          <w:p w14:paraId="056EB9DD" w14:textId="77777777" w:rsidR="007158CE" w:rsidRDefault="00F342DC">
            <w:pPr>
              <w:spacing w:after="0"/>
            </w:pPr>
            <w:r>
              <w:rPr>
                <w:sz w:val="17"/>
              </w:rPr>
              <w:t>Interactive Three.js scene, point elevation/slope HUD, overview/free flight/auto path</w:t>
            </w:r>
          </w:p>
        </w:tc>
      </w:tr>
      <w:tr w:rsidR="007158CE" w14:paraId="056EB9E1" w14:textId="77777777">
        <w:trPr>
          <w:cantSplit/>
          <w:jc w:val="center"/>
        </w:trPr>
        <w:tc>
          <w:tcPr>
            <w:tcW w:w="1800" w:type="dxa"/>
            <w:shd w:val="clear" w:color="auto" w:fill="F8F9F8"/>
            <w:tcMar>
              <w:top w:w="90" w:type="dxa"/>
              <w:left w:w="100" w:type="dxa"/>
              <w:bottom w:w="90" w:type="dxa"/>
              <w:right w:w="100" w:type="dxa"/>
            </w:tcMar>
          </w:tcPr>
          <w:p w14:paraId="056EB9DF" w14:textId="77777777" w:rsidR="007158CE" w:rsidRDefault="00F342DC">
            <w:pPr>
              <w:spacing w:after="0"/>
            </w:pPr>
            <w:r>
              <w:rPr>
                <w:sz w:val="17"/>
              </w:rPr>
              <w:t>Connection</w:t>
            </w:r>
          </w:p>
        </w:tc>
        <w:tc>
          <w:tcPr>
            <w:tcW w:w="7416" w:type="dxa"/>
            <w:shd w:val="clear" w:color="auto" w:fill="F8F9F8"/>
            <w:tcMar>
              <w:top w:w="90" w:type="dxa"/>
              <w:left w:w="100" w:type="dxa"/>
              <w:bottom w:w="90" w:type="dxa"/>
              <w:right w:w="100" w:type="dxa"/>
            </w:tcMar>
          </w:tcPr>
          <w:p w14:paraId="056EB9E0" w14:textId="77777777" w:rsidR="007158CE" w:rsidRDefault="00F342DC">
            <w:pPr>
              <w:spacing w:after="0"/>
            </w:pPr>
            <w:r>
              <w:rPr>
                <w:sz w:val="17"/>
              </w:rPr>
              <w:t>Embedded by Person 4; data and URLs supplied by Person 5.</w:t>
            </w:r>
          </w:p>
        </w:tc>
      </w:tr>
    </w:tbl>
    <w:p w14:paraId="056EB9E2" w14:textId="77777777" w:rsidR="007158CE" w:rsidRDefault="007158CE">
      <w:pPr>
        <w:spacing w:after="0"/>
      </w:pPr>
    </w:p>
    <w:p w14:paraId="056EB9E3" w14:textId="77777777" w:rsidR="007158CE" w:rsidRDefault="00F342DC">
      <w:pPr>
        <w:pStyle w:val="Heading2"/>
      </w:pPr>
      <w:bookmarkStart w:id="67" w:name="_Toc239514853"/>
      <w:r>
        <w:t>Height map to mesh</w:t>
      </w:r>
      <w:bookmarkEnd w:id="67"/>
    </w:p>
    <w:p w14:paraId="056EB9E4" w14:textId="77777777" w:rsidR="007158CE" w:rsidRDefault="00F342DC">
      <w:pPr>
        <w:keepNext/>
        <w:jc w:val="center"/>
      </w:pPr>
      <w:r>
        <w:rPr>
          <w:noProof/>
        </w:rPr>
        <w:drawing>
          <wp:inline distT="0" distB="0" distL="0" distR="0" wp14:anchorId="056EBD04" wp14:editId="056EBD05">
            <wp:extent cx="5715000" cy="2698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_diagram.png"/>
                    <pic:cNvPicPr/>
                  </pic:nvPicPr>
                  <pic:blipFill>
                    <a:blip r:embed="rId15"/>
                    <a:stretch>
                      <a:fillRect/>
                    </a:stretch>
                  </pic:blipFill>
                  <pic:spPr>
                    <a:xfrm>
                      <a:off x="0" y="0"/>
                      <a:ext cx="5715000" cy="2698750"/>
                    </a:xfrm>
                    <a:prstGeom prst="rect">
                      <a:avLst/>
                    </a:prstGeom>
                  </pic:spPr>
                </pic:pic>
              </a:graphicData>
            </a:graphic>
          </wp:inline>
        </w:drawing>
      </w:r>
    </w:p>
    <w:p w14:paraId="056EB9E5" w14:textId="77777777" w:rsidR="007158CE" w:rsidRDefault="00F342DC">
      <w:pPr>
        <w:pStyle w:val="DWCaption"/>
        <w:jc w:val="center"/>
      </w:pPr>
      <w:r>
        <w:t>Figure 7. Every sampled height becomes a vertex. Two triangles per valid grid cell form a continuous surface.</w:t>
      </w:r>
    </w:p>
    <w:p w14:paraId="056EB9E6" w14:textId="77777777" w:rsidR="007158CE" w:rsidRDefault="00F342DC">
      <w:r>
        <w:t>A mesh is a set of vertices connected into faces, usually triangles. For each height sample, X comes from the column, Z from the row, and Y from the height above a baseline. Neighboring vertices are connected into triangles because graphics hardware is optimized to render triangles and any planar surface patch can be represented by them.</w:t>
      </w:r>
    </w:p>
    <w:p w14:paraId="056EB9E7" w14:textId="77777777" w:rsidR="007158CE" w:rsidRDefault="00F342DC">
      <w:pPr>
        <w:pStyle w:val="DWCode"/>
        <w:shd w:val="clear" w:color="auto" w:fill="F2F3F2"/>
      </w:pPr>
      <w:r>
        <w:t>grid sample (row, col, height) → vertex (X = col, Y = height, Z = row)</w:t>
      </w:r>
    </w:p>
    <w:p w14:paraId="056EB9E8" w14:textId="77777777" w:rsidR="007158CE" w:rsidRDefault="00F342DC">
      <w:pPr>
        <w:pStyle w:val="Heading2"/>
      </w:pPr>
      <w:bookmarkStart w:id="68" w:name="_Toc239514854"/>
      <w:r>
        <w:t>Physical versus relative scaling</w:t>
      </w:r>
      <w:bookmarkEnd w:id="68"/>
    </w:p>
    <w:p w14:paraId="056EB9E9" w14:textId="77777777" w:rsidR="007158CE" w:rsidRDefault="00F342DC">
      <w:r>
        <w:t>For a calibrated projected raster, horizontal spacing comes from pixel resolution and the CRS unit conversion; vertical values are metres. For EPSG:4326/CRS84, the code approximately converts longitude/latitude degree spacing to local metres at the scene centre. For a relative result, the unitless range is clipped to its 1st/99th percentiles for display and scaled to a conservative relief equal to about 3% of the scene width.</w:t>
      </w:r>
    </w:p>
    <w:p w14:paraId="056EB9EA" w14:textId="77777777" w:rsidR="007158CE" w:rsidRDefault="00F342DC">
      <w:pPr>
        <w:pStyle w:val="Heading2"/>
      </w:pPr>
      <w:bookmarkStart w:id="69" w:name="_Toc239514855"/>
      <w:r>
        <w:t>Rendering quality features in the current code</w:t>
      </w:r>
      <w:bookmarkEnd w:id="69"/>
    </w:p>
    <w:p w14:paraId="056EB9EB" w14:textId="77777777" w:rsidR="007158CE" w:rsidRDefault="00F342DC">
      <w:pPr>
        <w:spacing w:after="40"/>
        <w:ind w:left="346" w:hanging="216"/>
      </w:pPr>
      <w:r>
        <w:rPr>
          <w:color w:val="416658"/>
        </w:rPr>
        <w:t xml:space="preserve">• </w:t>
      </w:r>
      <w:r>
        <w:t>At most 512 terrain samples on the long edge (about 262,000 vertices maximum) with bilinear reduction to reduce aliasing.</w:t>
      </w:r>
    </w:p>
    <w:p w14:paraId="056EB9EC" w14:textId="77777777" w:rsidR="007158CE" w:rsidRDefault="00F342DC">
      <w:pPr>
        <w:spacing w:after="40"/>
        <w:ind w:left="346" w:hanging="216"/>
      </w:pPr>
      <w:r>
        <w:rPr>
          <w:color w:val="416658"/>
        </w:rPr>
        <w:t xml:space="preserve">• </w:t>
      </w:r>
      <w:r>
        <w:t>Triangles touching invalid source pixels are removed, preventing masked scan borders from becoming walls.</w:t>
      </w:r>
    </w:p>
    <w:p w14:paraId="056EB9ED" w14:textId="77777777" w:rsidR="007158CE" w:rsidRDefault="00F342DC">
      <w:pPr>
        <w:spacing w:after="40"/>
        <w:ind w:left="346" w:hanging="216"/>
      </w:pPr>
      <w:r>
        <w:rPr>
          <w:color w:val="416658"/>
        </w:rPr>
        <w:lastRenderedPageBreak/>
        <w:t xml:space="preserve">• </w:t>
      </w:r>
      <w:r>
        <w:t>Two conservative display-only smoothing passes for relative geometry; raw values remain in elevationHeights for the HUD.</w:t>
      </w:r>
    </w:p>
    <w:p w14:paraId="056EB9EE" w14:textId="77777777" w:rsidR="007158CE" w:rsidRDefault="00F342DC">
      <w:pPr>
        <w:spacing w:after="40"/>
        <w:ind w:left="346" w:hanging="216"/>
      </w:pPr>
      <w:r>
        <w:rPr>
          <w:color w:val="416658"/>
        </w:rPr>
        <w:t xml:space="preserve">• </w:t>
      </w:r>
      <w:r>
        <w:t>RGB texture with mipmapping, linear filtering, and up to 16× anisotropy depending on GPU capability.</w:t>
      </w:r>
    </w:p>
    <w:p w14:paraId="056EB9EF" w14:textId="77777777" w:rsidR="007158CE" w:rsidRDefault="00F342DC">
      <w:pPr>
        <w:spacing w:after="40"/>
        <w:ind w:left="346" w:hanging="216"/>
      </w:pPr>
      <w:r>
        <w:rPr>
          <w:color w:val="416658"/>
        </w:rPr>
        <w:t xml:space="preserve">• </w:t>
      </w:r>
      <w:r>
        <w:t>WebGL antialiasing, sRGB output, ACES filmic tone mapping, soft PCF shadows, and a 2048×2048 shadow map.</w:t>
      </w:r>
    </w:p>
    <w:p w14:paraId="056EB9F0" w14:textId="77777777" w:rsidR="007158CE" w:rsidRDefault="00F342DC">
      <w:pPr>
        <w:spacing w:after="40"/>
        <w:ind w:left="346" w:hanging="216"/>
      </w:pPr>
      <w:r>
        <w:rPr>
          <w:color w:val="416658"/>
        </w:rPr>
        <w:t xml:space="preserve">• </w:t>
      </w:r>
      <w:r>
        <w:t>Device pixel ratio capped at 2× and automatic resize handling for stable performance.</w:t>
      </w:r>
    </w:p>
    <w:p w14:paraId="056EB9F1" w14:textId="77777777" w:rsidR="007158CE" w:rsidRDefault="00F342DC">
      <w:pPr>
        <w:spacing w:after="40"/>
        <w:ind w:left="346" w:hanging="216"/>
      </w:pPr>
      <w:r>
        <w:rPr>
          <w:color w:val="416658"/>
        </w:rPr>
        <w:t xml:space="preserve">• </w:t>
      </w:r>
      <w:r>
        <w:t>GPU badge reads the WebGL renderer string and warns when an integrated or software renderer is selected.</w:t>
      </w:r>
    </w:p>
    <w:p w14:paraId="056EB9F2" w14:textId="77777777" w:rsidR="007158CE" w:rsidRDefault="00F342DC">
      <w:pPr>
        <w:pStyle w:val="Heading2"/>
      </w:pPr>
      <w:bookmarkStart w:id="70" w:name="_Toc239514856"/>
      <w:r>
        <w:t>Texture and UV mapping</w:t>
      </w:r>
      <w:bookmarkEnd w:id="70"/>
    </w:p>
    <w:p w14:paraId="056EB9F3" w14:textId="77777777" w:rsidR="007158CE" w:rsidRDefault="00F342DC">
      <w:r>
        <w:t>UV coordinates tell the graphics engine which RGB pixel belongs on each vertex. The convention is deterministic: height[row, col] corresponds to image pixel (col, row), and the top raster row remains the top texture row. Texture alignment requires the RGB and height surface to describe the same crop and orientation.</w:t>
      </w:r>
    </w:p>
    <w:p w14:paraId="056EB9F4" w14:textId="77777777" w:rsidR="007158CE" w:rsidRDefault="00F342DC">
      <w:pPr>
        <w:pStyle w:val="Heading2"/>
      </w:pPr>
      <w:bookmarkStart w:id="71" w:name="_Toc239514857"/>
      <w:r>
        <w:t>Controls that actually exist</w:t>
      </w:r>
      <w:bookmarkEnd w:id="71"/>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6624"/>
      </w:tblGrid>
      <w:tr w:rsidR="007158CE" w14:paraId="056EB9F7" w14:textId="77777777">
        <w:trPr>
          <w:cantSplit/>
          <w:tblHeader/>
          <w:jc w:val="center"/>
        </w:trPr>
        <w:tc>
          <w:tcPr>
            <w:tcW w:w="4853" w:type="dxa"/>
            <w:shd w:val="clear" w:color="auto" w:fill="416658"/>
            <w:tcMar>
              <w:top w:w="90" w:type="dxa"/>
              <w:left w:w="100" w:type="dxa"/>
              <w:bottom w:w="90" w:type="dxa"/>
              <w:right w:w="100" w:type="dxa"/>
            </w:tcMar>
            <w:vAlign w:val="center"/>
          </w:tcPr>
          <w:p w14:paraId="056EB9F5" w14:textId="77777777" w:rsidR="007158CE" w:rsidRDefault="00F342DC">
            <w:pPr>
              <w:spacing w:after="0"/>
            </w:pPr>
            <w:r>
              <w:rPr>
                <w:b/>
                <w:color w:val="FFFFFF"/>
                <w:sz w:val="16"/>
              </w:rPr>
              <w:t>Mode/control</w:t>
            </w:r>
          </w:p>
        </w:tc>
        <w:tc>
          <w:tcPr>
            <w:tcW w:w="4853" w:type="dxa"/>
            <w:shd w:val="clear" w:color="auto" w:fill="416658"/>
            <w:tcMar>
              <w:top w:w="90" w:type="dxa"/>
              <w:left w:w="100" w:type="dxa"/>
              <w:bottom w:w="90" w:type="dxa"/>
              <w:right w:w="100" w:type="dxa"/>
            </w:tcMar>
            <w:vAlign w:val="center"/>
          </w:tcPr>
          <w:p w14:paraId="056EB9F6" w14:textId="77777777" w:rsidR="007158CE" w:rsidRDefault="00F342DC">
            <w:pPr>
              <w:spacing w:after="0"/>
            </w:pPr>
            <w:r>
              <w:rPr>
                <w:b/>
                <w:color w:val="FFFFFF"/>
                <w:sz w:val="16"/>
              </w:rPr>
              <w:t>Behavior</w:t>
            </w:r>
          </w:p>
        </w:tc>
      </w:tr>
      <w:tr w:rsidR="007158CE" w14:paraId="056EB9FA" w14:textId="77777777">
        <w:trPr>
          <w:cantSplit/>
          <w:jc w:val="center"/>
        </w:trPr>
        <w:tc>
          <w:tcPr>
            <w:tcW w:w="2592" w:type="dxa"/>
            <w:tcMar>
              <w:top w:w="90" w:type="dxa"/>
              <w:left w:w="100" w:type="dxa"/>
              <w:bottom w:w="90" w:type="dxa"/>
              <w:right w:w="100" w:type="dxa"/>
            </w:tcMar>
          </w:tcPr>
          <w:p w14:paraId="056EB9F8" w14:textId="77777777" w:rsidR="007158CE" w:rsidRDefault="00F342DC">
            <w:pPr>
              <w:spacing w:after="0"/>
            </w:pPr>
            <w:r>
              <w:rPr>
                <w:sz w:val="16"/>
              </w:rPr>
              <w:t>Overview</w:t>
            </w:r>
          </w:p>
        </w:tc>
        <w:tc>
          <w:tcPr>
            <w:tcW w:w="6624" w:type="dxa"/>
            <w:tcMar>
              <w:top w:w="90" w:type="dxa"/>
              <w:left w:w="100" w:type="dxa"/>
              <w:bottom w:w="90" w:type="dxa"/>
              <w:right w:w="100" w:type="dxa"/>
            </w:tcMar>
          </w:tcPr>
          <w:p w14:paraId="056EB9F9" w14:textId="77777777" w:rsidR="007158CE" w:rsidRDefault="00F342DC">
            <w:pPr>
              <w:spacing w:after="0"/>
            </w:pPr>
            <w:r>
              <w:rPr>
                <w:sz w:val="16"/>
              </w:rPr>
              <w:t>Orbit with drag, pan with right-drag, zoom with wheel</w:t>
            </w:r>
          </w:p>
        </w:tc>
      </w:tr>
      <w:tr w:rsidR="007158CE" w14:paraId="056EB9FD" w14:textId="77777777">
        <w:trPr>
          <w:cantSplit/>
          <w:jc w:val="center"/>
        </w:trPr>
        <w:tc>
          <w:tcPr>
            <w:tcW w:w="2592" w:type="dxa"/>
            <w:shd w:val="clear" w:color="auto" w:fill="F8F9F8"/>
            <w:tcMar>
              <w:top w:w="90" w:type="dxa"/>
              <w:left w:w="100" w:type="dxa"/>
              <w:bottom w:w="90" w:type="dxa"/>
              <w:right w:w="100" w:type="dxa"/>
            </w:tcMar>
          </w:tcPr>
          <w:p w14:paraId="056EB9FB" w14:textId="77777777" w:rsidR="007158CE" w:rsidRDefault="00F342DC">
            <w:pPr>
              <w:spacing w:after="0"/>
            </w:pPr>
            <w:r>
              <w:rPr>
                <w:sz w:val="16"/>
              </w:rPr>
              <w:t>Fly</w:t>
            </w:r>
          </w:p>
        </w:tc>
        <w:tc>
          <w:tcPr>
            <w:tcW w:w="6624" w:type="dxa"/>
            <w:shd w:val="clear" w:color="auto" w:fill="F8F9F8"/>
            <w:tcMar>
              <w:top w:w="90" w:type="dxa"/>
              <w:left w:w="100" w:type="dxa"/>
              <w:bottom w:w="90" w:type="dxa"/>
              <w:right w:w="100" w:type="dxa"/>
            </w:tcMar>
          </w:tcPr>
          <w:p w14:paraId="056EB9FC" w14:textId="77777777" w:rsidR="007158CE" w:rsidRDefault="00F342DC">
            <w:pPr>
              <w:spacing w:after="0"/>
            </w:pPr>
            <w:r>
              <w:rPr>
                <w:sz w:val="16"/>
              </w:rPr>
              <w:t>Click viewport for mouse look; W/S forward/back; A/D strafe; Q or Space up; E or Shift down</w:t>
            </w:r>
          </w:p>
        </w:tc>
      </w:tr>
      <w:tr w:rsidR="007158CE" w14:paraId="056EBA00" w14:textId="77777777">
        <w:trPr>
          <w:cantSplit/>
          <w:jc w:val="center"/>
        </w:trPr>
        <w:tc>
          <w:tcPr>
            <w:tcW w:w="2592" w:type="dxa"/>
            <w:tcMar>
              <w:top w:w="90" w:type="dxa"/>
              <w:left w:w="100" w:type="dxa"/>
              <w:bottom w:w="90" w:type="dxa"/>
              <w:right w:w="100" w:type="dxa"/>
            </w:tcMar>
          </w:tcPr>
          <w:p w14:paraId="056EB9FE" w14:textId="77777777" w:rsidR="007158CE" w:rsidRDefault="00F342DC">
            <w:pPr>
              <w:spacing w:after="0"/>
            </w:pPr>
            <w:r>
              <w:rPr>
                <w:sz w:val="16"/>
              </w:rPr>
              <w:t>Auto</w:t>
            </w:r>
          </w:p>
        </w:tc>
        <w:tc>
          <w:tcPr>
            <w:tcW w:w="6624" w:type="dxa"/>
            <w:tcMar>
              <w:top w:w="90" w:type="dxa"/>
              <w:left w:w="100" w:type="dxa"/>
              <w:bottom w:w="90" w:type="dxa"/>
              <w:right w:w="100" w:type="dxa"/>
            </w:tcMar>
          </w:tcPr>
          <w:p w14:paraId="056EB9FF" w14:textId="77777777" w:rsidR="007158CE" w:rsidRDefault="00F342DC">
            <w:pPr>
              <w:spacing w:after="0"/>
            </w:pPr>
            <w:r>
              <w:rPr>
                <w:sz w:val="16"/>
              </w:rPr>
              <w:t>24-second closed Catmull–Rom path; pause/resume/reset</w:t>
            </w:r>
          </w:p>
        </w:tc>
      </w:tr>
      <w:tr w:rsidR="007158CE" w14:paraId="056EBA03" w14:textId="77777777">
        <w:trPr>
          <w:cantSplit/>
          <w:jc w:val="center"/>
        </w:trPr>
        <w:tc>
          <w:tcPr>
            <w:tcW w:w="2592" w:type="dxa"/>
            <w:shd w:val="clear" w:color="auto" w:fill="F8F9F8"/>
            <w:tcMar>
              <w:top w:w="90" w:type="dxa"/>
              <w:left w:w="100" w:type="dxa"/>
              <w:bottom w:w="90" w:type="dxa"/>
              <w:right w:w="100" w:type="dxa"/>
            </w:tcMar>
          </w:tcPr>
          <w:p w14:paraId="056EBA01" w14:textId="77777777" w:rsidR="007158CE" w:rsidRDefault="00F342DC">
            <w:pPr>
              <w:spacing w:after="0"/>
            </w:pPr>
            <w:r>
              <w:rPr>
                <w:sz w:val="16"/>
              </w:rPr>
              <w:t>Texture / Elevation / Wireframe</w:t>
            </w:r>
          </w:p>
        </w:tc>
        <w:tc>
          <w:tcPr>
            <w:tcW w:w="6624" w:type="dxa"/>
            <w:shd w:val="clear" w:color="auto" w:fill="F8F9F8"/>
            <w:tcMar>
              <w:top w:w="90" w:type="dxa"/>
              <w:left w:w="100" w:type="dxa"/>
              <w:bottom w:w="90" w:type="dxa"/>
              <w:right w:w="100" w:type="dxa"/>
            </w:tcMar>
          </w:tcPr>
          <w:p w14:paraId="056EBA02" w14:textId="77777777" w:rsidR="007158CE" w:rsidRDefault="00F342DC">
            <w:pPr>
              <w:spacing w:after="0"/>
            </w:pPr>
            <w:r>
              <w:rPr>
                <w:sz w:val="16"/>
              </w:rPr>
              <w:t>Switch visual material without changing data</w:t>
            </w:r>
          </w:p>
        </w:tc>
      </w:tr>
      <w:tr w:rsidR="007158CE" w14:paraId="056EBA06" w14:textId="77777777">
        <w:trPr>
          <w:cantSplit/>
          <w:jc w:val="center"/>
        </w:trPr>
        <w:tc>
          <w:tcPr>
            <w:tcW w:w="2592" w:type="dxa"/>
            <w:tcMar>
              <w:top w:w="90" w:type="dxa"/>
              <w:left w:w="100" w:type="dxa"/>
              <w:bottom w:w="90" w:type="dxa"/>
              <w:right w:w="100" w:type="dxa"/>
            </w:tcMar>
          </w:tcPr>
          <w:p w14:paraId="056EBA04" w14:textId="77777777" w:rsidR="007158CE" w:rsidRDefault="00F342DC">
            <w:pPr>
              <w:spacing w:after="0"/>
            </w:pPr>
            <w:r>
              <w:rPr>
                <w:sz w:val="16"/>
              </w:rPr>
              <w:t>Relief</w:t>
            </w:r>
          </w:p>
        </w:tc>
        <w:tc>
          <w:tcPr>
            <w:tcW w:w="6624" w:type="dxa"/>
            <w:tcMar>
              <w:top w:w="90" w:type="dxa"/>
              <w:left w:w="100" w:type="dxa"/>
              <w:bottom w:w="90" w:type="dxa"/>
              <w:right w:w="100" w:type="dxa"/>
            </w:tcMar>
          </w:tcPr>
          <w:p w14:paraId="056EBA05" w14:textId="77777777" w:rsidR="007158CE" w:rsidRDefault="00F342DC">
            <w:pPr>
              <w:spacing w:after="0"/>
            </w:pPr>
            <w:r>
              <w:rPr>
                <w:sz w:val="16"/>
              </w:rPr>
              <w:t>0.2×–2× for relative mode; 0.2×–5× for metric mode</w:t>
            </w:r>
          </w:p>
        </w:tc>
      </w:tr>
      <w:tr w:rsidR="007158CE" w14:paraId="056EBA09" w14:textId="77777777">
        <w:trPr>
          <w:cantSplit/>
          <w:jc w:val="center"/>
        </w:trPr>
        <w:tc>
          <w:tcPr>
            <w:tcW w:w="2592" w:type="dxa"/>
            <w:shd w:val="clear" w:color="auto" w:fill="F8F9F8"/>
            <w:tcMar>
              <w:top w:w="90" w:type="dxa"/>
              <w:left w:w="100" w:type="dxa"/>
              <w:bottom w:w="90" w:type="dxa"/>
              <w:right w:w="100" w:type="dxa"/>
            </w:tcMar>
          </w:tcPr>
          <w:p w14:paraId="056EBA07" w14:textId="77777777" w:rsidR="007158CE" w:rsidRDefault="00F342DC">
            <w:pPr>
              <w:spacing w:after="0"/>
            </w:pPr>
            <w:r>
              <w:rPr>
                <w:sz w:val="16"/>
              </w:rPr>
              <w:t>Speed / Look</w:t>
            </w:r>
          </w:p>
        </w:tc>
        <w:tc>
          <w:tcPr>
            <w:tcW w:w="6624" w:type="dxa"/>
            <w:shd w:val="clear" w:color="auto" w:fill="F8F9F8"/>
            <w:tcMar>
              <w:top w:w="90" w:type="dxa"/>
              <w:left w:w="100" w:type="dxa"/>
              <w:bottom w:w="90" w:type="dxa"/>
              <w:right w:w="100" w:type="dxa"/>
            </w:tcMar>
          </w:tcPr>
          <w:p w14:paraId="056EBA08" w14:textId="77777777" w:rsidR="007158CE" w:rsidRDefault="00F342DC">
            <w:pPr>
              <w:spacing w:after="0"/>
            </w:pPr>
            <w:r>
              <w:rPr>
                <w:sz w:val="16"/>
              </w:rPr>
              <w:t>Adjust movement speed and pointer sensitivity</w:t>
            </w:r>
          </w:p>
        </w:tc>
      </w:tr>
      <w:tr w:rsidR="007158CE" w14:paraId="056EBA0C" w14:textId="77777777">
        <w:trPr>
          <w:cantSplit/>
          <w:jc w:val="center"/>
        </w:trPr>
        <w:tc>
          <w:tcPr>
            <w:tcW w:w="2592" w:type="dxa"/>
            <w:tcMar>
              <w:top w:w="90" w:type="dxa"/>
              <w:left w:w="100" w:type="dxa"/>
              <w:bottom w:w="90" w:type="dxa"/>
              <w:right w:w="100" w:type="dxa"/>
            </w:tcMar>
          </w:tcPr>
          <w:p w14:paraId="056EBA0A" w14:textId="77777777" w:rsidR="007158CE" w:rsidRDefault="00F342DC">
            <w:pPr>
              <w:spacing w:after="0"/>
            </w:pPr>
            <w:r>
              <w:rPr>
                <w:sz w:val="16"/>
              </w:rPr>
              <w:t>Centre reticle</w:t>
            </w:r>
          </w:p>
        </w:tc>
        <w:tc>
          <w:tcPr>
            <w:tcW w:w="6624" w:type="dxa"/>
            <w:tcMar>
              <w:top w:w="90" w:type="dxa"/>
              <w:left w:w="100" w:type="dxa"/>
              <w:bottom w:w="90" w:type="dxa"/>
              <w:right w:w="100" w:type="dxa"/>
            </w:tcMar>
          </w:tcPr>
          <w:p w14:paraId="056EBA0B" w14:textId="77777777" w:rsidR="007158CE" w:rsidRDefault="00F342DC">
            <w:pPr>
              <w:spacing w:after="0"/>
            </w:pPr>
            <w:r>
              <w:rPr>
                <w:sz w:val="16"/>
              </w:rPr>
              <w:t>Reports aimed value, slope, source pixel, calibration source, and map coordinate when available</w:t>
            </w:r>
          </w:p>
        </w:tc>
      </w:tr>
    </w:tbl>
    <w:p w14:paraId="056EBA0D" w14:textId="77777777" w:rsidR="007158CE" w:rsidRDefault="007158CE">
      <w:pPr>
        <w:spacing w:after="0"/>
      </w:pPr>
    </w:p>
    <w:p w14:paraId="056EBA0E" w14:textId="77777777" w:rsidR="007158CE" w:rsidRDefault="00F342DC">
      <w:pPr>
        <w:pStyle w:val="Heading2"/>
      </w:pPr>
      <w:bookmarkStart w:id="72" w:name="_Toc239514858"/>
      <w:r>
        <w:t>How point values are calculated</w:t>
      </w:r>
      <w:bookmarkEnd w:id="72"/>
    </w:p>
    <w:p w14:paraId="056EBA0F" w14:textId="77777777" w:rsidR="007158CE" w:rsidRDefault="00F342DC">
      <w:r>
        <w:t>A ray from the camera through the centre reticle intersects the mesh. The viewer maps that point back to grid coordinates and bilinearly samples the unmodified numeric height field. For metric data, local rise over horizontal metre spacing gives a physical slope. For relative data, the HUD labels the slope visual because the vertical scale is arbitrary.</w:t>
      </w:r>
    </w:p>
    <w:p w14:paraId="056EBA10" w14:textId="77777777" w:rsidR="007158CE" w:rsidRDefault="00F342DC">
      <w:pPr>
        <w:pStyle w:val="Heading2"/>
      </w:pPr>
      <w:bookmarkStart w:id="73" w:name="_Toc239514859"/>
      <w:r>
        <w:t>GPU use</w:t>
      </w:r>
      <w:bookmarkEnd w:id="73"/>
    </w:p>
    <w:p w14:paraId="056EBA11" w14:textId="77777777" w:rsidR="007158CE" w:rsidRDefault="00F342DC">
      <w:r>
        <w:t>There are two separate GPU workloads. PyTorch/CUDA runs model inference on the backend. WebGL renders the mesh in the browser. The renderer requests high-performance mode, but that is only a browser hint; the included launcher starts an isolated Chromium-family session with a high-performance GPU preference, and the badge confirms whether NVIDIA/RTX is actually selected.</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5904"/>
      </w:tblGrid>
      <w:tr w:rsidR="007158CE" w14:paraId="056EBA14" w14:textId="77777777">
        <w:trPr>
          <w:cantSplit/>
          <w:tblHeader/>
          <w:jc w:val="center"/>
        </w:trPr>
        <w:tc>
          <w:tcPr>
            <w:tcW w:w="4853" w:type="dxa"/>
            <w:shd w:val="clear" w:color="auto" w:fill="416658"/>
            <w:tcMar>
              <w:top w:w="90" w:type="dxa"/>
              <w:left w:w="100" w:type="dxa"/>
              <w:bottom w:w="90" w:type="dxa"/>
              <w:right w:w="100" w:type="dxa"/>
            </w:tcMar>
            <w:vAlign w:val="center"/>
          </w:tcPr>
          <w:p w14:paraId="056EBA12" w14:textId="77777777" w:rsidR="007158CE" w:rsidRDefault="00F342DC">
            <w:pPr>
              <w:spacing w:after="0"/>
            </w:pPr>
            <w:r>
              <w:rPr>
                <w:b/>
                <w:color w:val="FFFFFF"/>
                <w:sz w:val="16"/>
              </w:rPr>
              <w:t>Likely judge question</w:t>
            </w:r>
          </w:p>
        </w:tc>
        <w:tc>
          <w:tcPr>
            <w:tcW w:w="4853" w:type="dxa"/>
            <w:shd w:val="clear" w:color="auto" w:fill="416658"/>
            <w:tcMar>
              <w:top w:w="90" w:type="dxa"/>
              <w:left w:w="100" w:type="dxa"/>
              <w:bottom w:w="90" w:type="dxa"/>
              <w:right w:w="100" w:type="dxa"/>
            </w:tcMar>
            <w:vAlign w:val="center"/>
          </w:tcPr>
          <w:p w14:paraId="056EBA13" w14:textId="77777777" w:rsidR="007158CE" w:rsidRDefault="00F342DC">
            <w:pPr>
              <w:spacing w:after="0"/>
            </w:pPr>
            <w:r>
              <w:rPr>
                <w:b/>
                <w:color w:val="FFFFFF"/>
                <w:sz w:val="16"/>
              </w:rPr>
              <w:t>Strong, simple answer</w:t>
            </w:r>
          </w:p>
        </w:tc>
      </w:tr>
      <w:tr w:rsidR="007158CE" w14:paraId="056EBA17" w14:textId="77777777">
        <w:trPr>
          <w:cantSplit/>
          <w:jc w:val="center"/>
        </w:trPr>
        <w:tc>
          <w:tcPr>
            <w:tcW w:w="3312" w:type="dxa"/>
            <w:tcMar>
              <w:top w:w="90" w:type="dxa"/>
              <w:left w:w="100" w:type="dxa"/>
              <w:bottom w:w="90" w:type="dxa"/>
              <w:right w:w="100" w:type="dxa"/>
            </w:tcMar>
          </w:tcPr>
          <w:p w14:paraId="056EBA15" w14:textId="77777777" w:rsidR="007158CE" w:rsidRDefault="00F342DC">
            <w:pPr>
              <w:spacing w:after="0"/>
            </w:pPr>
            <w:r>
              <w:rPr>
                <w:sz w:val="16"/>
              </w:rPr>
              <w:t>How do you make 3D from 2D?</w:t>
            </w:r>
          </w:p>
        </w:tc>
        <w:tc>
          <w:tcPr>
            <w:tcW w:w="5904" w:type="dxa"/>
            <w:tcMar>
              <w:top w:w="90" w:type="dxa"/>
              <w:left w:w="100" w:type="dxa"/>
              <w:bottom w:w="90" w:type="dxa"/>
              <w:right w:w="100" w:type="dxa"/>
            </w:tcMar>
          </w:tcPr>
          <w:p w14:paraId="056EBA16" w14:textId="77777777" w:rsidR="007158CE" w:rsidRDefault="00F342DC">
            <w:pPr>
              <w:spacing w:after="0"/>
            </w:pPr>
            <w:r>
              <w:rPr>
                <w:sz w:val="16"/>
              </w:rPr>
              <w:t>Each height sample becomes a vertex, adjacent vertices become triangles, and the original RGB image is mapped with UV coordinates.</w:t>
            </w:r>
          </w:p>
        </w:tc>
      </w:tr>
      <w:tr w:rsidR="007158CE" w14:paraId="056EBA1A" w14:textId="77777777">
        <w:trPr>
          <w:cantSplit/>
          <w:jc w:val="center"/>
        </w:trPr>
        <w:tc>
          <w:tcPr>
            <w:tcW w:w="3312" w:type="dxa"/>
            <w:shd w:val="clear" w:color="auto" w:fill="F8F9F8"/>
            <w:tcMar>
              <w:top w:w="90" w:type="dxa"/>
              <w:left w:w="100" w:type="dxa"/>
              <w:bottom w:w="90" w:type="dxa"/>
              <w:right w:w="100" w:type="dxa"/>
            </w:tcMar>
          </w:tcPr>
          <w:p w14:paraId="056EBA18" w14:textId="77777777" w:rsidR="007158CE" w:rsidRDefault="00F342DC">
            <w:pPr>
              <w:spacing w:after="0"/>
            </w:pPr>
            <w:r>
              <w:rPr>
                <w:sz w:val="16"/>
              </w:rPr>
              <w:t>Why downsample?</w:t>
            </w:r>
          </w:p>
        </w:tc>
        <w:tc>
          <w:tcPr>
            <w:tcW w:w="5904" w:type="dxa"/>
            <w:shd w:val="clear" w:color="auto" w:fill="F8F9F8"/>
            <w:tcMar>
              <w:top w:w="90" w:type="dxa"/>
              <w:left w:w="100" w:type="dxa"/>
              <w:bottom w:w="90" w:type="dxa"/>
              <w:right w:w="100" w:type="dxa"/>
            </w:tcMar>
          </w:tcPr>
          <w:p w14:paraId="056EBA19" w14:textId="77777777" w:rsidR="007158CE" w:rsidRDefault="00F342DC">
            <w:pPr>
              <w:spacing w:after="0"/>
            </w:pPr>
            <w:r>
              <w:rPr>
                <w:sz w:val="16"/>
              </w:rPr>
              <w:t>A browser does not need one vertex for every source pixel; bounded bilinear sampling preserves shape while keeping interaction smooth.</w:t>
            </w:r>
          </w:p>
        </w:tc>
      </w:tr>
      <w:tr w:rsidR="007158CE" w14:paraId="056EBA1D" w14:textId="77777777">
        <w:trPr>
          <w:cantSplit/>
          <w:jc w:val="center"/>
        </w:trPr>
        <w:tc>
          <w:tcPr>
            <w:tcW w:w="3312" w:type="dxa"/>
            <w:tcMar>
              <w:top w:w="90" w:type="dxa"/>
              <w:left w:w="100" w:type="dxa"/>
              <w:bottom w:w="90" w:type="dxa"/>
              <w:right w:w="100" w:type="dxa"/>
            </w:tcMar>
          </w:tcPr>
          <w:p w14:paraId="056EBA1B" w14:textId="77777777" w:rsidR="007158CE" w:rsidRDefault="00F342DC">
            <w:pPr>
              <w:spacing w:after="0"/>
            </w:pPr>
            <w:r>
              <w:rPr>
                <w:sz w:val="16"/>
              </w:rPr>
              <w:t>Why do A/D move sideways?</w:t>
            </w:r>
          </w:p>
        </w:tc>
        <w:tc>
          <w:tcPr>
            <w:tcW w:w="5904" w:type="dxa"/>
            <w:tcMar>
              <w:top w:w="90" w:type="dxa"/>
              <w:left w:w="100" w:type="dxa"/>
              <w:bottom w:w="90" w:type="dxa"/>
              <w:right w:w="100" w:type="dxa"/>
            </w:tcMar>
          </w:tcPr>
          <w:p w14:paraId="056EBA1C" w14:textId="77777777" w:rsidR="007158CE" w:rsidRDefault="00F342DC">
            <w:pPr>
              <w:spacing w:after="0"/>
            </w:pPr>
            <w:r>
              <w:rPr>
                <w:sz w:val="16"/>
              </w:rPr>
              <w:t>They add/subtract the camera’s right vector—translation—while mouse movement changes yaw/pitch—rotation.</w:t>
            </w:r>
          </w:p>
        </w:tc>
      </w:tr>
      <w:tr w:rsidR="007158CE" w14:paraId="056EBA20" w14:textId="77777777">
        <w:trPr>
          <w:cantSplit/>
          <w:jc w:val="center"/>
        </w:trPr>
        <w:tc>
          <w:tcPr>
            <w:tcW w:w="3312" w:type="dxa"/>
            <w:shd w:val="clear" w:color="auto" w:fill="F8F9F8"/>
            <w:tcMar>
              <w:top w:w="90" w:type="dxa"/>
              <w:left w:w="100" w:type="dxa"/>
              <w:bottom w:w="90" w:type="dxa"/>
              <w:right w:w="100" w:type="dxa"/>
            </w:tcMar>
          </w:tcPr>
          <w:p w14:paraId="056EBA1E" w14:textId="77777777" w:rsidR="007158CE" w:rsidRDefault="00F342DC">
            <w:pPr>
              <w:spacing w:after="0"/>
            </w:pPr>
            <w:r>
              <w:rPr>
                <w:sz w:val="16"/>
              </w:rPr>
              <w:t>Are HUD heights real?</w:t>
            </w:r>
          </w:p>
        </w:tc>
        <w:tc>
          <w:tcPr>
            <w:tcW w:w="5904" w:type="dxa"/>
            <w:shd w:val="clear" w:color="auto" w:fill="F8F9F8"/>
            <w:tcMar>
              <w:top w:w="90" w:type="dxa"/>
              <w:left w:w="100" w:type="dxa"/>
              <w:bottom w:w="90" w:type="dxa"/>
              <w:right w:w="100" w:type="dxa"/>
            </w:tcMar>
          </w:tcPr>
          <w:p w14:paraId="056EBA1F" w14:textId="77777777" w:rsidR="007158CE" w:rsidRDefault="00F342DC">
            <w:pPr>
              <w:spacing w:after="0"/>
            </w:pPr>
            <w:r>
              <w:rPr>
                <w:sz w:val="16"/>
              </w:rPr>
              <w:t>Only calibrated jobs report estimated metres; uncalibrated jobs report rel and visual slope.</w:t>
            </w:r>
          </w:p>
        </w:tc>
      </w:tr>
      <w:tr w:rsidR="007158CE" w14:paraId="056EBA23" w14:textId="77777777">
        <w:trPr>
          <w:cantSplit/>
          <w:jc w:val="center"/>
        </w:trPr>
        <w:tc>
          <w:tcPr>
            <w:tcW w:w="3312" w:type="dxa"/>
            <w:tcMar>
              <w:top w:w="90" w:type="dxa"/>
              <w:left w:w="100" w:type="dxa"/>
              <w:bottom w:w="90" w:type="dxa"/>
              <w:right w:w="100" w:type="dxa"/>
            </w:tcMar>
          </w:tcPr>
          <w:p w14:paraId="056EBA21" w14:textId="77777777" w:rsidR="007158CE" w:rsidRDefault="00F342DC">
            <w:pPr>
              <w:spacing w:after="0"/>
            </w:pPr>
            <w:r>
              <w:rPr>
                <w:sz w:val="16"/>
              </w:rPr>
              <w:lastRenderedPageBreak/>
              <w:t>Does smoothing alter measurements?</w:t>
            </w:r>
          </w:p>
        </w:tc>
        <w:tc>
          <w:tcPr>
            <w:tcW w:w="5904" w:type="dxa"/>
            <w:tcMar>
              <w:top w:w="90" w:type="dxa"/>
              <w:left w:w="100" w:type="dxa"/>
              <w:bottom w:w="90" w:type="dxa"/>
              <w:right w:w="100" w:type="dxa"/>
            </w:tcMar>
          </w:tcPr>
          <w:p w14:paraId="056EBA22" w14:textId="77777777" w:rsidR="007158CE" w:rsidRDefault="00F342DC">
            <w:pPr>
              <w:spacing w:after="0"/>
            </w:pPr>
            <w:r>
              <w:rPr>
                <w:sz w:val="16"/>
              </w:rPr>
              <w:t>No. Smoothing changes displayed vertex positions only; the HUD samples the original height field.</w:t>
            </w:r>
          </w:p>
        </w:tc>
      </w:tr>
    </w:tbl>
    <w:p w14:paraId="056EBA24" w14:textId="77777777" w:rsidR="007158CE" w:rsidRDefault="007158CE">
      <w:pPr>
        <w:spacing w:after="0"/>
      </w:pPr>
    </w:p>
    <w:p w14:paraId="056EBA25" w14:textId="77777777" w:rsidR="007158CE" w:rsidRDefault="00F342DC">
      <w:pPr>
        <w:pStyle w:val="Heading2"/>
      </w:pPr>
      <w:bookmarkStart w:id="74" w:name="_Toc239514860"/>
      <w:r>
        <w:t>Person 6 — 30-second explanation</w:t>
      </w:r>
      <w:bookmarkEnd w:id="74"/>
    </w:p>
    <w:p w14:paraId="056EBA26" w14:textId="77777777" w:rsidR="007158CE" w:rsidRDefault="00F342DC">
      <w:r>
        <w:t>I turn the heightmap and aligned RGB image into an interactive Three.js terrain. Height samples become mesh vertices, valid neighbours become triangles, and UV coordinates place the original image on the surface. I added overview, free flight, auto flythrough, texture/elevation/wireframe modes, relief controls, GPU diagnostics, and a centre probe for height, slope, pixel, and map coordinates. Relative smoothing improves appearance without changing the values we report.</w:t>
      </w:r>
    </w:p>
    <w:p w14:paraId="056EBA27" w14:textId="77777777" w:rsidR="007158CE" w:rsidRDefault="00F342DC">
      <w:pPr>
        <w:pStyle w:val="Heading1"/>
        <w:pageBreakBefore/>
        <w:pBdr>
          <w:bottom w:val="single" w:sz="6" w:space="4" w:color="AFC8BD"/>
        </w:pBdr>
      </w:pPr>
      <w:bookmarkStart w:id="75" w:name="_Toc239514861"/>
      <w:r>
        <w:lastRenderedPageBreak/>
        <w:t>11 · Complete system integration</w:t>
      </w:r>
      <w:bookmarkEnd w:id="75"/>
    </w:p>
    <w:p w14:paraId="056EBA28" w14:textId="77777777" w:rsidR="007158CE" w:rsidRDefault="00F342DC">
      <w:pPr>
        <w:pStyle w:val="Heading2"/>
      </w:pPr>
      <w:bookmarkStart w:id="76" w:name="_Toc239514862"/>
      <w:r>
        <w:t>End-to-end data flow</w:t>
      </w:r>
      <w:bookmarkEnd w:id="76"/>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2426"/>
        <w:gridCol w:w="2426"/>
        <w:gridCol w:w="3672"/>
        <w:gridCol w:w="2808"/>
      </w:tblGrid>
      <w:tr w:rsidR="007158CE" w14:paraId="056EBA2D" w14:textId="77777777">
        <w:trPr>
          <w:cantSplit/>
          <w:tblHeader/>
          <w:jc w:val="center"/>
        </w:trPr>
        <w:tc>
          <w:tcPr>
            <w:tcW w:w="2426" w:type="dxa"/>
            <w:shd w:val="clear" w:color="auto" w:fill="416658"/>
            <w:tcMar>
              <w:top w:w="90" w:type="dxa"/>
              <w:left w:w="100" w:type="dxa"/>
              <w:bottom w:w="90" w:type="dxa"/>
              <w:right w:w="100" w:type="dxa"/>
            </w:tcMar>
            <w:vAlign w:val="center"/>
          </w:tcPr>
          <w:p w14:paraId="056EBA29" w14:textId="77777777" w:rsidR="007158CE" w:rsidRDefault="00F342DC">
            <w:pPr>
              <w:spacing w:after="0"/>
            </w:pPr>
            <w:r>
              <w:rPr>
                <w:b/>
                <w:color w:val="FFFFFF"/>
                <w:sz w:val="14"/>
              </w:rPr>
              <w:t>Step</w:t>
            </w:r>
          </w:p>
        </w:tc>
        <w:tc>
          <w:tcPr>
            <w:tcW w:w="2426" w:type="dxa"/>
            <w:shd w:val="clear" w:color="auto" w:fill="416658"/>
            <w:tcMar>
              <w:top w:w="90" w:type="dxa"/>
              <w:left w:w="100" w:type="dxa"/>
              <w:bottom w:w="90" w:type="dxa"/>
              <w:right w:w="100" w:type="dxa"/>
            </w:tcMar>
            <w:vAlign w:val="center"/>
          </w:tcPr>
          <w:p w14:paraId="056EBA2A" w14:textId="77777777" w:rsidR="007158CE" w:rsidRDefault="00F342DC">
            <w:pPr>
              <w:spacing w:after="0"/>
            </w:pPr>
            <w:r>
              <w:rPr>
                <w:b/>
                <w:color w:val="FFFFFF"/>
                <w:sz w:val="14"/>
              </w:rPr>
              <w:t>Producer → consumer</w:t>
            </w:r>
          </w:p>
        </w:tc>
        <w:tc>
          <w:tcPr>
            <w:tcW w:w="2426" w:type="dxa"/>
            <w:shd w:val="clear" w:color="auto" w:fill="416658"/>
            <w:tcMar>
              <w:top w:w="90" w:type="dxa"/>
              <w:left w:w="100" w:type="dxa"/>
              <w:bottom w:w="90" w:type="dxa"/>
              <w:right w:w="100" w:type="dxa"/>
            </w:tcMar>
            <w:vAlign w:val="center"/>
          </w:tcPr>
          <w:p w14:paraId="056EBA2B" w14:textId="77777777" w:rsidR="007158CE" w:rsidRDefault="00F342DC">
            <w:pPr>
              <w:spacing w:after="0"/>
            </w:pPr>
            <w:r>
              <w:rPr>
                <w:b/>
                <w:color w:val="FFFFFF"/>
                <w:sz w:val="14"/>
              </w:rPr>
              <w:t>Artifact / request</w:t>
            </w:r>
          </w:p>
        </w:tc>
        <w:tc>
          <w:tcPr>
            <w:tcW w:w="2426" w:type="dxa"/>
            <w:shd w:val="clear" w:color="auto" w:fill="416658"/>
            <w:tcMar>
              <w:top w:w="90" w:type="dxa"/>
              <w:left w:w="100" w:type="dxa"/>
              <w:bottom w:w="90" w:type="dxa"/>
              <w:right w:w="100" w:type="dxa"/>
            </w:tcMar>
            <w:vAlign w:val="center"/>
          </w:tcPr>
          <w:p w14:paraId="056EBA2C" w14:textId="77777777" w:rsidR="007158CE" w:rsidRDefault="00F342DC">
            <w:pPr>
              <w:spacing w:after="0"/>
            </w:pPr>
            <w:r>
              <w:rPr>
                <w:b/>
                <w:color w:val="FFFFFF"/>
                <w:sz w:val="14"/>
              </w:rPr>
              <w:t>Invariant</w:t>
            </w:r>
          </w:p>
        </w:tc>
      </w:tr>
      <w:tr w:rsidR="007158CE" w14:paraId="056EBA32" w14:textId="77777777">
        <w:trPr>
          <w:cantSplit/>
          <w:jc w:val="center"/>
        </w:trPr>
        <w:tc>
          <w:tcPr>
            <w:tcW w:w="648" w:type="dxa"/>
            <w:tcMar>
              <w:top w:w="90" w:type="dxa"/>
              <w:left w:w="100" w:type="dxa"/>
              <w:bottom w:w="90" w:type="dxa"/>
              <w:right w:w="100" w:type="dxa"/>
            </w:tcMar>
          </w:tcPr>
          <w:p w14:paraId="056EBA2E" w14:textId="77777777" w:rsidR="007158CE" w:rsidRDefault="00F342DC">
            <w:pPr>
              <w:spacing w:after="0"/>
            </w:pPr>
            <w:r>
              <w:rPr>
                <w:sz w:val="14"/>
              </w:rPr>
              <w:t>1</w:t>
            </w:r>
          </w:p>
        </w:tc>
        <w:tc>
          <w:tcPr>
            <w:tcW w:w="2088" w:type="dxa"/>
            <w:tcMar>
              <w:top w:w="90" w:type="dxa"/>
              <w:left w:w="100" w:type="dxa"/>
              <w:bottom w:w="90" w:type="dxa"/>
              <w:right w:w="100" w:type="dxa"/>
            </w:tcMar>
          </w:tcPr>
          <w:p w14:paraId="056EBA2F" w14:textId="77777777" w:rsidR="007158CE" w:rsidRDefault="00F342DC">
            <w:pPr>
              <w:spacing w:after="0"/>
            </w:pPr>
            <w:r>
              <w:rPr>
                <w:sz w:val="14"/>
              </w:rPr>
              <w:t>Person 4 → Person 5</w:t>
            </w:r>
          </w:p>
        </w:tc>
        <w:tc>
          <w:tcPr>
            <w:tcW w:w="3672" w:type="dxa"/>
            <w:tcMar>
              <w:top w:w="90" w:type="dxa"/>
              <w:left w:w="100" w:type="dxa"/>
              <w:bottom w:w="90" w:type="dxa"/>
              <w:right w:w="100" w:type="dxa"/>
            </w:tcMar>
          </w:tcPr>
          <w:p w14:paraId="056EBA30" w14:textId="77777777" w:rsidR="007158CE" w:rsidRDefault="00F342DC">
            <w:pPr>
              <w:spacing w:after="0"/>
            </w:pPr>
            <w:r>
              <w:rPr>
                <w:sz w:val="14"/>
              </w:rPr>
              <w:t>multipart image; optional srtm/gcp</w:t>
            </w:r>
          </w:p>
        </w:tc>
        <w:tc>
          <w:tcPr>
            <w:tcW w:w="2808" w:type="dxa"/>
            <w:tcMar>
              <w:top w:w="90" w:type="dxa"/>
              <w:left w:w="100" w:type="dxa"/>
              <w:bottom w:w="90" w:type="dxa"/>
              <w:right w:w="100" w:type="dxa"/>
            </w:tcMar>
          </w:tcPr>
          <w:p w14:paraId="056EBA31" w14:textId="77777777" w:rsidR="007158CE" w:rsidRDefault="00F342DC">
            <w:pPr>
              <w:spacing w:after="0"/>
            </w:pPr>
            <w:r>
              <w:rPr>
                <w:sz w:val="14"/>
              </w:rPr>
              <w:t>Supported type and valid signature</w:t>
            </w:r>
          </w:p>
        </w:tc>
      </w:tr>
      <w:tr w:rsidR="007158CE" w14:paraId="056EBA37" w14:textId="77777777">
        <w:trPr>
          <w:cantSplit/>
          <w:jc w:val="center"/>
        </w:trPr>
        <w:tc>
          <w:tcPr>
            <w:tcW w:w="648" w:type="dxa"/>
            <w:shd w:val="clear" w:color="auto" w:fill="F8F9F8"/>
            <w:tcMar>
              <w:top w:w="90" w:type="dxa"/>
              <w:left w:w="100" w:type="dxa"/>
              <w:bottom w:w="90" w:type="dxa"/>
              <w:right w:w="100" w:type="dxa"/>
            </w:tcMar>
          </w:tcPr>
          <w:p w14:paraId="056EBA33" w14:textId="77777777" w:rsidR="007158CE" w:rsidRDefault="00F342DC">
            <w:pPr>
              <w:spacing w:after="0"/>
            </w:pPr>
            <w:r>
              <w:rPr>
                <w:sz w:val="14"/>
              </w:rPr>
              <w:t>2</w:t>
            </w:r>
          </w:p>
        </w:tc>
        <w:tc>
          <w:tcPr>
            <w:tcW w:w="2088" w:type="dxa"/>
            <w:shd w:val="clear" w:color="auto" w:fill="F8F9F8"/>
            <w:tcMar>
              <w:top w:w="90" w:type="dxa"/>
              <w:left w:w="100" w:type="dxa"/>
              <w:bottom w:w="90" w:type="dxa"/>
              <w:right w:w="100" w:type="dxa"/>
            </w:tcMar>
          </w:tcPr>
          <w:p w14:paraId="056EBA34" w14:textId="77777777" w:rsidR="007158CE" w:rsidRDefault="00F342DC">
            <w:pPr>
              <w:spacing w:after="0"/>
            </w:pPr>
            <w:r>
              <w:rPr>
                <w:sz w:val="14"/>
              </w:rPr>
              <w:t>Person 5 → Person 1</w:t>
            </w:r>
          </w:p>
        </w:tc>
        <w:tc>
          <w:tcPr>
            <w:tcW w:w="3672" w:type="dxa"/>
            <w:shd w:val="clear" w:color="auto" w:fill="F8F9F8"/>
            <w:tcMar>
              <w:top w:w="90" w:type="dxa"/>
              <w:left w:w="100" w:type="dxa"/>
              <w:bottom w:w="90" w:type="dxa"/>
              <w:right w:w="100" w:type="dxa"/>
            </w:tcMar>
          </w:tcPr>
          <w:p w14:paraId="056EBA35" w14:textId="77777777" w:rsidR="007158CE" w:rsidRDefault="00F342DC">
            <w:pPr>
              <w:spacing w:after="0"/>
            </w:pPr>
            <w:r>
              <w:rPr>
                <w:sz w:val="14"/>
              </w:rPr>
              <w:t>source path, output directory, 3072 max grid</w:t>
            </w:r>
          </w:p>
        </w:tc>
        <w:tc>
          <w:tcPr>
            <w:tcW w:w="2808" w:type="dxa"/>
            <w:shd w:val="clear" w:color="auto" w:fill="F8F9F8"/>
            <w:tcMar>
              <w:top w:w="90" w:type="dxa"/>
              <w:left w:w="100" w:type="dxa"/>
              <w:bottom w:w="90" w:type="dxa"/>
              <w:right w:w="100" w:type="dxa"/>
            </w:tcMar>
          </w:tcPr>
          <w:p w14:paraId="056EBA36" w14:textId="77777777" w:rsidR="007158CE" w:rsidRDefault="00F342DC">
            <w:pPr>
              <w:spacing w:after="0"/>
            </w:pPr>
            <w:r>
              <w:rPr>
                <w:sz w:val="14"/>
              </w:rPr>
              <w:t>No shell interpolation</w:t>
            </w:r>
          </w:p>
        </w:tc>
      </w:tr>
      <w:tr w:rsidR="007158CE" w14:paraId="056EBA3C" w14:textId="77777777">
        <w:trPr>
          <w:cantSplit/>
          <w:jc w:val="center"/>
        </w:trPr>
        <w:tc>
          <w:tcPr>
            <w:tcW w:w="648" w:type="dxa"/>
            <w:tcMar>
              <w:top w:w="90" w:type="dxa"/>
              <w:left w:w="100" w:type="dxa"/>
              <w:bottom w:w="90" w:type="dxa"/>
              <w:right w:w="100" w:type="dxa"/>
            </w:tcMar>
          </w:tcPr>
          <w:p w14:paraId="056EBA38" w14:textId="77777777" w:rsidR="007158CE" w:rsidRDefault="00F342DC">
            <w:pPr>
              <w:spacing w:after="0"/>
            </w:pPr>
            <w:r>
              <w:rPr>
                <w:sz w:val="14"/>
              </w:rPr>
              <w:t>3</w:t>
            </w:r>
          </w:p>
        </w:tc>
        <w:tc>
          <w:tcPr>
            <w:tcW w:w="2088" w:type="dxa"/>
            <w:tcMar>
              <w:top w:w="90" w:type="dxa"/>
              <w:left w:w="100" w:type="dxa"/>
              <w:bottom w:w="90" w:type="dxa"/>
              <w:right w:w="100" w:type="dxa"/>
            </w:tcMar>
          </w:tcPr>
          <w:p w14:paraId="056EBA39" w14:textId="77777777" w:rsidR="007158CE" w:rsidRDefault="00F342DC">
            <w:pPr>
              <w:spacing w:after="0"/>
            </w:pPr>
            <w:r>
              <w:rPr>
                <w:sz w:val="14"/>
              </w:rPr>
              <w:t>Person 1 → Person 2</w:t>
            </w:r>
          </w:p>
        </w:tc>
        <w:tc>
          <w:tcPr>
            <w:tcW w:w="3672" w:type="dxa"/>
            <w:tcMar>
              <w:top w:w="90" w:type="dxa"/>
              <w:left w:w="100" w:type="dxa"/>
              <w:bottom w:w="90" w:type="dxa"/>
              <w:right w:w="100" w:type="dxa"/>
            </w:tcMar>
          </w:tcPr>
          <w:p w14:paraId="056EBA3A" w14:textId="77777777" w:rsidR="007158CE" w:rsidRDefault="00F342DC">
            <w:pPr>
              <w:spacing w:after="0"/>
            </w:pPr>
            <w:r>
              <w:rPr>
                <w:sz w:val="14"/>
              </w:rPr>
              <w:t>rgb_model.png + valid_mask.npy</w:t>
            </w:r>
          </w:p>
        </w:tc>
        <w:tc>
          <w:tcPr>
            <w:tcW w:w="2808" w:type="dxa"/>
            <w:tcMar>
              <w:top w:w="90" w:type="dxa"/>
              <w:left w:w="100" w:type="dxa"/>
              <w:bottom w:w="90" w:type="dxa"/>
              <w:right w:w="100" w:type="dxa"/>
            </w:tcMar>
          </w:tcPr>
          <w:p w14:paraId="056EBA3B" w14:textId="77777777" w:rsidR="007158CE" w:rsidRDefault="00F342DC">
            <w:pPr>
              <w:spacing w:after="0"/>
            </w:pPr>
            <w:r>
              <w:rPr>
                <w:sz w:val="14"/>
              </w:rPr>
              <w:t>Same working H × W and orientation</w:t>
            </w:r>
          </w:p>
        </w:tc>
      </w:tr>
      <w:tr w:rsidR="007158CE" w14:paraId="056EBA41" w14:textId="77777777">
        <w:trPr>
          <w:cantSplit/>
          <w:jc w:val="center"/>
        </w:trPr>
        <w:tc>
          <w:tcPr>
            <w:tcW w:w="648" w:type="dxa"/>
            <w:shd w:val="clear" w:color="auto" w:fill="F8F9F8"/>
            <w:tcMar>
              <w:top w:w="90" w:type="dxa"/>
              <w:left w:w="100" w:type="dxa"/>
              <w:bottom w:w="90" w:type="dxa"/>
              <w:right w:w="100" w:type="dxa"/>
            </w:tcMar>
          </w:tcPr>
          <w:p w14:paraId="056EBA3D" w14:textId="77777777" w:rsidR="007158CE" w:rsidRDefault="00F342DC">
            <w:pPr>
              <w:spacing w:after="0"/>
            </w:pPr>
            <w:r>
              <w:rPr>
                <w:sz w:val="14"/>
              </w:rPr>
              <w:t>4</w:t>
            </w:r>
          </w:p>
        </w:tc>
        <w:tc>
          <w:tcPr>
            <w:tcW w:w="2088" w:type="dxa"/>
            <w:shd w:val="clear" w:color="auto" w:fill="F8F9F8"/>
            <w:tcMar>
              <w:top w:w="90" w:type="dxa"/>
              <w:left w:w="100" w:type="dxa"/>
              <w:bottom w:w="90" w:type="dxa"/>
              <w:right w:w="100" w:type="dxa"/>
            </w:tcMar>
          </w:tcPr>
          <w:p w14:paraId="056EBA3E" w14:textId="77777777" w:rsidR="007158CE" w:rsidRDefault="00F342DC">
            <w:pPr>
              <w:spacing w:after="0"/>
            </w:pPr>
            <w:r>
              <w:rPr>
                <w:sz w:val="14"/>
              </w:rPr>
              <w:t>Person 1/2 → Person 3</w:t>
            </w:r>
          </w:p>
        </w:tc>
        <w:tc>
          <w:tcPr>
            <w:tcW w:w="3672" w:type="dxa"/>
            <w:shd w:val="clear" w:color="auto" w:fill="F8F9F8"/>
            <w:tcMar>
              <w:top w:w="90" w:type="dxa"/>
              <w:left w:w="100" w:type="dxa"/>
              <w:bottom w:w="90" w:type="dxa"/>
              <w:right w:w="100" w:type="dxa"/>
            </w:tcMar>
          </w:tcPr>
          <w:p w14:paraId="056EBA3F" w14:textId="77777777" w:rsidR="007158CE" w:rsidRDefault="00F342DC">
            <w:pPr>
              <w:spacing w:after="0"/>
            </w:pPr>
            <w:r>
              <w:rPr>
                <w:sz w:val="14"/>
              </w:rPr>
              <w:t>metadata.json + relative_depth.npy + references</w:t>
            </w:r>
          </w:p>
        </w:tc>
        <w:tc>
          <w:tcPr>
            <w:tcW w:w="2808" w:type="dxa"/>
            <w:shd w:val="clear" w:color="auto" w:fill="F8F9F8"/>
            <w:tcMar>
              <w:top w:w="90" w:type="dxa"/>
              <w:left w:w="100" w:type="dxa"/>
              <w:bottom w:w="90" w:type="dxa"/>
              <w:right w:w="100" w:type="dxa"/>
            </w:tcMar>
          </w:tcPr>
          <w:p w14:paraId="056EBA40" w14:textId="77777777" w:rsidR="007158CE" w:rsidRDefault="00F342DC">
            <w:pPr>
              <w:spacing w:after="0"/>
            </w:pPr>
            <w:r>
              <w:rPr>
                <w:sz w:val="14"/>
              </w:rPr>
              <w:t>Valid CRS and aligned/derived grid</w:t>
            </w:r>
          </w:p>
        </w:tc>
      </w:tr>
      <w:tr w:rsidR="007158CE" w14:paraId="056EBA46" w14:textId="77777777">
        <w:trPr>
          <w:cantSplit/>
          <w:jc w:val="center"/>
        </w:trPr>
        <w:tc>
          <w:tcPr>
            <w:tcW w:w="648" w:type="dxa"/>
            <w:tcMar>
              <w:top w:w="90" w:type="dxa"/>
              <w:left w:w="100" w:type="dxa"/>
              <w:bottom w:w="90" w:type="dxa"/>
              <w:right w:w="100" w:type="dxa"/>
            </w:tcMar>
          </w:tcPr>
          <w:p w14:paraId="056EBA42" w14:textId="77777777" w:rsidR="007158CE" w:rsidRDefault="00F342DC">
            <w:pPr>
              <w:spacing w:after="0"/>
            </w:pPr>
            <w:r>
              <w:rPr>
                <w:sz w:val="14"/>
              </w:rPr>
              <w:t>5a</w:t>
            </w:r>
          </w:p>
        </w:tc>
        <w:tc>
          <w:tcPr>
            <w:tcW w:w="2088" w:type="dxa"/>
            <w:tcMar>
              <w:top w:w="90" w:type="dxa"/>
              <w:left w:w="100" w:type="dxa"/>
              <w:bottom w:w="90" w:type="dxa"/>
              <w:right w:w="100" w:type="dxa"/>
            </w:tcMar>
          </w:tcPr>
          <w:p w14:paraId="056EBA43" w14:textId="77777777" w:rsidR="007158CE" w:rsidRDefault="00F342DC">
            <w:pPr>
              <w:spacing w:after="0"/>
            </w:pPr>
            <w:r>
              <w:rPr>
                <w:sz w:val="14"/>
              </w:rPr>
              <w:t>Person 3 → Person 5</w:t>
            </w:r>
          </w:p>
        </w:tc>
        <w:tc>
          <w:tcPr>
            <w:tcW w:w="3672" w:type="dxa"/>
            <w:tcMar>
              <w:top w:w="90" w:type="dxa"/>
              <w:left w:w="100" w:type="dxa"/>
              <w:bottom w:w="90" w:type="dxa"/>
              <w:right w:w="100" w:type="dxa"/>
            </w:tcMar>
          </w:tcPr>
          <w:p w14:paraId="056EBA44" w14:textId="77777777" w:rsidR="007158CE" w:rsidRDefault="00F342DC">
            <w:pPr>
              <w:spacing w:after="0"/>
            </w:pPr>
            <w:r>
              <w:rPr>
                <w:sz w:val="14"/>
              </w:rPr>
              <w:t>absolute_dsm.npy/.tif + metadata</w:t>
            </w:r>
          </w:p>
        </w:tc>
        <w:tc>
          <w:tcPr>
            <w:tcW w:w="2808" w:type="dxa"/>
            <w:tcMar>
              <w:top w:w="90" w:type="dxa"/>
              <w:left w:w="100" w:type="dxa"/>
              <w:bottom w:w="90" w:type="dxa"/>
              <w:right w:w="100" w:type="dxa"/>
            </w:tcMar>
          </w:tcPr>
          <w:p w14:paraId="056EBA45" w14:textId="77777777" w:rsidR="007158CE" w:rsidRDefault="00F342DC">
            <w:pPr>
              <w:spacing w:after="0"/>
            </w:pPr>
            <w:r>
              <w:rPr>
                <w:sz w:val="14"/>
              </w:rPr>
              <w:t>Metric only after reference calibration</w:t>
            </w:r>
          </w:p>
        </w:tc>
      </w:tr>
      <w:tr w:rsidR="007158CE" w14:paraId="056EBA4B" w14:textId="77777777">
        <w:trPr>
          <w:cantSplit/>
          <w:jc w:val="center"/>
        </w:trPr>
        <w:tc>
          <w:tcPr>
            <w:tcW w:w="648" w:type="dxa"/>
            <w:shd w:val="clear" w:color="auto" w:fill="F8F9F8"/>
            <w:tcMar>
              <w:top w:w="90" w:type="dxa"/>
              <w:left w:w="100" w:type="dxa"/>
              <w:bottom w:w="90" w:type="dxa"/>
              <w:right w:w="100" w:type="dxa"/>
            </w:tcMar>
          </w:tcPr>
          <w:p w14:paraId="056EBA47" w14:textId="77777777" w:rsidR="007158CE" w:rsidRDefault="00F342DC">
            <w:pPr>
              <w:spacing w:after="0"/>
            </w:pPr>
            <w:r>
              <w:rPr>
                <w:sz w:val="14"/>
              </w:rPr>
              <w:t>5b</w:t>
            </w:r>
          </w:p>
        </w:tc>
        <w:tc>
          <w:tcPr>
            <w:tcW w:w="2088" w:type="dxa"/>
            <w:shd w:val="clear" w:color="auto" w:fill="F8F9F8"/>
            <w:tcMar>
              <w:top w:w="90" w:type="dxa"/>
              <w:left w:w="100" w:type="dxa"/>
              <w:bottom w:w="90" w:type="dxa"/>
              <w:right w:w="100" w:type="dxa"/>
            </w:tcMar>
          </w:tcPr>
          <w:p w14:paraId="056EBA48" w14:textId="77777777" w:rsidR="007158CE" w:rsidRDefault="00F342DC">
            <w:pPr>
              <w:spacing w:after="0"/>
            </w:pPr>
            <w:r>
              <w:rPr>
                <w:sz w:val="14"/>
              </w:rPr>
              <w:t>Person 2 → Person 5</w:t>
            </w:r>
          </w:p>
        </w:tc>
        <w:tc>
          <w:tcPr>
            <w:tcW w:w="3672" w:type="dxa"/>
            <w:shd w:val="clear" w:color="auto" w:fill="F8F9F8"/>
            <w:tcMar>
              <w:top w:w="90" w:type="dxa"/>
              <w:left w:w="100" w:type="dxa"/>
              <w:bottom w:w="90" w:type="dxa"/>
              <w:right w:w="100" w:type="dxa"/>
            </w:tcMar>
          </w:tcPr>
          <w:p w14:paraId="056EBA49" w14:textId="77777777" w:rsidR="007158CE" w:rsidRDefault="00F342DC">
            <w:pPr>
              <w:spacing w:after="0"/>
            </w:pPr>
            <w:r>
              <w:rPr>
                <w:sz w:val="14"/>
              </w:rPr>
              <w:t>relative depth/heightmap fallback</w:t>
            </w:r>
          </w:p>
        </w:tc>
        <w:tc>
          <w:tcPr>
            <w:tcW w:w="2808" w:type="dxa"/>
            <w:shd w:val="clear" w:color="auto" w:fill="F8F9F8"/>
            <w:tcMar>
              <w:top w:w="90" w:type="dxa"/>
              <w:left w:w="100" w:type="dxa"/>
              <w:bottom w:w="90" w:type="dxa"/>
              <w:right w:w="100" w:type="dxa"/>
            </w:tcMar>
          </w:tcPr>
          <w:p w14:paraId="056EBA4A" w14:textId="77777777" w:rsidR="007158CE" w:rsidRDefault="00F342DC">
            <w:pPr>
              <w:spacing w:after="0"/>
            </w:pPr>
            <w:r>
              <w:rPr>
                <w:sz w:val="14"/>
              </w:rPr>
              <w:t>Units remain relative</w:t>
            </w:r>
          </w:p>
        </w:tc>
      </w:tr>
      <w:tr w:rsidR="007158CE" w14:paraId="056EBA50" w14:textId="77777777">
        <w:trPr>
          <w:cantSplit/>
          <w:jc w:val="center"/>
        </w:trPr>
        <w:tc>
          <w:tcPr>
            <w:tcW w:w="648" w:type="dxa"/>
            <w:tcMar>
              <w:top w:w="90" w:type="dxa"/>
              <w:left w:w="100" w:type="dxa"/>
              <w:bottom w:w="90" w:type="dxa"/>
              <w:right w:w="100" w:type="dxa"/>
            </w:tcMar>
          </w:tcPr>
          <w:p w14:paraId="056EBA4C" w14:textId="77777777" w:rsidR="007158CE" w:rsidRDefault="00F342DC">
            <w:pPr>
              <w:spacing w:after="0"/>
            </w:pPr>
            <w:r>
              <w:rPr>
                <w:sz w:val="14"/>
              </w:rPr>
              <w:t>6</w:t>
            </w:r>
          </w:p>
        </w:tc>
        <w:tc>
          <w:tcPr>
            <w:tcW w:w="2088" w:type="dxa"/>
            <w:tcMar>
              <w:top w:w="90" w:type="dxa"/>
              <w:left w:w="100" w:type="dxa"/>
              <w:bottom w:w="90" w:type="dxa"/>
              <w:right w:w="100" w:type="dxa"/>
            </w:tcMar>
          </w:tcPr>
          <w:p w14:paraId="056EBA4D" w14:textId="77777777" w:rsidR="007158CE" w:rsidRDefault="00F342DC">
            <w:pPr>
              <w:spacing w:after="0"/>
            </w:pPr>
            <w:r>
              <w:rPr>
                <w:sz w:val="14"/>
              </w:rPr>
              <w:t>Person 5 → Person 6</w:t>
            </w:r>
          </w:p>
        </w:tc>
        <w:tc>
          <w:tcPr>
            <w:tcW w:w="3672" w:type="dxa"/>
            <w:tcMar>
              <w:top w:w="90" w:type="dxa"/>
              <w:left w:w="100" w:type="dxa"/>
              <w:bottom w:w="90" w:type="dxa"/>
              <w:right w:w="100" w:type="dxa"/>
            </w:tcMar>
          </w:tcPr>
          <w:p w14:paraId="056EBA4E" w14:textId="77777777" w:rsidR="007158CE" w:rsidRDefault="00F342DC">
            <w:pPr>
              <w:spacing w:after="0"/>
            </w:pPr>
            <w:r>
              <w:rPr>
                <w:sz w:val="14"/>
              </w:rPr>
              <w:t>heightmap.json + texture + metadata URL</w:t>
            </w:r>
          </w:p>
        </w:tc>
        <w:tc>
          <w:tcPr>
            <w:tcW w:w="2808" w:type="dxa"/>
            <w:tcMar>
              <w:top w:w="90" w:type="dxa"/>
              <w:left w:w="100" w:type="dxa"/>
              <w:bottom w:w="90" w:type="dxa"/>
              <w:right w:w="100" w:type="dxa"/>
            </w:tcMar>
          </w:tcPr>
          <w:p w14:paraId="056EBA4F" w14:textId="77777777" w:rsidR="007158CE" w:rsidRDefault="00F342DC">
            <w:pPr>
              <w:spacing w:after="0"/>
            </w:pPr>
            <w:r>
              <w:rPr>
                <w:sz w:val="14"/>
              </w:rPr>
              <w:t>Bounded JSON, not raw NPY</w:t>
            </w:r>
          </w:p>
        </w:tc>
      </w:tr>
      <w:tr w:rsidR="007158CE" w14:paraId="056EBA55" w14:textId="77777777">
        <w:trPr>
          <w:cantSplit/>
          <w:jc w:val="center"/>
        </w:trPr>
        <w:tc>
          <w:tcPr>
            <w:tcW w:w="648" w:type="dxa"/>
            <w:shd w:val="clear" w:color="auto" w:fill="F8F9F8"/>
            <w:tcMar>
              <w:top w:w="90" w:type="dxa"/>
              <w:left w:w="100" w:type="dxa"/>
              <w:bottom w:w="90" w:type="dxa"/>
              <w:right w:w="100" w:type="dxa"/>
            </w:tcMar>
          </w:tcPr>
          <w:p w14:paraId="056EBA51" w14:textId="77777777" w:rsidR="007158CE" w:rsidRDefault="00F342DC">
            <w:pPr>
              <w:spacing w:after="0"/>
            </w:pPr>
            <w:r>
              <w:rPr>
                <w:sz w:val="14"/>
              </w:rPr>
              <w:t>7</w:t>
            </w:r>
          </w:p>
        </w:tc>
        <w:tc>
          <w:tcPr>
            <w:tcW w:w="2088" w:type="dxa"/>
            <w:shd w:val="clear" w:color="auto" w:fill="F8F9F8"/>
            <w:tcMar>
              <w:top w:w="90" w:type="dxa"/>
              <w:left w:w="100" w:type="dxa"/>
              <w:bottom w:w="90" w:type="dxa"/>
              <w:right w:w="100" w:type="dxa"/>
            </w:tcMar>
          </w:tcPr>
          <w:p w14:paraId="056EBA52" w14:textId="77777777" w:rsidR="007158CE" w:rsidRDefault="00F342DC">
            <w:pPr>
              <w:spacing w:after="0"/>
            </w:pPr>
            <w:r>
              <w:rPr>
                <w:sz w:val="14"/>
              </w:rPr>
              <w:t>Person 5 → Person 4</w:t>
            </w:r>
          </w:p>
        </w:tc>
        <w:tc>
          <w:tcPr>
            <w:tcW w:w="3672" w:type="dxa"/>
            <w:shd w:val="clear" w:color="auto" w:fill="F8F9F8"/>
            <w:tcMar>
              <w:top w:w="90" w:type="dxa"/>
              <w:left w:w="100" w:type="dxa"/>
              <w:bottom w:w="90" w:type="dxa"/>
              <w:right w:w="100" w:type="dxa"/>
            </w:tcMar>
          </w:tcPr>
          <w:p w14:paraId="056EBA53" w14:textId="77777777" w:rsidR="007158CE" w:rsidRDefault="00F342DC">
            <w:pPr>
              <w:spacing w:after="0"/>
            </w:pPr>
            <w:r>
              <w:rPr>
                <w:sz w:val="14"/>
              </w:rPr>
              <w:t>results JSON + file URLs</w:t>
            </w:r>
          </w:p>
        </w:tc>
        <w:tc>
          <w:tcPr>
            <w:tcW w:w="2808" w:type="dxa"/>
            <w:shd w:val="clear" w:color="auto" w:fill="F8F9F8"/>
            <w:tcMar>
              <w:top w:w="90" w:type="dxa"/>
              <w:left w:w="100" w:type="dxa"/>
              <w:bottom w:w="90" w:type="dxa"/>
              <w:right w:w="100" w:type="dxa"/>
            </w:tcMar>
          </w:tcPr>
          <w:p w14:paraId="056EBA54" w14:textId="77777777" w:rsidR="007158CE" w:rsidRDefault="00F342DC">
            <w:pPr>
              <w:spacing w:after="0"/>
            </w:pPr>
            <w:r>
              <w:rPr>
                <w:sz w:val="14"/>
              </w:rPr>
              <w:t>Mode and warnings preserved</w:t>
            </w:r>
          </w:p>
        </w:tc>
      </w:tr>
    </w:tbl>
    <w:p w14:paraId="056EBA56" w14:textId="77777777" w:rsidR="007158CE" w:rsidRDefault="007158CE">
      <w:pPr>
        <w:spacing w:after="0"/>
      </w:pPr>
    </w:p>
    <w:p w14:paraId="056EBA57" w14:textId="77777777" w:rsidR="007158CE" w:rsidRDefault="00F342DC">
      <w:pPr>
        <w:pStyle w:val="Heading2"/>
      </w:pPr>
      <w:bookmarkStart w:id="77" w:name="_Toc239514863"/>
      <w:r>
        <w:t>The non-georeferenced path</w:t>
      </w:r>
      <w:bookmarkEnd w:id="77"/>
    </w:p>
    <w:p w14:paraId="056EBA58" w14:textId="77777777" w:rsidR="007158CE" w:rsidRDefault="00F342DC">
      <w:pPr>
        <w:pStyle w:val="DWCode"/>
        <w:shd w:val="clear" w:color="auto" w:fill="F2F3F2"/>
      </w:pPr>
      <w:r>
        <w:t>PNG/JPG → bounded RGB → relative inverse depth → relative heightmap.json → rel-labelled 3D terrain</w:t>
      </w:r>
    </w:p>
    <w:p w14:paraId="056EBA59" w14:textId="77777777" w:rsidR="007158CE" w:rsidRDefault="00F342DC">
      <w:r>
        <w:t>No CRS, transform, map coordinate, or metre elevation is invented. The image can still produce a visually useful relative scene, but model ambiguity remains.</w:t>
      </w:r>
    </w:p>
    <w:p w14:paraId="056EBA5A" w14:textId="77777777" w:rsidR="007158CE" w:rsidRDefault="00F342DC">
      <w:pPr>
        <w:pStyle w:val="Heading2"/>
      </w:pPr>
      <w:bookmarkStart w:id="78" w:name="_Toc239514864"/>
      <w:r>
        <w:t>The calibrated GeoTIFF path</w:t>
      </w:r>
      <w:bookmarkEnd w:id="78"/>
    </w:p>
    <w:p w14:paraId="056EBA5B" w14:textId="77777777" w:rsidR="007158CE" w:rsidRDefault="00F342DC">
      <w:pPr>
        <w:pStyle w:val="DWCode"/>
        <w:shd w:val="clear" w:color="auto" w:fill="F2F3F2"/>
      </w:pPr>
      <w:r>
        <w:t>Valid GeoTIFF + SRTM/GCP → aligned references → calibrated detail + coarse baseline → estimated absolute DSM → metre-labelled 3D terrain</w:t>
      </w:r>
    </w:p>
    <w:p w14:paraId="056EBA5C" w14:textId="77777777" w:rsidR="007158CE" w:rsidRDefault="00F342DC">
      <w:r>
        <w:t>The path is only taken if Person 1 accepts the georeferencing and the user/configuration supplies at least one calibration source.</w:t>
      </w:r>
    </w:p>
    <w:p w14:paraId="056EBA5D" w14:textId="77777777" w:rsidR="007158CE" w:rsidRDefault="00F342DC">
      <w:pPr>
        <w:pStyle w:val="Heading2"/>
      </w:pPr>
      <w:bookmarkStart w:id="79" w:name="_Toc239514865"/>
      <w:r>
        <w:t>Why dimensions are a team-wide contract</w:t>
      </w:r>
      <w:bookmarkEnd w:id="79"/>
    </w:p>
    <w:p w14:paraId="056EBA5E" w14:textId="77777777" w:rsidR="007158CE" w:rsidRDefault="00F342DC">
      <w:r>
        <w:t>If a teammate flips, crops, transposes, or independently resizes one array without recording the mapping, a roof in the RGB image may receive a road’s height. The repository therefore preserves working-grid orientation, stores model-to-original scale, derives a CRS-preserving target grid for calibration, and uses explicit source/target dimensions in viewer metadata.</w:t>
      </w:r>
    </w:p>
    <w:p w14:paraId="056EBA5F" w14:textId="77777777" w:rsidR="007158CE" w:rsidRDefault="00F342DC">
      <w:pPr>
        <w:pStyle w:val="Heading2"/>
      </w:pPr>
      <w:bookmarkStart w:id="80" w:name="_Toc239514866"/>
      <w:r>
        <w:t>What is downloaded versus displayed</w:t>
      </w:r>
      <w:bookmarkEnd w:id="80"/>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235"/>
        <w:gridCol w:w="5544"/>
      </w:tblGrid>
      <w:tr w:rsidR="007158CE" w14:paraId="056EBA63" w14:textId="77777777">
        <w:trPr>
          <w:cantSplit/>
          <w:tblHeader/>
          <w:jc w:val="center"/>
        </w:trPr>
        <w:tc>
          <w:tcPr>
            <w:tcW w:w="3235" w:type="dxa"/>
            <w:shd w:val="clear" w:color="auto" w:fill="416658"/>
            <w:tcMar>
              <w:top w:w="90" w:type="dxa"/>
              <w:left w:w="100" w:type="dxa"/>
              <w:bottom w:w="90" w:type="dxa"/>
              <w:right w:w="100" w:type="dxa"/>
            </w:tcMar>
            <w:vAlign w:val="center"/>
          </w:tcPr>
          <w:p w14:paraId="056EBA60" w14:textId="77777777" w:rsidR="007158CE" w:rsidRDefault="00F342DC">
            <w:pPr>
              <w:spacing w:after="0"/>
            </w:pPr>
            <w:r>
              <w:rPr>
                <w:b/>
                <w:color w:val="FFFFFF"/>
                <w:sz w:val="16"/>
              </w:rPr>
              <w:t>Need</w:t>
            </w:r>
          </w:p>
        </w:tc>
        <w:tc>
          <w:tcPr>
            <w:tcW w:w="3235" w:type="dxa"/>
            <w:shd w:val="clear" w:color="auto" w:fill="416658"/>
            <w:tcMar>
              <w:top w:w="90" w:type="dxa"/>
              <w:left w:w="100" w:type="dxa"/>
              <w:bottom w:w="90" w:type="dxa"/>
              <w:right w:w="100" w:type="dxa"/>
            </w:tcMar>
            <w:vAlign w:val="center"/>
          </w:tcPr>
          <w:p w14:paraId="056EBA61" w14:textId="77777777" w:rsidR="007158CE" w:rsidRDefault="00F342DC">
            <w:pPr>
              <w:spacing w:after="0"/>
            </w:pPr>
            <w:r>
              <w:rPr>
                <w:b/>
                <w:color w:val="FFFFFF"/>
                <w:sz w:val="16"/>
              </w:rPr>
              <w:t>Format</w:t>
            </w:r>
          </w:p>
        </w:tc>
        <w:tc>
          <w:tcPr>
            <w:tcW w:w="3235" w:type="dxa"/>
            <w:shd w:val="clear" w:color="auto" w:fill="416658"/>
            <w:tcMar>
              <w:top w:w="90" w:type="dxa"/>
              <w:left w:w="100" w:type="dxa"/>
              <w:bottom w:w="90" w:type="dxa"/>
              <w:right w:w="100" w:type="dxa"/>
            </w:tcMar>
            <w:vAlign w:val="center"/>
          </w:tcPr>
          <w:p w14:paraId="056EBA62" w14:textId="77777777" w:rsidR="007158CE" w:rsidRDefault="00F342DC">
            <w:pPr>
              <w:spacing w:after="0"/>
            </w:pPr>
            <w:r>
              <w:rPr>
                <w:b/>
                <w:color w:val="FFFFFF"/>
                <w:sz w:val="16"/>
              </w:rPr>
              <w:t>Reason</w:t>
            </w:r>
          </w:p>
        </w:tc>
      </w:tr>
      <w:tr w:rsidR="007158CE" w14:paraId="056EBA67" w14:textId="77777777">
        <w:trPr>
          <w:cantSplit/>
          <w:jc w:val="center"/>
        </w:trPr>
        <w:tc>
          <w:tcPr>
            <w:tcW w:w="1944" w:type="dxa"/>
            <w:tcMar>
              <w:top w:w="90" w:type="dxa"/>
              <w:left w:w="100" w:type="dxa"/>
              <w:bottom w:w="90" w:type="dxa"/>
              <w:right w:w="100" w:type="dxa"/>
            </w:tcMar>
          </w:tcPr>
          <w:p w14:paraId="056EBA64" w14:textId="77777777" w:rsidR="007158CE" w:rsidRDefault="00F342DC">
            <w:pPr>
              <w:spacing w:after="0"/>
            </w:pPr>
            <w:r>
              <w:rPr>
                <w:sz w:val="16"/>
              </w:rPr>
              <w:t>ML/GIS numeric work</w:t>
            </w:r>
          </w:p>
        </w:tc>
        <w:tc>
          <w:tcPr>
            <w:tcW w:w="1728" w:type="dxa"/>
            <w:tcMar>
              <w:top w:w="90" w:type="dxa"/>
              <w:left w:w="100" w:type="dxa"/>
              <w:bottom w:w="90" w:type="dxa"/>
              <w:right w:w="100" w:type="dxa"/>
            </w:tcMar>
          </w:tcPr>
          <w:p w14:paraId="056EBA65" w14:textId="77777777" w:rsidR="007158CE" w:rsidRDefault="00F342DC">
            <w:pPr>
              <w:spacing w:after="0"/>
            </w:pPr>
            <w:r>
              <w:rPr>
                <w:sz w:val="16"/>
              </w:rPr>
              <w:t>NPY or GeoTIFF</w:t>
            </w:r>
          </w:p>
        </w:tc>
        <w:tc>
          <w:tcPr>
            <w:tcW w:w="5544" w:type="dxa"/>
            <w:tcMar>
              <w:top w:w="90" w:type="dxa"/>
              <w:left w:w="100" w:type="dxa"/>
              <w:bottom w:w="90" w:type="dxa"/>
              <w:right w:w="100" w:type="dxa"/>
            </w:tcMar>
          </w:tcPr>
          <w:p w14:paraId="056EBA66" w14:textId="77777777" w:rsidR="007158CE" w:rsidRDefault="00F342DC">
            <w:pPr>
              <w:spacing w:after="0"/>
            </w:pPr>
            <w:r>
              <w:rPr>
                <w:sz w:val="16"/>
              </w:rPr>
              <w:t>Retains float values and, for GeoTIFF, geospatial metadata</w:t>
            </w:r>
          </w:p>
        </w:tc>
      </w:tr>
      <w:tr w:rsidR="007158CE" w14:paraId="056EBA6B" w14:textId="77777777">
        <w:trPr>
          <w:cantSplit/>
          <w:jc w:val="center"/>
        </w:trPr>
        <w:tc>
          <w:tcPr>
            <w:tcW w:w="1944" w:type="dxa"/>
            <w:shd w:val="clear" w:color="auto" w:fill="F8F9F8"/>
            <w:tcMar>
              <w:top w:w="90" w:type="dxa"/>
              <w:left w:w="100" w:type="dxa"/>
              <w:bottom w:w="90" w:type="dxa"/>
              <w:right w:w="100" w:type="dxa"/>
            </w:tcMar>
          </w:tcPr>
          <w:p w14:paraId="056EBA68" w14:textId="77777777" w:rsidR="007158CE" w:rsidRDefault="00F342DC">
            <w:pPr>
              <w:spacing w:after="0"/>
            </w:pPr>
            <w:r>
              <w:rPr>
                <w:sz w:val="16"/>
              </w:rPr>
              <w:t>Human 2D inspection</w:t>
            </w:r>
          </w:p>
        </w:tc>
        <w:tc>
          <w:tcPr>
            <w:tcW w:w="1728" w:type="dxa"/>
            <w:shd w:val="clear" w:color="auto" w:fill="F8F9F8"/>
            <w:tcMar>
              <w:top w:w="90" w:type="dxa"/>
              <w:left w:w="100" w:type="dxa"/>
              <w:bottom w:w="90" w:type="dxa"/>
              <w:right w:w="100" w:type="dxa"/>
            </w:tcMar>
          </w:tcPr>
          <w:p w14:paraId="056EBA69" w14:textId="77777777" w:rsidR="007158CE" w:rsidRDefault="00F342DC">
            <w:pPr>
              <w:spacing w:after="0"/>
            </w:pPr>
            <w:r>
              <w:rPr>
                <w:sz w:val="16"/>
              </w:rPr>
              <w:t>PNG preview</w:t>
            </w:r>
          </w:p>
        </w:tc>
        <w:tc>
          <w:tcPr>
            <w:tcW w:w="5544" w:type="dxa"/>
            <w:shd w:val="clear" w:color="auto" w:fill="F8F9F8"/>
            <w:tcMar>
              <w:top w:w="90" w:type="dxa"/>
              <w:left w:w="100" w:type="dxa"/>
              <w:bottom w:w="90" w:type="dxa"/>
              <w:right w:w="100" w:type="dxa"/>
            </w:tcMar>
          </w:tcPr>
          <w:p w14:paraId="056EBA6A" w14:textId="77777777" w:rsidR="007158CE" w:rsidRDefault="00F342DC">
            <w:pPr>
              <w:spacing w:after="0"/>
            </w:pPr>
            <w:r>
              <w:rPr>
                <w:sz w:val="16"/>
              </w:rPr>
              <w:t>Small and universally displayable; not a numeric product</w:t>
            </w:r>
          </w:p>
        </w:tc>
      </w:tr>
      <w:tr w:rsidR="007158CE" w14:paraId="056EBA6F" w14:textId="77777777">
        <w:trPr>
          <w:cantSplit/>
          <w:jc w:val="center"/>
        </w:trPr>
        <w:tc>
          <w:tcPr>
            <w:tcW w:w="1944" w:type="dxa"/>
            <w:tcMar>
              <w:top w:w="90" w:type="dxa"/>
              <w:left w:w="100" w:type="dxa"/>
              <w:bottom w:w="90" w:type="dxa"/>
              <w:right w:w="100" w:type="dxa"/>
            </w:tcMar>
          </w:tcPr>
          <w:p w14:paraId="056EBA6C" w14:textId="77777777" w:rsidR="007158CE" w:rsidRDefault="00F342DC">
            <w:pPr>
              <w:spacing w:after="0"/>
            </w:pPr>
            <w:r>
              <w:rPr>
                <w:sz w:val="16"/>
              </w:rPr>
              <w:t>Browser terrain</w:t>
            </w:r>
          </w:p>
        </w:tc>
        <w:tc>
          <w:tcPr>
            <w:tcW w:w="1728" w:type="dxa"/>
            <w:tcMar>
              <w:top w:w="90" w:type="dxa"/>
              <w:left w:w="100" w:type="dxa"/>
              <w:bottom w:w="90" w:type="dxa"/>
              <w:right w:w="100" w:type="dxa"/>
            </w:tcMar>
          </w:tcPr>
          <w:p w14:paraId="056EBA6D" w14:textId="77777777" w:rsidR="007158CE" w:rsidRDefault="00F342DC">
            <w:pPr>
              <w:spacing w:after="0"/>
            </w:pPr>
            <w:r>
              <w:rPr>
                <w:sz w:val="16"/>
              </w:rPr>
              <w:t>heightmap.json</w:t>
            </w:r>
          </w:p>
        </w:tc>
        <w:tc>
          <w:tcPr>
            <w:tcW w:w="5544" w:type="dxa"/>
            <w:tcMar>
              <w:top w:w="90" w:type="dxa"/>
              <w:left w:w="100" w:type="dxa"/>
              <w:bottom w:w="90" w:type="dxa"/>
              <w:right w:w="100" w:type="dxa"/>
            </w:tcMar>
          </w:tcPr>
          <w:p w14:paraId="056EBA6E" w14:textId="77777777" w:rsidR="007158CE" w:rsidRDefault="00F342DC">
            <w:pPr>
              <w:spacing w:after="0"/>
            </w:pPr>
            <w:r>
              <w:rPr>
                <w:sz w:val="16"/>
              </w:rPr>
              <w:t>Easy fetch/parse with bounded sample count and validity mask</w:t>
            </w:r>
          </w:p>
        </w:tc>
      </w:tr>
      <w:tr w:rsidR="007158CE" w14:paraId="056EBA73" w14:textId="77777777">
        <w:trPr>
          <w:cantSplit/>
          <w:jc w:val="center"/>
        </w:trPr>
        <w:tc>
          <w:tcPr>
            <w:tcW w:w="1944" w:type="dxa"/>
            <w:shd w:val="clear" w:color="auto" w:fill="F8F9F8"/>
            <w:tcMar>
              <w:top w:w="90" w:type="dxa"/>
              <w:left w:w="100" w:type="dxa"/>
              <w:bottom w:w="90" w:type="dxa"/>
              <w:right w:w="100" w:type="dxa"/>
            </w:tcMar>
          </w:tcPr>
          <w:p w14:paraId="056EBA70" w14:textId="77777777" w:rsidR="007158CE" w:rsidRDefault="00F342DC">
            <w:pPr>
              <w:spacing w:after="0"/>
            </w:pPr>
            <w:r>
              <w:rPr>
                <w:sz w:val="16"/>
              </w:rPr>
              <w:t>Texture</w:t>
            </w:r>
          </w:p>
        </w:tc>
        <w:tc>
          <w:tcPr>
            <w:tcW w:w="1728" w:type="dxa"/>
            <w:shd w:val="clear" w:color="auto" w:fill="F8F9F8"/>
            <w:tcMar>
              <w:top w:w="90" w:type="dxa"/>
              <w:left w:w="100" w:type="dxa"/>
              <w:bottom w:w="90" w:type="dxa"/>
              <w:right w:w="100" w:type="dxa"/>
            </w:tcMar>
          </w:tcPr>
          <w:p w14:paraId="056EBA71" w14:textId="77777777" w:rsidR="007158CE" w:rsidRDefault="00F342DC">
            <w:pPr>
              <w:spacing w:after="0"/>
            </w:pPr>
            <w:r>
              <w:rPr>
                <w:sz w:val="16"/>
              </w:rPr>
              <w:t>rgb_model.png</w:t>
            </w:r>
          </w:p>
        </w:tc>
        <w:tc>
          <w:tcPr>
            <w:tcW w:w="5544" w:type="dxa"/>
            <w:shd w:val="clear" w:color="auto" w:fill="F8F9F8"/>
            <w:tcMar>
              <w:top w:w="90" w:type="dxa"/>
              <w:left w:w="100" w:type="dxa"/>
              <w:bottom w:w="90" w:type="dxa"/>
              <w:right w:w="100" w:type="dxa"/>
            </w:tcMar>
          </w:tcPr>
          <w:p w14:paraId="056EBA72" w14:textId="77777777" w:rsidR="007158CE" w:rsidRDefault="00F342DC">
            <w:pPr>
              <w:spacing w:after="0"/>
            </w:pPr>
            <w:r>
              <w:rPr>
                <w:sz w:val="16"/>
              </w:rPr>
              <w:t>Browser-compatible and aligned to the working grid</w:t>
            </w:r>
          </w:p>
        </w:tc>
      </w:tr>
      <w:tr w:rsidR="007158CE" w14:paraId="056EBA77" w14:textId="77777777">
        <w:trPr>
          <w:cantSplit/>
          <w:jc w:val="center"/>
        </w:trPr>
        <w:tc>
          <w:tcPr>
            <w:tcW w:w="1944" w:type="dxa"/>
            <w:tcMar>
              <w:top w:w="90" w:type="dxa"/>
              <w:left w:w="100" w:type="dxa"/>
              <w:bottom w:w="90" w:type="dxa"/>
              <w:right w:w="100" w:type="dxa"/>
            </w:tcMar>
          </w:tcPr>
          <w:p w14:paraId="056EBA74" w14:textId="77777777" w:rsidR="007158CE" w:rsidRDefault="00F342DC">
            <w:pPr>
              <w:spacing w:after="0"/>
            </w:pPr>
            <w:r>
              <w:rPr>
                <w:sz w:val="16"/>
              </w:rPr>
              <w:t>Provenance</w:t>
            </w:r>
          </w:p>
        </w:tc>
        <w:tc>
          <w:tcPr>
            <w:tcW w:w="1728" w:type="dxa"/>
            <w:tcMar>
              <w:top w:w="90" w:type="dxa"/>
              <w:left w:w="100" w:type="dxa"/>
              <w:bottom w:w="90" w:type="dxa"/>
              <w:right w:w="100" w:type="dxa"/>
            </w:tcMar>
          </w:tcPr>
          <w:p w14:paraId="056EBA75" w14:textId="77777777" w:rsidR="007158CE" w:rsidRDefault="00F342DC">
            <w:pPr>
              <w:spacing w:after="0"/>
            </w:pPr>
            <w:r>
              <w:rPr>
                <w:sz w:val="16"/>
              </w:rPr>
              <w:t>metadata.json / metrics.json</w:t>
            </w:r>
          </w:p>
        </w:tc>
        <w:tc>
          <w:tcPr>
            <w:tcW w:w="5544" w:type="dxa"/>
            <w:tcMar>
              <w:top w:w="90" w:type="dxa"/>
              <w:left w:w="100" w:type="dxa"/>
              <w:bottom w:w="90" w:type="dxa"/>
              <w:right w:w="100" w:type="dxa"/>
            </w:tcMar>
          </w:tcPr>
          <w:p w14:paraId="056EBA76" w14:textId="77777777" w:rsidR="007158CE" w:rsidRDefault="00F342DC">
            <w:pPr>
              <w:spacing w:after="0"/>
            </w:pPr>
            <w:r>
              <w:rPr>
                <w:sz w:val="16"/>
              </w:rPr>
              <w:t>Records model, mode, calibration, grid, ranges, warnings, validation</w:t>
            </w:r>
          </w:p>
        </w:tc>
      </w:tr>
    </w:tbl>
    <w:p w14:paraId="056EBA78" w14:textId="77777777" w:rsidR="007158CE" w:rsidRDefault="007158CE">
      <w:pPr>
        <w:spacing w:after="0"/>
      </w:pPr>
    </w:p>
    <w:p w14:paraId="056EBA79" w14:textId="77777777" w:rsidR="007158CE" w:rsidRDefault="00F342DC">
      <w:pPr>
        <w:pStyle w:val="Heading1"/>
        <w:pageBreakBefore/>
        <w:pBdr>
          <w:bottom w:val="single" w:sz="6" w:space="4" w:color="AFC8BD"/>
        </w:pBdr>
      </w:pPr>
      <w:bookmarkStart w:id="81" w:name="_Toc239514867"/>
      <w:r>
        <w:lastRenderedPageBreak/>
        <w:t>12 · Validation, evaluation, and what good evidence looks like</w:t>
      </w:r>
      <w:bookmarkEnd w:id="81"/>
    </w:p>
    <w:p w14:paraId="056EBA7A" w14:textId="77777777" w:rsidR="007158CE" w:rsidRDefault="00F342DC">
      <w:pPr>
        <w:pStyle w:val="Heading2"/>
      </w:pPr>
      <w:bookmarkStart w:id="82" w:name="_Toc239514868"/>
      <w:r>
        <w:t>Current automated verification</w:t>
      </w:r>
      <w:bookmarkEnd w:id="82"/>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235"/>
        <w:gridCol w:w="6408"/>
      </w:tblGrid>
      <w:tr w:rsidR="007158CE" w14:paraId="056EBA7E" w14:textId="77777777">
        <w:trPr>
          <w:cantSplit/>
          <w:tblHeader/>
          <w:jc w:val="center"/>
        </w:trPr>
        <w:tc>
          <w:tcPr>
            <w:tcW w:w="3235" w:type="dxa"/>
            <w:shd w:val="clear" w:color="auto" w:fill="416658"/>
            <w:tcMar>
              <w:top w:w="90" w:type="dxa"/>
              <w:left w:w="100" w:type="dxa"/>
              <w:bottom w:w="90" w:type="dxa"/>
              <w:right w:w="100" w:type="dxa"/>
            </w:tcMar>
            <w:vAlign w:val="center"/>
          </w:tcPr>
          <w:p w14:paraId="056EBA7B" w14:textId="77777777" w:rsidR="007158CE" w:rsidRDefault="00F342DC">
            <w:pPr>
              <w:spacing w:after="0"/>
            </w:pPr>
            <w:r>
              <w:rPr>
                <w:b/>
                <w:color w:val="FFFFFF"/>
                <w:sz w:val="15"/>
              </w:rPr>
              <w:t>Suite</w:t>
            </w:r>
          </w:p>
        </w:tc>
        <w:tc>
          <w:tcPr>
            <w:tcW w:w="3235" w:type="dxa"/>
            <w:shd w:val="clear" w:color="auto" w:fill="416658"/>
            <w:tcMar>
              <w:top w:w="90" w:type="dxa"/>
              <w:left w:w="100" w:type="dxa"/>
              <w:bottom w:w="90" w:type="dxa"/>
              <w:right w:w="100" w:type="dxa"/>
            </w:tcMar>
            <w:vAlign w:val="center"/>
          </w:tcPr>
          <w:p w14:paraId="056EBA7C" w14:textId="77777777" w:rsidR="007158CE" w:rsidRDefault="00F342DC">
            <w:pPr>
              <w:spacing w:after="0"/>
            </w:pPr>
            <w:r>
              <w:rPr>
                <w:b/>
                <w:color w:val="FFFFFF"/>
                <w:sz w:val="15"/>
              </w:rPr>
              <w:t>Passed</w:t>
            </w:r>
          </w:p>
        </w:tc>
        <w:tc>
          <w:tcPr>
            <w:tcW w:w="3235" w:type="dxa"/>
            <w:shd w:val="clear" w:color="auto" w:fill="416658"/>
            <w:tcMar>
              <w:top w:w="90" w:type="dxa"/>
              <w:left w:w="100" w:type="dxa"/>
              <w:bottom w:w="90" w:type="dxa"/>
              <w:right w:w="100" w:type="dxa"/>
            </w:tcMar>
            <w:vAlign w:val="center"/>
          </w:tcPr>
          <w:p w14:paraId="056EBA7D" w14:textId="77777777" w:rsidR="007158CE" w:rsidRDefault="00F342DC">
            <w:pPr>
              <w:spacing w:after="0"/>
            </w:pPr>
            <w:r>
              <w:rPr>
                <w:b/>
                <w:color w:val="FFFFFF"/>
                <w:sz w:val="15"/>
              </w:rPr>
              <w:t>What it checks</w:t>
            </w:r>
          </w:p>
        </w:tc>
      </w:tr>
      <w:tr w:rsidR="007158CE" w14:paraId="056EBA82" w14:textId="77777777">
        <w:trPr>
          <w:cantSplit/>
          <w:jc w:val="center"/>
        </w:trPr>
        <w:tc>
          <w:tcPr>
            <w:tcW w:w="1800" w:type="dxa"/>
            <w:tcMar>
              <w:top w:w="90" w:type="dxa"/>
              <w:left w:w="100" w:type="dxa"/>
              <w:bottom w:w="90" w:type="dxa"/>
              <w:right w:w="100" w:type="dxa"/>
            </w:tcMar>
          </w:tcPr>
          <w:p w14:paraId="056EBA7F" w14:textId="77777777" w:rsidR="007158CE" w:rsidRDefault="00F342DC">
            <w:pPr>
              <w:spacing w:after="0"/>
            </w:pPr>
            <w:r>
              <w:rPr>
                <w:sz w:val="15"/>
              </w:rPr>
              <w:t>Person 1</w:t>
            </w:r>
          </w:p>
        </w:tc>
        <w:tc>
          <w:tcPr>
            <w:tcW w:w="1008" w:type="dxa"/>
            <w:tcMar>
              <w:top w:w="90" w:type="dxa"/>
              <w:left w:w="100" w:type="dxa"/>
              <w:bottom w:w="90" w:type="dxa"/>
              <w:right w:w="100" w:type="dxa"/>
            </w:tcMar>
          </w:tcPr>
          <w:p w14:paraId="056EBA80" w14:textId="77777777" w:rsidR="007158CE" w:rsidRDefault="00F342DC">
            <w:pPr>
              <w:spacing w:after="0"/>
            </w:pPr>
            <w:r>
              <w:rPr>
                <w:sz w:val="15"/>
              </w:rPr>
              <w:t>4</w:t>
            </w:r>
          </w:p>
        </w:tc>
        <w:tc>
          <w:tcPr>
            <w:tcW w:w="6408" w:type="dxa"/>
            <w:tcMar>
              <w:top w:w="90" w:type="dxa"/>
              <w:left w:w="100" w:type="dxa"/>
              <w:bottom w:w="90" w:type="dxa"/>
              <w:right w:w="100" w:type="dxa"/>
            </w:tcMar>
          </w:tcPr>
          <w:p w14:paraId="056EBA81" w14:textId="77777777" w:rsidR="007158CE" w:rsidRDefault="00F342DC">
            <w:pPr>
              <w:spacing w:after="0"/>
            </w:pPr>
            <w:r>
              <w:rPr>
                <w:sz w:val="15"/>
              </w:rPr>
              <w:t>PNG/TIFF/GeoTIFF loading, round-trip, border mask, invalid CRS, CLI outputs</w:t>
            </w:r>
          </w:p>
        </w:tc>
      </w:tr>
      <w:tr w:rsidR="007158CE" w14:paraId="056EBA86" w14:textId="77777777">
        <w:trPr>
          <w:cantSplit/>
          <w:jc w:val="center"/>
        </w:trPr>
        <w:tc>
          <w:tcPr>
            <w:tcW w:w="1800" w:type="dxa"/>
            <w:shd w:val="clear" w:color="auto" w:fill="F8F9F8"/>
            <w:tcMar>
              <w:top w:w="90" w:type="dxa"/>
              <w:left w:w="100" w:type="dxa"/>
              <w:bottom w:w="90" w:type="dxa"/>
              <w:right w:w="100" w:type="dxa"/>
            </w:tcMar>
          </w:tcPr>
          <w:p w14:paraId="056EBA83" w14:textId="77777777" w:rsidR="007158CE" w:rsidRDefault="00F342DC">
            <w:pPr>
              <w:spacing w:after="0"/>
            </w:pPr>
            <w:r>
              <w:rPr>
                <w:sz w:val="15"/>
              </w:rPr>
              <w:t>Person 2</w:t>
            </w:r>
          </w:p>
        </w:tc>
        <w:tc>
          <w:tcPr>
            <w:tcW w:w="1008" w:type="dxa"/>
            <w:shd w:val="clear" w:color="auto" w:fill="F8F9F8"/>
            <w:tcMar>
              <w:top w:w="90" w:type="dxa"/>
              <w:left w:w="100" w:type="dxa"/>
              <w:bottom w:w="90" w:type="dxa"/>
              <w:right w:w="100" w:type="dxa"/>
            </w:tcMar>
          </w:tcPr>
          <w:p w14:paraId="056EBA84" w14:textId="77777777" w:rsidR="007158CE" w:rsidRDefault="00F342DC">
            <w:pPr>
              <w:spacing w:after="0"/>
            </w:pPr>
            <w:r>
              <w:rPr>
                <w:sz w:val="15"/>
              </w:rPr>
              <w:t>5</w:t>
            </w:r>
          </w:p>
        </w:tc>
        <w:tc>
          <w:tcPr>
            <w:tcW w:w="6408" w:type="dxa"/>
            <w:shd w:val="clear" w:color="auto" w:fill="F8F9F8"/>
            <w:tcMar>
              <w:top w:w="90" w:type="dxa"/>
              <w:left w:w="100" w:type="dxa"/>
              <w:bottom w:w="90" w:type="dxa"/>
              <w:right w:w="100" w:type="dxa"/>
            </w:tcMar>
          </w:tcPr>
          <w:p w14:paraId="056EBA85" w14:textId="77777777" w:rsidR="007158CE" w:rsidRDefault="00F342DC">
            <w:pPr>
              <w:spacing w:after="0"/>
            </w:pPr>
            <w:r>
              <w:rPr>
                <w:sz w:val="15"/>
              </w:rPr>
              <w:t>Shape/orientation, finite output handling, mask behavior, tiled seam/detail behavior</w:t>
            </w:r>
          </w:p>
        </w:tc>
      </w:tr>
      <w:tr w:rsidR="007158CE" w14:paraId="056EBA8A" w14:textId="77777777">
        <w:trPr>
          <w:cantSplit/>
          <w:jc w:val="center"/>
        </w:trPr>
        <w:tc>
          <w:tcPr>
            <w:tcW w:w="1800" w:type="dxa"/>
            <w:tcMar>
              <w:top w:w="90" w:type="dxa"/>
              <w:left w:w="100" w:type="dxa"/>
              <w:bottom w:w="90" w:type="dxa"/>
              <w:right w:w="100" w:type="dxa"/>
            </w:tcMar>
          </w:tcPr>
          <w:p w14:paraId="056EBA87" w14:textId="77777777" w:rsidR="007158CE" w:rsidRDefault="00F342DC">
            <w:pPr>
              <w:spacing w:after="0"/>
            </w:pPr>
            <w:r>
              <w:rPr>
                <w:sz w:val="15"/>
              </w:rPr>
              <w:t>Person 3</w:t>
            </w:r>
          </w:p>
        </w:tc>
        <w:tc>
          <w:tcPr>
            <w:tcW w:w="1008" w:type="dxa"/>
            <w:tcMar>
              <w:top w:w="90" w:type="dxa"/>
              <w:left w:w="100" w:type="dxa"/>
              <w:bottom w:w="90" w:type="dxa"/>
              <w:right w:w="100" w:type="dxa"/>
            </w:tcMar>
          </w:tcPr>
          <w:p w14:paraId="056EBA88" w14:textId="77777777" w:rsidR="007158CE" w:rsidRDefault="00F342DC">
            <w:pPr>
              <w:spacing w:after="0"/>
            </w:pPr>
            <w:r>
              <w:rPr>
                <w:sz w:val="15"/>
              </w:rPr>
              <w:t>7</w:t>
            </w:r>
          </w:p>
        </w:tc>
        <w:tc>
          <w:tcPr>
            <w:tcW w:w="6408" w:type="dxa"/>
            <w:tcMar>
              <w:top w:w="90" w:type="dxa"/>
              <w:left w:w="100" w:type="dxa"/>
              <w:bottom w:w="90" w:type="dxa"/>
              <w:right w:w="100" w:type="dxa"/>
            </w:tcMar>
          </w:tcPr>
          <w:p w14:paraId="056EBA89" w14:textId="77777777" w:rsidR="007158CE" w:rsidRDefault="00F342DC">
            <w:pPr>
              <w:spacing w:after="0"/>
            </w:pPr>
            <w:r>
              <w:rPr>
                <w:sz w:val="15"/>
              </w:rPr>
              <w:t>Alignment, bounded grids, GCPs, SRTM fusion, metrics, invalid CRS rejection</w:t>
            </w:r>
          </w:p>
        </w:tc>
      </w:tr>
      <w:tr w:rsidR="007158CE" w14:paraId="056EBA8E" w14:textId="77777777">
        <w:trPr>
          <w:cantSplit/>
          <w:jc w:val="center"/>
        </w:trPr>
        <w:tc>
          <w:tcPr>
            <w:tcW w:w="1800" w:type="dxa"/>
            <w:shd w:val="clear" w:color="auto" w:fill="F8F9F8"/>
            <w:tcMar>
              <w:top w:w="90" w:type="dxa"/>
              <w:left w:w="100" w:type="dxa"/>
              <w:bottom w:w="90" w:type="dxa"/>
              <w:right w:w="100" w:type="dxa"/>
            </w:tcMar>
          </w:tcPr>
          <w:p w14:paraId="056EBA8B" w14:textId="77777777" w:rsidR="007158CE" w:rsidRDefault="00F342DC">
            <w:pPr>
              <w:spacing w:after="0"/>
            </w:pPr>
            <w:r>
              <w:rPr>
                <w:sz w:val="15"/>
              </w:rPr>
              <w:t>Person 5</w:t>
            </w:r>
          </w:p>
        </w:tc>
        <w:tc>
          <w:tcPr>
            <w:tcW w:w="1008" w:type="dxa"/>
            <w:shd w:val="clear" w:color="auto" w:fill="F8F9F8"/>
            <w:tcMar>
              <w:top w:w="90" w:type="dxa"/>
              <w:left w:w="100" w:type="dxa"/>
              <w:bottom w:w="90" w:type="dxa"/>
              <w:right w:w="100" w:type="dxa"/>
            </w:tcMar>
          </w:tcPr>
          <w:p w14:paraId="056EBA8C" w14:textId="77777777" w:rsidR="007158CE" w:rsidRDefault="00F342DC">
            <w:pPr>
              <w:spacing w:after="0"/>
            </w:pPr>
            <w:r>
              <w:rPr>
                <w:sz w:val="15"/>
              </w:rPr>
              <w:t>8</w:t>
            </w:r>
          </w:p>
        </w:tc>
        <w:tc>
          <w:tcPr>
            <w:tcW w:w="6408" w:type="dxa"/>
            <w:shd w:val="clear" w:color="auto" w:fill="F8F9F8"/>
            <w:tcMar>
              <w:top w:w="90" w:type="dxa"/>
              <w:left w:w="100" w:type="dxa"/>
              <w:bottom w:w="90" w:type="dxa"/>
              <w:right w:w="100" w:type="dxa"/>
            </w:tcMar>
          </w:tcPr>
          <w:p w14:paraId="056EBA8D" w14:textId="77777777" w:rsidR="007158CE" w:rsidRDefault="00F342DC">
            <w:pPr>
              <w:spacing w:after="0"/>
            </w:pPr>
            <w:r>
              <w:rPr>
                <w:sz w:val="15"/>
              </w:rPr>
              <w:t>Upload/API contracts, safety, stage results and failure behavior</w:t>
            </w:r>
          </w:p>
        </w:tc>
      </w:tr>
      <w:tr w:rsidR="007158CE" w14:paraId="056EBA92" w14:textId="77777777">
        <w:trPr>
          <w:cantSplit/>
          <w:jc w:val="center"/>
        </w:trPr>
        <w:tc>
          <w:tcPr>
            <w:tcW w:w="1800" w:type="dxa"/>
            <w:tcMar>
              <w:top w:w="90" w:type="dxa"/>
              <w:left w:w="100" w:type="dxa"/>
              <w:bottom w:w="90" w:type="dxa"/>
              <w:right w:w="100" w:type="dxa"/>
            </w:tcMar>
          </w:tcPr>
          <w:p w14:paraId="056EBA8F" w14:textId="77777777" w:rsidR="007158CE" w:rsidRDefault="00F342DC">
            <w:pPr>
              <w:spacing w:after="0"/>
            </w:pPr>
            <w:r>
              <w:rPr>
                <w:sz w:val="15"/>
              </w:rPr>
              <w:t>Person 6</w:t>
            </w:r>
          </w:p>
        </w:tc>
        <w:tc>
          <w:tcPr>
            <w:tcW w:w="1008" w:type="dxa"/>
            <w:tcMar>
              <w:top w:w="90" w:type="dxa"/>
              <w:left w:w="100" w:type="dxa"/>
              <w:bottom w:w="90" w:type="dxa"/>
              <w:right w:w="100" w:type="dxa"/>
            </w:tcMar>
          </w:tcPr>
          <w:p w14:paraId="056EBA90" w14:textId="77777777" w:rsidR="007158CE" w:rsidRDefault="00F342DC">
            <w:pPr>
              <w:spacing w:after="0"/>
            </w:pPr>
            <w:r>
              <w:rPr>
                <w:sz w:val="15"/>
              </w:rPr>
              <w:t>8</w:t>
            </w:r>
          </w:p>
        </w:tc>
        <w:tc>
          <w:tcPr>
            <w:tcW w:w="6408" w:type="dxa"/>
            <w:tcMar>
              <w:top w:w="90" w:type="dxa"/>
              <w:left w:w="100" w:type="dxa"/>
              <w:bottom w:w="90" w:type="dxa"/>
              <w:right w:w="100" w:type="dxa"/>
            </w:tcMar>
          </w:tcPr>
          <w:p w14:paraId="056EBA91" w14:textId="77777777" w:rsidR="007158CE" w:rsidRDefault="00F342DC">
            <w:pPr>
              <w:spacing w:after="0"/>
            </w:pPr>
            <w:r>
              <w:rPr>
                <w:sz w:val="15"/>
              </w:rPr>
              <w:t>Camera axes, JSON loader, physical extent, nodata triangles, sampling, display-only smoothing</w:t>
            </w:r>
          </w:p>
        </w:tc>
      </w:tr>
      <w:tr w:rsidR="007158CE" w14:paraId="056EBA96" w14:textId="77777777">
        <w:trPr>
          <w:cantSplit/>
          <w:jc w:val="center"/>
        </w:trPr>
        <w:tc>
          <w:tcPr>
            <w:tcW w:w="1800" w:type="dxa"/>
            <w:shd w:val="clear" w:color="auto" w:fill="F8F9F8"/>
            <w:tcMar>
              <w:top w:w="90" w:type="dxa"/>
              <w:left w:w="100" w:type="dxa"/>
              <w:bottom w:w="90" w:type="dxa"/>
              <w:right w:w="100" w:type="dxa"/>
            </w:tcMar>
          </w:tcPr>
          <w:p w14:paraId="056EBA93" w14:textId="77777777" w:rsidR="007158CE" w:rsidRDefault="00F342DC">
            <w:pPr>
              <w:spacing w:after="0"/>
            </w:pPr>
            <w:r>
              <w:rPr>
                <w:sz w:val="15"/>
              </w:rPr>
              <w:t>Frontend build</w:t>
            </w:r>
          </w:p>
        </w:tc>
        <w:tc>
          <w:tcPr>
            <w:tcW w:w="1008" w:type="dxa"/>
            <w:shd w:val="clear" w:color="auto" w:fill="F8F9F8"/>
            <w:tcMar>
              <w:top w:w="90" w:type="dxa"/>
              <w:left w:w="100" w:type="dxa"/>
              <w:bottom w:w="90" w:type="dxa"/>
              <w:right w:w="100" w:type="dxa"/>
            </w:tcMar>
          </w:tcPr>
          <w:p w14:paraId="056EBA94" w14:textId="77777777" w:rsidR="007158CE" w:rsidRDefault="00F342DC">
            <w:pPr>
              <w:spacing w:after="0"/>
            </w:pPr>
            <w:r>
              <w:rPr>
                <w:sz w:val="15"/>
              </w:rPr>
              <w:t>Pass</w:t>
            </w:r>
          </w:p>
        </w:tc>
        <w:tc>
          <w:tcPr>
            <w:tcW w:w="6408" w:type="dxa"/>
            <w:shd w:val="clear" w:color="auto" w:fill="F8F9F8"/>
            <w:tcMar>
              <w:top w:w="90" w:type="dxa"/>
              <w:left w:w="100" w:type="dxa"/>
              <w:bottom w:w="90" w:type="dxa"/>
              <w:right w:w="100" w:type="dxa"/>
            </w:tcMar>
          </w:tcPr>
          <w:p w14:paraId="056EBA95" w14:textId="77777777" w:rsidR="007158CE" w:rsidRDefault="00F342DC">
            <w:pPr>
              <w:spacing w:after="0"/>
            </w:pPr>
            <w:r>
              <w:rPr>
                <w:sz w:val="15"/>
              </w:rPr>
              <w:t>React/Vite production compilation; 48 modules transformed</w:t>
            </w:r>
          </w:p>
        </w:tc>
      </w:tr>
    </w:tbl>
    <w:p w14:paraId="056EBA97" w14:textId="77777777" w:rsidR="007158CE" w:rsidRDefault="007158CE">
      <w:pPr>
        <w:spacing w:after="0"/>
      </w:pPr>
    </w:p>
    <w:p w14:paraId="056EBA98" w14:textId="77777777" w:rsidR="007158CE" w:rsidRDefault="00F342DC">
      <w:pPr>
        <w:pBdr>
          <w:bottom w:val="single" w:sz="8" w:space="4" w:color="416658"/>
        </w:pBdr>
        <w:shd w:val="clear" w:color="auto" w:fill="E9F1ED"/>
        <w:spacing w:before="100" w:after="120"/>
        <w:ind w:left="230" w:right="115"/>
      </w:pPr>
      <w:r>
        <w:rPr>
          <w:b/>
          <w:color w:val="416658"/>
        </w:rPr>
        <w:t xml:space="preserve">VERIFIED STATE  </w:t>
      </w:r>
      <w:r>
        <w:t>On 5 September 2026, all 32 automated tests passed and the production Vite build completed. Rasterio/Starlette deprecation warnings were present, but there were no test failures.</w:t>
      </w:r>
    </w:p>
    <w:p w14:paraId="056EBA99" w14:textId="77777777" w:rsidR="007158CE" w:rsidRDefault="00F342DC">
      <w:pPr>
        <w:pStyle w:val="Heading2"/>
      </w:pPr>
      <w:bookmarkStart w:id="83" w:name="_Toc239514869"/>
      <w:r>
        <w:t>Accuracy study the team should run</w:t>
      </w:r>
      <w:bookmarkEnd w:id="83"/>
    </w:p>
    <w:p w14:paraId="056EBA9A" w14:textId="77777777" w:rsidR="007158CE" w:rsidRDefault="00F342DC">
      <w:pPr>
        <w:spacing w:after="40"/>
        <w:ind w:left="432" w:hanging="317"/>
      </w:pPr>
      <w:r>
        <w:rPr>
          <w:b/>
          <w:color w:val="416658"/>
        </w:rPr>
        <w:t xml:space="preserve">1. </w:t>
      </w:r>
      <w:r>
        <w:t>Select independent reference DSM/LiDAR scenes that were not used as GCPs or calibration inputs.</w:t>
      </w:r>
    </w:p>
    <w:p w14:paraId="056EBA9B" w14:textId="77777777" w:rsidR="007158CE" w:rsidRDefault="00F342DC">
      <w:pPr>
        <w:spacing w:after="40"/>
        <w:ind w:left="432" w:hanging="317"/>
      </w:pPr>
      <w:r>
        <w:rPr>
          <w:b/>
          <w:color w:val="416658"/>
        </w:rPr>
        <w:t xml:space="preserve">2. </w:t>
      </w:r>
      <w:r>
        <w:t>Stratify scenes: dense urban, sparse built-up, hilly, forested, barren, and water/cloud edge cases.</w:t>
      </w:r>
    </w:p>
    <w:p w14:paraId="056EBA9C" w14:textId="77777777" w:rsidR="007158CE" w:rsidRDefault="00F342DC">
      <w:pPr>
        <w:spacing w:after="40"/>
        <w:ind w:left="432" w:hanging="317"/>
      </w:pPr>
      <w:r>
        <w:rPr>
          <w:b/>
          <w:color w:val="416658"/>
        </w:rPr>
        <w:t xml:space="preserve">3. </w:t>
      </w:r>
      <w:r>
        <w:t>Align prediction and reference to the same horizontal CRS, footprint, resolution, mask, and vertical datum.</w:t>
      </w:r>
    </w:p>
    <w:p w14:paraId="056EBA9D" w14:textId="77777777" w:rsidR="007158CE" w:rsidRDefault="00F342DC">
      <w:pPr>
        <w:spacing w:after="40"/>
        <w:ind w:left="432" w:hanging="317"/>
      </w:pPr>
      <w:r>
        <w:rPr>
          <w:b/>
          <w:color w:val="416658"/>
        </w:rPr>
        <w:t xml:space="preserve">4. </w:t>
      </w:r>
      <w:r>
        <w:t>Report MAE, RMSE, Pearson r, bias, valid-pixel coverage, and runtime; do not report only one attractive example.</w:t>
      </w:r>
    </w:p>
    <w:p w14:paraId="056EBA9E" w14:textId="77777777" w:rsidR="007158CE" w:rsidRDefault="00F342DC">
      <w:pPr>
        <w:spacing w:after="40"/>
        <w:ind w:left="432" w:hanging="317"/>
      </w:pPr>
      <w:r>
        <w:rPr>
          <w:b/>
          <w:color w:val="416658"/>
        </w:rPr>
        <w:t xml:space="preserve">5. </w:t>
      </w:r>
      <w:r>
        <w:t>Compare baselines: SRTM alone, monocular relative structure, GCP-only calibration, and fused SRTM + GCP.</w:t>
      </w:r>
    </w:p>
    <w:p w14:paraId="056EBA9F" w14:textId="77777777" w:rsidR="007158CE" w:rsidRDefault="00F342DC">
      <w:pPr>
        <w:spacing w:after="40"/>
        <w:ind w:left="432" w:hanging="317"/>
      </w:pPr>
      <w:r>
        <w:rPr>
          <w:b/>
          <w:color w:val="416658"/>
        </w:rPr>
        <w:t xml:space="preserve">6. </w:t>
      </w:r>
      <w:r>
        <w:t>Perform ablations: Small vs Base model, single pass vs tiled, alpha values, number/distribution of GCPs.</w:t>
      </w:r>
    </w:p>
    <w:p w14:paraId="056EBAA0" w14:textId="77777777" w:rsidR="007158CE" w:rsidRDefault="00F342DC">
      <w:pPr>
        <w:spacing w:after="40"/>
        <w:ind w:left="432" w:hanging="317"/>
      </w:pPr>
      <w:r>
        <w:rPr>
          <w:b/>
          <w:color w:val="416658"/>
        </w:rPr>
        <w:t xml:space="preserve">7. </w:t>
      </w:r>
      <w:r>
        <w:t>Show error maps and failure examples alongside best cases.</w:t>
      </w:r>
    </w:p>
    <w:p w14:paraId="056EBAA1" w14:textId="77777777" w:rsidR="007158CE" w:rsidRDefault="00F342DC">
      <w:pPr>
        <w:pStyle w:val="Heading2"/>
      </w:pPr>
      <w:bookmarkStart w:id="84" w:name="_Toc239514870"/>
      <w:r>
        <w:t>How to validate the 3D experience</w:t>
      </w:r>
      <w:bookmarkEnd w:id="84"/>
    </w:p>
    <w:p w14:paraId="056EBAA2" w14:textId="77777777" w:rsidR="007158CE" w:rsidRDefault="00F342DC">
      <w:pPr>
        <w:spacing w:after="40"/>
        <w:ind w:left="346" w:hanging="216"/>
      </w:pPr>
      <w:r>
        <w:rPr>
          <w:color w:val="416658"/>
        </w:rPr>
        <w:t xml:space="preserve">• </w:t>
      </w:r>
      <w:r>
        <w:t>Texture/height registration: identifiable roof corners and roads should align with relief boundaries.</w:t>
      </w:r>
    </w:p>
    <w:p w14:paraId="056EBAA3" w14:textId="77777777" w:rsidR="007158CE" w:rsidRDefault="00F342DC">
      <w:pPr>
        <w:spacing w:after="40"/>
        <w:ind w:left="346" w:hanging="216"/>
      </w:pPr>
      <w:r>
        <w:rPr>
          <w:color w:val="416658"/>
        </w:rPr>
        <w:t xml:space="preserve">• </w:t>
      </w:r>
      <w:r>
        <w:t>Navigation: overview, free flight, rise/fall, pointer lock, auto path, pause/resume/reset.</w:t>
      </w:r>
    </w:p>
    <w:p w14:paraId="056EBAA4" w14:textId="77777777" w:rsidR="007158CE" w:rsidRDefault="00F342DC">
      <w:pPr>
        <w:spacing w:after="40"/>
        <w:ind w:left="346" w:hanging="216"/>
      </w:pPr>
      <w:r>
        <w:rPr>
          <w:color w:val="416658"/>
        </w:rPr>
        <w:t xml:space="preserve">• </w:t>
      </w:r>
      <w:r>
        <w:t>Performance: interactive frame rate on target hardware and bounded memory for large scenes.</w:t>
      </w:r>
    </w:p>
    <w:p w14:paraId="056EBAA5" w14:textId="77777777" w:rsidR="007158CE" w:rsidRDefault="00F342DC">
      <w:pPr>
        <w:spacing w:after="40"/>
        <w:ind w:left="346" w:hanging="216"/>
      </w:pPr>
      <w:r>
        <w:rPr>
          <w:color w:val="416658"/>
        </w:rPr>
        <w:t xml:space="preserve">• </w:t>
      </w:r>
      <w:r>
        <w:t>Measurement integrity: point HUD equals the unmodified height field at known test pixels.</w:t>
      </w:r>
    </w:p>
    <w:p w14:paraId="056EBAA6" w14:textId="77777777" w:rsidR="007158CE" w:rsidRDefault="00F342DC">
      <w:pPr>
        <w:spacing w:after="40"/>
        <w:ind w:left="346" w:hanging="216"/>
      </w:pPr>
      <w:r>
        <w:rPr>
          <w:color w:val="416658"/>
        </w:rPr>
        <w:t xml:space="preserve">• </w:t>
      </w:r>
      <w:r>
        <w:t>Mode honesty: no metres, map coordinates, or metric slopes in the uncalibrated path.</w:t>
      </w:r>
    </w:p>
    <w:p w14:paraId="056EBAA7" w14:textId="77777777" w:rsidR="007158CE" w:rsidRDefault="00F342DC">
      <w:pPr>
        <w:pStyle w:val="Heading1"/>
        <w:pageBreakBefore/>
        <w:pBdr>
          <w:bottom w:val="single" w:sz="6" w:space="4" w:color="AFC8BD"/>
        </w:pBdr>
      </w:pPr>
      <w:bookmarkStart w:id="85" w:name="_Toc239514871"/>
      <w:r>
        <w:lastRenderedPageBreak/>
        <w:t>13 · Important limitations and assumptions</w:t>
      </w:r>
      <w:bookmarkEnd w:id="85"/>
    </w:p>
    <w:p w14:paraId="056EBAA8" w14:textId="77777777" w:rsidR="007158CE" w:rsidRDefault="00F342DC">
      <w:r>
        <w:t>Limitations are not an admission that the project failed. They define where the result is useful, what evidence is still needed, and how a responsible team would improve it.</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235"/>
        <w:gridCol w:w="4248"/>
      </w:tblGrid>
      <w:tr w:rsidR="007158CE" w14:paraId="056EBAAC" w14:textId="77777777">
        <w:trPr>
          <w:cantSplit/>
          <w:tblHeader/>
          <w:jc w:val="center"/>
        </w:trPr>
        <w:tc>
          <w:tcPr>
            <w:tcW w:w="3235" w:type="dxa"/>
            <w:shd w:val="clear" w:color="auto" w:fill="416658"/>
            <w:tcMar>
              <w:top w:w="90" w:type="dxa"/>
              <w:left w:w="100" w:type="dxa"/>
              <w:bottom w:w="90" w:type="dxa"/>
              <w:right w:w="100" w:type="dxa"/>
            </w:tcMar>
            <w:vAlign w:val="center"/>
          </w:tcPr>
          <w:p w14:paraId="056EBAA9" w14:textId="77777777" w:rsidR="007158CE" w:rsidRDefault="00F342DC">
            <w:pPr>
              <w:spacing w:after="0"/>
            </w:pPr>
            <w:r>
              <w:rPr>
                <w:b/>
                <w:color w:val="FFFFFF"/>
                <w:sz w:val="14"/>
              </w:rPr>
              <w:t>Limitation</w:t>
            </w:r>
          </w:p>
        </w:tc>
        <w:tc>
          <w:tcPr>
            <w:tcW w:w="3235" w:type="dxa"/>
            <w:shd w:val="clear" w:color="auto" w:fill="416658"/>
            <w:tcMar>
              <w:top w:w="90" w:type="dxa"/>
              <w:left w:w="100" w:type="dxa"/>
              <w:bottom w:w="90" w:type="dxa"/>
              <w:right w:w="100" w:type="dxa"/>
            </w:tcMar>
            <w:vAlign w:val="center"/>
          </w:tcPr>
          <w:p w14:paraId="056EBAAA" w14:textId="77777777" w:rsidR="007158CE" w:rsidRDefault="00F342DC">
            <w:pPr>
              <w:spacing w:after="0"/>
            </w:pPr>
            <w:r>
              <w:rPr>
                <w:b/>
                <w:color w:val="FFFFFF"/>
                <w:sz w:val="14"/>
              </w:rPr>
              <w:t>Effect</w:t>
            </w:r>
          </w:p>
        </w:tc>
        <w:tc>
          <w:tcPr>
            <w:tcW w:w="3235" w:type="dxa"/>
            <w:shd w:val="clear" w:color="auto" w:fill="416658"/>
            <w:tcMar>
              <w:top w:w="90" w:type="dxa"/>
              <w:left w:w="100" w:type="dxa"/>
              <w:bottom w:w="90" w:type="dxa"/>
              <w:right w:w="100" w:type="dxa"/>
            </w:tcMar>
            <w:vAlign w:val="center"/>
          </w:tcPr>
          <w:p w14:paraId="056EBAAB" w14:textId="77777777" w:rsidR="007158CE" w:rsidRDefault="00F342DC">
            <w:pPr>
              <w:spacing w:after="0"/>
            </w:pPr>
            <w:r>
              <w:rPr>
                <w:b/>
                <w:color w:val="FFFFFF"/>
                <w:sz w:val="14"/>
              </w:rPr>
              <w:t>Responsible mitigation / future work</w:t>
            </w:r>
          </w:p>
        </w:tc>
      </w:tr>
      <w:tr w:rsidR="007158CE" w14:paraId="056EBAB0" w14:textId="77777777">
        <w:trPr>
          <w:cantSplit/>
          <w:jc w:val="center"/>
        </w:trPr>
        <w:tc>
          <w:tcPr>
            <w:tcW w:w="2016" w:type="dxa"/>
            <w:tcMar>
              <w:top w:w="90" w:type="dxa"/>
              <w:left w:w="100" w:type="dxa"/>
              <w:bottom w:w="90" w:type="dxa"/>
              <w:right w:w="100" w:type="dxa"/>
            </w:tcMar>
          </w:tcPr>
          <w:p w14:paraId="056EBAAD" w14:textId="77777777" w:rsidR="007158CE" w:rsidRDefault="00F342DC">
            <w:pPr>
              <w:spacing w:after="0"/>
            </w:pPr>
            <w:r>
              <w:rPr>
                <w:sz w:val="14"/>
              </w:rPr>
              <w:t>Monocular scale ambiguity</w:t>
            </w:r>
          </w:p>
        </w:tc>
        <w:tc>
          <w:tcPr>
            <w:tcW w:w="2952" w:type="dxa"/>
            <w:tcMar>
              <w:top w:w="90" w:type="dxa"/>
              <w:left w:w="100" w:type="dxa"/>
              <w:bottom w:w="90" w:type="dxa"/>
              <w:right w:w="100" w:type="dxa"/>
            </w:tcMar>
          </w:tcPr>
          <w:p w14:paraId="056EBAAE" w14:textId="77777777" w:rsidR="007158CE" w:rsidRDefault="00F342DC">
            <w:pPr>
              <w:spacing w:after="0"/>
            </w:pPr>
            <w:r>
              <w:rPr>
                <w:sz w:val="14"/>
              </w:rPr>
              <w:t>Relative values vary by scene and lack metres</w:t>
            </w:r>
          </w:p>
        </w:tc>
        <w:tc>
          <w:tcPr>
            <w:tcW w:w="4248" w:type="dxa"/>
            <w:tcMar>
              <w:top w:w="90" w:type="dxa"/>
              <w:left w:w="100" w:type="dxa"/>
              <w:bottom w:w="90" w:type="dxa"/>
              <w:right w:w="100" w:type="dxa"/>
            </w:tcMar>
          </w:tcPr>
          <w:p w14:paraId="056EBAAF" w14:textId="77777777" w:rsidR="007158CE" w:rsidRDefault="00F342DC">
            <w:pPr>
              <w:spacing w:after="0"/>
            </w:pPr>
            <w:r>
              <w:rPr>
                <w:sz w:val="14"/>
              </w:rPr>
              <w:t>Reference calibration; never label raw output as metric</w:t>
            </w:r>
          </w:p>
        </w:tc>
      </w:tr>
      <w:tr w:rsidR="007158CE" w14:paraId="056EBAB4" w14:textId="77777777">
        <w:trPr>
          <w:cantSplit/>
          <w:jc w:val="center"/>
        </w:trPr>
        <w:tc>
          <w:tcPr>
            <w:tcW w:w="2016" w:type="dxa"/>
            <w:shd w:val="clear" w:color="auto" w:fill="F8F9F8"/>
            <w:tcMar>
              <w:top w:w="90" w:type="dxa"/>
              <w:left w:w="100" w:type="dxa"/>
              <w:bottom w:w="90" w:type="dxa"/>
              <w:right w:w="100" w:type="dxa"/>
            </w:tcMar>
          </w:tcPr>
          <w:p w14:paraId="056EBAB1" w14:textId="77777777" w:rsidR="007158CE" w:rsidRDefault="00F342DC">
            <w:pPr>
              <w:spacing w:after="0"/>
            </w:pPr>
            <w:r>
              <w:rPr>
                <w:sz w:val="14"/>
              </w:rPr>
              <w:t>Plausible hallucination</w:t>
            </w:r>
          </w:p>
        </w:tc>
        <w:tc>
          <w:tcPr>
            <w:tcW w:w="2952" w:type="dxa"/>
            <w:shd w:val="clear" w:color="auto" w:fill="F8F9F8"/>
            <w:tcMar>
              <w:top w:w="90" w:type="dxa"/>
              <w:left w:w="100" w:type="dxa"/>
              <w:bottom w:w="90" w:type="dxa"/>
              <w:right w:w="100" w:type="dxa"/>
            </w:tcMar>
          </w:tcPr>
          <w:p w14:paraId="056EBAB2" w14:textId="77777777" w:rsidR="007158CE" w:rsidRDefault="00F342DC">
            <w:pPr>
              <w:spacing w:after="0"/>
            </w:pPr>
            <w:r>
              <w:rPr>
                <w:sz w:val="14"/>
              </w:rPr>
              <w:t>The model can invent incorrect geometry</w:t>
            </w:r>
          </w:p>
        </w:tc>
        <w:tc>
          <w:tcPr>
            <w:tcW w:w="4248" w:type="dxa"/>
            <w:shd w:val="clear" w:color="auto" w:fill="F8F9F8"/>
            <w:tcMar>
              <w:top w:w="90" w:type="dxa"/>
              <w:left w:w="100" w:type="dxa"/>
              <w:bottom w:w="90" w:type="dxa"/>
              <w:right w:w="100" w:type="dxa"/>
            </w:tcMar>
          </w:tcPr>
          <w:p w14:paraId="056EBAB3" w14:textId="77777777" w:rsidR="007158CE" w:rsidRDefault="00F342DC">
            <w:pPr>
              <w:spacing w:after="0"/>
            </w:pPr>
            <w:r>
              <w:rPr>
                <w:sz w:val="14"/>
              </w:rPr>
              <w:t>Independent reference validation and uncertainty maps</w:t>
            </w:r>
          </w:p>
        </w:tc>
      </w:tr>
      <w:tr w:rsidR="007158CE" w14:paraId="056EBAB8" w14:textId="77777777">
        <w:trPr>
          <w:cantSplit/>
          <w:jc w:val="center"/>
        </w:trPr>
        <w:tc>
          <w:tcPr>
            <w:tcW w:w="2016" w:type="dxa"/>
            <w:tcMar>
              <w:top w:w="90" w:type="dxa"/>
              <w:left w:w="100" w:type="dxa"/>
              <w:bottom w:w="90" w:type="dxa"/>
              <w:right w:w="100" w:type="dxa"/>
            </w:tcMar>
          </w:tcPr>
          <w:p w14:paraId="056EBAB5" w14:textId="77777777" w:rsidR="007158CE" w:rsidRDefault="00F342DC">
            <w:pPr>
              <w:spacing w:after="0"/>
            </w:pPr>
            <w:r>
              <w:rPr>
                <w:sz w:val="14"/>
              </w:rPr>
              <w:t>Hidden surfaces</w:t>
            </w:r>
          </w:p>
        </w:tc>
        <w:tc>
          <w:tcPr>
            <w:tcW w:w="2952" w:type="dxa"/>
            <w:tcMar>
              <w:top w:w="90" w:type="dxa"/>
              <w:left w:w="100" w:type="dxa"/>
              <w:bottom w:w="90" w:type="dxa"/>
              <w:right w:w="100" w:type="dxa"/>
            </w:tcMar>
          </w:tcPr>
          <w:p w14:paraId="056EBAB6" w14:textId="77777777" w:rsidR="007158CE" w:rsidRDefault="00F342DC">
            <w:pPr>
              <w:spacing w:after="0"/>
            </w:pPr>
            <w:r>
              <w:rPr>
                <w:sz w:val="14"/>
              </w:rPr>
              <w:t>One image cannot reconstruct unseen sides</w:t>
            </w:r>
          </w:p>
        </w:tc>
        <w:tc>
          <w:tcPr>
            <w:tcW w:w="4248" w:type="dxa"/>
            <w:tcMar>
              <w:top w:w="90" w:type="dxa"/>
              <w:left w:w="100" w:type="dxa"/>
              <w:bottom w:w="90" w:type="dxa"/>
              <w:right w:w="100" w:type="dxa"/>
            </w:tcMar>
          </w:tcPr>
          <w:p w14:paraId="056EBAB7" w14:textId="77777777" w:rsidR="007158CE" w:rsidRDefault="00F342DC">
            <w:pPr>
              <w:spacing w:after="0"/>
            </w:pPr>
            <w:r>
              <w:rPr>
                <w:sz w:val="14"/>
              </w:rPr>
              <w:t>Multi-view imagery or LiDAR for complete geometry</w:t>
            </w:r>
          </w:p>
        </w:tc>
      </w:tr>
      <w:tr w:rsidR="007158CE" w14:paraId="056EBABC" w14:textId="77777777">
        <w:trPr>
          <w:cantSplit/>
          <w:jc w:val="center"/>
        </w:trPr>
        <w:tc>
          <w:tcPr>
            <w:tcW w:w="2016" w:type="dxa"/>
            <w:shd w:val="clear" w:color="auto" w:fill="F8F9F8"/>
            <w:tcMar>
              <w:top w:w="90" w:type="dxa"/>
              <w:left w:w="100" w:type="dxa"/>
              <w:bottom w:w="90" w:type="dxa"/>
              <w:right w:w="100" w:type="dxa"/>
            </w:tcMar>
          </w:tcPr>
          <w:p w14:paraId="056EBAB9" w14:textId="77777777" w:rsidR="007158CE" w:rsidRDefault="00F342DC">
            <w:pPr>
              <w:spacing w:after="0"/>
            </w:pPr>
            <w:r>
              <w:rPr>
                <w:sz w:val="14"/>
              </w:rPr>
              <w:t>Canopy/building confusion</w:t>
            </w:r>
          </w:p>
        </w:tc>
        <w:tc>
          <w:tcPr>
            <w:tcW w:w="2952" w:type="dxa"/>
            <w:shd w:val="clear" w:color="auto" w:fill="F8F9F8"/>
            <w:tcMar>
              <w:top w:w="90" w:type="dxa"/>
              <w:left w:w="100" w:type="dxa"/>
              <w:bottom w:w="90" w:type="dxa"/>
              <w:right w:w="100" w:type="dxa"/>
            </w:tcMar>
          </w:tcPr>
          <w:p w14:paraId="056EBABA" w14:textId="77777777" w:rsidR="007158CE" w:rsidRDefault="00F342DC">
            <w:pPr>
              <w:spacing w:after="0"/>
            </w:pPr>
            <w:r>
              <w:rPr>
                <w:sz w:val="14"/>
              </w:rPr>
              <w:t>Top surfaces and ground are not separated reliably</w:t>
            </w:r>
          </w:p>
        </w:tc>
        <w:tc>
          <w:tcPr>
            <w:tcW w:w="4248" w:type="dxa"/>
            <w:shd w:val="clear" w:color="auto" w:fill="F8F9F8"/>
            <w:tcMar>
              <w:top w:w="90" w:type="dxa"/>
              <w:left w:w="100" w:type="dxa"/>
              <w:bottom w:w="90" w:type="dxa"/>
              <w:right w:w="100" w:type="dxa"/>
            </w:tcMar>
          </w:tcPr>
          <w:p w14:paraId="056EBABB" w14:textId="77777777" w:rsidR="007158CE" w:rsidRDefault="00F342DC">
            <w:pPr>
              <w:spacing w:after="0"/>
            </w:pPr>
            <w:r>
              <w:rPr>
                <w:sz w:val="14"/>
              </w:rPr>
              <w:t>Remote-sensing fine-tuning + semantic classes + ground DTM</w:t>
            </w:r>
          </w:p>
        </w:tc>
      </w:tr>
      <w:tr w:rsidR="007158CE" w14:paraId="056EBAC0" w14:textId="77777777">
        <w:trPr>
          <w:cantSplit/>
          <w:jc w:val="center"/>
        </w:trPr>
        <w:tc>
          <w:tcPr>
            <w:tcW w:w="2016" w:type="dxa"/>
            <w:tcMar>
              <w:top w:w="90" w:type="dxa"/>
              <w:left w:w="100" w:type="dxa"/>
              <w:bottom w:w="90" w:type="dxa"/>
              <w:right w:w="100" w:type="dxa"/>
            </w:tcMar>
          </w:tcPr>
          <w:p w14:paraId="056EBABD" w14:textId="77777777" w:rsidR="007158CE" w:rsidRDefault="00F342DC">
            <w:pPr>
              <w:spacing w:after="0"/>
            </w:pPr>
            <w:r>
              <w:rPr>
                <w:sz w:val="14"/>
              </w:rPr>
              <w:t>SRTM is coarse</w:t>
            </w:r>
          </w:p>
        </w:tc>
        <w:tc>
          <w:tcPr>
            <w:tcW w:w="2952" w:type="dxa"/>
            <w:tcMar>
              <w:top w:w="90" w:type="dxa"/>
              <w:left w:w="100" w:type="dxa"/>
              <w:bottom w:w="90" w:type="dxa"/>
              <w:right w:w="100" w:type="dxa"/>
            </w:tcMar>
          </w:tcPr>
          <w:p w14:paraId="056EBABE" w14:textId="77777777" w:rsidR="007158CE" w:rsidRDefault="00F342DC">
            <w:pPr>
              <w:spacing w:after="0"/>
            </w:pPr>
            <w:r>
              <w:rPr>
                <w:sz w:val="14"/>
              </w:rPr>
              <w:t>Individual roofs/roads are unresolved</w:t>
            </w:r>
          </w:p>
        </w:tc>
        <w:tc>
          <w:tcPr>
            <w:tcW w:w="4248" w:type="dxa"/>
            <w:tcMar>
              <w:top w:w="90" w:type="dxa"/>
              <w:left w:w="100" w:type="dxa"/>
              <w:bottom w:w="90" w:type="dxa"/>
              <w:right w:w="100" w:type="dxa"/>
            </w:tcMar>
          </w:tcPr>
          <w:p w14:paraId="056EBABF" w14:textId="77777777" w:rsidR="007158CE" w:rsidRDefault="00F342DC">
            <w:pPr>
              <w:spacing w:after="0"/>
            </w:pPr>
            <w:r>
              <w:rPr>
                <w:sz w:val="14"/>
              </w:rPr>
              <w:t>Use it as broad baseline, not detailed truth</w:t>
            </w:r>
          </w:p>
        </w:tc>
      </w:tr>
      <w:tr w:rsidR="007158CE" w14:paraId="056EBAC4" w14:textId="77777777">
        <w:trPr>
          <w:cantSplit/>
          <w:jc w:val="center"/>
        </w:trPr>
        <w:tc>
          <w:tcPr>
            <w:tcW w:w="2016" w:type="dxa"/>
            <w:shd w:val="clear" w:color="auto" w:fill="F8F9F8"/>
            <w:tcMar>
              <w:top w:w="90" w:type="dxa"/>
              <w:left w:w="100" w:type="dxa"/>
              <w:bottom w:w="90" w:type="dxa"/>
              <w:right w:w="100" w:type="dxa"/>
            </w:tcMar>
          </w:tcPr>
          <w:p w14:paraId="056EBAC1" w14:textId="77777777" w:rsidR="007158CE" w:rsidRDefault="00F342DC">
            <w:pPr>
              <w:spacing w:after="0"/>
            </w:pPr>
            <w:r>
              <w:rPr>
                <w:sz w:val="14"/>
              </w:rPr>
              <w:t>SRTM surface bias</w:t>
            </w:r>
          </w:p>
        </w:tc>
        <w:tc>
          <w:tcPr>
            <w:tcW w:w="2952" w:type="dxa"/>
            <w:shd w:val="clear" w:color="auto" w:fill="F8F9F8"/>
            <w:tcMar>
              <w:top w:w="90" w:type="dxa"/>
              <w:left w:w="100" w:type="dxa"/>
              <w:bottom w:w="90" w:type="dxa"/>
              <w:right w:w="100" w:type="dxa"/>
            </w:tcMar>
          </w:tcPr>
          <w:p w14:paraId="056EBAC2" w14:textId="77777777" w:rsidR="007158CE" w:rsidRDefault="00F342DC">
            <w:pPr>
              <w:spacing w:after="0"/>
            </w:pPr>
            <w:r>
              <w:rPr>
                <w:sz w:val="14"/>
              </w:rPr>
              <w:t>Radar response may differ from bare earth or optical top surface</w:t>
            </w:r>
          </w:p>
        </w:tc>
        <w:tc>
          <w:tcPr>
            <w:tcW w:w="4248" w:type="dxa"/>
            <w:shd w:val="clear" w:color="auto" w:fill="F8F9F8"/>
            <w:tcMar>
              <w:top w:w="90" w:type="dxa"/>
              <w:left w:w="100" w:type="dxa"/>
              <w:bottom w:w="90" w:type="dxa"/>
              <w:right w:w="100" w:type="dxa"/>
            </w:tcMar>
          </w:tcPr>
          <w:p w14:paraId="056EBAC3" w14:textId="77777777" w:rsidR="007158CE" w:rsidRDefault="00F342DC">
            <w:pPr>
              <w:spacing w:after="0"/>
            </w:pPr>
            <w:r>
              <w:rPr>
                <w:sz w:val="14"/>
              </w:rPr>
              <w:t>Use product-specific quality layers and better local DEM</w:t>
            </w:r>
          </w:p>
        </w:tc>
      </w:tr>
      <w:tr w:rsidR="007158CE" w14:paraId="056EBAC8" w14:textId="77777777">
        <w:trPr>
          <w:cantSplit/>
          <w:jc w:val="center"/>
        </w:trPr>
        <w:tc>
          <w:tcPr>
            <w:tcW w:w="2016" w:type="dxa"/>
            <w:tcMar>
              <w:top w:w="90" w:type="dxa"/>
              <w:left w:w="100" w:type="dxa"/>
              <w:bottom w:w="90" w:type="dxa"/>
              <w:right w:w="100" w:type="dxa"/>
            </w:tcMar>
          </w:tcPr>
          <w:p w14:paraId="056EBAC5" w14:textId="77777777" w:rsidR="007158CE" w:rsidRDefault="00F342DC">
            <w:pPr>
              <w:spacing w:after="0"/>
            </w:pPr>
            <w:r>
              <w:rPr>
                <w:sz w:val="14"/>
              </w:rPr>
              <w:t>CRS mismatch</w:t>
            </w:r>
          </w:p>
        </w:tc>
        <w:tc>
          <w:tcPr>
            <w:tcW w:w="2952" w:type="dxa"/>
            <w:tcMar>
              <w:top w:w="90" w:type="dxa"/>
              <w:left w:w="100" w:type="dxa"/>
              <w:bottom w:w="90" w:type="dxa"/>
              <w:right w:w="100" w:type="dxa"/>
            </w:tcMar>
          </w:tcPr>
          <w:p w14:paraId="056EBAC6" w14:textId="77777777" w:rsidR="007158CE" w:rsidRDefault="00F342DC">
            <w:pPr>
              <w:spacing w:after="0"/>
            </w:pPr>
            <w:r>
              <w:rPr>
                <w:sz w:val="14"/>
              </w:rPr>
              <w:t>Reference pixels align to the wrong location</w:t>
            </w:r>
          </w:p>
        </w:tc>
        <w:tc>
          <w:tcPr>
            <w:tcW w:w="4248" w:type="dxa"/>
            <w:tcMar>
              <w:top w:w="90" w:type="dxa"/>
              <w:left w:w="100" w:type="dxa"/>
              <w:bottom w:w="90" w:type="dxa"/>
              <w:right w:w="100" w:type="dxa"/>
            </w:tcMar>
          </w:tcPr>
          <w:p w14:paraId="056EBAC7" w14:textId="77777777" w:rsidR="007158CE" w:rsidRDefault="00F342DC">
            <w:pPr>
              <w:spacing w:after="0"/>
            </w:pPr>
            <w:r>
              <w:rPr>
                <w:sz w:val="14"/>
              </w:rPr>
              <w:t>Validate CRS/transform/bounds and reproject geospatially</w:t>
            </w:r>
          </w:p>
        </w:tc>
      </w:tr>
      <w:tr w:rsidR="007158CE" w14:paraId="056EBACC" w14:textId="77777777">
        <w:trPr>
          <w:cantSplit/>
          <w:jc w:val="center"/>
        </w:trPr>
        <w:tc>
          <w:tcPr>
            <w:tcW w:w="2016" w:type="dxa"/>
            <w:shd w:val="clear" w:color="auto" w:fill="F8F9F8"/>
            <w:tcMar>
              <w:top w:w="90" w:type="dxa"/>
              <w:left w:w="100" w:type="dxa"/>
              <w:bottom w:w="90" w:type="dxa"/>
              <w:right w:w="100" w:type="dxa"/>
            </w:tcMar>
          </w:tcPr>
          <w:p w14:paraId="056EBAC9" w14:textId="77777777" w:rsidR="007158CE" w:rsidRDefault="00F342DC">
            <w:pPr>
              <w:spacing w:after="0"/>
            </w:pPr>
            <w:r>
              <w:rPr>
                <w:sz w:val="14"/>
              </w:rPr>
              <w:t>Vertical datum mismatch</w:t>
            </w:r>
          </w:p>
        </w:tc>
        <w:tc>
          <w:tcPr>
            <w:tcW w:w="2952" w:type="dxa"/>
            <w:shd w:val="clear" w:color="auto" w:fill="F8F9F8"/>
            <w:tcMar>
              <w:top w:w="90" w:type="dxa"/>
              <w:left w:w="100" w:type="dxa"/>
              <w:bottom w:w="90" w:type="dxa"/>
              <w:right w:w="100" w:type="dxa"/>
            </w:tcMar>
          </w:tcPr>
          <w:p w14:paraId="056EBACA" w14:textId="77777777" w:rsidR="007158CE" w:rsidRDefault="00F342DC">
            <w:pPr>
              <w:spacing w:after="0"/>
            </w:pPr>
            <w:r>
              <w:rPr>
                <w:sz w:val="14"/>
              </w:rPr>
              <w:t>Systematic height offset</w:t>
            </w:r>
          </w:p>
        </w:tc>
        <w:tc>
          <w:tcPr>
            <w:tcW w:w="4248" w:type="dxa"/>
            <w:shd w:val="clear" w:color="auto" w:fill="F8F9F8"/>
            <w:tcMar>
              <w:top w:w="90" w:type="dxa"/>
              <w:left w:w="100" w:type="dxa"/>
              <w:bottom w:w="90" w:type="dxa"/>
              <w:right w:w="100" w:type="dxa"/>
            </w:tcMar>
          </w:tcPr>
          <w:p w14:paraId="056EBACB" w14:textId="77777777" w:rsidR="007158CE" w:rsidRDefault="00F342DC">
            <w:pPr>
              <w:spacing w:after="0"/>
            </w:pPr>
            <w:r>
              <w:rPr>
                <w:sz w:val="14"/>
              </w:rPr>
              <w:t>Transform datums/geoid models before evaluation</w:t>
            </w:r>
          </w:p>
        </w:tc>
      </w:tr>
      <w:tr w:rsidR="007158CE" w14:paraId="056EBAD0" w14:textId="77777777">
        <w:trPr>
          <w:cantSplit/>
          <w:jc w:val="center"/>
        </w:trPr>
        <w:tc>
          <w:tcPr>
            <w:tcW w:w="2016" w:type="dxa"/>
            <w:tcMar>
              <w:top w:w="90" w:type="dxa"/>
              <w:left w:w="100" w:type="dxa"/>
              <w:bottom w:w="90" w:type="dxa"/>
              <w:right w:w="100" w:type="dxa"/>
            </w:tcMar>
          </w:tcPr>
          <w:p w14:paraId="056EBACD" w14:textId="77777777" w:rsidR="007158CE" w:rsidRDefault="00F342DC">
            <w:pPr>
              <w:spacing w:after="0"/>
            </w:pPr>
            <w:r>
              <w:rPr>
                <w:sz w:val="14"/>
              </w:rPr>
              <w:t>GCP quality/distribution</w:t>
            </w:r>
          </w:p>
        </w:tc>
        <w:tc>
          <w:tcPr>
            <w:tcW w:w="2952" w:type="dxa"/>
            <w:tcMar>
              <w:top w:w="90" w:type="dxa"/>
              <w:left w:w="100" w:type="dxa"/>
              <w:bottom w:w="90" w:type="dxa"/>
              <w:right w:w="100" w:type="dxa"/>
            </w:tcMar>
          </w:tcPr>
          <w:p w14:paraId="056EBACE" w14:textId="77777777" w:rsidR="007158CE" w:rsidRDefault="00F342DC">
            <w:pPr>
              <w:spacing w:after="0"/>
            </w:pPr>
            <w:r>
              <w:rPr>
                <w:sz w:val="14"/>
              </w:rPr>
              <w:t>Bad anchors distort scale and offset</w:t>
            </w:r>
          </w:p>
        </w:tc>
        <w:tc>
          <w:tcPr>
            <w:tcW w:w="4248" w:type="dxa"/>
            <w:tcMar>
              <w:top w:w="90" w:type="dxa"/>
              <w:left w:w="100" w:type="dxa"/>
              <w:bottom w:w="90" w:type="dxa"/>
              <w:right w:w="100" w:type="dxa"/>
            </w:tcMar>
          </w:tcPr>
          <w:p w14:paraId="056EBACF" w14:textId="77777777" w:rsidR="007158CE" w:rsidRDefault="00F342DC">
            <w:pPr>
              <w:spacing w:after="0"/>
            </w:pPr>
            <w:r>
              <w:rPr>
                <w:sz w:val="14"/>
              </w:rPr>
              <w:t>Surveyed points, spatial coverage, robust fitting, holdout tests</w:t>
            </w:r>
          </w:p>
        </w:tc>
      </w:tr>
      <w:tr w:rsidR="007158CE" w14:paraId="056EBAD4" w14:textId="77777777">
        <w:trPr>
          <w:cantSplit/>
          <w:jc w:val="center"/>
        </w:trPr>
        <w:tc>
          <w:tcPr>
            <w:tcW w:w="2016" w:type="dxa"/>
            <w:shd w:val="clear" w:color="auto" w:fill="F8F9F8"/>
            <w:tcMar>
              <w:top w:w="90" w:type="dxa"/>
              <w:left w:w="100" w:type="dxa"/>
              <w:bottom w:w="90" w:type="dxa"/>
              <w:right w:w="100" w:type="dxa"/>
            </w:tcMar>
          </w:tcPr>
          <w:p w14:paraId="056EBAD1" w14:textId="77777777" w:rsidR="007158CE" w:rsidRDefault="00F342DC">
            <w:pPr>
              <w:spacing w:after="0"/>
            </w:pPr>
            <w:r>
              <w:rPr>
                <w:sz w:val="14"/>
              </w:rPr>
              <w:t>No position in PNG/JPG</w:t>
            </w:r>
          </w:p>
        </w:tc>
        <w:tc>
          <w:tcPr>
            <w:tcW w:w="2952" w:type="dxa"/>
            <w:shd w:val="clear" w:color="auto" w:fill="F8F9F8"/>
            <w:tcMar>
              <w:top w:w="90" w:type="dxa"/>
              <w:left w:w="100" w:type="dxa"/>
              <w:bottom w:w="90" w:type="dxa"/>
              <w:right w:w="100" w:type="dxa"/>
            </w:tcMar>
          </w:tcPr>
          <w:p w14:paraId="056EBAD2" w14:textId="77777777" w:rsidR="007158CE" w:rsidRDefault="00F342DC">
            <w:pPr>
              <w:spacing w:after="0"/>
            </w:pPr>
            <w:r>
              <w:rPr>
                <w:sz w:val="14"/>
              </w:rPr>
              <w:t>No map coordinates or absolute elevation</w:t>
            </w:r>
          </w:p>
        </w:tc>
        <w:tc>
          <w:tcPr>
            <w:tcW w:w="4248" w:type="dxa"/>
            <w:shd w:val="clear" w:color="auto" w:fill="F8F9F8"/>
            <w:tcMar>
              <w:top w:w="90" w:type="dxa"/>
              <w:left w:w="100" w:type="dxa"/>
              <w:bottom w:w="90" w:type="dxa"/>
              <w:right w:w="100" w:type="dxa"/>
            </w:tcMar>
          </w:tcPr>
          <w:p w14:paraId="056EBAD3" w14:textId="77777777" w:rsidR="007158CE" w:rsidRDefault="00F342DC">
            <w:pPr>
              <w:spacing w:after="0"/>
            </w:pPr>
            <w:r>
              <w:rPr>
                <w:sz w:val="14"/>
              </w:rPr>
              <w:t>Remain relative unless external georeferencing is explicitly supplied</w:t>
            </w:r>
          </w:p>
        </w:tc>
      </w:tr>
      <w:tr w:rsidR="007158CE" w14:paraId="056EBAD8" w14:textId="77777777">
        <w:trPr>
          <w:cantSplit/>
          <w:jc w:val="center"/>
        </w:trPr>
        <w:tc>
          <w:tcPr>
            <w:tcW w:w="2016" w:type="dxa"/>
            <w:tcMar>
              <w:top w:w="90" w:type="dxa"/>
              <w:left w:w="100" w:type="dxa"/>
              <w:bottom w:w="90" w:type="dxa"/>
              <w:right w:w="100" w:type="dxa"/>
            </w:tcMar>
          </w:tcPr>
          <w:p w14:paraId="056EBAD5" w14:textId="77777777" w:rsidR="007158CE" w:rsidRDefault="00F342DC">
            <w:pPr>
              <w:spacing w:after="0"/>
            </w:pPr>
            <w:r>
              <w:rPr>
                <w:sz w:val="14"/>
              </w:rPr>
              <w:t>Texture can look convincing</w:t>
            </w:r>
          </w:p>
        </w:tc>
        <w:tc>
          <w:tcPr>
            <w:tcW w:w="2952" w:type="dxa"/>
            <w:tcMar>
              <w:top w:w="90" w:type="dxa"/>
              <w:left w:w="100" w:type="dxa"/>
              <w:bottom w:w="90" w:type="dxa"/>
              <w:right w:w="100" w:type="dxa"/>
            </w:tcMar>
          </w:tcPr>
          <w:p w14:paraId="056EBAD6" w14:textId="77777777" w:rsidR="007158CE" w:rsidRDefault="00F342DC">
            <w:pPr>
              <w:spacing w:after="0"/>
            </w:pPr>
            <w:r>
              <w:rPr>
                <w:sz w:val="14"/>
              </w:rPr>
              <w:t>Users may trust visually attractive but wrong geometry</w:t>
            </w:r>
          </w:p>
        </w:tc>
        <w:tc>
          <w:tcPr>
            <w:tcW w:w="4248" w:type="dxa"/>
            <w:tcMar>
              <w:top w:w="90" w:type="dxa"/>
              <w:left w:w="100" w:type="dxa"/>
              <w:bottom w:w="90" w:type="dxa"/>
              <w:right w:w="100" w:type="dxa"/>
            </w:tcMar>
          </w:tcPr>
          <w:p w14:paraId="056EBAD7" w14:textId="77777777" w:rsidR="007158CE" w:rsidRDefault="00F342DC">
            <w:pPr>
              <w:spacing w:after="0"/>
            </w:pPr>
            <w:r>
              <w:rPr>
                <w:sz w:val="14"/>
              </w:rPr>
              <w:t>Keep provenance, mode, warnings, and point evidence visible</w:t>
            </w:r>
          </w:p>
        </w:tc>
      </w:tr>
      <w:tr w:rsidR="007158CE" w14:paraId="056EBADC" w14:textId="77777777">
        <w:trPr>
          <w:cantSplit/>
          <w:jc w:val="center"/>
        </w:trPr>
        <w:tc>
          <w:tcPr>
            <w:tcW w:w="2016" w:type="dxa"/>
            <w:shd w:val="clear" w:color="auto" w:fill="F8F9F8"/>
            <w:tcMar>
              <w:top w:w="90" w:type="dxa"/>
              <w:left w:w="100" w:type="dxa"/>
              <w:bottom w:w="90" w:type="dxa"/>
              <w:right w:w="100" w:type="dxa"/>
            </w:tcMar>
          </w:tcPr>
          <w:p w14:paraId="056EBAD9" w14:textId="77777777" w:rsidR="007158CE" w:rsidRDefault="00F342DC">
            <w:pPr>
              <w:spacing w:after="0"/>
            </w:pPr>
            <w:r>
              <w:rPr>
                <w:sz w:val="14"/>
              </w:rPr>
              <w:t>Large scenes</w:t>
            </w:r>
          </w:p>
        </w:tc>
        <w:tc>
          <w:tcPr>
            <w:tcW w:w="2952" w:type="dxa"/>
            <w:shd w:val="clear" w:color="auto" w:fill="F8F9F8"/>
            <w:tcMar>
              <w:top w:w="90" w:type="dxa"/>
              <w:left w:w="100" w:type="dxa"/>
              <w:bottom w:w="90" w:type="dxa"/>
              <w:right w:w="100" w:type="dxa"/>
            </w:tcMar>
          </w:tcPr>
          <w:p w14:paraId="056EBADA" w14:textId="77777777" w:rsidR="007158CE" w:rsidRDefault="00F342DC">
            <w:pPr>
              <w:spacing w:after="0"/>
            </w:pPr>
            <w:r>
              <w:rPr>
                <w:sz w:val="14"/>
              </w:rPr>
              <w:t>High RAM, GPU memory, disk, and latency</w:t>
            </w:r>
          </w:p>
        </w:tc>
        <w:tc>
          <w:tcPr>
            <w:tcW w:w="4248" w:type="dxa"/>
            <w:shd w:val="clear" w:color="auto" w:fill="F8F9F8"/>
            <w:tcMar>
              <w:top w:w="90" w:type="dxa"/>
              <w:left w:w="100" w:type="dxa"/>
              <w:bottom w:w="90" w:type="dxa"/>
              <w:right w:w="100" w:type="dxa"/>
            </w:tcMar>
          </w:tcPr>
          <w:p w14:paraId="056EBADB" w14:textId="77777777" w:rsidR="007158CE" w:rsidRDefault="00F342DC">
            <w:pPr>
              <w:spacing w:after="0"/>
            </w:pPr>
            <w:r>
              <w:rPr>
                <w:sz w:val="14"/>
              </w:rPr>
              <w:t>Bounded working grid, tiles, browser downsampling; production tiling/queue</w:t>
            </w:r>
          </w:p>
        </w:tc>
      </w:tr>
      <w:tr w:rsidR="007158CE" w14:paraId="056EBAE0" w14:textId="77777777">
        <w:trPr>
          <w:cantSplit/>
          <w:jc w:val="center"/>
        </w:trPr>
        <w:tc>
          <w:tcPr>
            <w:tcW w:w="2016" w:type="dxa"/>
            <w:tcMar>
              <w:top w:w="90" w:type="dxa"/>
              <w:left w:w="100" w:type="dxa"/>
              <w:bottom w:w="90" w:type="dxa"/>
              <w:right w:w="100" w:type="dxa"/>
            </w:tcMar>
          </w:tcPr>
          <w:p w14:paraId="056EBADD" w14:textId="77777777" w:rsidR="007158CE" w:rsidRDefault="00F342DC">
            <w:pPr>
              <w:spacing w:after="0"/>
            </w:pPr>
            <w:r>
              <w:rPr>
                <w:sz w:val="14"/>
              </w:rPr>
              <w:t>Prototype deployment</w:t>
            </w:r>
          </w:p>
        </w:tc>
        <w:tc>
          <w:tcPr>
            <w:tcW w:w="2952" w:type="dxa"/>
            <w:tcMar>
              <w:top w:w="90" w:type="dxa"/>
              <w:left w:w="100" w:type="dxa"/>
              <w:bottom w:w="90" w:type="dxa"/>
              <w:right w:w="100" w:type="dxa"/>
            </w:tcMar>
          </w:tcPr>
          <w:p w14:paraId="056EBADE" w14:textId="77777777" w:rsidR="007158CE" w:rsidRDefault="00F342DC">
            <w:pPr>
              <w:spacing w:after="0"/>
            </w:pPr>
            <w:r>
              <w:rPr>
                <w:sz w:val="14"/>
              </w:rPr>
              <w:t>Single local process and local job storage</w:t>
            </w:r>
          </w:p>
        </w:tc>
        <w:tc>
          <w:tcPr>
            <w:tcW w:w="4248" w:type="dxa"/>
            <w:tcMar>
              <w:top w:w="90" w:type="dxa"/>
              <w:left w:w="100" w:type="dxa"/>
              <w:bottom w:w="90" w:type="dxa"/>
              <w:right w:w="100" w:type="dxa"/>
            </w:tcMar>
          </w:tcPr>
          <w:p w14:paraId="056EBADF" w14:textId="77777777" w:rsidR="007158CE" w:rsidRDefault="00F342DC">
            <w:pPr>
              <w:spacing w:after="0"/>
            </w:pPr>
            <w:r>
              <w:rPr>
                <w:sz w:val="14"/>
              </w:rPr>
              <w:t>Durable workers, object storage, monitoring, authentication</w:t>
            </w:r>
          </w:p>
        </w:tc>
      </w:tr>
    </w:tbl>
    <w:p w14:paraId="056EBAE1" w14:textId="77777777" w:rsidR="007158CE" w:rsidRDefault="007158CE">
      <w:pPr>
        <w:spacing w:after="0"/>
      </w:pPr>
    </w:p>
    <w:p w14:paraId="056EBAE2" w14:textId="77777777" w:rsidR="007158CE" w:rsidRDefault="00F342DC">
      <w:pPr>
        <w:pBdr>
          <w:bottom w:val="single" w:sz="8" w:space="4" w:color="416658"/>
        </w:pBdr>
        <w:shd w:val="clear" w:color="auto" w:fill="F3EFE7"/>
        <w:spacing w:before="100" w:after="120"/>
        <w:ind w:left="230" w:right="115"/>
      </w:pPr>
      <w:r>
        <w:rPr>
          <w:b/>
          <w:color w:val="29463C"/>
        </w:rPr>
        <w:t xml:space="preserve">DO NOT CLAIM  </w:t>
      </w:r>
      <w:r>
        <w:t>“We recover exact building height from any single satellite image,” “SRTM is our trained AI,” “every GeoTIFF is valid,” “the 3D model proves accuracy,” or “this replaces LiDAR/photogrammetry.”</w:t>
      </w:r>
    </w:p>
    <w:p w14:paraId="056EBAE3" w14:textId="77777777" w:rsidR="007158CE" w:rsidRDefault="00F342DC">
      <w:pPr>
        <w:pStyle w:val="Heading2"/>
      </w:pPr>
      <w:bookmarkStart w:id="86" w:name="_Toc239514872"/>
      <w:r>
        <w:t>What the team can confidently claim</w:t>
      </w:r>
      <w:bookmarkEnd w:id="86"/>
    </w:p>
    <w:p w14:paraId="056EBAE4" w14:textId="77777777" w:rsidR="007158CE" w:rsidRDefault="00F342DC">
      <w:pPr>
        <w:spacing w:after="40"/>
        <w:ind w:left="346" w:hanging="216"/>
      </w:pPr>
      <w:r>
        <w:rPr>
          <w:color w:val="416658"/>
        </w:rPr>
        <w:t xml:space="preserve">• </w:t>
      </w:r>
      <w:r>
        <w:t>A complete local pipeline from upload to relative or reference-calibrated height surface and interactive 3D visualization.</w:t>
      </w:r>
    </w:p>
    <w:p w14:paraId="056EBAE5" w14:textId="77777777" w:rsidR="007158CE" w:rsidRDefault="00F342DC">
      <w:pPr>
        <w:spacing w:after="40"/>
        <w:ind w:left="346" w:hanging="216"/>
      </w:pPr>
      <w:r>
        <w:rPr>
          <w:color w:val="416658"/>
        </w:rPr>
        <w:t xml:space="preserve">• </w:t>
      </w:r>
      <w:r>
        <w:t>Repository-tested handling of large imagery, masks, geospatial metadata, tiled inference, optional SRTM/GCP calibration, API jobs, and 3D navigation.</w:t>
      </w:r>
    </w:p>
    <w:p w14:paraId="056EBAE6" w14:textId="77777777" w:rsidR="007158CE" w:rsidRDefault="00F342DC">
      <w:pPr>
        <w:spacing w:after="40"/>
        <w:ind w:left="346" w:hanging="216"/>
      </w:pPr>
      <w:r>
        <w:rPr>
          <w:color w:val="416658"/>
        </w:rPr>
        <w:t xml:space="preserve">• </w:t>
      </w:r>
      <w:r>
        <w:t>Explicit separation of numerical data from display-only contrast, smoothing, and relief exaggeration.</w:t>
      </w:r>
    </w:p>
    <w:p w14:paraId="056EBAE7" w14:textId="77777777" w:rsidR="007158CE" w:rsidRDefault="00F342DC">
      <w:pPr>
        <w:spacing w:after="40"/>
        <w:ind w:left="346" w:hanging="216"/>
      </w:pPr>
      <w:r>
        <w:rPr>
          <w:color w:val="416658"/>
        </w:rPr>
        <w:t xml:space="preserve">• </w:t>
      </w:r>
      <w:r>
        <w:t>A practical platform for further remote-sensing fine-tuning and validation—not a finished measurement instrument.</w:t>
      </w:r>
    </w:p>
    <w:p w14:paraId="056EBAE8" w14:textId="77777777" w:rsidR="007158CE" w:rsidRDefault="00F342DC">
      <w:pPr>
        <w:pStyle w:val="Heading1"/>
        <w:pageBreakBefore/>
        <w:pBdr>
          <w:bottom w:val="single" w:sz="6" w:space="4" w:color="AFC8BD"/>
        </w:pBdr>
      </w:pPr>
      <w:bookmarkStart w:id="87" w:name="_Toc239514873"/>
      <w:r>
        <w:lastRenderedPageBreak/>
        <w:t>14 · Demo runbook and troubleshooting</w:t>
      </w:r>
      <w:bookmarkEnd w:id="87"/>
    </w:p>
    <w:p w14:paraId="056EBAE9" w14:textId="77777777" w:rsidR="007158CE" w:rsidRDefault="00F342DC">
      <w:pPr>
        <w:pStyle w:val="Heading2"/>
      </w:pPr>
      <w:bookmarkStart w:id="88" w:name="_Toc239514874"/>
      <w:r>
        <w:t>Fastest reliable startup on Windows</w:t>
      </w:r>
      <w:bookmarkEnd w:id="88"/>
    </w:p>
    <w:p w14:paraId="056EBAEA" w14:textId="77777777" w:rsidR="007158CE" w:rsidRDefault="00F342DC">
      <w:pPr>
        <w:pStyle w:val="DWCode"/>
        <w:shd w:val="clear" w:color="auto" w:fill="F2F3F2"/>
      </w:pPr>
      <w:r>
        <w:t>cd "C:\Users\preet\OneDrive\Documents\ChatGPT\Hackathon 2026 Depth wizard"</w:t>
      </w:r>
      <w:r>
        <w:br/>
        <w:t>.\start_depthwizard.cmd</w:t>
      </w:r>
    </w:p>
    <w:p w14:paraId="056EBAEB" w14:textId="77777777" w:rsidR="007158CE" w:rsidRDefault="00F342DC">
      <w:r>
        <w:t>The .cmd launcher works even when PowerShell execution policy blocks .ps1 files. It starts separate backend and frontend terminals, waits for both HTTP services, and opens the high-performance GPU viewer. Manual .cmd launchers also exist: start_backend.cmd, start_frontend.cmd, and open_gpu_viewer.cmd.</w:t>
      </w:r>
    </w:p>
    <w:p w14:paraId="056EBAEC" w14:textId="77777777" w:rsidR="007158CE" w:rsidRDefault="00F342DC">
      <w:pPr>
        <w:pStyle w:val="Heading2"/>
      </w:pPr>
      <w:bookmarkStart w:id="89" w:name="_Toc239514875"/>
      <w:r>
        <w:t>If using PowerShell scripts</w:t>
      </w:r>
      <w:bookmarkEnd w:id="89"/>
    </w:p>
    <w:p w14:paraId="056EBAED" w14:textId="77777777" w:rsidR="007158CE" w:rsidRDefault="00F342DC">
      <w:pPr>
        <w:pStyle w:val="DWCode"/>
        <w:shd w:val="clear" w:color="auto" w:fill="F2F3F2"/>
      </w:pPr>
      <w:r>
        <w:t>Set-ExecutionPolicy -Scope Process -ExecutionPolicy RemoteSigned</w:t>
      </w:r>
      <w:r>
        <w:br/>
        <w:t>.\start_backend.ps1</w:t>
      </w:r>
      <w:r>
        <w:br/>
        <w:t># new terminal at the same repository root</w:t>
      </w:r>
      <w:r>
        <w:br/>
        <w:t>.\start_frontend.ps1</w:t>
      </w:r>
    </w:p>
    <w:p w14:paraId="056EBAEE" w14:textId="77777777" w:rsidR="007158CE" w:rsidRDefault="00F342DC">
      <w:pPr>
        <w:pStyle w:val="Heading2"/>
      </w:pPr>
      <w:bookmarkStart w:id="90" w:name="_Toc239514876"/>
      <w:r>
        <w:t>Pre-demo checklist</w:t>
      </w:r>
      <w:bookmarkEnd w:id="90"/>
    </w:p>
    <w:p w14:paraId="056EBAEF" w14:textId="77777777" w:rsidR="007158CE" w:rsidRDefault="00F342DC">
      <w:pPr>
        <w:spacing w:after="40"/>
        <w:ind w:left="346" w:hanging="216"/>
      </w:pPr>
      <w:r>
        <w:rPr>
          <w:color w:val="416658"/>
        </w:rPr>
        <w:t xml:space="preserve">• </w:t>
      </w:r>
      <w:r>
        <w:t>Run test_all.ps1 (or the .cmd launcher’s documented checks) before the event; keep one known-good sample ready.</w:t>
      </w:r>
    </w:p>
    <w:p w14:paraId="056EBAF0" w14:textId="77777777" w:rsidR="007158CE" w:rsidRDefault="00F342DC">
      <w:pPr>
        <w:spacing w:after="40"/>
        <w:ind w:left="346" w:hanging="216"/>
      </w:pPr>
      <w:r>
        <w:rPr>
          <w:color w:val="416658"/>
        </w:rPr>
        <w:t xml:space="preserve">• </w:t>
      </w:r>
      <w:r>
        <w:t>Verify http://127.0.0.1:8000/health and http://127.0.0.1:5173 before uploading.</w:t>
      </w:r>
    </w:p>
    <w:p w14:paraId="056EBAF1" w14:textId="77777777" w:rsidR="007158CE" w:rsidRDefault="00F342DC">
      <w:pPr>
        <w:spacing w:after="40"/>
        <w:ind w:left="346" w:hanging="216"/>
      </w:pPr>
      <w:r>
        <w:rPr>
          <w:color w:val="416658"/>
        </w:rPr>
        <w:t xml:space="preserve">• </w:t>
      </w:r>
      <w:r>
        <w:t>For a metric demo, use a genuinely valid georeferenced GeoTIFF and an overlapping SRTM/GCP file.</w:t>
      </w:r>
    </w:p>
    <w:p w14:paraId="056EBAF2" w14:textId="77777777" w:rsidR="007158CE" w:rsidRDefault="00F342DC">
      <w:pPr>
        <w:spacing w:after="40"/>
        <w:ind w:left="346" w:hanging="216"/>
      </w:pPr>
      <w:r>
        <w:rPr>
          <w:color w:val="416658"/>
        </w:rPr>
        <w:t xml:space="preserve">• </w:t>
      </w:r>
      <w:r>
        <w:t>Confirm backend metadata says ML compute: CUDA and the viewer GPU badge says NVIDIA/RTX rather than Intel/software.</w:t>
      </w:r>
    </w:p>
    <w:p w14:paraId="056EBAF3" w14:textId="77777777" w:rsidR="007158CE" w:rsidRDefault="00F342DC">
      <w:pPr>
        <w:spacing w:after="40"/>
        <w:ind w:left="346" w:hanging="216"/>
      </w:pPr>
      <w:r>
        <w:rPr>
          <w:color w:val="416658"/>
        </w:rPr>
        <w:t xml:space="preserve">• </w:t>
      </w:r>
      <w:r>
        <w:t>Explain the mode before showing the terrain: relative (rel) or estimated absolute (m).</w:t>
      </w:r>
    </w:p>
    <w:p w14:paraId="056EBAF4" w14:textId="77777777" w:rsidR="007158CE" w:rsidRDefault="00F342DC">
      <w:pPr>
        <w:spacing w:after="40"/>
        <w:ind w:left="346" w:hanging="216"/>
      </w:pPr>
      <w:r>
        <w:rPr>
          <w:color w:val="416658"/>
        </w:rPr>
        <w:t xml:space="preserve">• </w:t>
      </w:r>
      <w:r>
        <w:t>Keep a short screen recording as a fallback, but demonstrate the live point HUD if the machine is stable.</w:t>
      </w:r>
    </w:p>
    <w:p w14:paraId="056EBAF5" w14:textId="77777777" w:rsidR="007158CE" w:rsidRDefault="00F342DC">
      <w:pPr>
        <w:pStyle w:val="Heading2"/>
      </w:pPr>
      <w:bookmarkStart w:id="91" w:name="_Toc239514877"/>
      <w:r>
        <w:t>Common startup problems</w:t>
      </w:r>
      <w:bookmarkEnd w:id="91"/>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235"/>
        <w:gridCol w:w="4032"/>
      </w:tblGrid>
      <w:tr w:rsidR="007158CE" w14:paraId="056EBAF9" w14:textId="77777777">
        <w:trPr>
          <w:cantSplit/>
          <w:tblHeader/>
          <w:jc w:val="center"/>
        </w:trPr>
        <w:tc>
          <w:tcPr>
            <w:tcW w:w="3235" w:type="dxa"/>
            <w:shd w:val="clear" w:color="auto" w:fill="416658"/>
            <w:tcMar>
              <w:top w:w="90" w:type="dxa"/>
              <w:left w:w="100" w:type="dxa"/>
              <w:bottom w:w="90" w:type="dxa"/>
              <w:right w:w="100" w:type="dxa"/>
            </w:tcMar>
            <w:vAlign w:val="center"/>
          </w:tcPr>
          <w:p w14:paraId="056EBAF6" w14:textId="77777777" w:rsidR="007158CE" w:rsidRDefault="00F342DC">
            <w:pPr>
              <w:spacing w:after="0"/>
            </w:pPr>
            <w:r>
              <w:rPr>
                <w:b/>
                <w:color w:val="FFFFFF"/>
                <w:sz w:val="15"/>
              </w:rPr>
              <w:t>Symptom</w:t>
            </w:r>
          </w:p>
        </w:tc>
        <w:tc>
          <w:tcPr>
            <w:tcW w:w="3235" w:type="dxa"/>
            <w:shd w:val="clear" w:color="auto" w:fill="416658"/>
            <w:tcMar>
              <w:top w:w="90" w:type="dxa"/>
              <w:left w:w="100" w:type="dxa"/>
              <w:bottom w:w="90" w:type="dxa"/>
              <w:right w:w="100" w:type="dxa"/>
            </w:tcMar>
            <w:vAlign w:val="center"/>
          </w:tcPr>
          <w:p w14:paraId="056EBAF7" w14:textId="77777777" w:rsidR="007158CE" w:rsidRDefault="00F342DC">
            <w:pPr>
              <w:spacing w:after="0"/>
            </w:pPr>
            <w:r>
              <w:rPr>
                <w:b/>
                <w:color w:val="FFFFFF"/>
                <w:sz w:val="15"/>
              </w:rPr>
              <w:t>Likely cause</w:t>
            </w:r>
          </w:p>
        </w:tc>
        <w:tc>
          <w:tcPr>
            <w:tcW w:w="3235" w:type="dxa"/>
            <w:shd w:val="clear" w:color="auto" w:fill="416658"/>
            <w:tcMar>
              <w:top w:w="90" w:type="dxa"/>
              <w:left w:w="100" w:type="dxa"/>
              <w:bottom w:w="90" w:type="dxa"/>
              <w:right w:w="100" w:type="dxa"/>
            </w:tcMar>
            <w:vAlign w:val="center"/>
          </w:tcPr>
          <w:p w14:paraId="056EBAF8" w14:textId="77777777" w:rsidR="007158CE" w:rsidRDefault="00F342DC">
            <w:pPr>
              <w:spacing w:after="0"/>
            </w:pPr>
            <w:r>
              <w:rPr>
                <w:b/>
                <w:color w:val="FFFFFF"/>
                <w:sz w:val="15"/>
              </w:rPr>
              <w:t>Fix</w:t>
            </w:r>
          </w:p>
        </w:tc>
      </w:tr>
      <w:tr w:rsidR="007158CE" w14:paraId="056EBAFD" w14:textId="77777777">
        <w:trPr>
          <w:cantSplit/>
          <w:jc w:val="center"/>
        </w:trPr>
        <w:tc>
          <w:tcPr>
            <w:tcW w:w="2088" w:type="dxa"/>
            <w:tcMar>
              <w:top w:w="90" w:type="dxa"/>
              <w:left w:w="100" w:type="dxa"/>
              <w:bottom w:w="90" w:type="dxa"/>
              <w:right w:w="100" w:type="dxa"/>
            </w:tcMar>
          </w:tcPr>
          <w:p w14:paraId="056EBAFA" w14:textId="77777777" w:rsidR="007158CE" w:rsidRDefault="00F342DC">
            <w:pPr>
              <w:spacing w:after="0"/>
            </w:pPr>
            <w:r>
              <w:rPr>
                <w:sz w:val="15"/>
              </w:rPr>
              <w:t>.ps1 cannot be loaded</w:t>
            </w:r>
          </w:p>
        </w:tc>
        <w:tc>
          <w:tcPr>
            <w:tcW w:w="3096" w:type="dxa"/>
            <w:tcMar>
              <w:top w:w="90" w:type="dxa"/>
              <w:left w:w="100" w:type="dxa"/>
              <w:bottom w:w="90" w:type="dxa"/>
              <w:right w:w="100" w:type="dxa"/>
            </w:tcMar>
          </w:tcPr>
          <w:p w14:paraId="056EBAFB" w14:textId="77777777" w:rsidR="007158CE" w:rsidRDefault="00F342DC">
            <w:pPr>
              <w:spacing w:after="0"/>
            </w:pPr>
            <w:r>
              <w:rPr>
                <w:sz w:val="15"/>
              </w:rPr>
              <w:t>Execution policy</w:t>
            </w:r>
          </w:p>
        </w:tc>
        <w:tc>
          <w:tcPr>
            <w:tcW w:w="4032" w:type="dxa"/>
            <w:tcMar>
              <w:top w:w="90" w:type="dxa"/>
              <w:left w:w="100" w:type="dxa"/>
              <w:bottom w:w="90" w:type="dxa"/>
              <w:right w:w="100" w:type="dxa"/>
            </w:tcMar>
          </w:tcPr>
          <w:p w14:paraId="056EBAFC" w14:textId="77777777" w:rsidR="007158CE" w:rsidRDefault="00F342DC">
            <w:pPr>
              <w:spacing w:after="0"/>
            </w:pPr>
            <w:r>
              <w:rPr>
                <w:sz w:val="15"/>
              </w:rPr>
              <w:t>Use start_depthwizard.cmd, or set process-scoped RemoteSigned</w:t>
            </w:r>
          </w:p>
        </w:tc>
      </w:tr>
      <w:tr w:rsidR="007158CE" w14:paraId="056EBB01" w14:textId="77777777">
        <w:trPr>
          <w:cantSplit/>
          <w:jc w:val="center"/>
        </w:trPr>
        <w:tc>
          <w:tcPr>
            <w:tcW w:w="2088" w:type="dxa"/>
            <w:shd w:val="clear" w:color="auto" w:fill="F8F9F8"/>
            <w:tcMar>
              <w:top w:w="90" w:type="dxa"/>
              <w:left w:w="100" w:type="dxa"/>
              <w:bottom w:w="90" w:type="dxa"/>
              <w:right w:w="100" w:type="dxa"/>
            </w:tcMar>
          </w:tcPr>
          <w:p w14:paraId="056EBAFE" w14:textId="77777777" w:rsidR="007158CE" w:rsidRDefault="00F342DC">
            <w:pPr>
              <w:spacing w:after="0"/>
            </w:pPr>
            <w:r>
              <w:rPr>
                <w:sz w:val="15"/>
              </w:rPr>
              <w:t>node is not recognized</w:t>
            </w:r>
          </w:p>
        </w:tc>
        <w:tc>
          <w:tcPr>
            <w:tcW w:w="3096" w:type="dxa"/>
            <w:shd w:val="clear" w:color="auto" w:fill="F8F9F8"/>
            <w:tcMar>
              <w:top w:w="90" w:type="dxa"/>
              <w:left w:w="100" w:type="dxa"/>
              <w:bottom w:w="90" w:type="dxa"/>
              <w:right w:w="100" w:type="dxa"/>
            </w:tcMar>
          </w:tcPr>
          <w:p w14:paraId="056EBAFF" w14:textId="77777777" w:rsidR="007158CE" w:rsidRDefault="00F342DC">
            <w:pPr>
              <w:spacing w:after="0"/>
            </w:pPr>
            <w:r>
              <w:rPr>
                <w:sz w:val="15"/>
              </w:rPr>
              <w:t>Node not on PATH</w:t>
            </w:r>
          </w:p>
        </w:tc>
        <w:tc>
          <w:tcPr>
            <w:tcW w:w="4032" w:type="dxa"/>
            <w:shd w:val="clear" w:color="auto" w:fill="F8F9F8"/>
            <w:tcMar>
              <w:top w:w="90" w:type="dxa"/>
              <w:left w:w="100" w:type="dxa"/>
              <w:bottom w:w="90" w:type="dxa"/>
              <w:right w:w="100" w:type="dxa"/>
            </w:tcMar>
          </w:tcPr>
          <w:p w14:paraId="056EBB00" w14:textId="77777777" w:rsidR="007158CE" w:rsidRDefault="00F342DC">
            <w:pPr>
              <w:spacing w:after="0"/>
            </w:pPr>
            <w:r>
              <w:rPr>
                <w:sz w:val="15"/>
              </w:rPr>
              <w:t>Use the root launcher, which tries pnpm/npm and the bundled runtime</w:t>
            </w:r>
          </w:p>
        </w:tc>
      </w:tr>
      <w:tr w:rsidR="007158CE" w14:paraId="056EBB05" w14:textId="77777777">
        <w:trPr>
          <w:cantSplit/>
          <w:jc w:val="center"/>
        </w:trPr>
        <w:tc>
          <w:tcPr>
            <w:tcW w:w="2088" w:type="dxa"/>
            <w:tcMar>
              <w:top w:w="90" w:type="dxa"/>
              <w:left w:w="100" w:type="dxa"/>
              <w:bottom w:w="90" w:type="dxa"/>
              <w:right w:w="100" w:type="dxa"/>
            </w:tcMar>
          </w:tcPr>
          <w:p w14:paraId="056EBB02" w14:textId="77777777" w:rsidR="007158CE" w:rsidRDefault="00F342DC">
            <w:pPr>
              <w:spacing w:after="0"/>
            </w:pPr>
            <w:r>
              <w:rPr>
                <w:sz w:val="15"/>
              </w:rPr>
              <w:t>Site cannot be reached</w:t>
            </w:r>
          </w:p>
        </w:tc>
        <w:tc>
          <w:tcPr>
            <w:tcW w:w="3096" w:type="dxa"/>
            <w:tcMar>
              <w:top w:w="90" w:type="dxa"/>
              <w:left w:w="100" w:type="dxa"/>
              <w:bottom w:w="90" w:type="dxa"/>
              <w:right w:w="100" w:type="dxa"/>
            </w:tcMar>
          </w:tcPr>
          <w:p w14:paraId="056EBB03" w14:textId="77777777" w:rsidR="007158CE" w:rsidRDefault="00F342DC">
            <w:pPr>
              <w:spacing w:after="0"/>
            </w:pPr>
            <w:r>
              <w:rPr>
                <w:sz w:val="15"/>
              </w:rPr>
              <w:t>Frontend exited or port 5173 not ready</w:t>
            </w:r>
          </w:p>
        </w:tc>
        <w:tc>
          <w:tcPr>
            <w:tcW w:w="4032" w:type="dxa"/>
            <w:tcMar>
              <w:top w:w="90" w:type="dxa"/>
              <w:left w:w="100" w:type="dxa"/>
              <w:bottom w:w="90" w:type="dxa"/>
              <w:right w:w="100" w:type="dxa"/>
            </w:tcMar>
          </w:tcPr>
          <w:p w14:paraId="056EBB04" w14:textId="77777777" w:rsidR="007158CE" w:rsidRDefault="00F342DC">
            <w:pPr>
              <w:spacing w:after="0"/>
            </w:pPr>
            <w:r>
              <w:rPr>
                <w:sz w:val="15"/>
              </w:rPr>
              <w:t>Read its terminal; verify the process stayed running</w:t>
            </w:r>
          </w:p>
        </w:tc>
      </w:tr>
      <w:tr w:rsidR="007158CE" w14:paraId="056EBB09" w14:textId="77777777">
        <w:trPr>
          <w:cantSplit/>
          <w:jc w:val="center"/>
        </w:trPr>
        <w:tc>
          <w:tcPr>
            <w:tcW w:w="2088" w:type="dxa"/>
            <w:shd w:val="clear" w:color="auto" w:fill="F8F9F8"/>
            <w:tcMar>
              <w:top w:w="90" w:type="dxa"/>
              <w:left w:w="100" w:type="dxa"/>
              <w:bottom w:w="90" w:type="dxa"/>
              <w:right w:w="100" w:type="dxa"/>
            </w:tcMar>
          </w:tcPr>
          <w:p w14:paraId="056EBB06" w14:textId="77777777" w:rsidR="007158CE" w:rsidRDefault="00F342DC">
            <w:pPr>
              <w:spacing w:after="0"/>
            </w:pPr>
            <w:r>
              <w:rPr>
                <w:sz w:val="15"/>
              </w:rPr>
              <w:t>Backend unreachable</w:t>
            </w:r>
          </w:p>
        </w:tc>
        <w:tc>
          <w:tcPr>
            <w:tcW w:w="3096" w:type="dxa"/>
            <w:shd w:val="clear" w:color="auto" w:fill="F8F9F8"/>
            <w:tcMar>
              <w:top w:w="90" w:type="dxa"/>
              <w:left w:w="100" w:type="dxa"/>
              <w:bottom w:w="90" w:type="dxa"/>
              <w:right w:w="100" w:type="dxa"/>
            </w:tcMar>
          </w:tcPr>
          <w:p w14:paraId="056EBB07" w14:textId="77777777" w:rsidR="007158CE" w:rsidRDefault="00F342DC">
            <w:pPr>
              <w:spacing w:after="0"/>
            </w:pPr>
            <w:r>
              <w:rPr>
                <w:sz w:val="15"/>
              </w:rPr>
              <w:t>Uvicorn failed or wrong directory/environment</w:t>
            </w:r>
          </w:p>
        </w:tc>
        <w:tc>
          <w:tcPr>
            <w:tcW w:w="4032" w:type="dxa"/>
            <w:shd w:val="clear" w:color="auto" w:fill="F8F9F8"/>
            <w:tcMar>
              <w:top w:w="90" w:type="dxa"/>
              <w:left w:w="100" w:type="dxa"/>
              <w:bottom w:w="90" w:type="dxa"/>
              <w:right w:w="100" w:type="dxa"/>
            </w:tcMar>
          </w:tcPr>
          <w:p w14:paraId="056EBB08" w14:textId="77777777" w:rsidR="007158CE" w:rsidRDefault="00F342DC">
            <w:pPr>
              <w:spacing w:after="0"/>
            </w:pPr>
            <w:r>
              <w:rPr>
                <w:sz w:val="15"/>
              </w:rPr>
              <w:t>Open /health and inspect the backend terminal</w:t>
            </w:r>
          </w:p>
        </w:tc>
      </w:tr>
      <w:tr w:rsidR="007158CE" w14:paraId="056EBB0D" w14:textId="77777777">
        <w:trPr>
          <w:cantSplit/>
          <w:jc w:val="center"/>
        </w:trPr>
        <w:tc>
          <w:tcPr>
            <w:tcW w:w="2088" w:type="dxa"/>
            <w:tcMar>
              <w:top w:w="90" w:type="dxa"/>
              <w:left w:w="100" w:type="dxa"/>
              <w:bottom w:w="90" w:type="dxa"/>
              <w:right w:w="100" w:type="dxa"/>
            </w:tcMar>
          </w:tcPr>
          <w:p w14:paraId="056EBB0A" w14:textId="77777777" w:rsidR="007158CE" w:rsidRDefault="00F342DC">
            <w:pPr>
              <w:spacing w:after="0"/>
            </w:pPr>
            <w:r>
              <w:rPr>
                <w:sz w:val="15"/>
              </w:rPr>
              <w:t>Absolute elevation unavailable</w:t>
            </w:r>
          </w:p>
        </w:tc>
        <w:tc>
          <w:tcPr>
            <w:tcW w:w="3096" w:type="dxa"/>
            <w:tcMar>
              <w:top w:w="90" w:type="dxa"/>
              <w:left w:w="100" w:type="dxa"/>
              <w:bottom w:w="90" w:type="dxa"/>
              <w:right w:w="100" w:type="dxa"/>
            </w:tcMar>
          </w:tcPr>
          <w:p w14:paraId="056EBB0B" w14:textId="77777777" w:rsidR="007158CE" w:rsidRDefault="00F342DC">
            <w:pPr>
              <w:spacing w:after="0"/>
            </w:pPr>
            <w:r>
              <w:rPr>
                <w:sz w:val="15"/>
              </w:rPr>
              <w:t>No valid SRTM/GCP or georeferencing rejected</w:t>
            </w:r>
          </w:p>
        </w:tc>
        <w:tc>
          <w:tcPr>
            <w:tcW w:w="4032" w:type="dxa"/>
            <w:tcMar>
              <w:top w:w="90" w:type="dxa"/>
              <w:left w:w="100" w:type="dxa"/>
              <w:bottom w:w="90" w:type="dxa"/>
              <w:right w:w="100" w:type="dxa"/>
            </w:tcMar>
          </w:tcPr>
          <w:p w14:paraId="056EBB0C" w14:textId="77777777" w:rsidR="007158CE" w:rsidRDefault="00F342DC">
            <w:pPr>
              <w:spacing w:after="0"/>
            </w:pPr>
            <w:r>
              <w:rPr>
                <w:sz w:val="15"/>
              </w:rPr>
              <w:t>Provide compatible reference files and inspect the warning</w:t>
            </w:r>
          </w:p>
        </w:tc>
      </w:tr>
      <w:tr w:rsidR="007158CE" w14:paraId="056EBB11" w14:textId="77777777">
        <w:trPr>
          <w:cantSplit/>
          <w:jc w:val="center"/>
        </w:trPr>
        <w:tc>
          <w:tcPr>
            <w:tcW w:w="2088" w:type="dxa"/>
            <w:shd w:val="clear" w:color="auto" w:fill="F8F9F8"/>
            <w:tcMar>
              <w:top w:w="90" w:type="dxa"/>
              <w:left w:w="100" w:type="dxa"/>
              <w:bottom w:w="90" w:type="dxa"/>
              <w:right w:w="100" w:type="dxa"/>
            </w:tcMar>
          </w:tcPr>
          <w:p w14:paraId="056EBB0E" w14:textId="77777777" w:rsidR="007158CE" w:rsidRDefault="00F342DC">
            <w:pPr>
              <w:spacing w:after="0"/>
            </w:pPr>
            <w:r>
              <w:rPr>
                <w:sz w:val="15"/>
              </w:rPr>
              <w:t>Integrated GPU badge</w:t>
            </w:r>
          </w:p>
        </w:tc>
        <w:tc>
          <w:tcPr>
            <w:tcW w:w="3096" w:type="dxa"/>
            <w:shd w:val="clear" w:color="auto" w:fill="F8F9F8"/>
            <w:tcMar>
              <w:top w:w="90" w:type="dxa"/>
              <w:left w:w="100" w:type="dxa"/>
              <w:bottom w:w="90" w:type="dxa"/>
              <w:right w:w="100" w:type="dxa"/>
            </w:tcMar>
          </w:tcPr>
          <w:p w14:paraId="056EBB0F" w14:textId="77777777" w:rsidR="007158CE" w:rsidRDefault="00F342DC">
            <w:pPr>
              <w:spacing w:after="0"/>
            </w:pPr>
            <w:r>
              <w:rPr>
                <w:sz w:val="15"/>
              </w:rPr>
              <w:t>Browser ignored high-performance hint</w:t>
            </w:r>
          </w:p>
        </w:tc>
        <w:tc>
          <w:tcPr>
            <w:tcW w:w="4032" w:type="dxa"/>
            <w:shd w:val="clear" w:color="auto" w:fill="F8F9F8"/>
            <w:tcMar>
              <w:top w:w="90" w:type="dxa"/>
              <w:left w:w="100" w:type="dxa"/>
              <w:bottom w:w="90" w:type="dxa"/>
              <w:right w:w="100" w:type="dxa"/>
            </w:tcMar>
          </w:tcPr>
          <w:p w14:paraId="056EBB10" w14:textId="77777777" w:rsidR="007158CE" w:rsidRDefault="00F342DC">
            <w:pPr>
              <w:spacing w:after="0"/>
            </w:pPr>
            <w:r>
              <w:rPr>
                <w:sz w:val="15"/>
              </w:rPr>
              <w:t>Use open_gpu_viewer.cmd/ps1 and re-check badge</w:t>
            </w:r>
          </w:p>
        </w:tc>
      </w:tr>
      <w:tr w:rsidR="007158CE" w14:paraId="056EBB15" w14:textId="77777777">
        <w:trPr>
          <w:cantSplit/>
          <w:jc w:val="center"/>
        </w:trPr>
        <w:tc>
          <w:tcPr>
            <w:tcW w:w="2088" w:type="dxa"/>
            <w:tcMar>
              <w:top w:w="90" w:type="dxa"/>
              <w:left w:w="100" w:type="dxa"/>
              <w:bottom w:w="90" w:type="dxa"/>
              <w:right w:w="100" w:type="dxa"/>
            </w:tcMar>
          </w:tcPr>
          <w:p w14:paraId="056EBB12" w14:textId="77777777" w:rsidR="007158CE" w:rsidRDefault="00F342DC">
            <w:pPr>
              <w:spacing w:after="0"/>
            </w:pPr>
            <w:r>
              <w:rPr>
                <w:sz w:val="15"/>
              </w:rPr>
              <w:t>3D cliffs at borders</w:t>
            </w:r>
          </w:p>
        </w:tc>
        <w:tc>
          <w:tcPr>
            <w:tcW w:w="3096" w:type="dxa"/>
            <w:tcMar>
              <w:top w:w="90" w:type="dxa"/>
              <w:left w:w="100" w:type="dxa"/>
              <w:bottom w:w="90" w:type="dxa"/>
              <w:right w:w="100" w:type="dxa"/>
            </w:tcMar>
          </w:tcPr>
          <w:p w14:paraId="056EBB13" w14:textId="77777777" w:rsidR="007158CE" w:rsidRDefault="00F342DC">
            <w:pPr>
              <w:spacing w:after="0"/>
            </w:pPr>
            <w:r>
              <w:rPr>
                <w:sz w:val="15"/>
              </w:rPr>
              <w:t>Invalid mask missing or old job output</w:t>
            </w:r>
          </w:p>
        </w:tc>
        <w:tc>
          <w:tcPr>
            <w:tcW w:w="4032" w:type="dxa"/>
            <w:tcMar>
              <w:top w:w="90" w:type="dxa"/>
              <w:left w:w="100" w:type="dxa"/>
              <w:bottom w:w="90" w:type="dxa"/>
              <w:right w:w="100" w:type="dxa"/>
            </w:tcMar>
          </w:tcPr>
          <w:p w14:paraId="056EBB14" w14:textId="77777777" w:rsidR="007158CE" w:rsidRDefault="00F342DC">
            <w:pPr>
              <w:spacing w:after="0"/>
            </w:pPr>
            <w:r>
              <w:rPr>
                <w:sz w:val="15"/>
              </w:rPr>
              <w:t>Reprocess with current Person 1/6 code</w:t>
            </w:r>
          </w:p>
        </w:tc>
      </w:tr>
      <w:tr w:rsidR="007158CE" w14:paraId="056EBB19" w14:textId="77777777">
        <w:trPr>
          <w:cantSplit/>
          <w:jc w:val="center"/>
        </w:trPr>
        <w:tc>
          <w:tcPr>
            <w:tcW w:w="2088" w:type="dxa"/>
            <w:shd w:val="clear" w:color="auto" w:fill="F8F9F8"/>
            <w:tcMar>
              <w:top w:w="90" w:type="dxa"/>
              <w:left w:w="100" w:type="dxa"/>
              <w:bottom w:w="90" w:type="dxa"/>
              <w:right w:w="100" w:type="dxa"/>
            </w:tcMar>
          </w:tcPr>
          <w:p w14:paraId="056EBB16" w14:textId="77777777" w:rsidR="007158CE" w:rsidRDefault="00F342DC">
            <w:pPr>
              <w:spacing w:after="0"/>
            </w:pPr>
            <w:r>
              <w:rPr>
                <w:sz w:val="15"/>
              </w:rPr>
              <w:t>Texture does not align</w:t>
            </w:r>
          </w:p>
        </w:tc>
        <w:tc>
          <w:tcPr>
            <w:tcW w:w="3096" w:type="dxa"/>
            <w:shd w:val="clear" w:color="auto" w:fill="F8F9F8"/>
            <w:tcMar>
              <w:top w:w="90" w:type="dxa"/>
              <w:left w:w="100" w:type="dxa"/>
              <w:bottom w:w="90" w:type="dxa"/>
              <w:right w:w="100" w:type="dxa"/>
            </w:tcMar>
          </w:tcPr>
          <w:p w14:paraId="056EBB17" w14:textId="77777777" w:rsidR="007158CE" w:rsidRDefault="00F342DC">
            <w:pPr>
              <w:spacing w:after="0"/>
            </w:pPr>
            <w:r>
              <w:rPr>
                <w:sz w:val="15"/>
              </w:rPr>
              <w:t>Grid/crop/orientation mismatch</w:t>
            </w:r>
          </w:p>
        </w:tc>
        <w:tc>
          <w:tcPr>
            <w:tcW w:w="4032" w:type="dxa"/>
            <w:shd w:val="clear" w:color="auto" w:fill="F8F9F8"/>
            <w:tcMar>
              <w:top w:w="90" w:type="dxa"/>
              <w:left w:w="100" w:type="dxa"/>
              <w:bottom w:w="90" w:type="dxa"/>
              <w:right w:w="100" w:type="dxa"/>
            </w:tcMar>
          </w:tcPr>
          <w:p w14:paraId="056EBB18" w14:textId="77777777" w:rsidR="007158CE" w:rsidRDefault="00F342DC">
            <w:pPr>
              <w:spacing w:after="0"/>
            </w:pPr>
            <w:r>
              <w:rPr>
                <w:sz w:val="15"/>
              </w:rPr>
              <w:t>Trace Person 1 metadata and width/height through every handoff</w:t>
            </w:r>
          </w:p>
        </w:tc>
      </w:tr>
    </w:tbl>
    <w:p w14:paraId="056EBB1A" w14:textId="77777777" w:rsidR="007158CE" w:rsidRDefault="007158CE">
      <w:pPr>
        <w:spacing w:after="0"/>
      </w:pPr>
    </w:p>
    <w:p w14:paraId="056EBB1B" w14:textId="77777777" w:rsidR="007158CE" w:rsidRDefault="00F342DC">
      <w:pPr>
        <w:pStyle w:val="Heading1"/>
        <w:pageBreakBefore/>
        <w:pBdr>
          <w:bottom w:val="single" w:sz="6" w:space="4" w:color="AFC8BD"/>
        </w:pBdr>
      </w:pPr>
      <w:bookmarkStart w:id="92" w:name="_Toc239514878"/>
      <w:r>
        <w:lastRenderedPageBreak/>
        <w:t>15 · Possible judge questions and suggested answers</w:t>
      </w:r>
      <w:bookmarkEnd w:id="92"/>
    </w:p>
    <w:p w14:paraId="056EBB1C" w14:textId="77777777" w:rsidR="007158CE" w:rsidRDefault="00F342DC">
      <w:r>
        <w:t>Use these as talking points, not a script to memorize word for word. The strongest answer states what works, what evidence supports it, and what remains uncertain.</w:t>
      </w:r>
    </w:p>
    <w:p w14:paraId="056EBB1D" w14:textId="77777777" w:rsidR="007158CE" w:rsidRDefault="00F342DC">
      <w:pPr>
        <w:pStyle w:val="Heading3"/>
      </w:pPr>
      <w:r>
        <w:t>1. What problem are you solving?</w:t>
      </w:r>
    </w:p>
    <w:p w14:paraId="056EBB1E" w14:textId="77777777" w:rsidR="007158CE" w:rsidRDefault="00F342DC">
      <w:r>
        <w:t>We convert one optical image into an approximate relative or calibrated height surface and make it immediately explorable in 3D. The calibrated path uses valid georeferencing plus SRTM and/or GCPs.</w:t>
      </w:r>
    </w:p>
    <w:p w14:paraId="056EBB1F" w14:textId="77777777" w:rsidR="007158CE" w:rsidRDefault="00F342DC">
      <w:pPr>
        <w:pStyle w:val="Heading3"/>
      </w:pPr>
      <w:r>
        <w:t>2. Why use a single view instead of stereo?</w:t>
      </w:r>
    </w:p>
    <w:p w14:paraId="056EBB20" w14:textId="77777777" w:rsidR="007158CE" w:rsidRDefault="00F342DC">
      <w:r>
        <w:t>Single images are far more available and operationally simple. We accept the ambiguity and treat monocular output as a prior, not as direct survey measurement.</w:t>
      </w:r>
    </w:p>
    <w:p w14:paraId="056EBB21" w14:textId="77777777" w:rsidR="007158CE" w:rsidRDefault="00F342DC">
      <w:pPr>
        <w:pStyle w:val="Heading3"/>
      </w:pPr>
      <w:r>
        <w:t>3. How can one image contain depth information?</w:t>
      </w:r>
    </w:p>
    <w:p w14:paraId="056EBB22" w14:textId="77777777" w:rsidR="007158CE" w:rsidRDefault="00F342DC">
      <w:r>
        <w:t>Perspective, occlusion, texture, size, shadows, and scene context contain statistical cues. A pretrained network learns those cues, but multiple 3D scenes can still explain the same image.</w:t>
      </w:r>
    </w:p>
    <w:p w14:paraId="056EBB23" w14:textId="77777777" w:rsidR="007158CE" w:rsidRDefault="00F342DC">
      <w:pPr>
        <w:pStyle w:val="Heading3"/>
      </w:pPr>
      <w:r>
        <w:t>4. What model do you use?</w:t>
      </w:r>
    </w:p>
    <w:p w14:paraId="056EBB24" w14:textId="77777777" w:rsidR="007158CE" w:rsidRDefault="00F342DC">
      <w:r>
        <w:t>The default is depth-anything/Depth-Anything-V2-Base-hf through Transformers. Small, Large, and MiDaS DPT Hybrid are configurable alternatives.</w:t>
      </w:r>
    </w:p>
    <w:p w14:paraId="056EBB25" w14:textId="77777777" w:rsidR="007158CE" w:rsidRDefault="00F342DC">
      <w:pPr>
        <w:pStyle w:val="Heading3"/>
      </w:pPr>
      <w:r>
        <w:t>5. Does that model output metres?</w:t>
      </w:r>
    </w:p>
    <w:p w14:paraId="056EBB26" w14:textId="77777777" w:rsidR="007158CE" w:rsidRDefault="00F342DC">
      <w:r>
        <w:t>No. Our selected checkpoint produces scene-dependent relative inverse-depth-like values. We add approximate metric scale only through external reference calibration.</w:t>
      </w:r>
    </w:p>
    <w:p w14:paraId="056EBB27" w14:textId="77777777" w:rsidR="007158CE" w:rsidRDefault="00F342DC">
      <w:r>
        <w:br w:type="page"/>
      </w:r>
    </w:p>
    <w:p w14:paraId="056EBB28" w14:textId="77777777" w:rsidR="007158CE" w:rsidRDefault="00F342DC">
      <w:pPr>
        <w:pStyle w:val="Heading3"/>
      </w:pPr>
      <w:r>
        <w:lastRenderedPageBreak/>
        <w:t>6. What does larger depth mean?</w:t>
      </w:r>
    </w:p>
    <w:p w14:paraId="056EBB29" w14:textId="77777777" w:rsidR="007158CE" w:rsidRDefault="00F342DC">
      <w:r>
        <w:t>For the current raw representation, larger generally means closer to the camera. The direction is stored in depth_metadata.json.</w:t>
      </w:r>
    </w:p>
    <w:p w14:paraId="056EBB2A" w14:textId="77777777" w:rsidR="007158CE" w:rsidRDefault="00F342DC">
      <w:pPr>
        <w:pStyle w:val="Heading3"/>
      </w:pPr>
      <w:r>
        <w:t>7. Does the model know buildings are high and roads are low?</w:t>
      </w:r>
    </w:p>
    <w:p w14:paraId="056EBB2B" w14:textId="77777777" w:rsidR="007158CE" w:rsidRDefault="00F342DC">
      <w:r>
        <w:t>Not as an explicit semantic rule. It infers geometric appearance, so class-specific behavior can fail. Semantic fusion is future work.</w:t>
      </w:r>
    </w:p>
    <w:p w14:paraId="056EBB2C" w14:textId="77777777" w:rsidR="007158CE" w:rsidRDefault="00F342DC">
      <w:pPr>
        <w:pStyle w:val="Heading3"/>
      </w:pPr>
      <w:r>
        <w:t>8. Why Depth Anything V2 Base?</w:t>
      </w:r>
    </w:p>
    <w:p w14:paraId="056EBB2D" w14:textId="77777777" w:rsidR="007158CE" w:rsidRDefault="00F342DC">
      <w:r>
        <w:t>It offers stronger detail than Small while fitting the tested 8 GB RTX workflow. Base is a practical accuracy/performance compromise for the hackathon.</w:t>
      </w:r>
    </w:p>
    <w:p w14:paraId="056EBB2E" w14:textId="77777777" w:rsidR="007158CE" w:rsidRDefault="00F342DC">
      <w:pPr>
        <w:pStyle w:val="Heading3"/>
      </w:pPr>
      <w:r>
        <w:t>9. Why tiled inference?</w:t>
      </w:r>
    </w:p>
    <w:p w14:paraId="056EBB2F" w14:textId="77777777" w:rsidR="007158CE" w:rsidRDefault="00F342DC">
      <w:r>
        <w:t>Shrinking a large aerial image to one small pass destroys roofs and boundaries. We combine a global prediction with overlapping local tiles to retain detail and scene consistency.</w:t>
      </w:r>
    </w:p>
    <w:p w14:paraId="056EBB30" w14:textId="77777777" w:rsidR="007158CE" w:rsidRDefault="00F342DC">
      <w:pPr>
        <w:pStyle w:val="Heading3"/>
      </w:pPr>
      <w:r>
        <w:t>10. How do you prevent tile seams?</w:t>
      </w:r>
    </w:p>
    <w:p w14:paraId="056EBB31" w14:textId="77777777" w:rsidR="007158CE" w:rsidRDefault="00F342DC">
      <w:r>
        <w:t>Local tiles are scale/shift aligned to a global pass, reduced to fine residual detail, cosine blended across 128-pixel overlaps, and lightly seam-smoothed.</w:t>
      </w:r>
    </w:p>
    <w:p w14:paraId="056EBB32" w14:textId="77777777" w:rsidR="007158CE" w:rsidRDefault="00F342DC">
      <w:r>
        <w:br w:type="page"/>
      </w:r>
    </w:p>
    <w:p w14:paraId="056EBB33" w14:textId="77777777" w:rsidR="007158CE" w:rsidRDefault="00F342DC">
      <w:pPr>
        <w:pStyle w:val="Heading3"/>
      </w:pPr>
      <w:r>
        <w:lastRenderedPageBreak/>
        <w:t>11. What is SRTM?</w:t>
      </w:r>
    </w:p>
    <w:p w14:paraId="056EBB34" w14:textId="77777777" w:rsidR="007158CE" w:rsidRDefault="00F342DC">
      <w:r>
        <w:t>A radar-derived elevation dataset from the Shuttle Radar Topography Mission. It is reference data, not an AI model we train.</w:t>
      </w:r>
    </w:p>
    <w:p w14:paraId="056EBB35" w14:textId="77777777" w:rsidR="007158CE" w:rsidRDefault="00F342DC">
      <w:pPr>
        <w:pStyle w:val="Heading3"/>
      </w:pPr>
      <w:r>
        <w:t>12. What is SRTM’s spatial resolution?</w:t>
      </w:r>
    </w:p>
    <w:p w14:paraId="056EBB36" w14:textId="77777777" w:rsidR="007158CE" w:rsidRDefault="00F342DC">
      <w:r>
        <w:t>For the global 1-arc-second product, sample spacing is about 30 m near the equator. Exact spacing varies with latitude and product.</w:t>
      </w:r>
    </w:p>
    <w:p w14:paraId="056EBB37" w14:textId="77777777" w:rsidR="007158CE" w:rsidRDefault="00F342DC">
      <w:pPr>
        <w:pStyle w:val="Heading3"/>
      </w:pPr>
      <w:r>
        <w:t>13. Why not just use SRTM?</w:t>
      </w:r>
    </w:p>
    <w:p w14:paraId="056EBB38" w14:textId="77777777" w:rsidR="007158CE" w:rsidRDefault="00F342DC">
      <w:r>
        <w:t>It gives broad absolute elevation but cannot resolve most individual buildings or narrow roads in a high-resolution optical scene.</w:t>
      </w:r>
    </w:p>
    <w:p w14:paraId="056EBB39" w14:textId="77777777" w:rsidR="007158CE" w:rsidRDefault="00F342DC">
      <w:pPr>
        <w:pStyle w:val="Heading3"/>
      </w:pPr>
      <w:r>
        <w:t>14. What is a GCP?</w:t>
      </w:r>
    </w:p>
    <w:p w14:paraId="056EBB3A" w14:textId="77777777" w:rsidR="007158CE" w:rsidRDefault="00F342DC">
      <w:r>
        <w:t>A known elevation anchor associated with a source pixel or geographic coordinate. We use valid points to estimate scale and offset.</w:t>
      </w:r>
    </w:p>
    <w:p w14:paraId="056EBB3B" w14:textId="77777777" w:rsidR="007158CE" w:rsidRDefault="00F342DC">
      <w:pPr>
        <w:pStyle w:val="Heading3"/>
      </w:pPr>
      <w:r>
        <w:t>15. How is calibration performed?</w:t>
      </w:r>
    </w:p>
    <w:p w14:paraId="056EBB3C" w14:textId="77777777" w:rsidR="007158CE" w:rsidRDefault="00F342DC">
      <w:r>
        <w:t>We form reference height/depth pairs and compare linear, inverse, and Huber robust-linear mappings. Auto mode selects using cross-validated or holdout RMSE when available.</w:t>
      </w:r>
    </w:p>
    <w:p w14:paraId="056EBB3D" w14:textId="77777777" w:rsidR="007158CE" w:rsidRDefault="00F342DC">
      <w:r>
        <w:br w:type="page"/>
      </w:r>
    </w:p>
    <w:p w14:paraId="056EBB3E" w14:textId="77777777" w:rsidR="007158CE" w:rsidRDefault="00F342DC">
      <w:pPr>
        <w:pStyle w:val="Heading3"/>
      </w:pPr>
      <w:r>
        <w:lastRenderedPageBreak/>
        <w:t>16. What is your fusion equation?</w:t>
      </w:r>
    </w:p>
    <w:p w14:paraId="056EBB3F" w14:textId="77777777" w:rsidR="007158CE" w:rsidRDefault="00F342DC">
      <w:r>
        <w:t>We separate calibrated depth into coarse and fine components, then add alpha times its fine detail to a smoothed aligned SRTM baseline.</w:t>
      </w:r>
    </w:p>
    <w:p w14:paraId="056EBB40" w14:textId="77777777" w:rsidR="007158CE" w:rsidRDefault="00F342DC">
      <w:pPr>
        <w:pStyle w:val="Heading3"/>
      </w:pPr>
      <w:r>
        <w:t>17. What is a DEM?</w:t>
      </w:r>
    </w:p>
    <w:p w14:paraId="056EBB41" w14:textId="77777777" w:rsidR="007158CE" w:rsidRDefault="00F342DC">
      <w:r>
        <w:t>A general elevation grid. Depending on the product, it may represent terrain or another surface; we always check the product definition.</w:t>
      </w:r>
    </w:p>
    <w:p w14:paraId="056EBB42" w14:textId="77777777" w:rsidR="007158CE" w:rsidRDefault="00F342DC">
      <w:pPr>
        <w:pStyle w:val="Heading3"/>
      </w:pPr>
      <w:r>
        <w:t>18. What is a DSM?</w:t>
      </w:r>
    </w:p>
    <w:p w14:paraId="056EBB43" w14:textId="77777777" w:rsidR="007158CE" w:rsidRDefault="00F342DC">
      <w:r>
        <w:t>A digital surface model represents the upper sensed surface, which may include roofs and vegetation. Our output is an estimated/fused DSM.</w:t>
      </w:r>
    </w:p>
    <w:p w14:paraId="056EBB44" w14:textId="77777777" w:rsidR="007158CE" w:rsidRDefault="00F342DC">
      <w:pPr>
        <w:pStyle w:val="Heading3"/>
      </w:pPr>
      <w:r>
        <w:t>19. What is a DTM or nDSM?</w:t>
      </w:r>
    </w:p>
    <w:p w14:paraId="056EBB45" w14:textId="77777777" w:rsidR="007158CE" w:rsidRDefault="00F342DC">
      <w:r>
        <w:t>A DTM is intended as bare earth. nDSM is DSM minus a reliable ground DTM, giving height above ground. Our prototype does not promise a reliable ground DTM.</w:t>
      </w:r>
    </w:p>
    <w:p w14:paraId="056EBB46" w14:textId="77777777" w:rsidR="007158CE" w:rsidRDefault="00F342DC">
      <w:pPr>
        <w:pStyle w:val="Heading3"/>
      </w:pPr>
      <w:r>
        <w:t>20. What is a GeoTIFF?</w:t>
      </w:r>
    </w:p>
    <w:p w14:paraId="056EBB47" w14:textId="77777777" w:rsidR="007158CE" w:rsidRDefault="00F342DC">
      <w:r>
        <w:t>A TIFF raster with geospatial metadata such as a CRS and affine transform, allowing pixels to be placed on Earth.</w:t>
      </w:r>
    </w:p>
    <w:p w14:paraId="056EBB48" w14:textId="77777777" w:rsidR="007158CE" w:rsidRDefault="00F342DC">
      <w:r>
        <w:br w:type="page"/>
      </w:r>
    </w:p>
    <w:p w14:paraId="056EBB49" w14:textId="77777777" w:rsidR="007158CE" w:rsidRDefault="00F342DC">
      <w:pPr>
        <w:pStyle w:val="Heading3"/>
      </w:pPr>
      <w:r>
        <w:lastRenderedPageBreak/>
        <w:t>21. What is a CRS?</w:t>
      </w:r>
    </w:p>
    <w:p w14:paraId="056EBB4A" w14:textId="77777777" w:rsidR="007158CE" w:rsidRDefault="00F342DC">
      <w:r>
        <w:t>A coordinate reference system defines what map coordinate numbers mean and how they relate to Earth.</w:t>
      </w:r>
    </w:p>
    <w:p w14:paraId="056EBB4B" w14:textId="77777777" w:rsidR="007158CE" w:rsidRDefault="00F342DC">
      <w:pPr>
        <w:pStyle w:val="Heading3"/>
      </w:pPr>
      <w:r>
        <w:t>22. What is the affine transform?</w:t>
      </w:r>
    </w:p>
    <w:p w14:paraId="056EBB4C" w14:textId="77777777" w:rsidR="007158CE" w:rsidRDefault="00F342DC">
      <w:r>
        <w:t>Six coefficients mapping pixel column and row to map x and y, including origin, resolution, and possible rotation.</w:t>
      </w:r>
    </w:p>
    <w:p w14:paraId="056EBB4D" w14:textId="77777777" w:rsidR="007158CE" w:rsidRDefault="00F342DC">
      <w:pPr>
        <w:pStyle w:val="Heading3"/>
      </w:pPr>
      <w:r>
        <w:t>23. Why is ordinary resize not enough for SRTM alignment?</w:t>
      </w:r>
    </w:p>
    <w:p w14:paraId="056EBB4E" w14:textId="77777777" w:rsidR="007158CE" w:rsidRDefault="00F342DC">
      <w:r>
        <w:t>Resize knows only array dimensions. Reprojection uses both rasters’ CRS, transforms, and footprints so samples correspond to the same Earth locations.</w:t>
      </w:r>
    </w:p>
    <w:p w14:paraId="056EBB4F" w14:textId="77777777" w:rsidR="007158CE" w:rsidRDefault="00F342DC">
      <w:pPr>
        <w:pStyle w:val="Heading3"/>
      </w:pPr>
      <w:r>
        <w:t>24. What is a vertical datum?</w:t>
      </w:r>
    </w:p>
    <w:p w14:paraId="056EBB50" w14:textId="77777777" w:rsidR="007158CE" w:rsidRDefault="00F342DC">
      <w:r>
        <w:t>The zero reference for elevation. If SRTM, GCPs, and validation data use different vertical datums, their heights may differ by a systematic offset.</w:t>
      </w:r>
    </w:p>
    <w:p w14:paraId="056EBB51" w14:textId="77777777" w:rsidR="007158CE" w:rsidRDefault="00F342DC">
      <w:pPr>
        <w:pStyle w:val="Heading3"/>
      </w:pPr>
      <w:r>
        <w:t>25. Is your DSM accurate?</w:t>
      </w:r>
    </w:p>
    <w:p w14:paraId="056EBB52" w14:textId="77777777" w:rsidR="007158CE" w:rsidRDefault="00F342DC">
      <w:r>
        <w:t>It is an estimate whose accuracy depends on scene, model, references, alignment, and datum. We only quantify accuracy against an independent reference DSM/LiDAR.</w:t>
      </w:r>
    </w:p>
    <w:p w14:paraId="056EBB53" w14:textId="77777777" w:rsidR="007158CE" w:rsidRDefault="00F342DC">
      <w:r>
        <w:br w:type="page"/>
      </w:r>
    </w:p>
    <w:p w14:paraId="056EBB54" w14:textId="77777777" w:rsidR="007158CE" w:rsidRDefault="00F342DC">
      <w:pPr>
        <w:pStyle w:val="Heading3"/>
      </w:pPr>
      <w:r>
        <w:lastRenderedPageBreak/>
        <w:t>26. How would you validate it?</w:t>
      </w:r>
    </w:p>
    <w:p w14:paraId="056EBB55" w14:textId="77777777" w:rsidR="007158CE" w:rsidRDefault="00F342DC">
      <w:r>
        <w:t>Use held-out reference DSM/LiDAR, align grids and datums, mask invalid overlap, and report MAE, RMSE, correlation, bias, and error maps across scene types.</w:t>
      </w:r>
    </w:p>
    <w:p w14:paraId="056EBB56" w14:textId="77777777" w:rsidR="007158CE" w:rsidRDefault="00F342DC">
      <w:pPr>
        <w:pStyle w:val="Heading3"/>
      </w:pPr>
      <w:r>
        <w:t>27. Can this replace LiDAR or photogrammetry?</w:t>
      </w:r>
    </w:p>
    <w:p w14:paraId="056EBB57" w14:textId="77777777" w:rsidR="007158CE" w:rsidRDefault="00F342DC">
      <w:r>
        <w:t>No. Those methods directly measure geometry with stronger constraints. DepthWizard is a fast visualization and research prototype for situations with limited inputs.</w:t>
      </w:r>
    </w:p>
    <w:p w14:paraId="056EBB58" w14:textId="77777777" w:rsidR="007158CE" w:rsidRDefault="00F342DC">
      <w:pPr>
        <w:pStyle w:val="Heading3"/>
      </w:pPr>
      <w:r>
        <w:t>28. What happens for PNG/JPG?</w:t>
      </w:r>
    </w:p>
    <w:p w14:paraId="056EBB59" w14:textId="77777777" w:rsidR="007158CE" w:rsidRDefault="00F342DC">
      <w:r>
        <w:t>The pipeline still produces aligned relative depth and 3D relief, but units remain rel and no Earth coordinates or metre elevation are claimed.</w:t>
      </w:r>
    </w:p>
    <w:p w14:paraId="056EBB5A" w14:textId="77777777" w:rsidR="007158CE" w:rsidRDefault="00F342DC">
      <w:pPr>
        <w:pStyle w:val="Heading3"/>
      </w:pPr>
      <w:r>
        <w:t>29. What if a GeoTIFF has bad metadata?</w:t>
      </w:r>
    </w:p>
    <w:p w14:paraId="056EBB5B" w14:textId="77777777" w:rsidR="007158CE" w:rsidRDefault="00F342DC">
      <w:r>
        <w:t>Person 1 checks that the CRS and affine transform are meaningful and geographically plausible. Bad georeferencing blocks absolute calibration.</w:t>
      </w:r>
    </w:p>
    <w:p w14:paraId="056EBB5C" w14:textId="77777777" w:rsidR="007158CE" w:rsidRDefault="00F342DC">
      <w:pPr>
        <w:pStyle w:val="Heading3"/>
      </w:pPr>
      <w:r>
        <w:t>30. How does the frontend communicate with the backend?</w:t>
      </w:r>
    </w:p>
    <w:p w14:paraId="056EBB5D" w14:textId="77777777" w:rsidR="007158CE" w:rsidRDefault="00F342DC">
      <w:r>
        <w:t>React sends a multipart POST to create a job, polls GET status, then fetches GET results and file URLs.</w:t>
      </w:r>
    </w:p>
    <w:p w14:paraId="056EBB5E" w14:textId="77777777" w:rsidR="007158CE" w:rsidRDefault="00F342DC">
      <w:r>
        <w:br w:type="page"/>
      </w:r>
    </w:p>
    <w:p w14:paraId="056EBB5F" w14:textId="77777777" w:rsidR="007158CE" w:rsidRDefault="00F342DC">
      <w:pPr>
        <w:pStyle w:val="Heading3"/>
      </w:pPr>
      <w:r>
        <w:lastRenderedPageBreak/>
        <w:t>31. Why FastAPI?</w:t>
      </w:r>
    </w:p>
    <w:p w14:paraId="056EBB60" w14:textId="77777777" w:rsidR="007158CE" w:rsidRDefault="00F342DC">
      <w:r>
        <w:t>It provides typed HTTP routes, file uploads, automatic API docs, background tasks, and clear Python integration with the ML/GIS modules.</w:t>
      </w:r>
    </w:p>
    <w:p w14:paraId="056EBB61" w14:textId="77777777" w:rsidR="007158CE" w:rsidRDefault="00F342DC">
      <w:pPr>
        <w:pStyle w:val="Heading3"/>
      </w:pPr>
      <w:r>
        <w:t>32. What happens if a stage fails?</w:t>
      </w:r>
    </w:p>
    <w:p w14:paraId="056EBB62" w14:textId="77777777" w:rsidR="007158CE" w:rsidRDefault="00F342DC">
      <w:r>
        <w:t>The backend stops the pipeline, records the failed stage and private logs, marks the job failed, and returns a safe actionable message.</w:t>
      </w:r>
    </w:p>
    <w:p w14:paraId="056EBB63" w14:textId="77777777" w:rsidR="007158CE" w:rsidRDefault="00F342DC">
      <w:pPr>
        <w:pStyle w:val="Heading3"/>
      </w:pPr>
      <w:r>
        <w:t>33. How do you make the 3D mesh?</w:t>
      </w:r>
    </w:p>
    <w:p w14:paraId="056EBB64" w14:textId="77777777" w:rsidR="007158CE" w:rsidRDefault="00F342DC">
      <w:r>
        <w:t>The bounded height grid becomes vertices; valid neighboring samples become triangles; UV coordinates map the aligned RGB image onto the surface.</w:t>
      </w:r>
    </w:p>
    <w:p w14:paraId="056EBB65" w14:textId="77777777" w:rsidR="007158CE" w:rsidRDefault="00F342DC">
      <w:pPr>
        <w:pStyle w:val="Heading3"/>
      </w:pPr>
      <w:r>
        <w:t>34. Why triangles?</w:t>
      </w:r>
    </w:p>
    <w:p w14:paraId="056EBB66" w14:textId="77777777" w:rsidR="007158CE" w:rsidRDefault="00F342DC">
      <w:r>
        <w:t>GPUs render triangles efficiently, and a pair of triangles represents each grid cell without ambiguity.</w:t>
      </w:r>
    </w:p>
    <w:p w14:paraId="056EBB67" w14:textId="77777777" w:rsidR="007158CE" w:rsidRDefault="00F342DC">
      <w:pPr>
        <w:pStyle w:val="Heading3"/>
      </w:pPr>
      <w:r>
        <w:t>35. Why downsample the terrain?</w:t>
      </w:r>
    </w:p>
    <w:p w14:paraId="056EBB68" w14:textId="77777777" w:rsidR="007158CE" w:rsidRDefault="00F342DC">
      <w:r>
        <w:t>One vertex per large source pixel would waste browser memory and frame time. A 512-sample long edge preserves overview shape while keeping interaction smooth.</w:t>
      </w:r>
    </w:p>
    <w:p w14:paraId="056EBB69" w14:textId="77777777" w:rsidR="007158CE" w:rsidRDefault="00F342DC">
      <w:r>
        <w:br w:type="page"/>
      </w:r>
    </w:p>
    <w:p w14:paraId="056EBB6A" w14:textId="77777777" w:rsidR="007158CE" w:rsidRDefault="00F342DC">
      <w:pPr>
        <w:pStyle w:val="Heading3"/>
      </w:pPr>
      <w:r>
        <w:lastRenderedPageBreak/>
        <w:t>36. Does vertical exaggeration change the data?</w:t>
      </w:r>
    </w:p>
    <w:p w14:paraId="056EBB6B" w14:textId="77777777" w:rsidR="007158CE" w:rsidRDefault="00F342DC">
      <w:r>
        <w:t>No. It scales displayed vertex Y positions. The point HUD reads the original numeric field; relative slope is labelled visual.</w:t>
      </w:r>
    </w:p>
    <w:p w14:paraId="056EBB6C" w14:textId="77777777" w:rsidR="007158CE" w:rsidRDefault="00F342DC">
      <w:pPr>
        <w:pStyle w:val="Heading3"/>
      </w:pPr>
      <w:r>
        <w:t>37. Does the project use the GPU?</w:t>
      </w:r>
    </w:p>
    <w:p w14:paraId="056EBB6D" w14:textId="77777777" w:rsidR="007158CE" w:rsidRDefault="00F342DC">
      <w:r>
        <w:t>Yes: PyTorch CUDA accelerates depth inference when available, and WebGL uses the browser-selected GPU for rendering. They are separate workloads.</w:t>
      </w:r>
    </w:p>
    <w:p w14:paraId="056EBB6E" w14:textId="77777777" w:rsidR="007158CE" w:rsidRDefault="00F342DC">
      <w:pPr>
        <w:pStyle w:val="Heading3"/>
      </w:pPr>
      <w:r>
        <w:t>38. How much GPU memory does it use?</w:t>
      </w:r>
    </w:p>
    <w:p w14:paraId="056EBB6F" w14:textId="77777777" w:rsidR="007158CE" w:rsidRDefault="00F342DC">
      <w:r>
        <w:t>We tested the Base model on an 8 GB RTX 5060. Exact peak depends on model, tile size, and image; bounded 3072-pixel preprocessing and 768-pixel tiles control memory. We should profile before claiming a universal number.</w:t>
      </w:r>
    </w:p>
    <w:p w14:paraId="056EBB70" w14:textId="77777777" w:rsidR="007158CE" w:rsidRDefault="00F342DC">
      <w:pPr>
        <w:pStyle w:val="Heading3"/>
      </w:pPr>
      <w:r>
        <w:t>39. What is the innovation?</w:t>
      </w:r>
    </w:p>
    <w:p w14:paraId="056EBB71" w14:textId="77777777" w:rsidR="007158CE" w:rsidRDefault="00F342DC">
      <w:r>
        <w:t>The contribution is the transparent integration: large-image relative inference, optional geospatial calibration, honest dual-mode outputs, stable API contracts, and real-time textured analysis in one local workflow.</w:t>
      </w:r>
    </w:p>
    <w:p w14:paraId="056EBB72" w14:textId="77777777" w:rsidR="007158CE" w:rsidRDefault="00F342DC">
      <w:pPr>
        <w:pStyle w:val="Heading3"/>
      </w:pPr>
      <w:r>
        <w:t>40. What would you improve next?</w:t>
      </w:r>
    </w:p>
    <w:p w14:paraId="056EBB73" w14:textId="77777777" w:rsidR="007158CE" w:rsidRDefault="00F342DC">
      <w:r>
        <w:t>Fine-tune on aerial height datasets, add semantic/ground separation and uncertainty, automate high-quality DEM retrieval, reconcile vertical datums, validate on LiDAR benchmarks, and deploy durable GPU workers.</w:t>
      </w:r>
    </w:p>
    <w:p w14:paraId="056EBB74" w14:textId="77777777" w:rsidR="007158CE" w:rsidRDefault="00F342DC">
      <w:pPr>
        <w:pStyle w:val="Heading1"/>
        <w:pageBreakBefore/>
        <w:pBdr>
          <w:bottom w:val="single" w:sz="6" w:space="4" w:color="AFC8BD"/>
        </w:pBdr>
      </w:pPr>
      <w:bookmarkStart w:id="93" w:name="_Toc239514879"/>
      <w:r>
        <w:lastRenderedPageBreak/>
        <w:t>Cheat sheet · Person 1 — Image loading, GeoTIFF metadata, and preprocessing</w:t>
      </w:r>
      <w:bookmarkEnd w:id="93"/>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6984"/>
      </w:tblGrid>
      <w:tr w:rsidR="007158CE" w14:paraId="056EBB77" w14:textId="77777777">
        <w:trPr>
          <w:cantSplit/>
          <w:tblHeader/>
          <w:jc w:val="center"/>
        </w:trPr>
        <w:tc>
          <w:tcPr>
            <w:tcW w:w="4853" w:type="dxa"/>
            <w:shd w:val="clear" w:color="auto" w:fill="416658"/>
            <w:tcMar>
              <w:top w:w="90" w:type="dxa"/>
              <w:left w:w="100" w:type="dxa"/>
              <w:bottom w:w="90" w:type="dxa"/>
              <w:right w:w="100" w:type="dxa"/>
            </w:tcMar>
            <w:vAlign w:val="center"/>
          </w:tcPr>
          <w:p w14:paraId="056EBB75" w14:textId="77777777" w:rsidR="007158CE" w:rsidRDefault="00F342DC">
            <w:pPr>
              <w:spacing w:after="0"/>
            </w:pPr>
            <w:r>
              <w:rPr>
                <w:b/>
                <w:color w:val="FFFFFF"/>
                <w:sz w:val="15"/>
              </w:rPr>
              <w:t>Prompt</w:t>
            </w:r>
          </w:p>
        </w:tc>
        <w:tc>
          <w:tcPr>
            <w:tcW w:w="4853" w:type="dxa"/>
            <w:shd w:val="clear" w:color="auto" w:fill="416658"/>
            <w:tcMar>
              <w:top w:w="90" w:type="dxa"/>
              <w:left w:w="100" w:type="dxa"/>
              <w:bottom w:w="90" w:type="dxa"/>
              <w:right w:w="100" w:type="dxa"/>
            </w:tcMar>
            <w:vAlign w:val="center"/>
          </w:tcPr>
          <w:p w14:paraId="056EBB76" w14:textId="77777777" w:rsidR="007158CE" w:rsidRDefault="00F342DC">
            <w:pPr>
              <w:spacing w:after="0"/>
            </w:pPr>
            <w:r>
              <w:rPr>
                <w:b/>
                <w:color w:val="FFFFFF"/>
                <w:sz w:val="15"/>
              </w:rPr>
              <w:t>My answer</w:t>
            </w:r>
          </w:p>
        </w:tc>
      </w:tr>
      <w:tr w:rsidR="007158CE" w14:paraId="056EBB7A" w14:textId="77777777">
        <w:trPr>
          <w:cantSplit/>
          <w:jc w:val="center"/>
        </w:trPr>
        <w:tc>
          <w:tcPr>
            <w:tcW w:w="2232" w:type="dxa"/>
            <w:tcMar>
              <w:top w:w="90" w:type="dxa"/>
              <w:left w:w="100" w:type="dxa"/>
              <w:bottom w:w="90" w:type="dxa"/>
              <w:right w:w="100" w:type="dxa"/>
            </w:tcMar>
          </w:tcPr>
          <w:p w14:paraId="056EBB78" w14:textId="77777777" w:rsidR="007158CE" w:rsidRDefault="00F342DC">
            <w:pPr>
              <w:spacing w:after="0"/>
            </w:pPr>
            <w:r>
              <w:rPr>
                <w:sz w:val="15"/>
              </w:rPr>
              <w:t>My module</w:t>
            </w:r>
          </w:p>
        </w:tc>
        <w:tc>
          <w:tcPr>
            <w:tcW w:w="6984" w:type="dxa"/>
            <w:tcMar>
              <w:top w:w="90" w:type="dxa"/>
              <w:left w:w="100" w:type="dxa"/>
              <w:bottom w:w="90" w:type="dxa"/>
              <w:right w:w="100" w:type="dxa"/>
            </w:tcMar>
          </w:tcPr>
          <w:p w14:paraId="056EBB79" w14:textId="77777777" w:rsidR="007158CE" w:rsidRDefault="00F342DC">
            <w:pPr>
              <w:spacing w:after="0"/>
            </w:pPr>
            <w:r>
              <w:rPr>
                <w:sz w:val="15"/>
              </w:rPr>
              <w:t>Prepare a clean, aligned RGB grid while preserving or rejecting geospatial meaning correctly.</w:t>
            </w:r>
          </w:p>
        </w:tc>
      </w:tr>
      <w:tr w:rsidR="007158CE" w14:paraId="056EBB7D" w14:textId="77777777">
        <w:trPr>
          <w:cantSplit/>
          <w:jc w:val="center"/>
        </w:trPr>
        <w:tc>
          <w:tcPr>
            <w:tcW w:w="2232" w:type="dxa"/>
            <w:shd w:val="clear" w:color="auto" w:fill="F8F9F8"/>
            <w:tcMar>
              <w:top w:w="90" w:type="dxa"/>
              <w:left w:w="100" w:type="dxa"/>
              <w:bottom w:w="90" w:type="dxa"/>
              <w:right w:w="100" w:type="dxa"/>
            </w:tcMar>
          </w:tcPr>
          <w:p w14:paraId="056EBB7B" w14:textId="77777777" w:rsidR="007158CE" w:rsidRDefault="00F342DC">
            <w:pPr>
              <w:spacing w:after="0"/>
            </w:pPr>
            <w:r>
              <w:rPr>
                <w:sz w:val="15"/>
              </w:rPr>
              <w:t>My input</w:t>
            </w:r>
          </w:p>
        </w:tc>
        <w:tc>
          <w:tcPr>
            <w:tcW w:w="6984" w:type="dxa"/>
            <w:shd w:val="clear" w:color="auto" w:fill="F8F9F8"/>
            <w:tcMar>
              <w:top w:w="90" w:type="dxa"/>
              <w:left w:w="100" w:type="dxa"/>
              <w:bottom w:w="90" w:type="dxa"/>
              <w:right w:w="100" w:type="dxa"/>
            </w:tcMar>
          </w:tcPr>
          <w:p w14:paraId="056EBB7C" w14:textId="77777777" w:rsidR="007158CE" w:rsidRDefault="00F342DC">
            <w:pPr>
              <w:spacing w:after="0"/>
            </w:pPr>
            <w:r>
              <w:rPr>
                <w:sz w:val="15"/>
              </w:rPr>
              <w:t>PNG/JPG/JPEG/TIFF/GeoTIFF.</w:t>
            </w:r>
          </w:p>
        </w:tc>
      </w:tr>
      <w:tr w:rsidR="007158CE" w14:paraId="056EBB80" w14:textId="77777777">
        <w:trPr>
          <w:cantSplit/>
          <w:jc w:val="center"/>
        </w:trPr>
        <w:tc>
          <w:tcPr>
            <w:tcW w:w="2232" w:type="dxa"/>
            <w:tcMar>
              <w:top w:w="90" w:type="dxa"/>
              <w:left w:w="100" w:type="dxa"/>
              <w:bottom w:w="90" w:type="dxa"/>
              <w:right w:w="100" w:type="dxa"/>
            </w:tcMar>
          </w:tcPr>
          <w:p w14:paraId="056EBB7E" w14:textId="77777777" w:rsidR="007158CE" w:rsidRDefault="00F342DC">
            <w:pPr>
              <w:spacing w:after="0"/>
            </w:pPr>
            <w:r>
              <w:rPr>
                <w:sz w:val="15"/>
              </w:rPr>
              <w:t>What I do</w:t>
            </w:r>
          </w:p>
        </w:tc>
        <w:tc>
          <w:tcPr>
            <w:tcW w:w="6984" w:type="dxa"/>
            <w:tcMar>
              <w:top w:w="90" w:type="dxa"/>
              <w:left w:w="100" w:type="dxa"/>
              <w:bottom w:w="90" w:type="dxa"/>
              <w:right w:w="100" w:type="dxa"/>
            </w:tcMar>
          </w:tcPr>
          <w:p w14:paraId="056EBB7F" w14:textId="77777777" w:rsidR="007158CE" w:rsidRDefault="00F342DC">
            <w:pPr>
              <w:spacing w:after="0"/>
            </w:pPr>
            <w:r>
              <w:rPr>
                <w:sz w:val="15"/>
              </w:rPr>
              <w:t>Validate format; read bands; build masks; detect scan borders; validate CRS/transform; bounded decode; percentile-normalize; record grid mapping.</w:t>
            </w:r>
          </w:p>
        </w:tc>
      </w:tr>
      <w:tr w:rsidR="007158CE" w14:paraId="056EBB83" w14:textId="77777777">
        <w:trPr>
          <w:cantSplit/>
          <w:jc w:val="center"/>
        </w:trPr>
        <w:tc>
          <w:tcPr>
            <w:tcW w:w="2232" w:type="dxa"/>
            <w:shd w:val="clear" w:color="auto" w:fill="F8F9F8"/>
            <w:tcMar>
              <w:top w:w="90" w:type="dxa"/>
              <w:left w:w="100" w:type="dxa"/>
              <w:bottom w:w="90" w:type="dxa"/>
              <w:right w:w="100" w:type="dxa"/>
            </w:tcMar>
          </w:tcPr>
          <w:p w14:paraId="056EBB81" w14:textId="77777777" w:rsidR="007158CE" w:rsidRDefault="00F342DC">
            <w:pPr>
              <w:spacing w:after="0"/>
            </w:pPr>
            <w:r>
              <w:rPr>
                <w:sz w:val="15"/>
              </w:rPr>
              <w:t>My output</w:t>
            </w:r>
          </w:p>
        </w:tc>
        <w:tc>
          <w:tcPr>
            <w:tcW w:w="6984" w:type="dxa"/>
            <w:shd w:val="clear" w:color="auto" w:fill="F8F9F8"/>
            <w:tcMar>
              <w:top w:w="90" w:type="dxa"/>
              <w:left w:w="100" w:type="dxa"/>
              <w:bottom w:w="90" w:type="dxa"/>
              <w:right w:w="100" w:type="dxa"/>
            </w:tcMar>
          </w:tcPr>
          <w:p w14:paraId="056EBB82" w14:textId="77777777" w:rsidR="007158CE" w:rsidRDefault="00F342DC">
            <w:pPr>
              <w:spacing w:after="0"/>
            </w:pPr>
            <w:r>
              <w:rPr>
                <w:sz w:val="15"/>
              </w:rPr>
              <w:t>rgb_model.png, valid_mask.npy, metadata.json, preview.png; optional rgb_original.npy.</w:t>
            </w:r>
          </w:p>
        </w:tc>
      </w:tr>
      <w:tr w:rsidR="007158CE" w14:paraId="056EBB86" w14:textId="77777777">
        <w:trPr>
          <w:cantSplit/>
          <w:jc w:val="center"/>
        </w:trPr>
        <w:tc>
          <w:tcPr>
            <w:tcW w:w="2232" w:type="dxa"/>
            <w:tcMar>
              <w:top w:w="90" w:type="dxa"/>
              <w:left w:w="100" w:type="dxa"/>
              <w:bottom w:w="90" w:type="dxa"/>
              <w:right w:w="100" w:type="dxa"/>
            </w:tcMar>
          </w:tcPr>
          <w:p w14:paraId="056EBB84" w14:textId="77777777" w:rsidR="007158CE" w:rsidRDefault="00F342DC">
            <w:pPr>
              <w:spacing w:after="0"/>
            </w:pPr>
            <w:r>
              <w:rPr>
                <w:sz w:val="15"/>
              </w:rPr>
              <w:t>Why it matters</w:t>
            </w:r>
          </w:p>
        </w:tc>
        <w:tc>
          <w:tcPr>
            <w:tcW w:w="6984" w:type="dxa"/>
            <w:tcMar>
              <w:top w:w="90" w:type="dxa"/>
              <w:left w:w="100" w:type="dxa"/>
              <w:bottom w:w="90" w:type="dxa"/>
              <w:right w:w="100" w:type="dxa"/>
            </w:tcMar>
          </w:tcPr>
          <w:p w14:paraId="056EBB85" w14:textId="77777777" w:rsidR="007158CE" w:rsidRDefault="00F342DC">
            <w:pPr>
              <w:spacing w:after="0"/>
            </w:pPr>
            <w:r>
              <w:rPr>
                <w:sz w:val="15"/>
              </w:rPr>
              <w:t>Every later module fails if orientation, validity, or pixel-to-Earth mapping is wrong.</w:t>
            </w:r>
          </w:p>
        </w:tc>
      </w:tr>
      <w:tr w:rsidR="007158CE" w14:paraId="056EBB89" w14:textId="77777777">
        <w:trPr>
          <w:cantSplit/>
          <w:jc w:val="center"/>
        </w:trPr>
        <w:tc>
          <w:tcPr>
            <w:tcW w:w="2232" w:type="dxa"/>
            <w:shd w:val="clear" w:color="auto" w:fill="F8F9F8"/>
            <w:tcMar>
              <w:top w:w="90" w:type="dxa"/>
              <w:left w:w="100" w:type="dxa"/>
              <w:bottom w:w="90" w:type="dxa"/>
              <w:right w:w="100" w:type="dxa"/>
            </w:tcMar>
          </w:tcPr>
          <w:p w14:paraId="056EBB87" w14:textId="77777777" w:rsidR="007158CE" w:rsidRDefault="00F342DC">
            <w:pPr>
              <w:spacing w:after="0"/>
            </w:pPr>
            <w:r>
              <w:rPr>
                <w:sz w:val="15"/>
              </w:rPr>
              <w:t>Main technologies</w:t>
            </w:r>
          </w:p>
        </w:tc>
        <w:tc>
          <w:tcPr>
            <w:tcW w:w="6984" w:type="dxa"/>
            <w:shd w:val="clear" w:color="auto" w:fill="F8F9F8"/>
            <w:tcMar>
              <w:top w:w="90" w:type="dxa"/>
              <w:left w:w="100" w:type="dxa"/>
              <w:bottom w:w="90" w:type="dxa"/>
              <w:right w:w="100" w:type="dxa"/>
            </w:tcMar>
          </w:tcPr>
          <w:p w14:paraId="056EBB88" w14:textId="77777777" w:rsidR="007158CE" w:rsidRDefault="00F342DC">
            <w:pPr>
              <w:spacing w:after="0"/>
            </w:pPr>
            <w:r>
              <w:rPr>
                <w:sz w:val="15"/>
              </w:rPr>
              <w:t>Python, Rasterio/GDAL, Pillow, NumPy, PyProj, Affine.</w:t>
            </w:r>
          </w:p>
        </w:tc>
      </w:tr>
      <w:tr w:rsidR="007158CE" w14:paraId="056EBB8C" w14:textId="77777777">
        <w:trPr>
          <w:cantSplit/>
          <w:jc w:val="center"/>
        </w:trPr>
        <w:tc>
          <w:tcPr>
            <w:tcW w:w="2232" w:type="dxa"/>
            <w:tcMar>
              <w:top w:w="90" w:type="dxa"/>
              <w:left w:w="100" w:type="dxa"/>
              <w:bottom w:w="90" w:type="dxa"/>
              <w:right w:w="100" w:type="dxa"/>
            </w:tcMar>
          </w:tcPr>
          <w:p w14:paraId="056EBB8A" w14:textId="77777777" w:rsidR="007158CE" w:rsidRDefault="00F342DC">
            <w:pPr>
              <w:spacing w:after="0"/>
            </w:pPr>
            <w:r>
              <w:rPr>
                <w:sz w:val="15"/>
              </w:rPr>
              <w:t>5 concepts I must know</w:t>
            </w:r>
          </w:p>
        </w:tc>
        <w:tc>
          <w:tcPr>
            <w:tcW w:w="6984" w:type="dxa"/>
            <w:tcMar>
              <w:top w:w="90" w:type="dxa"/>
              <w:left w:w="100" w:type="dxa"/>
              <w:bottom w:w="90" w:type="dxa"/>
              <w:right w:w="100" w:type="dxa"/>
            </w:tcMar>
          </w:tcPr>
          <w:p w14:paraId="056EBB8B" w14:textId="77777777" w:rsidR="007158CE" w:rsidRDefault="00F342DC">
            <w:pPr>
              <w:spacing w:after="0"/>
            </w:pPr>
            <w:r>
              <w:rPr>
                <w:sz w:val="15"/>
              </w:rPr>
              <w:t>Raster grid; RGB bands; CRS; affine transform; NoData/mask.</w:t>
            </w:r>
          </w:p>
        </w:tc>
      </w:tr>
      <w:tr w:rsidR="007158CE" w14:paraId="056EBB8F" w14:textId="77777777">
        <w:trPr>
          <w:cantSplit/>
          <w:jc w:val="center"/>
        </w:trPr>
        <w:tc>
          <w:tcPr>
            <w:tcW w:w="2232" w:type="dxa"/>
            <w:shd w:val="clear" w:color="auto" w:fill="F8F9F8"/>
            <w:tcMar>
              <w:top w:w="90" w:type="dxa"/>
              <w:left w:w="100" w:type="dxa"/>
              <w:bottom w:w="90" w:type="dxa"/>
              <w:right w:w="100" w:type="dxa"/>
            </w:tcMar>
          </w:tcPr>
          <w:p w14:paraId="056EBB8D" w14:textId="77777777" w:rsidR="007158CE" w:rsidRDefault="00F342DC">
            <w:pPr>
              <w:spacing w:after="0"/>
            </w:pPr>
            <w:r>
              <w:rPr>
                <w:sz w:val="15"/>
              </w:rPr>
              <w:t>5 questions judges may ask</w:t>
            </w:r>
          </w:p>
        </w:tc>
        <w:tc>
          <w:tcPr>
            <w:tcW w:w="6984" w:type="dxa"/>
            <w:shd w:val="clear" w:color="auto" w:fill="F8F9F8"/>
            <w:tcMar>
              <w:top w:w="90" w:type="dxa"/>
              <w:left w:w="100" w:type="dxa"/>
              <w:bottom w:w="90" w:type="dxa"/>
              <w:right w:w="100" w:type="dxa"/>
            </w:tcMar>
          </w:tcPr>
          <w:p w14:paraId="056EBB8E" w14:textId="77777777" w:rsidR="007158CE" w:rsidRDefault="00F342DC">
            <w:pPr>
              <w:spacing w:after="0"/>
            </w:pPr>
            <w:r>
              <w:rPr>
                <w:sz w:val="15"/>
              </w:rPr>
              <w:t>Why GeoTIFF? What happens for JPG? What is CRS? How does a pixel map to Earth? Why preserve metadata?</w:t>
            </w:r>
          </w:p>
        </w:tc>
      </w:tr>
    </w:tbl>
    <w:p w14:paraId="056EBB90" w14:textId="77777777" w:rsidR="007158CE" w:rsidRDefault="007158CE">
      <w:pPr>
        <w:spacing w:after="0"/>
      </w:pPr>
    </w:p>
    <w:p w14:paraId="056EBB91" w14:textId="77777777" w:rsidR="007158CE" w:rsidRDefault="00F342DC">
      <w:pPr>
        <w:pStyle w:val="Heading2"/>
      </w:pPr>
      <w:bookmarkStart w:id="94" w:name="_Toc239514880"/>
      <w:r>
        <w:t>30-second explanation</w:t>
      </w:r>
      <w:bookmarkEnd w:id="94"/>
    </w:p>
    <w:p w14:paraId="056EBB92" w14:textId="77777777" w:rsidR="007158CE" w:rsidRDefault="00F342DC">
      <w:r>
        <w:t>I own the ingestion layer. I create a consistent RGB model image, mask invalid regions, validate claimed georeferencing, and preserve the original-to-working grid mapping. Person 2 receives aligned RGB; Person 3 receives the CRS, transform, resolution, and mask. I never invent coordinates for PNG/JPG or for a TIFF whose metadata is geographically inconsistent.</w:t>
      </w:r>
    </w:p>
    <w:p w14:paraId="056EBB93" w14:textId="77777777" w:rsidR="007158CE" w:rsidRDefault="00F342DC">
      <w:pPr>
        <w:pStyle w:val="Heading2"/>
      </w:pPr>
      <w:bookmarkStart w:id="95" w:name="_Toc239514881"/>
      <w:r>
        <w:t>2-minute detailed explanation</w:t>
      </w:r>
      <w:bookmarkEnd w:id="95"/>
    </w:p>
    <w:p w14:paraId="056EBB94" w14:textId="77777777" w:rsidR="007158CE" w:rsidRDefault="00F342DC">
      <w:pPr>
        <w:spacing w:after="0" w:line="240" w:lineRule="auto"/>
      </w:pPr>
      <w:r>
        <w:rPr>
          <w:sz w:val="16"/>
        </w:rPr>
        <w:t>My module is the foundation of the pipeline. A normal image contains pixel colors, while a GeoTIFF can also contain a CRS and affine transform. I read TIFFs with Rasterio and ordinary images with Pillow, convert band-first arrays into rows × columns × RGB, handle one/two-band fallbacks, and build a valid-pixel mask from NoData and non-finite values. For undeclared black scanner borders I mask only dark regions connected to the edge. Large images are decoded to a bounded 3072-pixel working grid, and the metadata records how that grid maps back to the source. Model RGB uses robust per-channel 2nd/98th percentile normalization, but the original numeric data is not silently overwritten. Most importantly, I validate whether georeferencing is actually plausible. Without a valid CRS and transform, the system remains relative. This protects Person 3’s alignment and prevents a visually plausible but geographically wrong DSM.</w:t>
      </w:r>
    </w:p>
    <w:p w14:paraId="056EBB95" w14:textId="77777777" w:rsidR="007158CE" w:rsidRDefault="00F342DC">
      <w:pPr>
        <w:pStyle w:val="Heading1"/>
        <w:pageBreakBefore/>
        <w:pBdr>
          <w:bottom w:val="single" w:sz="6" w:space="4" w:color="AFC8BD"/>
        </w:pBdr>
      </w:pPr>
      <w:bookmarkStart w:id="96" w:name="_Toc239514882"/>
      <w:r>
        <w:lastRenderedPageBreak/>
        <w:t>Cheat sheet · Person 2 — Monocular relative depth estimation</w:t>
      </w:r>
      <w:bookmarkEnd w:id="96"/>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6984"/>
      </w:tblGrid>
      <w:tr w:rsidR="007158CE" w14:paraId="056EBB98" w14:textId="77777777">
        <w:trPr>
          <w:cantSplit/>
          <w:tblHeader/>
          <w:jc w:val="center"/>
        </w:trPr>
        <w:tc>
          <w:tcPr>
            <w:tcW w:w="4853" w:type="dxa"/>
            <w:shd w:val="clear" w:color="auto" w:fill="416658"/>
            <w:tcMar>
              <w:top w:w="90" w:type="dxa"/>
              <w:left w:w="100" w:type="dxa"/>
              <w:bottom w:w="90" w:type="dxa"/>
              <w:right w:w="100" w:type="dxa"/>
            </w:tcMar>
            <w:vAlign w:val="center"/>
          </w:tcPr>
          <w:p w14:paraId="056EBB96" w14:textId="77777777" w:rsidR="007158CE" w:rsidRDefault="00F342DC">
            <w:pPr>
              <w:spacing w:after="0"/>
            </w:pPr>
            <w:r>
              <w:rPr>
                <w:b/>
                <w:color w:val="FFFFFF"/>
                <w:sz w:val="15"/>
              </w:rPr>
              <w:t>Prompt</w:t>
            </w:r>
          </w:p>
        </w:tc>
        <w:tc>
          <w:tcPr>
            <w:tcW w:w="4853" w:type="dxa"/>
            <w:shd w:val="clear" w:color="auto" w:fill="416658"/>
            <w:tcMar>
              <w:top w:w="90" w:type="dxa"/>
              <w:left w:w="100" w:type="dxa"/>
              <w:bottom w:w="90" w:type="dxa"/>
              <w:right w:w="100" w:type="dxa"/>
            </w:tcMar>
            <w:vAlign w:val="center"/>
          </w:tcPr>
          <w:p w14:paraId="056EBB97" w14:textId="77777777" w:rsidR="007158CE" w:rsidRDefault="00F342DC">
            <w:pPr>
              <w:spacing w:after="0"/>
            </w:pPr>
            <w:r>
              <w:rPr>
                <w:b/>
                <w:color w:val="FFFFFF"/>
                <w:sz w:val="15"/>
              </w:rPr>
              <w:t>My answer</w:t>
            </w:r>
          </w:p>
        </w:tc>
      </w:tr>
      <w:tr w:rsidR="007158CE" w14:paraId="056EBB9B" w14:textId="77777777">
        <w:trPr>
          <w:cantSplit/>
          <w:jc w:val="center"/>
        </w:trPr>
        <w:tc>
          <w:tcPr>
            <w:tcW w:w="2232" w:type="dxa"/>
            <w:tcMar>
              <w:top w:w="90" w:type="dxa"/>
              <w:left w:w="100" w:type="dxa"/>
              <w:bottom w:w="90" w:type="dxa"/>
              <w:right w:w="100" w:type="dxa"/>
            </w:tcMar>
          </w:tcPr>
          <w:p w14:paraId="056EBB99" w14:textId="77777777" w:rsidR="007158CE" w:rsidRDefault="00F342DC">
            <w:pPr>
              <w:spacing w:after="0"/>
            </w:pPr>
            <w:r>
              <w:rPr>
                <w:sz w:val="15"/>
              </w:rPr>
              <w:t>My module</w:t>
            </w:r>
          </w:p>
        </w:tc>
        <w:tc>
          <w:tcPr>
            <w:tcW w:w="6984" w:type="dxa"/>
            <w:tcMar>
              <w:top w:w="90" w:type="dxa"/>
              <w:left w:w="100" w:type="dxa"/>
              <w:bottom w:w="90" w:type="dxa"/>
              <w:right w:w="100" w:type="dxa"/>
            </w:tcMar>
          </w:tcPr>
          <w:p w14:paraId="056EBB9A" w14:textId="77777777" w:rsidR="007158CE" w:rsidRDefault="00F342DC">
            <w:pPr>
              <w:spacing w:after="0"/>
            </w:pPr>
            <w:r>
              <w:rPr>
                <w:sz w:val="15"/>
              </w:rPr>
              <w:t>Infer a unitless, image-aligned near/far surface from one RGB view.</w:t>
            </w:r>
          </w:p>
        </w:tc>
      </w:tr>
      <w:tr w:rsidR="007158CE" w14:paraId="056EBB9E" w14:textId="77777777">
        <w:trPr>
          <w:cantSplit/>
          <w:jc w:val="center"/>
        </w:trPr>
        <w:tc>
          <w:tcPr>
            <w:tcW w:w="2232" w:type="dxa"/>
            <w:shd w:val="clear" w:color="auto" w:fill="F8F9F8"/>
            <w:tcMar>
              <w:top w:w="90" w:type="dxa"/>
              <w:left w:w="100" w:type="dxa"/>
              <w:bottom w:w="90" w:type="dxa"/>
              <w:right w:w="100" w:type="dxa"/>
            </w:tcMar>
          </w:tcPr>
          <w:p w14:paraId="056EBB9C" w14:textId="77777777" w:rsidR="007158CE" w:rsidRDefault="00F342DC">
            <w:pPr>
              <w:spacing w:after="0"/>
            </w:pPr>
            <w:r>
              <w:rPr>
                <w:sz w:val="15"/>
              </w:rPr>
              <w:t>My input</w:t>
            </w:r>
          </w:p>
        </w:tc>
        <w:tc>
          <w:tcPr>
            <w:tcW w:w="6984" w:type="dxa"/>
            <w:shd w:val="clear" w:color="auto" w:fill="F8F9F8"/>
            <w:tcMar>
              <w:top w:w="90" w:type="dxa"/>
              <w:left w:w="100" w:type="dxa"/>
              <w:bottom w:w="90" w:type="dxa"/>
              <w:right w:w="100" w:type="dxa"/>
            </w:tcMar>
          </w:tcPr>
          <w:p w14:paraId="056EBB9D" w14:textId="77777777" w:rsidR="007158CE" w:rsidRDefault="00F342DC">
            <w:pPr>
              <w:spacing w:after="0"/>
            </w:pPr>
            <w:r>
              <w:rPr>
                <w:sz w:val="15"/>
              </w:rPr>
              <w:t>rgb_model.png plus optional valid_mask.npy.</w:t>
            </w:r>
          </w:p>
        </w:tc>
      </w:tr>
      <w:tr w:rsidR="007158CE" w14:paraId="056EBBA1" w14:textId="77777777">
        <w:trPr>
          <w:cantSplit/>
          <w:jc w:val="center"/>
        </w:trPr>
        <w:tc>
          <w:tcPr>
            <w:tcW w:w="2232" w:type="dxa"/>
            <w:tcMar>
              <w:top w:w="90" w:type="dxa"/>
              <w:left w:w="100" w:type="dxa"/>
              <w:bottom w:w="90" w:type="dxa"/>
              <w:right w:w="100" w:type="dxa"/>
            </w:tcMar>
          </w:tcPr>
          <w:p w14:paraId="056EBB9F" w14:textId="77777777" w:rsidR="007158CE" w:rsidRDefault="00F342DC">
            <w:pPr>
              <w:spacing w:after="0"/>
            </w:pPr>
            <w:r>
              <w:rPr>
                <w:sz w:val="15"/>
              </w:rPr>
              <w:t>What I do</w:t>
            </w:r>
          </w:p>
        </w:tc>
        <w:tc>
          <w:tcPr>
            <w:tcW w:w="6984" w:type="dxa"/>
            <w:tcMar>
              <w:top w:w="90" w:type="dxa"/>
              <w:left w:w="100" w:type="dxa"/>
              <w:bottom w:w="90" w:type="dxa"/>
              <w:right w:w="100" w:type="dxa"/>
            </w:tcMar>
          </w:tcPr>
          <w:p w14:paraId="056EBBA0" w14:textId="77777777" w:rsidR="007158CE" w:rsidRDefault="00F342DC">
            <w:pPr>
              <w:spacing w:after="0"/>
            </w:pPr>
            <w:r>
              <w:rPr>
                <w:sz w:val="15"/>
              </w:rPr>
              <w:t>Load Depth Anything V2 Base; select CUDA/CPU; run single/global+tiled inference; align and blend tiles; validate/mask; create preview and JSON.</w:t>
            </w:r>
          </w:p>
        </w:tc>
      </w:tr>
      <w:tr w:rsidR="007158CE" w14:paraId="056EBBA4" w14:textId="77777777">
        <w:trPr>
          <w:cantSplit/>
          <w:jc w:val="center"/>
        </w:trPr>
        <w:tc>
          <w:tcPr>
            <w:tcW w:w="2232" w:type="dxa"/>
            <w:shd w:val="clear" w:color="auto" w:fill="F8F9F8"/>
            <w:tcMar>
              <w:top w:w="90" w:type="dxa"/>
              <w:left w:w="100" w:type="dxa"/>
              <w:bottom w:w="90" w:type="dxa"/>
              <w:right w:w="100" w:type="dxa"/>
            </w:tcMar>
          </w:tcPr>
          <w:p w14:paraId="056EBBA2" w14:textId="77777777" w:rsidR="007158CE" w:rsidRDefault="00F342DC">
            <w:pPr>
              <w:spacing w:after="0"/>
            </w:pPr>
            <w:r>
              <w:rPr>
                <w:sz w:val="15"/>
              </w:rPr>
              <w:t>My output</w:t>
            </w:r>
          </w:p>
        </w:tc>
        <w:tc>
          <w:tcPr>
            <w:tcW w:w="6984" w:type="dxa"/>
            <w:shd w:val="clear" w:color="auto" w:fill="F8F9F8"/>
            <w:tcMar>
              <w:top w:w="90" w:type="dxa"/>
              <w:left w:w="100" w:type="dxa"/>
              <w:bottom w:w="90" w:type="dxa"/>
              <w:right w:w="100" w:type="dxa"/>
            </w:tcMar>
          </w:tcPr>
          <w:p w14:paraId="056EBBA3" w14:textId="77777777" w:rsidR="007158CE" w:rsidRDefault="00F342DC">
            <w:pPr>
              <w:spacing w:after="0"/>
            </w:pPr>
            <w:r>
              <w:rPr>
                <w:sz w:val="15"/>
              </w:rPr>
              <w:t>relative_depth.npy, depth_metadata.json, relative_depth_preview.png, heightmap.json.</w:t>
            </w:r>
          </w:p>
        </w:tc>
      </w:tr>
      <w:tr w:rsidR="007158CE" w14:paraId="056EBBA7" w14:textId="77777777">
        <w:trPr>
          <w:cantSplit/>
          <w:jc w:val="center"/>
        </w:trPr>
        <w:tc>
          <w:tcPr>
            <w:tcW w:w="2232" w:type="dxa"/>
            <w:tcMar>
              <w:top w:w="90" w:type="dxa"/>
              <w:left w:w="100" w:type="dxa"/>
              <w:bottom w:w="90" w:type="dxa"/>
              <w:right w:w="100" w:type="dxa"/>
            </w:tcMar>
          </w:tcPr>
          <w:p w14:paraId="056EBBA5" w14:textId="77777777" w:rsidR="007158CE" w:rsidRDefault="00F342DC">
            <w:pPr>
              <w:spacing w:after="0"/>
            </w:pPr>
            <w:r>
              <w:rPr>
                <w:sz w:val="15"/>
              </w:rPr>
              <w:t>Why it matters</w:t>
            </w:r>
          </w:p>
        </w:tc>
        <w:tc>
          <w:tcPr>
            <w:tcW w:w="6984" w:type="dxa"/>
            <w:tcMar>
              <w:top w:w="90" w:type="dxa"/>
              <w:left w:w="100" w:type="dxa"/>
              <w:bottom w:w="90" w:type="dxa"/>
              <w:right w:w="100" w:type="dxa"/>
            </w:tcMar>
          </w:tcPr>
          <w:p w14:paraId="056EBBA6" w14:textId="77777777" w:rsidR="007158CE" w:rsidRDefault="00F342DC">
            <w:pPr>
              <w:spacing w:after="0"/>
            </w:pPr>
            <w:r>
              <w:rPr>
                <w:sz w:val="15"/>
              </w:rPr>
              <w:t>Provides fine scene structure that a coarse DEM cannot resolve, while leaving absolute scale to reference calibration.</w:t>
            </w:r>
          </w:p>
        </w:tc>
      </w:tr>
      <w:tr w:rsidR="007158CE" w14:paraId="056EBBAA" w14:textId="77777777">
        <w:trPr>
          <w:cantSplit/>
          <w:jc w:val="center"/>
        </w:trPr>
        <w:tc>
          <w:tcPr>
            <w:tcW w:w="2232" w:type="dxa"/>
            <w:shd w:val="clear" w:color="auto" w:fill="F8F9F8"/>
            <w:tcMar>
              <w:top w:w="90" w:type="dxa"/>
              <w:left w:w="100" w:type="dxa"/>
              <w:bottom w:w="90" w:type="dxa"/>
              <w:right w:w="100" w:type="dxa"/>
            </w:tcMar>
          </w:tcPr>
          <w:p w14:paraId="056EBBA8" w14:textId="77777777" w:rsidR="007158CE" w:rsidRDefault="00F342DC">
            <w:pPr>
              <w:spacing w:after="0"/>
            </w:pPr>
            <w:r>
              <w:rPr>
                <w:sz w:val="15"/>
              </w:rPr>
              <w:t>Main technologies</w:t>
            </w:r>
          </w:p>
        </w:tc>
        <w:tc>
          <w:tcPr>
            <w:tcW w:w="6984" w:type="dxa"/>
            <w:shd w:val="clear" w:color="auto" w:fill="F8F9F8"/>
            <w:tcMar>
              <w:top w:w="90" w:type="dxa"/>
              <w:left w:w="100" w:type="dxa"/>
              <w:bottom w:w="90" w:type="dxa"/>
              <w:right w:w="100" w:type="dxa"/>
            </w:tcMar>
          </w:tcPr>
          <w:p w14:paraId="056EBBA9" w14:textId="77777777" w:rsidR="007158CE" w:rsidRDefault="00F342DC">
            <w:pPr>
              <w:spacing w:after="0"/>
            </w:pPr>
            <w:r>
              <w:rPr>
                <w:sz w:val="15"/>
              </w:rPr>
              <w:t>PyTorch, CUDA, Transformers, Depth Anything V2, NumPy, Pillow.</w:t>
            </w:r>
          </w:p>
        </w:tc>
      </w:tr>
      <w:tr w:rsidR="007158CE" w14:paraId="056EBBAD" w14:textId="77777777">
        <w:trPr>
          <w:cantSplit/>
          <w:jc w:val="center"/>
        </w:trPr>
        <w:tc>
          <w:tcPr>
            <w:tcW w:w="2232" w:type="dxa"/>
            <w:tcMar>
              <w:top w:w="90" w:type="dxa"/>
              <w:left w:w="100" w:type="dxa"/>
              <w:bottom w:w="90" w:type="dxa"/>
              <w:right w:w="100" w:type="dxa"/>
            </w:tcMar>
          </w:tcPr>
          <w:p w14:paraId="056EBBAB" w14:textId="77777777" w:rsidR="007158CE" w:rsidRDefault="00F342DC">
            <w:pPr>
              <w:spacing w:after="0"/>
            </w:pPr>
            <w:r>
              <w:rPr>
                <w:sz w:val="15"/>
              </w:rPr>
              <w:t>5 concepts I must know</w:t>
            </w:r>
          </w:p>
        </w:tc>
        <w:tc>
          <w:tcPr>
            <w:tcW w:w="6984" w:type="dxa"/>
            <w:tcMar>
              <w:top w:w="90" w:type="dxa"/>
              <w:left w:w="100" w:type="dxa"/>
              <w:bottom w:w="90" w:type="dxa"/>
              <w:right w:w="100" w:type="dxa"/>
            </w:tcMar>
          </w:tcPr>
          <w:p w14:paraId="056EBBAC" w14:textId="77777777" w:rsidR="007158CE" w:rsidRDefault="00F342DC">
            <w:pPr>
              <w:spacing w:after="0"/>
            </w:pPr>
            <w:r>
              <w:rPr>
                <w:sz w:val="15"/>
              </w:rPr>
              <w:t>Monocular ambiguity; relative inverse depth; learned cues; tiled inference; numerical vs display output.</w:t>
            </w:r>
          </w:p>
        </w:tc>
      </w:tr>
      <w:tr w:rsidR="007158CE" w14:paraId="056EBBB0" w14:textId="77777777">
        <w:trPr>
          <w:cantSplit/>
          <w:jc w:val="center"/>
        </w:trPr>
        <w:tc>
          <w:tcPr>
            <w:tcW w:w="2232" w:type="dxa"/>
            <w:shd w:val="clear" w:color="auto" w:fill="F8F9F8"/>
            <w:tcMar>
              <w:top w:w="90" w:type="dxa"/>
              <w:left w:w="100" w:type="dxa"/>
              <w:bottom w:w="90" w:type="dxa"/>
              <w:right w:w="100" w:type="dxa"/>
            </w:tcMar>
          </w:tcPr>
          <w:p w14:paraId="056EBBAE" w14:textId="77777777" w:rsidR="007158CE" w:rsidRDefault="00F342DC">
            <w:pPr>
              <w:spacing w:after="0"/>
            </w:pPr>
            <w:r>
              <w:rPr>
                <w:sz w:val="15"/>
              </w:rPr>
              <w:t>5 questions judges may ask</w:t>
            </w:r>
          </w:p>
        </w:tc>
        <w:tc>
          <w:tcPr>
            <w:tcW w:w="6984" w:type="dxa"/>
            <w:shd w:val="clear" w:color="auto" w:fill="F8F9F8"/>
            <w:tcMar>
              <w:top w:w="90" w:type="dxa"/>
              <w:left w:w="100" w:type="dxa"/>
              <w:bottom w:w="90" w:type="dxa"/>
              <w:right w:w="100" w:type="dxa"/>
            </w:tcMar>
          </w:tcPr>
          <w:p w14:paraId="056EBBAF" w14:textId="77777777" w:rsidR="007158CE" w:rsidRDefault="00F342DC">
            <w:pPr>
              <w:spacing w:after="0"/>
            </w:pPr>
            <w:r>
              <w:rPr>
                <w:sz w:val="15"/>
              </w:rPr>
              <w:t>How can one image give depth? Is it metres? Which model? Does it know roads/buildings? What fails?</w:t>
            </w:r>
          </w:p>
        </w:tc>
      </w:tr>
    </w:tbl>
    <w:p w14:paraId="056EBBB1" w14:textId="77777777" w:rsidR="007158CE" w:rsidRDefault="007158CE">
      <w:pPr>
        <w:spacing w:after="0"/>
      </w:pPr>
    </w:p>
    <w:p w14:paraId="056EBBB2" w14:textId="77777777" w:rsidR="007158CE" w:rsidRDefault="00F342DC">
      <w:pPr>
        <w:pStyle w:val="Heading2"/>
      </w:pPr>
      <w:bookmarkStart w:id="97" w:name="_Toc239514883"/>
      <w:r>
        <w:t>30-second explanation</w:t>
      </w:r>
      <w:bookmarkEnd w:id="97"/>
    </w:p>
    <w:p w14:paraId="056EBBB3" w14:textId="77777777" w:rsidR="007158CE" w:rsidRDefault="00F342DC">
      <w:r>
        <w:t>I run Depth Anything V2 Base to estimate relative inverse depth from one prepared RGB image. The result is aligned to the image but has no physical unit. For large scenes, a global pass establishes consistent structure and overlapping local tiles recover detail without obvious seams. The raw NPY remains unchanged; only the PNG preview is contrast-enhanced. Person 3 uses external references to add approximate metric scale.</w:t>
      </w:r>
    </w:p>
    <w:p w14:paraId="056EBBB4" w14:textId="77777777" w:rsidR="007158CE" w:rsidRDefault="00F342DC">
      <w:pPr>
        <w:pStyle w:val="Heading2"/>
      </w:pPr>
      <w:bookmarkStart w:id="98" w:name="_Toc239514884"/>
      <w:r>
        <w:t>2-minute detailed explanation</w:t>
      </w:r>
      <w:bookmarkEnd w:id="98"/>
    </w:p>
    <w:p w14:paraId="056EBBB5" w14:textId="77777777" w:rsidR="007158CE" w:rsidRDefault="00F342DC">
      <w:pPr>
        <w:spacing w:after="0" w:line="240" w:lineRule="auto"/>
      </w:pPr>
      <w:r>
        <w:rPr>
          <w:sz w:val="16"/>
        </w:rPr>
        <w:t>A single image has no stereo baseline, so depth is fundamentally ambiguous. The pretrained model learns statistical cues such as perspective, texture, occlusion, size, and context; it produces a useful prior, not a measurement. Our default checkpoint is depth-anything/Depth-Anything-V2-Base-hf. It records larger raw values as closer and outputs relative inverse-depth-like values, not metres. I use CUDA with float16 autocast when available and CPU otherwise. If the working image is large, one scene-wide pass supplies the global trend and 768-pixel local tiles with 128-pixel overlap recover roofs, roads, and canopy boundaries. Each local prediction has its scale and offset aligned to the global map; only its fine residual is cosine blended, followed by very light seam smoothing. The output is restored to the Person 1 grid, invalid pixels become NaN, and metadata records the representation, model, device, shape, and tile count. Preview enhancement never changes the NPY used for calibration or measurement.</w:t>
      </w:r>
    </w:p>
    <w:p w14:paraId="056EBBB6" w14:textId="77777777" w:rsidR="007158CE" w:rsidRDefault="00F342DC">
      <w:pPr>
        <w:pStyle w:val="Heading1"/>
        <w:pageBreakBefore/>
        <w:pBdr>
          <w:bottom w:val="single" w:sz="6" w:space="4" w:color="AFC8BD"/>
        </w:pBdr>
      </w:pPr>
      <w:bookmarkStart w:id="99" w:name="_Toc239514885"/>
      <w:r>
        <w:lastRenderedPageBreak/>
        <w:t>Cheat sheet · Person 3 — SRTM/GCP calibration and DSM generation</w:t>
      </w:r>
      <w:bookmarkEnd w:id="99"/>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6984"/>
      </w:tblGrid>
      <w:tr w:rsidR="007158CE" w14:paraId="056EBBB9" w14:textId="77777777">
        <w:trPr>
          <w:cantSplit/>
          <w:tblHeader/>
          <w:jc w:val="center"/>
        </w:trPr>
        <w:tc>
          <w:tcPr>
            <w:tcW w:w="4853" w:type="dxa"/>
            <w:shd w:val="clear" w:color="auto" w:fill="416658"/>
            <w:tcMar>
              <w:top w:w="90" w:type="dxa"/>
              <w:left w:w="100" w:type="dxa"/>
              <w:bottom w:w="90" w:type="dxa"/>
              <w:right w:w="100" w:type="dxa"/>
            </w:tcMar>
            <w:vAlign w:val="center"/>
          </w:tcPr>
          <w:p w14:paraId="056EBBB7" w14:textId="77777777" w:rsidR="007158CE" w:rsidRDefault="00F342DC">
            <w:pPr>
              <w:spacing w:after="0"/>
            </w:pPr>
            <w:r>
              <w:rPr>
                <w:b/>
                <w:color w:val="FFFFFF"/>
                <w:sz w:val="15"/>
              </w:rPr>
              <w:t>Prompt</w:t>
            </w:r>
          </w:p>
        </w:tc>
        <w:tc>
          <w:tcPr>
            <w:tcW w:w="4853" w:type="dxa"/>
            <w:shd w:val="clear" w:color="auto" w:fill="416658"/>
            <w:tcMar>
              <w:top w:w="90" w:type="dxa"/>
              <w:left w:w="100" w:type="dxa"/>
              <w:bottom w:w="90" w:type="dxa"/>
              <w:right w:w="100" w:type="dxa"/>
            </w:tcMar>
            <w:vAlign w:val="center"/>
          </w:tcPr>
          <w:p w14:paraId="056EBBB8" w14:textId="77777777" w:rsidR="007158CE" w:rsidRDefault="00F342DC">
            <w:pPr>
              <w:spacing w:after="0"/>
            </w:pPr>
            <w:r>
              <w:rPr>
                <w:b/>
                <w:color w:val="FFFFFF"/>
                <w:sz w:val="15"/>
              </w:rPr>
              <w:t>My answer</w:t>
            </w:r>
          </w:p>
        </w:tc>
      </w:tr>
      <w:tr w:rsidR="007158CE" w14:paraId="056EBBBC" w14:textId="77777777">
        <w:trPr>
          <w:cantSplit/>
          <w:jc w:val="center"/>
        </w:trPr>
        <w:tc>
          <w:tcPr>
            <w:tcW w:w="2232" w:type="dxa"/>
            <w:tcMar>
              <w:top w:w="90" w:type="dxa"/>
              <w:left w:w="100" w:type="dxa"/>
              <w:bottom w:w="90" w:type="dxa"/>
              <w:right w:w="100" w:type="dxa"/>
            </w:tcMar>
          </w:tcPr>
          <w:p w14:paraId="056EBBBA" w14:textId="77777777" w:rsidR="007158CE" w:rsidRDefault="00F342DC">
            <w:pPr>
              <w:spacing w:after="0"/>
            </w:pPr>
            <w:r>
              <w:rPr>
                <w:sz w:val="15"/>
              </w:rPr>
              <w:t>My module</w:t>
            </w:r>
          </w:p>
        </w:tc>
        <w:tc>
          <w:tcPr>
            <w:tcW w:w="6984" w:type="dxa"/>
            <w:tcMar>
              <w:top w:w="90" w:type="dxa"/>
              <w:left w:w="100" w:type="dxa"/>
              <w:bottom w:w="90" w:type="dxa"/>
              <w:right w:w="100" w:type="dxa"/>
            </w:tcMar>
          </w:tcPr>
          <w:p w14:paraId="056EBBBB" w14:textId="77777777" w:rsidR="007158CE" w:rsidRDefault="00F342DC">
            <w:pPr>
              <w:spacing w:after="0"/>
            </w:pPr>
            <w:r>
              <w:rPr>
                <w:sz w:val="15"/>
              </w:rPr>
              <w:t>Convert relative depth into an estimated metric geospatial surface when trustworthy references exist.</w:t>
            </w:r>
          </w:p>
        </w:tc>
      </w:tr>
      <w:tr w:rsidR="007158CE" w14:paraId="056EBBBF" w14:textId="77777777">
        <w:trPr>
          <w:cantSplit/>
          <w:jc w:val="center"/>
        </w:trPr>
        <w:tc>
          <w:tcPr>
            <w:tcW w:w="2232" w:type="dxa"/>
            <w:shd w:val="clear" w:color="auto" w:fill="F8F9F8"/>
            <w:tcMar>
              <w:top w:w="90" w:type="dxa"/>
              <w:left w:w="100" w:type="dxa"/>
              <w:bottom w:w="90" w:type="dxa"/>
              <w:right w:w="100" w:type="dxa"/>
            </w:tcMar>
          </w:tcPr>
          <w:p w14:paraId="056EBBBD" w14:textId="77777777" w:rsidR="007158CE" w:rsidRDefault="00F342DC">
            <w:pPr>
              <w:spacing w:after="0"/>
            </w:pPr>
            <w:r>
              <w:rPr>
                <w:sz w:val="15"/>
              </w:rPr>
              <w:t>My input</w:t>
            </w:r>
          </w:p>
        </w:tc>
        <w:tc>
          <w:tcPr>
            <w:tcW w:w="6984" w:type="dxa"/>
            <w:shd w:val="clear" w:color="auto" w:fill="F8F9F8"/>
            <w:tcMar>
              <w:top w:w="90" w:type="dxa"/>
              <w:left w:w="100" w:type="dxa"/>
              <w:bottom w:w="90" w:type="dxa"/>
              <w:right w:w="100" w:type="dxa"/>
            </w:tcMar>
          </w:tcPr>
          <w:p w14:paraId="056EBBBE" w14:textId="77777777" w:rsidR="007158CE" w:rsidRDefault="00F342DC">
            <w:pPr>
              <w:spacing w:after="0"/>
            </w:pPr>
            <w:r>
              <w:rPr>
                <w:sz w:val="15"/>
              </w:rPr>
              <w:t>Valid GeoTIFF grid, relative depth, optional local SRTM/elevation raster, optional GCPs, optional reference DSM.</w:t>
            </w:r>
          </w:p>
        </w:tc>
      </w:tr>
      <w:tr w:rsidR="007158CE" w14:paraId="056EBBC2" w14:textId="77777777">
        <w:trPr>
          <w:cantSplit/>
          <w:jc w:val="center"/>
        </w:trPr>
        <w:tc>
          <w:tcPr>
            <w:tcW w:w="2232" w:type="dxa"/>
            <w:tcMar>
              <w:top w:w="90" w:type="dxa"/>
              <w:left w:w="100" w:type="dxa"/>
              <w:bottom w:w="90" w:type="dxa"/>
              <w:right w:w="100" w:type="dxa"/>
            </w:tcMar>
          </w:tcPr>
          <w:p w14:paraId="056EBBC0" w14:textId="77777777" w:rsidR="007158CE" w:rsidRDefault="00F342DC">
            <w:pPr>
              <w:spacing w:after="0"/>
            </w:pPr>
            <w:r>
              <w:rPr>
                <w:sz w:val="15"/>
              </w:rPr>
              <w:t>What I do</w:t>
            </w:r>
          </w:p>
        </w:tc>
        <w:tc>
          <w:tcPr>
            <w:tcW w:w="6984" w:type="dxa"/>
            <w:tcMar>
              <w:top w:w="90" w:type="dxa"/>
              <w:left w:w="100" w:type="dxa"/>
              <w:bottom w:w="90" w:type="dxa"/>
              <w:right w:w="100" w:type="dxa"/>
            </w:tcMar>
          </w:tcPr>
          <w:p w14:paraId="056EBBC1" w14:textId="77777777" w:rsidR="007158CE" w:rsidRDefault="00F342DC">
            <w:pPr>
              <w:spacing w:after="0"/>
            </w:pPr>
            <w:r>
              <w:rPr>
                <w:sz w:val="15"/>
              </w:rPr>
              <w:t>Reproject references; extract paired samples; fit linear/inverse/Huber mappings; fuse coarse baseline with calibrated detail; validate and export.</w:t>
            </w:r>
          </w:p>
        </w:tc>
      </w:tr>
      <w:tr w:rsidR="007158CE" w14:paraId="056EBBC5" w14:textId="77777777">
        <w:trPr>
          <w:cantSplit/>
          <w:jc w:val="center"/>
        </w:trPr>
        <w:tc>
          <w:tcPr>
            <w:tcW w:w="2232" w:type="dxa"/>
            <w:shd w:val="clear" w:color="auto" w:fill="F8F9F8"/>
            <w:tcMar>
              <w:top w:w="90" w:type="dxa"/>
              <w:left w:w="100" w:type="dxa"/>
              <w:bottom w:w="90" w:type="dxa"/>
              <w:right w:w="100" w:type="dxa"/>
            </w:tcMar>
          </w:tcPr>
          <w:p w14:paraId="056EBBC3" w14:textId="77777777" w:rsidR="007158CE" w:rsidRDefault="00F342DC">
            <w:pPr>
              <w:spacing w:after="0"/>
            </w:pPr>
            <w:r>
              <w:rPr>
                <w:sz w:val="15"/>
              </w:rPr>
              <w:t>My output</w:t>
            </w:r>
          </w:p>
        </w:tc>
        <w:tc>
          <w:tcPr>
            <w:tcW w:w="6984" w:type="dxa"/>
            <w:shd w:val="clear" w:color="auto" w:fill="F8F9F8"/>
            <w:tcMar>
              <w:top w:w="90" w:type="dxa"/>
              <w:left w:w="100" w:type="dxa"/>
              <w:bottom w:w="90" w:type="dxa"/>
              <w:right w:w="100" w:type="dxa"/>
            </w:tcMar>
          </w:tcPr>
          <w:p w14:paraId="056EBBC4" w14:textId="77777777" w:rsidR="007158CE" w:rsidRDefault="00F342DC">
            <w:pPr>
              <w:spacing w:after="0"/>
            </w:pPr>
            <w:r>
              <w:rPr>
                <w:sz w:val="15"/>
              </w:rPr>
              <w:t>absolute_dsm.tif/.npy, preview_dsm.png, metadata.json, metrics.json.</w:t>
            </w:r>
          </w:p>
        </w:tc>
      </w:tr>
      <w:tr w:rsidR="007158CE" w14:paraId="056EBBC8" w14:textId="77777777">
        <w:trPr>
          <w:cantSplit/>
          <w:jc w:val="center"/>
        </w:trPr>
        <w:tc>
          <w:tcPr>
            <w:tcW w:w="2232" w:type="dxa"/>
            <w:tcMar>
              <w:top w:w="90" w:type="dxa"/>
              <w:left w:w="100" w:type="dxa"/>
              <w:bottom w:w="90" w:type="dxa"/>
              <w:right w:w="100" w:type="dxa"/>
            </w:tcMar>
          </w:tcPr>
          <w:p w14:paraId="056EBBC6" w14:textId="77777777" w:rsidR="007158CE" w:rsidRDefault="00F342DC">
            <w:pPr>
              <w:spacing w:after="0"/>
            </w:pPr>
            <w:r>
              <w:rPr>
                <w:sz w:val="15"/>
              </w:rPr>
              <w:t>Why it matters</w:t>
            </w:r>
          </w:p>
        </w:tc>
        <w:tc>
          <w:tcPr>
            <w:tcW w:w="6984" w:type="dxa"/>
            <w:tcMar>
              <w:top w:w="90" w:type="dxa"/>
              <w:left w:w="100" w:type="dxa"/>
              <w:bottom w:w="90" w:type="dxa"/>
              <w:right w:w="100" w:type="dxa"/>
            </w:tcMar>
          </w:tcPr>
          <w:p w14:paraId="056EBBC7" w14:textId="77777777" w:rsidR="007158CE" w:rsidRDefault="00F342DC">
            <w:pPr>
              <w:spacing w:after="0"/>
            </w:pPr>
            <w:r>
              <w:rPr>
                <w:sz w:val="15"/>
              </w:rPr>
              <w:t>Monocular depth has structure but no metres; SRTM/GCPs supply the missing absolute anchor.</w:t>
            </w:r>
          </w:p>
        </w:tc>
      </w:tr>
      <w:tr w:rsidR="007158CE" w14:paraId="056EBBCB" w14:textId="77777777">
        <w:trPr>
          <w:cantSplit/>
          <w:jc w:val="center"/>
        </w:trPr>
        <w:tc>
          <w:tcPr>
            <w:tcW w:w="2232" w:type="dxa"/>
            <w:shd w:val="clear" w:color="auto" w:fill="F8F9F8"/>
            <w:tcMar>
              <w:top w:w="90" w:type="dxa"/>
              <w:left w:w="100" w:type="dxa"/>
              <w:bottom w:w="90" w:type="dxa"/>
              <w:right w:w="100" w:type="dxa"/>
            </w:tcMar>
          </w:tcPr>
          <w:p w14:paraId="056EBBC9" w14:textId="77777777" w:rsidR="007158CE" w:rsidRDefault="00F342DC">
            <w:pPr>
              <w:spacing w:after="0"/>
            </w:pPr>
            <w:r>
              <w:rPr>
                <w:sz w:val="15"/>
              </w:rPr>
              <w:t>Main technologies</w:t>
            </w:r>
          </w:p>
        </w:tc>
        <w:tc>
          <w:tcPr>
            <w:tcW w:w="6984" w:type="dxa"/>
            <w:shd w:val="clear" w:color="auto" w:fill="F8F9F8"/>
            <w:tcMar>
              <w:top w:w="90" w:type="dxa"/>
              <w:left w:w="100" w:type="dxa"/>
              <w:bottom w:w="90" w:type="dxa"/>
              <w:right w:w="100" w:type="dxa"/>
            </w:tcMar>
          </w:tcPr>
          <w:p w14:paraId="056EBBCA" w14:textId="77777777" w:rsidR="007158CE" w:rsidRDefault="00F342DC">
            <w:pPr>
              <w:spacing w:after="0"/>
            </w:pPr>
            <w:r>
              <w:rPr>
                <w:sz w:val="15"/>
              </w:rPr>
              <w:t>Rasterio, PyProj, NumPy, SciPy, scikit-learn Huber regression, Matplotlib.</w:t>
            </w:r>
          </w:p>
        </w:tc>
      </w:tr>
      <w:tr w:rsidR="007158CE" w14:paraId="056EBBCE" w14:textId="77777777">
        <w:trPr>
          <w:cantSplit/>
          <w:jc w:val="center"/>
        </w:trPr>
        <w:tc>
          <w:tcPr>
            <w:tcW w:w="2232" w:type="dxa"/>
            <w:tcMar>
              <w:top w:w="90" w:type="dxa"/>
              <w:left w:w="100" w:type="dxa"/>
              <w:bottom w:w="90" w:type="dxa"/>
              <w:right w:w="100" w:type="dxa"/>
            </w:tcMar>
          </w:tcPr>
          <w:p w14:paraId="056EBBCC" w14:textId="77777777" w:rsidR="007158CE" w:rsidRDefault="00F342DC">
            <w:pPr>
              <w:spacing w:after="0"/>
            </w:pPr>
            <w:r>
              <w:rPr>
                <w:sz w:val="15"/>
              </w:rPr>
              <w:t>5 concepts I must know</w:t>
            </w:r>
          </w:p>
        </w:tc>
        <w:tc>
          <w:tcPr>
            <w:tcW w:w="6984" w:type="dxa"/>
            <w:tcMar>
              <w:top w:w="90" w:type="dxa"/>
              <w:left w:w="100" w:type="dxa"/>
              <w:bottom w:w="90" w:type="dxa"/>
              <w:right w:w="100" w:type="dxa"/>
            </w:tcMar>
          </w:tcPr>
          <w:p w14:paraId="056EBBCD" w14:textId="77777777" w:rsidR="007158CE" w:rsidRDefault="00F342DC">
            <w:pPr>
              <w:spacing w:after="0"/>
            </w:pPr>
            <w:r>
              <w:rPr>
                <w:sz w:val="15"/>
              </w:rPr>
              <w:t>DEM/DSM/nDSM; SRTM; GCP; reprojection; vertical datum.</w:t>
            </w:r>
          </w:p>
        </w:tc>
      </w:tr>
      <w:tr w:rsidR="007158CE" w14:paraId="056EBBD1" w14:textId="77777777">
        <w:trPr>
          <w:cantSplit/>
          <w:jc w:val="center"/>
        </w:trPr>
        <w:tc>
          <w:tcPr>
            <w:tcW w:w="2232" w:type="dxa"/>
            <w:shd w:val="clear" w:color="auto" w:fill="F8F9F8"/>
            <w:tcMar>
              <w:top w:w="90" w:type="dxa"/>
              <w:left w:w="100" w:type="dxa"/>
              <w:bottom w:w="90" w:type="dxa"/>
              <w:right w:w="100" w:type="dxa"/>
            </w:tcMar>
          </w:tcPr>
          <w:p w14:paraId="056EBBCF" w14:textId="77777777" w:rsidR="007158CE" w:rsidRDefault="00F342DC">
            <w:pPr>
              <w:spacing w:after="0"/>
            </w:pPr>
            <w:r>
              <w:rPr>
                <w:sz w:val="15"/>
              </w:rPr>
              <w:t>5 questions judges may ask</w:t>
            </w:r>
          </w:p>
        </w:tc>
        <w:tc>
          <w:tcPr>
            <w:tcW w:w="6984" w:type="dxa"/>
            <w:shd w:val="clear" w:color="auto" w:fill="F8F9F8"/>
            <w:tcMar>
              <w:top w:w="90" w:type="dxa"/>
              <w:left w:w="100" w:type="dxa"/>
              <w:bottom w:w="90" w:type="dxa"/>
              <w:right w:w="100" w:type="dxa"/>
            </w:tcMar>
          </w:tcPr>
          <w:p w14:paraId="056EBBD0" w14:textId="77777777" w:rsidR="007158CE" w:rsidRDefault="00F342DC">
            <w:pPr>
              <w:spacing w:after="0"/>
            </w:pPr>
            <w:r>
              <w:rPr>
                <w:sz w:val="15"/>
              </w:rPr>
              <w:t>Why SRTM? Why not SRTM alone? What is calibration? How accurate is it? Can it replace LiDAR?</w:t>
            </w:r>
          </w:p>
        </w:tc>
      </w:tr>
    </w:tbl>
    <w:p w14:paraId="056EBBD2" w14:textId="77777777" w:rsidR="007158CE" w:rsidRDefault="007158CE">
      <w:pPr>
        <w:spacing w:after="0"/>
      </w:pPr>
    </w:p>
    <w:p w14:paraId="056EBBD3" w14:textId="77777777" w:rsidR="007158CE" w:rsidRDefault="00F342DC">
      <w:pPr>
        <w:pStyle w:val="Heading2"/>
      </w:pPr>
      <w:bookmarkStart w:id="100" w:name="_Toc239514886"/>
      <w:r>
        <w:t>30-second explanation</w:t>
      </w:r>
      <w:bookmarkEnd w:id="100"/>
    </w:p>
    <w:p w14:paraId="056EBBD4" w14:textId="77777777" w:rsidR="007158CE" w:rsidRDefault="00F342DC">
      <w:r>
        <w:t>I align SRTM and/or known GCP elevations to the image grid, fit a depth-to-height scale and offset, and create an estimated DSM. SRTM provides coarse absolute elevation; calibrated monocular depth provides estimated fine structure. I export a georeferenced float DSM and record metrics and limitations. Without a valid reference, the website stays in relative mode instead of inventing metres.</w:t>
      </w:r>
    </w:p>
    <w:p w14:paraId="056EBBD5" w14:textId="77777777" w:rsidR="007158CE" w:rsidRDefault="00F342DC">
      <w:pPr>
        <w:pStyle w:val="Heading2"/>
      </w:pPr>
      <w:bookmarkStart w:id="101" w:name="_Toc239514887"/>
      <w:r>
        <w:t>2-minute detailed explanation</w:t>
      </w:r>
      <w:bookmarkEnd w:id="101"/>
    </w:p>
    <w:p w14:paraId="056EBBD6" w14:textId="77777777" w:rsidR="007158CE" w:rsidRDefault="00F342DC">
      <w:pPr>
        <w:spacing w:after="0" w:line="240" w:lineRule="auto"/>
      </w:pPr>
      <w:r>
        <w:rPr>
          <w:sz w:val="16"/>
        </w:rPr>
        <w:t>Person 2 gives a scene-dependent relative signal, so my job is to add an approximate metric reference. I first read the GeoTIFF’s CRS, affine transform, footprint, and resolution. For a bounded depth grid I derive a scaled transform that preserves the original extent. SRTM or another elevation raster is reprojected with Rasterio into that exact grid; generic image resize would be wrong because it ignores Earth coordinates. GCPs can be source pixels with elevation or longitude/latitude with elevation. I build valid depth/height pairs and fit linear, inverse, and Huber robust-linear candidates, using cross-validation or a deterministic holdout where possible. If SRTM is present, I use its smoothed values as the low-frequency absolute baseline and add alpha times the calibrated high-frequency depth detail. The result is described as an estimated/fused DSM, not survey truth. Independent reference data can produce MAE, RMSE, correlation, and bias. I also warn about coarse SRTM, semantic errors, and vertical-datum mismatch.</w:t>
      </w:r>
    </w:p>
    <w:p w14:paraId="056EBBD7" w14:textId="77777777" w:rsidR="007158CE" w:rsidRDefault="00F342DC">
      <w:pPr>
        <w:pStyle w:val="Heading1"/>
        <w:pageBreakBefore/>
        <w:pBdr>
          <w:bottom w:val="single" w:sz="6" w:space="4" w:color="AFC8BD"/>
        </w:pBdr>
      </w:pPr>
      <w:bookmarkStart w:id="102" w:name="_Toc239514888"/>
      <w:r>
        <w:lastRenderedPageBreak/>
        <w:t>Cheat sheet · Person 4 — Frontend website and user experience</w:t>
      </w:r>
      <w:bookmarkEnd w:id="102"/>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6984"/>
      </w:tblGrid>
      <w:tr w:rsidR="007158CE" w14:paraId="056EBBDA" w14:textId="77777777">
        <w:trPr>
          <w:cantSplit/>
          <w:tblHeader/>
          <w:jc w:val="center"/>
        </w:trPr>
        <w:tc>
          <w:tcPr>
            <w:tcW w:w="4853" w:type="dxa"/>
            <w:shd w:val="clear" w:color="auto" w:fill="416658"/>
            <w:tcMar>
              <w:top w:w="90" w:type="dxa"/>
              <w:left w:w="100" w:type="dxa"/>
              <w:bottom w:w="90" w:type="dxa"/>
              <w:right w:w="100" w:type="dxa"/>
            </w:tcMar>
            <w:vAlign w:val="center"/>
          </w:tcPr>
          <w:p w14:paraId="056EBBD8" w14:textId="77777777" w:rsidR="007158CE" w:rsidRDefault="00F342DC">
            <w:pPr>
              <w:spacing w:after="0"/>
            </w:pPr>
            <w:r>
              <w:rPr>
                <w:b/>
                <w:color w:val="FFFFFF"/>
                <w:sz w:val="15"/>
              </w:rPr>
              <w:t>Prompt</w:t>
            </w:r>
          </w:p>
        </w:tc>
        <w:tc>
          <w:tcPr>
            <w:tcW w:w="4853" w:type="dxa"/>
            <w:shd w:val="clear" w:color="auto" w:fill="416658"/>
            <w:tcMar>
              <w:top w:w="90" w:type="dxa"/>
              <w:left w:w="100" w:type="dxa"/>
              <w:bottom w:w="90" w:type="dxa"/>
              <w:right w:w="100" w:type="dxa"/>
            </w:tcMar>
            <w:vAlign w:val="center"/>
          </w:tcPr>
          <w:p w14:paraId="056EBBD9" w14:textId="77777777" w:rsidR="007158CE" w:rsidRDefault="00F342DC">
            <w:pPr>
              <w:spacing w:after="0"/>
            </w:pPr>
            <w:r>
              <w:rPr>
                <w:b/>
                <w:color w:val="FFFFFF"/>
                <w:sz w:val="15"/>
              </w:rPr>
              <w:t>My answer</w:t>
            </w:r>
          </w:p>
        </w:tc>
      </w:tr>
      <w:tr w:rsidR="007158CE" w14:paraId="056EBBDD" w14:textId="77777777">
        <w:trPr>
          <w:cantSplit/>
          <w:jc w:val="center"/>
        </w:trPr>
        <w:tc>
          <w:tcPr>
            <w:tcW w:w="2232" w:type="dxa"/>
            <w:tcMar>
              <w:top w:w="90" w:type="dxa"/>
              <w:left w:w="100" w:type="dxa"/>
              <w:bottom w:w="90" w:type="dxa"/>
              <w:right w:w="100" w:type="dxa"/>
            </w:tcMar>
          </w:tcPr>
          <w:p w14:paraId="056EBBDB" w14:textId="77777777" w:rsidR="007158CE" w:rsidRDefault="00F342DC">
            <w:pPr>
              <w:spacing w:after="0"/>
            </w:pPr>
            <w:r>
              <w:rPr>
                <w:sz w:val="15"/>
              </w:rPr>
              <w:t>My module</w:t>
            </w:r>
          </w:p>
        </w:tc>
        <w:tc>
          <w:tcPr>
            <w:tcW w:w="6984" w:type="dxa"/>
            <w:tcMar>
              <w:top w:w="90" w:type="dxa"/>
              <w:left w:w="100" w:type="dxa"/>
              <w:bottom w:w="90" w:type="dxa"/>
              <w:right w:w="100" w:type="dxa"/>
            </w:tcMar>
          </w:tcPr>
          <w:p w14:paraId="056EBBDC" w14:textId="77777777" w:rsidR="007158CE" w:rsidRDefault="00F342DC">
            <w:pPr>
              <w:spacing w:after="0"/>
            </w:pPr>
            <w:r>
              <w:rPr>
                <w:sz w:val="15"/>
              </w:rPr>
              <w:t>Guide the user from upload to understandable, mode-aware results and 3D exploration.</w:t>
            </w:r>
          </w:p>
        </w:tc>
      </w:tr>
      <w:tr w:rsidR="007158CE" w14:paraId="056EBBE0" w14:textId="77777777">
        <w:trPr>
          <w:cantSplit/>
          <w:jc w:val="center"/>
        </w:trPr>
        <w:tc>
          <w:tcPr>
            <w:tcW w:w="2232" w:type="dxa"/>
            <w:shd w:val="clear" w:color="auto" w:fill="F8F9F8"/>
            <w:tcMar>
              <w:top w:w="90" w:type="dxa"/>
              <w:left w:w="100" w:type="dxa"/>
              <w:bottom w:w="90" w:type="dxa"/>
              <w:right w:w="100" w:type="dxa"/>
            </w:tcMar>
          </w:tcPr>
          <w:p w14:paraId="056EBBDE" w14:textId="77777777" w:rsidR="007158CE" w:rsidRDefault="00F342DC">
            <w:pPr>
              <w:spacing w:after="0"/>
            </w:pPr>
            <w:r>
              <w:rPr>
                <w:sz w:val="15"/>
              </w:rPr>
              <w:t>My input</w:t>
            </w:r>
          </w:p>
        </w:tc>
        <w:tc>
          <w:tcPr>
            <w:tcW w:w="6984" w:type="dxa"/>
            <w:shd w:val="clear" w:color="auto" w:fill="F8F9F8"/>
            <w:tcMar>
              <w:top w:w="90" w:type="dxa"/>
              <w:left w:w="100" w:type="dxa"/>
              <w:bottom w:w="90" w:type="dxa"/>
              <w:right w:w="100" w:type="dxa"/>
            </w:tcMar>
          </w:tcPr>
          <w:p w14:paraId="056EBBDF" w14:textId="77777777" w:rsidR="007158CE" w:rsidRDefault="00F342DC">
            <w:pPr>
              <w:spacing w:after="0"/>
            </w:pPr>
            <w:r>
              <w:rPr>
                <w:sz w:val="15"/>
              </w:rPr>
              <w:t>User files plus FastAPI status/results JSON and file URLs.</w:t>
            </w:r>
          </w:p>
        </w:tc>
      </w:tr>
      <w:tr w:rsidR="007158CE" w14:paraId="056EBBE3" w14:textId="77777777">
        <w:trPr>
          <w:cantSplit/>
          <w:jc w:val="center"/>
        </w:trPr>
        <w:tc>
          <w:tcPr>
            <w:tcW w:w="2232" w:type="dxa"/>
            <w:tcMar>
              <w:top w:w="90" w:type="dxa"/>
              <w:left w:w="100" w:type="dxa"/>
              <w:bottom w:w="90" w:type="dxa"/>
              <w:right w:w="100" w:type="dxa"/>
            </w:tcMar>
          </w:tcPr>
          <w:p w14:paraId="056EBBE1" w14:textId="77777777" w:rsidR="007158CE" w:rsidRDefault="00F342DC">
            <w:pPr>
              <w:spacing w:after="0"/>
            </w:pPr>
            <w:r>
              <w:rPr>
                <w:sz w:val="15"/>
              </w:rPr>
              <w:t>What I do</w:t>
            </w:r>
          </w:p>
        </w:tc>
        <w:tc>
          <w:tcPr>
            <w:tcW w:w="6984" w:type="dxa"/>
            <w:tcMar>
              <w:top w:w="90" w:type="dxa"/>
              <w:left w:w="100" w:type="dxa"/>
              <w:bottom w:w="90" w:type="dxa"/>
              <w:right w:w="100" w:type="dxa"/>
            </w:tcMar>
          </w:tcPr>
          <w:p w14:paraId="056EBBE2" w14:textId="77777777" w:rsidR="007158CE" w:rsidRDefault="00F342DC">
            <w:pPr>
              <w:spacing w:after="0"/>
            </w:pPr>
            <w:r>
              <w:rPr>
                <w:sz w:val="15"/>
              </w:rPr>
              <w:t>Validate selections; submit multipart job; poll progress; show errors/previews/metadata/downloads; lazy-load the viewer; label uncertainty.</w:t>
            </w:r>
          </w:p>
        </w:tc>
      </w:tr>
      <w:tr w:rsidR="007158CE" w14:paraId="056EBBE6" w14:textId="77777777">
        <w:trPr>
          <w:cantSplit/>
          <w:jc w:val="center"/>
        </w:trPr>
        <w:tc>
          <w:tcPr>
            <w:tcW w:w="2232" w:type="dxa"/>
            <w:shd w:val="clear" w:color="auto" w:fill="F8F9F8"/>
            <w:tcMar>
              <w:top w:w="90" w:type="dxa"/>
              <w:left w:w="100" w:type="dxa"/>
              <w:bottom w:w="90" w:type="dxa"/>
              <w:right w:w="100" w:type="dxa"/>
            </w:tcMar>
          </w:tcPr>
          <w:p w14:paraId="056EBBE4" w14:textId="77777777" w:rsidR="007158CE" w:rsidRDefault="00F342DC">
            <w:pPr>
              <w:spacing w:after="0"/>
            </w:pPr>
            <w:r>
              <w:rPr>
                <w:sz w:val="15"/>
              </w:rPr>
              <w:t>My output</w:t>
            </w:r>
          </w:p>
        </w:tc>
        <w:tc>
          <w:tcPr>
            <w:tcW w:w="6984" w:type="dxa"/>
            <w:shd w:val="clear" w:color="auto" w:fill="F8F9F8"/>
            <w:tcMar>
              <w:top w:w="90" w:type="dxa"/>
              <w:left w:w="100" w:type="dxa"/>
              <w:bottom w:w="90" w:type="dxa"/>
              <w:right w:w="100" w:type="dxa"/>
            </w:tcMar>
          </w:tcPr>
          <w:p w14:paraId="056EBBE5" w14:textId="77777777" w:rsidR="007158CE" w:rsidRDefault="00F342DC">
            <w:pPr>
              <w:spacing w:after="0"/>
            </w:pPr>
            <w:r>
              <w:rPr>
                <w:sz w:val="15"/>
              </w:rPr>
              <w:t>Interactive React experience and API requests.</w:t>
            </w:r>
          </w:p>
        </w:tc>
      </w:tr>
      <w:tr w:rsidR="007158CE" w14:paraId="056EBBE9" w14:textId="77777777">
        <w:trPr>
          <w:cantSplit/>
          <w:jc w:val="center"/>
        </w:trPr>
        <w:tc>
          <w:tcPr>
            <w:tcW w:w="2232" w:type="dxa"/>
            <w:tcMar>
              <w:top w:w="90" w:type="dxa"/>
              <w:left w:w="100" w:type="dxa"/>
              <w:bottom w:w="90" w:type="dxa"/>
              <w:right w:w="100" w:type="dxa"/>
            </w:tcMar>
          </w:tcPr>
          <w:p w14:paraId="056EBBE7" w14:textId="77777777" w:rsidR="007158CE" w:rsidRDefault="00F342DC">
            <w:pPr>
              <w:spacing w:after="0"/>
            </w:pPr>
            <w:r>
              <w:rPr>
                <w:sz w:val="15"/>
              </w:rPr>
              <w:t>Why it matters</w:t>
            </w:r>
          </w:p>
        </w:tc>
        <w:tc>
          <w:tcPr>
            <w:tcW w:w="6984" w:type="dxa"/>
            <w:tcMar>
              <w:top w:w="90" w:type="dxa"/>
              <w:left w:w="100" w:type="dxa"/>
              <w:bottom w:w="90" w:type="dxa"/>
              <w:right w:w="100" w:type="dxa"/>
            </w:tcMar>
          </w:tcPr>
          <w:p w14:paraId="056EBBE8" w14:textId="77777777" w:rsidR="007158CE" w:rsidRDefault="00F342DC">
            <w:pPr>
              <w:spacing w:after="0"/>
            </w:pPr>
            <w:r>
              <w:rPr>
                <w:sz w:val="15"/>
              </w:rPr>
              <w:t>A technically strong pipeline is unusable—and easy to misinterpret—without clear states, units, warnings, and controls.</w:t>
            </w:r>
          </w:p>
        </w:tc>
      </w:tr>
      <w:tr w:rsidR="007158CE" w14:paraId="056EBBEC" w14:textId="77777777">
        <w:trPr>
          <w:cantSplit/>
          <w:jc w:val="center"/>
        </w:trPr>
        <w:tc>
          <w:tcPr>
            <w:tcW w:w="2232" w:type="dxa"/>
            <w:shd w:val="clear" w:color="auto" w:fill="F8F9F8"/>
            <w:tcMar>
              <w:top w:w="90" w:type="dxa"/>
              <w:left w:w="100" w:type="dxa"/>
              <w:bottom w:w="90" w:type="dxa"/>
              <w:right w:w="100" w:type="dxa"/>
            </w:tcMar>
          </w:tcPr>
          <w:p w14:paraId="056EBBEA" w14:textId="77777777" w:rsidR="007158CE" w:rsidRDefault="00F342DC">
            <w:pPr>
              <w:spacing w:after="0"/>
            </w:pPr>
            <w:r>
              <w:rPr>
                <w:sz w:val="15"/>
              </w:rPr>
              <w:t>Main technologies</w:t>
            </w:r>
          </w:p>
        </w:tc>
        <w:tc>
          <w:tcPr>
            <w:tcW w:w="6984" w:type="dxa"/>
            <w:shd w:val="clear" w:color="auto" w:fill="F8F9F8"/>
            <w:tcMar>
              <w:top w:w="90" w:type="dxa"/>
              <w:left w:w="100" w:type="dxa"/>
              <w:bottom w:w="90" w:type="dxa"/>
              <w:right w:w="100" w:type="dxa"/>
            </w:tcMar>
          </w:tcPr>
          <w:p w14:paraId="056EBBEB" w14:textId="77777777" w:rsidR="007158CE" w:rsidRDefault="00F342DC">
            <w:pPr>
              <w:spacing w:after="0"/>
            </w:pPr>
            <w:r>
              <w:rPr>
                <w:sz w:val="15"/>
              </w:rPr>
              <w:t>React, React Router, Vite, JavaScript, CSS, Fetch/FormData.</w:t>
            </w:r>
          </w:p>
        </w:tc>
      </w:tr>
      <w:tr w:rsidR="007158CE" w14:paraId="056EBBEF" w14:textId="77777777">
        <w:trPr>
          <w:cantSplit/>
          <w:jc w:val="center"/>
        </w:trPr>
        <w:tc>
          <w:tcPr>
            <w:tcW w:w="2232" w:type="dxa"/>
            <w:tcMar>
              <w:top w:w="90" w:type="dxa"/>
              <w:left w:w="100" w:type="dxa"/>
              <w:bottom w:w="90" w:type="dxa"/>
              <w:right w:w="100" w:type="dxa"/>
            </w:tcMar>
          </w:tcPr>
          <w:p w14:paraId="056EBBED" w14:textId="77777777" w:rsidR="007158CE" w:rsidRDefault="00F342DC">
            <w:pPr>
              <w:spacing w:after="0"/>
            </w:pPr>
            <w:r>
              <w:rPr>
                <w:sz w:val="15"/>
              </w:rPr>
              <w:t>5 concepts I must know</w:t>
            </w:r>
          </w:p>
        </w:tc>
        <w:tc>
          <w:tcPr>
            <w:tcW w:w="6984" w:type="dxa"/>
            <w:tcMar>
              <w:top w:w="90" w:type="dxa"/>
              <w:left w:w="100" w:type="dxa"/>
              <w:bottom w:w="90" w:type="dxa"/>
              <w:right w:w="100" w:type="dxa"/>
            </w:tcMar>
          </w:tcPr>
          <w:p w14:paraId="056EBBEE" w14:textId="77777777" w:rsidR="007158CE" w:rsidRDefault="00F342DC">
            <w:pPr>
              <w:spacing w:after="0"/>
            </w:pPr>
            <w:r>
              <w:rPr>
                <w:sz w:val="15"/>
              </w:rPr>
              <w:t>Component state; HTTP; multipart upload; polling; relative vs metric UX.</w:t>
            </w:r>
          </w:p>
        </w:tc>
      </w:tr>
      <w:tr w:rsidR="007158CE" w14:paraId="056EBBF2" w14:textId="77777777">
        <w:trPr>
          <w:cantSplit/>
          <w:jc w:val="center"/>
        </w:trPr>
        <w:tc>
          <w:tcPr>
            <w:tcW w:w="2232" w:type="dxa"/>
            <w:shd w:val="clear" w:color="auto" w:fill="F8F9F8"/>
            <w:tcMar>
              <w:top w:w="90" w:type="dxa"/>
              <w:left w:w="100" w:type="dxa"/>
              <w:bottom w:w="90" w:type="dxa"/>
              <w:right w:w="100" w:type="dxa"/>
            </w:tcMar>
          </w:tcPr>
          <w:p w14:paraId="056EBBF0" w14:textId="77777777" w:rsidR="007158CE" w:rsidRDefault="00F342DC">
            <w:pPr>
              <w:spacing w:after="0"/>
            </w:pPr>
            <w:r>
              <w:rPr>
                <w:sz w:val="15"/>
              </w:rPr>
              <w:t>5 questions judges may ask</w:t>
            </w:r>
          </w:p>
        </w:tc>
        <w:tc>
          <w:tcPr>
            <w:tcW w:w="6984" w:type="dxa"/>
            <w:shd w:val="clear" w:color="auto" w:fill="F8F9F8"/>
            <w:tcMar>
              <w:top w:w="90" w:type="dxa"/>
              <w:left w:w="100" w:type="dxa"/>
              <w:bottom w:w="90" w:type="dxa"/>
              <w:right w:w="100" w:type="dxa"/>
            </w:tcMar>
          </w:tcPr>
          <w:p w14:paraId="056EBBF1" w14:textId="77777777" w:rsidR="007158CE" w:rsidRDefault="00F342DC">
            <w:pPr>
              <w:spacing w:after="0"/>
            </w:pPr>
            <w:r>
              <w:rPr>
                <w:sz w:val="15"/>
              </w:rPr>
              <w:t>What does frontend own? How does it call backend? How are errors shown? Why lazy-load? How is uncertainty communicated?</w:t>
            </w:r>
          </w:p>
        </w:tc>
      </w:tr>
    </w:tbl>
    <w:p w14:paraId="056EBBF3" w14:textId="77777777" w:rsidR="007158CE" w:rsidRDefault="007158CE">
      <w:pPr>
        <w:spacing w:after="0"/>
      </w:pPr>
    </w:p>
    <w:p w14:paraId="056EBBF4" w14:textId="77777777" w:rsidR="007158CE" w:rsidRDefault="00F342DC">
      <w:pPr>
        <w:pStyle w:val="Heading2"/>
      </w:pPr>
      <w:bookmarkStart w:id="103" w:name="_Toc239514889"/>
      <w:r>
        <w:t>30-second explanation</w:t>
      </w:r>
      <w:bookmarkEnd w:id="103"/>
    </w:p>
    <w:p w14:paraId="056EBBF5" w14:textId="77777777" w:rsidR="007158CE" w:rsidRDefault="00F342DC">
      <w:r>
        <w:t>I built the React/Vite interface. It accepts the image and optional calibration files, starts a backend job, polls progress, and displays previews, metadata, downloads, warnings, and the Three.js terrain. The UI explicitly switches between rel and metre modes so users do not confuse a relative model output with absolute elevation.</w:t>
      </w:r>
    </w:p>
    <w:p w14:paraId="056EBBF6" w14:textId="77777777" w:rsidR="007158CE" w:rsidRDefault="00F342DC">
      <w:pPr>
        <w:pStyle w:val="Heading2"/>
      </w:pPr>
      <w:bookmarkStart w:id="104" w:name="_Toc239514890"/>
      <w:r>
        <w:t>2-minute detailed explanation</w:t>
      </w:r>
      <w:bookmarkEnd w:id="104"/>
    </w:p>
    <w:p w14:paraId="056EBBF7" w14:textId="77777777" w:rsidR="007158CE" w:rsidRDefault="00F342DC">
      <w:pPr>
        <w:spacing w:after="0" w:line="240" w:lineRule="auto"/>
      </w:pPr>
      <w:r>
        <w:rPr>
          <w:sz w:val="16"/>
        </w:rPr>
        <w:t>My responsibility is the full user journey, not only styling. On the Analyze page I accept PNG/JPG/GeoTIFF, validate the extension, allow optional GCP and SRTM uploads only with TIFF input, and send everything in FormData to FastAPI. The backend immediately returns a job ID; the page polls its status, retries a few transient failures, and navigates to the results page only after completion. Results resolve backend URLs for the relative-depth preview, DSM preview, downloads, metadata, texture, and heightmap. The Three.js viewer is lazy-loaded because its bundle is large and only needed on this page. A metadata panel shows dimensions, range, model, calibration source, and border masking. Calibrated outputs are labelled as estimated metres with a validation warning; uncalibrated outputs are rel with an explicit message that absolute elevation is unavailable. This makes the interface part of the scientific integrity of the project.</w:t>
      </w:r>
    </w:p>
    <w:p w14:paraId="056EBBF8" w14:textId="77777777" w:rsidR="007158CE" w:rsidRDefault="00F342DC">
      <w:pPr>
        <w:pStyle w:val="Heading1"/>
        <w:pageBreakBefore/>
        <w:pBdr>
          <w:bottom w:val="single" w:sz="6" w:space="4" w:color="AFC8BD"/>
        </w:pBdr>
      </w:pPr>
      <w:bookmarkStart w:id="105" w:name="_Toc239514891"/>
      <w:r>
        <w:lastRenderedPageBreak/>
        <w:t>Cheat sheet · Person 5 — Backend and API integration</w:t>
      </w:r>
      <w:bookmarkEnd w:id="105"/>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6984"/>
      </w:tblGrid>
      <w:tr w:rsidR="007158CE" w14:paraId="056EBBFB" w14:textId="77777777">
        <w:trPr>
          <w:cantSplit/>
          <w:tblHeader/>
          <w:jc w:val="center"/>
        </w:trPr>
        <w:tc>
          <w:tcPr>
            <w:tcW w:w="4853" w:type="dxa"/>
            <w:shd w:val="clear" w:color="auto" w:fill="416658"/>
            <w:tcMar>
              <w:top w:w="90" w:type="dxa"/>
              <w:left w:w="100" w:type="dxa"/>
              <w:bottom w:w="90" w:type="dxa"/>
              <w:right w:w="100" w:type="dxa"/>
            </w:tcMar>
            <w:vAlign w:val="center"/>
          </w:tcPr>
          <w:p w14:paraId="056EBBF9" w14:textId="77777777" w:rsidR="007158CE" w:rsidRDefault="00F342DC">
            <w:pPr>
              <w:spacing w:after="0"/>
            </w:pPr>
            <w:r>
              <w:rPr>
                <w:b/>
                <w:color w:val="FFFFFF"/>
                <w:sz w:val="15"/>
              </w:rPr>
              <w:t>Prompt</w:t>
            </w:r>
          </w:p>
        </w:tc>
        <w:tc>
          <w:tcPr>
            <w:tcW w:w="4853" w:type="dxa"/>
            <w:shd w:val="clear" w:color="auto" w:fill="416658"/>
            <w:tcMar>
              <w:top w:w="90" w:type="dxa"/>
              <w:left w:w="100" w:type="dxa"/>
              <w:bottom w:w="90" w:type="dxa"/>
              <w:right w:w="100" w:type="dxa"/>
            </w:tcMar>
            <w:vAlign w:val="center"/>
          </w:tcPr>
          <w:p w14:paraId="056EBBFA" w14:textId="77777777" w:rsidR="007158CE" w:rsidRDefault="00F342DC">
            <w:pPr>
              <w:spacing w:after="0"/>
            </w:pPr>
            <w:r>
              <w:rPr>
                <w:b/>
                <w:color w:val="FFFFFF"/>
                <w:sz w:val="15"/>
              </w:rPr>
              <w:t>My answer</w:t>
            </w:r>
          </w:p>
        </w:tc>
      </w:tr>
      <w:tr w:rsidR="007158CE" w14:paraId="056EBBFE" w14:textId="77777777">
        <w:trPr>
          <w:cantSplit/>
          <w:jc w:val="center"/>
        </w:trPr>
        <w:tc>
          <w:tcPr>
            <w:tcW w:w="2232" w:type="dxa"/>
            <w:tcMar>
              <w:top w:w="90" w:type="dxa"/>
              <w:left w:w="100" w:type="dxa"/>
              <w:bottom w:w="90" w:type="dxa"/>
              <w:right w:w="100" w:type="dxa"/>
            </w:tcMar>
          </w:tcPr>
          <w:p w14:paraId="056EBBFC" w14:textId="77777777" w:rsidR="007158CE" w:rsidRDefault="00F342DC">
            <w:pPr>
              <w:spacing w:after="0"/>
            </w:pPr>
            <w:r>
              <w:rPr>
                <w:sz w:val="15"/>
              </w:rPr>
              <w:t>My module</w:t>
            </w:r>
          </w:p>
        </w:tc>
        <w:tc>
          <w:tcPr>
            <w:tcW w:w="6984" w:type="dxa"/>
            <w:tcMar>
              <w:top w:w="90" w:type="dxa"/>
              <w:left w:w="100" w:type="dxa"/>
              <w:bottom w:w="90" w:type="dxa"/>
              <w:right w:w="100" w:type="dxa"/>
            </w:tcMar>
          </w:tcPr>
          <w:p w14:paraId="056EBBFD" w14:textId="77777777" w:rsidR="007158CE" w:rsidRDefault="00F342DC">
            <w:pPr>
              <w:spacing w:after="0"/>
            </w:pPr>
            <w:r>
              <w:rPr>
                <w:sz w:val="15"/>
              </w:rPr>
              <w:t>Orchestrate files, modules, status, errors, and result discovery behind stable HTTP endpoints.</w:t>
            </w:r>
          </w:p>
        </w:tc>
      </w:tr>
      <w:tr w:rsidR="007158CE" w14:paraId="056EBC01" w14:textId="77777777">
        <w:trPr>
          <w:cantSplit/>
          <w:jc w:val="center"/>
        </w:trPr>
        <w:tc>
          <w:tcPr>
            <w:tcW w:w="2232" w:type="dxa"/>
            <w:shd w:val="clear" w:color="auto" w:fill="F8F9F8"/>
            <w:tcMar>
              <w:top w:w="90" w:type="dxa"/>
              <w:left w:w="100" w:type="dxa"/>
              <w:bottom w:w="90" w:type="dxa"/>
              <w:right w:w="100" w:type="dxa"/>
            </w:tcMar>
          </w:tcPr>
          <w:p w14:paraId="056EBBFF" w14:textId="77777777" w:rsidR="007158CE" w:rsidRDefault="00F342DC">
            <w:pPr>
              <w:spacing w:after="0"/>
            </w:pPr>
            <w:r>
              <w:rPr>
                <w:sz w:val="15"/>
              </w:rPr>
              <w:t>My input</w:t>
            </w:r>
          </w:p>
        </w:tc>
        <w:tc>
          <w:tcPr>
            <w:tcW w:w="6984" w:type="dxa"/>
            <w:shd w:val="clear" w:color="auto" w:fill="F8F9F8"/>
            <w:tcMar>
              <w:top w:w="90" w:type="dxa"/>
              <w:left w:w="100" w:type="dxa"/>
              <w:bottom w:w="90" w:type="dxa"/>
              <w:right w:w="100" w:type="dxa"/>
            </w:tcMar>
          </w:tcPr>
          <w:p w14:paraId="056EBC00" w14:textId="77777777" w:rsidR="007158CE" w:rsidRDefault="00F342DC">
            <w:pPr>
              <w:spacing w:after="0"/>
            </w:pPr>
            <w:r>
              <w:rPr>
                <w:sz w:val="15"/>
              </w:rPr>
              <w:t>POSTed image plus optional SRTM/GCP files.</w:t>
            </w:r>
          </w:p>
        </w:tc>
      </w:tr>
      <w:tr w:rsidR="007158CE" w14:paraId="056EBC04" w14:textId="77777777">
        <w:trPr>
          <w:cantSplit/>
          <w:jc w:val="center"/>
        </w:trPr>
        <w:tc>
          <w:tcPr>
            <w:tcW w:w="2232" w:type="dxa"/>
            <w:tcMar>
              <w:top w:w="90" w:type="dxa"/>
              <w:left w:w="100" w:type="dxa"/>
              <w:bottom w:w="90" w:type="dxa"/>
              <w:right w:w="100" w:type="dxa"/>
            </w:tcMar>
          </w:tcPr>
          <w:p w14:paraId="056EBC02" w14:textId="77777777" w:rsidR="007158CE" w:rsidRDefault="00F342DC">
            <w:pPr>
              <w:spacing w:after="0"/>
            </w:pPr>
            <w:r>
              <w:rPr>
                <w:sz w:val="15"/>
              </w:rPr>
              <w:t>What I do</w:t>
            </w:r>
          </w:p>
        </w:tc>
        <w:tc>
          <w:tcPr>
            <w:tcW w:w="6984" w:type="dxa"/>
            <w:tcMar>
              <w:top w:w="90" w:type="dxa"/>
              <w:left w:w="100" w:type="dxa"/>
              <w:bottom w:w="90" w:type="dxa"/>
              <w:right w:w="100" w:type="dxa"/>
            </w:tcMar>
          </w:tcPr>
          <w:p w14:paraId="056EBC03" w14:textId="77777777" w:rsidR="007158CE" w:rsidRDefault="00F342DC">
            <w:pPr>
              <w:spacing w:after="0"/>
            </w:pPr>
            <w:r>
              <w:rPr>
                <w:sz w:val="15"/>
              </w:rPr>
              <w:t>Stream/validate uploads; isolate jobs; run Persons 1–3 in order; choose calibrated/relative branch; convert heightmap; expose safe results.</w:t>
            </w:r>
          </w:p>
        </w:tc>
      </w:tr>
      <w:tr w:rsidR="007158CE" w14:paraId="056EBC07" w14:textId="77777777">
        <w:trPr>
          <w:cantSplit/>
          <w:jc w:val="center"/>
        </w:trPr>
        <w:tc>
          <w:tcPr>
            <w:tcW w:w="2232" w:type="dxa"/>
            <w:shd w:val="clear" w:color="auto" w:fill="F8F9F8"/>
            <w:tcMar>
              <w:top w:w="90" w:type="dxa"/>
              <w:left w:w="100" w:type="dxa"/>
              <w:bottom w:w="90" w:type="dxa"/>
              <w:right w:w="100" w:type="dxa"/>
            </w:tcMar>
          </w:tcPr>
          <w:p w14:paraId="056EBC05" w14:textId="77777777" w:rsidR="007158CE" w:rsidRDefault="00F342DC">
            <w:pPr>
              <w:spacing w:after="0"/>
            </w:pPr>
            <w:r>
              <w:rPr>
                <w:sz w:val="15"/>
              </w:rPr>
              <w:t>My output</w:t>
            </w:r>
          </w:p>
        </w:tc>
        <w:tc>
          <w:tcPr>
            <w:tcW w:w="6984" w:type="dxa"/>
            <w:shd w:val="clear" w:color="auto" w:fill="F8F9F8"/>
            <w:tcMar>
              <w:top w:w="90" w:type="dxa"/>
              <w:left w:w="100" w:type="dxa"/>
              <w:bottom w:w="90" w:type="dxa"/>
              <w:right w:w="100" w:type="dxa"/>
            </w:tcMar>
          </w:tcPr>
          <w:p w14:paraId="056EBC06" w14:textId="77777777" w:rsidR="007158CE" w:rsidRDefault="00F342DC">
            <w:pPr>
              <w:spacing w:after="0"/>
            </w:pPr>
            <w:r>
              <w:rPr>
                <w:sz w:val="15"/>
              </w:rPr>
              <w:t>Job/status/results JSON and generated-file downloads.</w:t>
            </w:r>
          </w:p>
        </w:tc>
      </w:tr>
      <w:tr w:rsidR="007158CE" w14:paraId="056EBC0A" w14:textId="77777777">
        <w:trPr>
          <w:cantSplit/>
          <w:jc w:val="center"/>
        </w:trPr>
        <w:tc>
          <w:tcPr>
            <w:tcW w:w="2232" w:type="dxa"/>
            <w:tcMar>
              <w:top w:w="90" w:type="dxa"/>
              <w:left w:w="100" w:type="dxa"/>
              <w:bottom w:w="90" w:type="dxa"/>
              <w:right w:w="100" w:type="dxa"/>
            </w:tcMar>
          </w:tcPr>
          <w:p w14:paraId="056EBC08" w14:textId="77777777" w:rsidR="007158CE" w:rsidRDefault="00F342DC">
            <w:pPr>
              <w:spacing w:after="0"/>
            </w:pPr>
            <w:r>
              <w:rPr>
                <w:sz w:val="15"/>
              </w:rPr>
              <w:t>Why it matters</w:t>
            </w:r>
          </w:p>
        </w:tc>
        <w:tc>
          <w:tcPr>
            <w:tcW w:w="6984" w:type="dxa"/>
            <w:tcMar>
              <w:top w:w="90" w:type="dxa"/>
              <w:left w:w="100" w:type="dxa"/>
              <w:bottom w:w="90" w:type="dxa"/>
              <w:right w:w="100" w:type="dxa"/>
            </w:tcMar>
          </w:tcPr>
          <w:p w14:paraId="056EBC09" w14:textId="77777777" w:rsidR="007158CE" w:rsidRDefault="00F342DC">
            <w:pPr>
              <w:spacing w:after="0"/>
            </w:pPr>
            <w:r>
              <w:rPr>
                <w:sz w:val="15"/>
              </w:rPr>
              <w:t>It turns separate scripts into one usable system and protects every data contract between them.</w:t>
            </w:r>
          </w:p>
        </w:tc>
      </w:tr>
      <w:tr w:rsidR="007158CE" w14:paraId="056EBC0D" w14:textId="77777777">
        <w:trPr>
          <w:cantSplit/>
          <w:jc w:val="center"/>
        </w:trPr>
        <w:tc>
          <w:tcPr>
            <w:tcW w:w="2232" w:type="dxa"/>
            <w:shd w:val="clear" w:color="auto" w:fill="F8F9F8"/>
            <w:tcMar>
              <w:top w:w="90" w:type="dxa"/>
              <w:left w:w="100" w:type="dxa"/>
              <w:bottom w:w="90" w:type="dxa"/>
              <w:right w:w="100" w:type="dxa"/>
            </w:tcMar>
          </w:tcPr>
          <w:p w14:paraId="056EBC0B" w14:textId="77777777" w:rsidR="007158CE" w:rsidRDefault="00F342DC">
            <w:pPr>
              <w:spacing w:after="0"/>
            </w:pPr>
            <w:r>
              <w:rPr>
                <w:sz w:val="15"/>
              </w:rPr>
              <w:t>Main technologies</w:t>
            </w:r>
          </w:p>
        </w:tc>
        <w:tc>
          <w:tcPr>
            <w:tcW w:w="6984" w:type="dxa"/>
            <w:shd w:val="clear" w:color="auto" w:fill="F8F9F8"/>
            <w:tcMar>
              <w:top w:w="90" w:type="dxa"/>
              <w:left w:w="100" w:type="dxa"/>
              <w:bottom w:w="90" w:type="dxa"/>
              <w:right w:w="100" w:type="dxa"/>
            </w:tcMar>
          </w:tcPr>
          <w:p w14:paraId="056EBC0C" w14:textId="77777777" w:rsidR="007158CE" w:rsidRDefault="00F342DC">
            <w:pPr>
              <w:spacing w:after="0"/>
            </w:pPr>
            <w:r>
              <w:rPr>
                <w:sz w:val="15"/>
              </w:rPr>
              <w:t>Python, FastAPI, Uvicorn, multipart HTTP, subprocess, JSON, filesystem safety.</w:t>
            </w:r>
          </w:p>
        </w:tc>
      </w:tr>
      <w:tr w:rsidR="007158CE" w14:paraId="056EBC10" w14:textId="77777777">
        <w:trPr>
          <w:cantSplit/>
          <w:jc w:val="center"/>
        </w:trPr>
        <w:tc>
          <w:tcPr>
            <w:tcW w:w="2232" w:type="dxa"/>
            <w:tcMar>
              <w:top w:w="90" w:type="dxa"/>
              <w:left w:w="100" w:type="dxa"/>
              <w:bottom w:w="90" w:type="dxa"/>
              <w:right w:w="100" w:type="dxa"/>
            </w:tcMar>
          </w:tcPr>
          <w:p w14:paraId="056EBC0E" w14:textId="77777777" w:rsidR="007158CE" w:rsidRDefault="00F342DC">
            <w:pPr>
              <w:spacing w:after="0"/>
            </w:pPr>
            <w:r>
              <w:rPr>
                <w:sz w:val="15"/>
              </w:rPr>
              <w:t>5 concepts I must know</w:t>
            </w:r>
          </w:p>
        </w:tc>
        <w:tc>
          <w:tcPr>
            <w:tcW w:w="6984" w:type="dxa"/>
            <w:tcMar>
              <w:top w:w="90" w:type="dxa"/>
              <w:left w:w="100" w:type="dxa"/>
              <w:bottom w:w="90" w:type="dxa"/>
              <w:right w:w="100" w:type="dxa"/>
            </w:tcMar>
          </w:tcPr>
          <w:p w14:paraId="056EBC0F" w14:textId="77777777" w:rsidR="007158CE" w:rsidRDefault="00F342DC">
            <w:pPr>
              <w:spacing w:after="0"/>
            </w:pPr>
            <w:r>
              <w:rPr>
                <w:sz w:val="15"/>
              </w:rPr>
              <w:t>API; POST/GET; background job; adapter contract; failure propagation.</w:t>
            </w:r>
          </w:p>
        </w:tc>
      </w:tr>
      <w:tr w:rsidR="007158CE" w14:paraId="056EBC13" w14:textId="77777777">
        <w:trPr>
          <w:cantSplit/>
          <w:jc w:val="center"/>
        </w:trPr>
        <w:tc>
          <w:tcPr>
            <w:tcW w:w="2232" w:type="dxa"/>
            <w:shd w:val="clear" w:color="auto" w:fill="F8F9F8"/>
            <w:tcMar>
              <w:top w:w="90" w:type="dxa"/>
              <w:left w:w="100" w:type="dxa"/>
              <w:bottom w:w="90" w:type="dxa"/>
              <w:right w:w="100" w:type="dxa"/>
            </w:tcMar>
          </w:tcPr>
          <w:p w14:paraId="056EBC11" w14:textId="77777777" w:rsidR="007158CE" w:rsidRDefault="00F342DC">
            <w:pPr>
              <w:spacing w:after="0"/>
            </w:pPr>
            <w:r>
              <w:rPr>
                <w:sz w:val="15"/>
              </w:rPr>
              <w:t>5 questions judges may ask</w:t>
            </w:r>
          </w:p>
        </w:tc>
        <w:tc>
          <w:tcPr>
            <w:tcW w:w="6984" w:type="dxa"/>
            <w:shd w:val="clear" w:color="auto" w:fill="F8F9F8"/>
            <w:tcMar>
              <w:top w:w="90" w:type="dxa"/>
              <w:left w:w="100" w:type="dxa"/>
              <w:bottom w:w="90" w:type="dxa"/>
              <w:right w:w="100" w:type="dxa"/>
            </w:tcMar>
          </w:tcPr>
          <w:p w14:paraId="056EBC12" w14:textId="77777777" w:rsidR="007158CE" w:rsidRDefault="00F342DC">
            <w:pPr>
              <w:spacing w:after="0"/>
            </w:pPr>
            <w:r>
              <w:rPr>
                <w:sz w:val="15"/>
              </w:rPr>
              <w:t>What is an API? Why FastAPI? How are modules called? What if one fails? How does it scale?</w:t>
            </w:r>
          </w:p>
        </w:tc>
      </w:tr>
    </w:tbl>
    <w:p w14:paraId="056EBC14" w14:textId="77777777" w:rsidR="007158CE" w:rsidRDefault="007158CE">
      <w:pPr>
        <w:spacing w:after="0"/>
      </w:pPr>
    </w:p>
    <w:p w14:paraId="056EBC15" w14:textId="77777777" w:rsidR="007158CE" w:rsidRDefault="00F342DC">
      <w:pPr>
        <w:pStyle w:val="Heading2"/>
      </w:pPr>
      <w:bookmarkStart w:id="106" w:name="_Toc239514892"/>
      <w:r>
        <w:t>30-second explanation</w:t>
      </w:r>
      <w:bookmarkEnd w:id="106"/>
    </w:p>
    <w:p w14:paraId="056EBC16" w14:textId="77777777" w:rsidR="007158CE" w:rsidRDefault="00F342DC">
      <w:r>
        <w:t>I built the FastAPI bridge. It validates and streams uploads, creates a job, calls preprocessing, depth, and optional calibration in the correct order, prepares the browser heightmap, and exposes status, results, and downloads. Each failure stops safely and returns a clear message. Without calibration, the backend deliberately publishes relative output rather than a false metric DSM.</w:t>
      </w:r>
    </w:p>
    <w:p w14:paraId="056EBC17" w14:textId="77777777" w:rsidR="007158CE" w:rsidRDefault="00F342DC">
      <w:pPr>
        <w:pStyle w:val="Heading2"/>
      </w:pPr>
      <w:bookmarkStart w:id="107" w:name="_Toc239514893"/>
      <w:r>
        <w:t>2-minute detailed explanation</w:t>
      </w:r>
      <w:bookmarkEnd w:id="107"/>
    </w:p>
    <w:p w14:paraId="056EBC18" w14:textId="77777777" w:rsidR="007158CE" w:rsidRDefault="00F342DC">
      <w:pPr>
        <w:spacing w:after="0" w:line="240" w:lineRule="auto"/>
      </w:pPr>
      <w:r>
        <w:rPr>
          <w:sz w:val="16"/>
        </w:rPr>
        <w:t>The frontend should not know how to run five different scripts, so my API owns orchestration. POST /api/process accepts image, srtm, and gcp multipart fields. Files are signature-checked, size-limited, streamed in 1 MB chunks, and stored inside a random isolated job. FastAPI returns the job ID and runs the pipeline as a background task. pipeline_runner.py invokes owner modules with sys.executable and argument lists, never a shell string, checks required outputs, captures logs, and updates public progress. Person 1 produces the bounded RGB/metadata, Person 2 produces depth, and Person 3 is called only for a valid georeferenced image with a reference. Otherwise I publish a labelled relative fallback. A converter creates bounded heightmap.json for Person 6. GET status, results, and file routes expose only safe information. The current local queue is appropriate for a hackathon; production would need durable workers, object storage, quotas, authentication, and monitoring.</w:t>
      </w:r>
    </w:p>
    <w:p w14:paraId="056EBC19" w14:textId="77777777" w:rsidR="007158CE" w:rsidRDefault="00F342DC">
      <w:pPr>
        <w:pStyle w:val="Heading1"/>
        <w:pageBreakBefore/>
        <w:pBdr>
          <w:bottom w:val="single" w:sz="6" w:space="4" w:color="AFC8BD"/>
        </w:pBdr>
      </w:pPr>
      <w:bookmarkStart w:id="108" w:name="_Toc239514894"/>
      <w:r>
        <w:lastRenderedPageBreak/>
        <w:t>Cheat sheet · Person 6 — 3D terrain rendering and interactive flythrough</w:t>
      </w:r>
      <w:bookmarkEnd w:id="108"/>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6984"/>
      </w:tblGrid>
      <w:tr w:rsidR="007158CE" w14:paraId="056EBC1C" w14:textId="77777777">
        <w:trPr>
          <w:cantSplit/>
          <w:tblHeader/>
          <w:jc w:val="center"/>
        </w:trPr>
        <w:tc>
          <w:tcPr>
            <w:tcW w:w="4853" w:type="dxa"/>
            <w:shd w:val="clear" w:color="auto" w:fill="416658"/>
            <w:tcMar>
              <w:top w:w="90" w:type="dxa"/>
              <w:left w:w="100" w:type="dxa"/>
              <w:bottom w:w="90" w:type="dxa"/>
              <w:right w:w="100" w:type="dxa"/>
            </w:tcMar>
            <w:vAlign w:val="center"/>
          </w:tcPr>
          <w:p w14:paraId="056EBC1A" w14:textId="77777777" w:rsidR="007158CE" w:rsidRDefault="00F342DC">
            <w:pPr>
              <w:spacing w:after="0"/>
            </w:pPr>
            <w:r>
              <w:rPr>
                <w:b/>
                <w:color w:val="FFFFFF"/>
                <w:sz w:val="15"/>
              </w:rPr>
              <w:t>Prompt</w:t>
            </w:r>
          </w:p>
        </w:tc>
        <w:tc>
          <w:tcPr>
            <w:tcW w:w="4853" w:type="dxa"/>
            <w:shd w:val="clear" w:color="auto" w:fill="416658"/>
            <w:tcMar>
              <w:top w:w="90" w:type="dxa"/>
              <w:left w:w="100" w:type="dxa"/>
              <w:bottom w:w="90" w:type="dxa"/>
              <w:right w:w="100" w:type="dxa"/>
            </w:tcMar>
            <w:vAlign w:val="center"/>
          </w:tcPr>
          <w:p w14:paraId="056EBC1B" w14:textId="77777777" w:rsidR="007158CE" w:rsidRDefault="00F342DC">
            <w:pPr>
              <w:spacing w:after="0"/>
            </w:pPr>
            <w:r>
              <w:rPr>
                <w:b/>
                <w:color w:val="FFFFFF"/>
                <w:sz w:val="15"/>
              </w:rPr>
              <w:t>My answer</w:t>
            </w:r>
          </w:p>
        </w:tc>
      </w:tr>
      <w:tr w:rsidR="007158CE" w14:paraId="056EBC1F" w14:textId="77777777">
        <w:trPr>
          <w:cantSplit/>
          <w:jc w:val="center"/>
        </w:trPr>
        <w:tc>
          <w:tcPr>
            <w:tcW w:w="2232" w:type="dxa"/>
            <w:tcMar>
              <w:top w:w="90" w:type="dxa"/>
              <w:left w:w="100" w:type="dxa"/>
              <w:bottom w:w="90" w:type="dxa"/>
              <w:right w:w="100" w:type="dxa"/>
            </w:tcMar>
          </w:tcPr>
          <w:p w14:paraId="056EBC1D" w14:textId="77777777" w:rsidR="007158CE" w:rsidRDefault="00F342DC">
            <w:pPr>
              <w:spacing w:after="0"/>
            </w:pPr>
            <w:r>
              <w:rPr>
                <w:sz w:val="15"/>
              </w:rPr>
              <w:t>My module</w:t>
            </w:r>
          </w:p>
        </w:tc>
        <w:tc>
          <w:tcPr>
            <w:tcW w:w="6984" w:type="dxa"/>
            <w:tcMar>
              <w:top w:w="90" w:type="dxa"/>
              <w:left w:w="100" w:type="dxa"/>
              <w:bottom w:w="90" w:type="dxa"/>
              <w:right w:w="100" w:type="dxa"/>
            </w:tcMar>
          </w:tcPr>
          <w:p w14:paraId="056EBC1E" w14:textId="77777777" w:rsidR="007158CE" w:rsidRDefault="00F342DC">
            <w:pPr>
              <w:spacing w:after="0"/>
            </w:pPr>
            <w:r>
              <w:rPr>
                <w:sz w:val="15"/>
              </w:rPr>
              <w:t>Build an aligned textured terrain, camera system, and honest point-analysis interface in WebGL.</w:t>
            </w:r>
          </w:p>
        </w:tc>
      </w:tr>
      <w:tr w:rsidR="007158CE" w14:paraId="056EBC22" w14:textId="77777777">
        <w:trPr>
          <w:cantSplit/>
          <w:jc w:val="center"/>
        </w:trPr>
        <w:tc>
          <w:tcPr>
            <w:tcW w:w="2232" w:type="dxa"/>
            <w:shd w:val="clear" w:color="auto" w:fill="F8F9F8"/>
            <w:tcMar>
              <w:top w:w="90" w:type="dxa"/>
              <w:left w:w="100" w:type="dxa"/>
              <w:bottom w:w="90" w:type="dxa"/>
              <w:right w:w="100" w:type="dxa"/>
            </w:tcMar>
          </w:tcPr>
          <w:p w14:paraId="056EBC20" w14:textId="77777777" w:rsidR="007158CE" w:rsidRDefault="00F342DC">
            <w:pPr>
              <w:spacing w:after="0"/>
            </w:pPr>
            <w:r>
              <w:rPr>
                <w:sz w:val="15"/>
              </w:rPr>
              <w:t>My input</w:t>
            </w:r>
          </w:p>
        </w:tc>
        <w:tc>
          <w:tcPr>
            <w:tcW w:w="6984" w:type="dxa"/>
            <w:shd w:val="clear" w:color="auto" w:fill="F8F9F8"/>
            <w:tcMar>
              <w:top w:w="90" w:type="dxa"/>
              <w:left w:w="100" w:type="dxa"/>
              <w:bottom w:w="90" w:type="dxa"/>
              <w:right w:w="100" w:type="dxa"/>
            </w:tcMar>
          </w:tcPr>
          <w:p w14:paraId="056EBC21" w14:textId="77777777" w:rsidR="007158CE" w:rsidRDefault="00F342DC">
            <w:pPr>
              <w:spacing w:after="0"/>
            </w:pPr>
            <w:r>
              <w:rPr>
                <w:sz w:val="15"/>
              </w:rPr>
              <w:t>heightmap.json, rgb_model.png, metadata.json.</w:t>
            </w:r>
          </w:p>
        </w:tc>
      </w:tr>
      <w:tr w:rsidR="007158CE" w14:paraId="056EBC25" w14:textId="77777777">
        <w:trPr>
          <w:cantSplit/>
          <w:jc w:val="center"/>
        </w:trPr>
        <w:tc>
          <w:tcPr>
            <w:tcW w:w="2232" w:type="dxa"/>
            <w:tcMar>
              <w:top w:w="90" w:type="dxa"/>
              <w:left w:w="100" w:type="dxa"/>
              <w:bottom w:w="90" w:type="dxa"/>
              <w:right w:w="100" w:type="dxa"/>
            </w:tcMar>
          </w:tcPr>
          <w:p w14:paraId="056EBC23" w14:textId="77777777" w:rsidR="007158CE" w:rsidRDefault="00F342DC">
            <w:pPr>
              <w:spacing w:after="0"/>
            </w:pPr>
            <w:r>
              <w:rPr>
                <w:sz w:val="15"/>
              </w:rPr>
              <w:t>What I do</w:t>
            </w:r>
          </w:p>
        </w:tc>
        <w:tc>
          <w:tcPr>
            <w:tcW w:w="6984" w:type="dxa"/>
            <w:tcMar>
              <w:top w:w="90" w:type="dxa"/>
              <w:left w:w="100" w:type="dxa"/>
              <w:bottom w:w="90" w:type="dxa"/>
              <w:right w:w="100" w:type="dxa"/>
            </w:tcMar>
          </w:tcPr>
          <w:p w14:paraId="056EBC24" w14:textId="77777777" w:rsidR="007158CE" w:rsidRDefault="00F342DC">
            <w:pPr>
              <w:spacing w:after="0"/>
            </w:pPr>
            <w:r>
              <w:rPr>
                <w:sz w:val="15"/>
              </w:rPr>
              <w:t>Load/validate grid; reduce to ≤512 samples; create vertices/triangles/UVs; remove invalid faces; render; navigate; probe raw values.</w:t>
            </w:r>
          </w:p>
        </w:tc>
      </w:tr>
      <w:tr w:rsidR="007158CE" w14:paraId="056EBC28" w14:textId="77777777">
        <w:trPr>
          <w:cantSplit/>
          <w:jc w:val="center"/>
        </w:trPr>
        <w:tc>
          <w:tcPr>
            <w:tcW w:w="2232" w:type="dxa"/>
            <w:shd w:val="clear" w:color="auto" w:fill="F8F9F8"/>
            <w:tcMar>
              <w:top w:w="90" w:type="dxa"/>
              <w:left w:w="100" w:type="dxa"/>
              <w:bottom w:w="90" w:type="dxa"/>
              <w:right w:w="100" w:type="dxa"/>
            </w:tcMar>
          </w:tcPr>
          <w:p w14:paraId="056EBC26" w14:textId="77777777" w:rsidR="007158CE" w:rsidRDefault="00F342DC">
            <w:pPr>
              <w:spacing w:after="0"/>
            </w:pPr>
            <w:r>
              <w:rPr>
                <w:sz w:val="15"/>
              </w:rPr>
              <w:t>My output</w:t>
            </w:r>
          </w:p>
        </w:tc>
        <w:tc>
          <w:tcPr>
            <w:tcW w:w="6984" w:type="dxa"/>
            <w:shd w:val="clear" w:color="auto" w:fill="F8F9F8"/>
            <w:tcMar>
              <w:top w:w="90" w:type="dxa"/>
              <w:left w:w="100" w:type="dxa"/>
              <w:bottom w:w="90" w:type="dxa"/>
              <w:right w:w="100" w:type="dxa"/>
            </w:tcMar>
          </w:tcPr>
          <w:p w14:paraId="056EBC27" w14:textId="77777777" w:rsidR="007158CE" w:rsidRDefault="00F342DC">
            <w:pPr>
              <w:spacing w:after="0"/>
            </w:pPr>
            <w:r>
              <w:rPr>
                <w:sz w:val="15"/>
              </w:rPr>
              <w:t>Overview, free flight, auto flythrough, material modes, relief controls, GPU badge, height/slope HUD.</w:t>
            </w:r>
          </w:p>
        </w:tc>
      </w:tr>
      <w:tr w:rsidR="007158CE" w14:paraId="056EBC2B" w14:textId="77777777">
        <w:trPr>
          <w:cantSplit/>
          <w:jc w:val="center"/>
        </w:trPr>
        <w:tc>
          <w:tcPr>
            <w:tcW w:w="2232" w:type="dxa"/>
            <w:tcMar>
              <w:top w:w="90" w:type="dxa"/>
              <w:left w:w="100" w:type="dxa"/>
              <w:bottom w:w="90" w:type="dxa"/>
              <w:right w:w="100" w:type="dxa"/>
            </w:tcMar>
          </w:tcPr>
          <w:p w14:paraId="056EBC29" w14:textId="77777777" w:rsidR="007158CE" w:rsidRDefault="00F342DC">
            <w:pPr>
              <w:spacing w:after="0"/>
            </w:pPr>
            <w:r>
              <w:rPr>
                <w:sz w:val="15"/>
              </w:rPr>
              <w:t>Why it matters</w:t>
            </w:r>
          </w:p>
        </w:tc>
        <w:tc>
          <w:tcPr>
            <w:tcW w:w="6984" w:type="dxa"/>
            <w:tcMar>
              <w:top w:w="90" w:type="dxa"/>
              <w:left w:w="100" w:type="dxa"/>
              <w:bottom w:w="90" w:type="dxa"/>
              <w:right w:w="100" w:type="dxa"/>
            </w:tcMar>
          </w:tcPr>
          <w:p w14:paraId="056EBC2A" w14:textId="77777777" w:rsidR="007158CE" w:rsidRDefault="00F342DC">
            <w:pPr>
              <w:spacing w:after="0"/>
            </w:pPr>
            <w:r>
              <w:rPr>
                <w:sz w:val="15"/>
              </w:rPr>
              <w:t>The 3D layer turns a static raster into an intuitive surface that users can navigate and interrogate.</w:t>
            </w:r>
          </w:p>
        </w:tc>
      </w:tr>
      <w:tr w:rsidR="007158CE" w14:paraId="056EBC2E" w14:textId="77777777">
        <w:trPr>
          <w:cantSplit/>
          <w:jc w:val="center"/>
        </w:trPr>
        <w:tc>
          <w:tcPr>
            <w:tcW w:w="2232" w:type="dxa"/>
            <w:shd w:val="clear" w:color="auto" w:fill="F8F9F8"/>
            <w:tcMar>
              <w:top w:w="90" w:type="dxa"/>
              <w:left w:w="100" w:type="dxa"/>
              <w:bottom w:w="90" w:type="dxa"/>
              <w:right w:w="100" w:type="dxa"/>
            </w:tcMar>
          </w:tcPr>
          <w:p w14:paraId="056EBC2C" w14:textId="77777777" w:rsidR="007158CE" w:rsidRDefault="00F342DC">
            <w:pPr>
              <w:spacing w:after="0"/>
            </w:pPr>
            <w:r>
              <w:rPr>
                <w:sz w:val="15"/>
              </w:rPr>
              <w:t>Main technologies</w:t>
            </w:r>
          </w:p>
        </w:tc>
        <w:tc>
          <w:tcPr>
            <w:tcW w:w="6984" w:type="dxa"/>
            <w:shd w:val="clear" w:color="auto" w:fill="F8F9F8"/>
            <w:tcMar>
              <w:top w:w="90" w:type="dxa"/>
              <w:left w:w="100" w:type="dxa"/>
              <w:bottom w:w="90" w:type="dxa"/>
              <w:right w:w="100" w:type="dxa"/>
            </w:tcMar>
          </w:tcPr>
          <w:p w14:paraId="056EBC2D" w14:textId="77777777" w:rsidR="007158CE" w:rsidRDefault="00F342DC">
            <w:pPr>
              <w:spacing w:after="0"/>
            </w:pPr>
            <w:r>
              <w:rPr>
                <w:sz w:val="15"/>
              </w:rPr>
              <w:t>Three.js 0.179.1, WebGL, Vite, OrbitControls, JavaScript.</w:t>
            </w:r>
          </w:p>
        </w:tc>
      </w:tr>
      <w:tr w:rsidR="007158CE" w14:paraId="056EBC31" w14:textId="77777777">
        <w:trPr>
          <w:cantSplit/>
          <w:jc w:val="center"/>
        </w:trPr>
        <w:tc>
          <w:tcPr>
            <w:tcW w:w="2232" w:type="dxa"/>
            <w:tcMar>
              <w:top w:w="90" w:type="dxa"/>
              <w:left w:w="100" w:type="dxa"/>
              <w:bottom w:w="90" w:type="dxa"/>
              <w:right w:w="100" w:type="dxa"/>
            </w:tcMar>
          </w:tcPr>
          <w:p w14:paraId="056EBC2F" w14:textId="77777777" w:rsidR="007158CE" w:rsidRDefault="00F342DC">
            <w:pPr>
              <w:spacing w:after="0"/>
            </w:pPr>
            <w:r>
              <w:rPr>
                <w:sz w:val="15"/>
              </w:rPr>
              <w:t>5 concepts I must know</w:t>
            </w:r>
          </w:p>
        </w:tc>
        <w:tc>
          <w:tcPr>
            <w:tcW w:w="6984" w:type="dxa"/>
            <w:tcMar>
              <w:top w:w="90" w:type="dxa"/>
              <w:left w:w="100" w:type="dxa"/>
              <w:bottom w:w="90" w:type="dxa"/>
              <w:right w:w="100" w:type="dxa"/>
            </w:tcMar>
          </w:tcPr>
          <w:p w14:paraId="056EBC30" w14:textId="77777777" w:rsidR="007158CE" w:rsidRDefault="00F342DC">
            <w:pPr>
              <w:spacing w:after="0"/>
            </w:pPr>
            <w:r>
              <w:rPr>
                <w:sz w:val="15"/>
              </w:rPr>
              <w:t>Height map; mesh/triangles; UV texture; camera translation/rotation; display exaggeration vs data.</w:t>
            </w:r>
          </w:p>
        </w:tc>
      </w:tr>
      <w:tr w:rsidR="007158CE" w14:paraId="056EBC34" w14:textId="77777777">
        <w:trPr>
          <w:cantSplit/>
          <w:jc w:val="center"/>
        </w:trPr>
        <w:tc>
          <w:tcPr>
            <w:tcW w:w="2232" w:type="dxa"/>
            <w:shd w:val="clear" w:color="auto" w:fill="F8F9F8"/>
            <w:tcMar>
              <w:top w:w="90" w:type="dxa"/>
              <w:left w:w="100" w:type="dxa"/>
              <w:bottom w:w="90" w:type="dxa"/>
              <w:right w:w="100" w:type="dxa"/>
            </w:tcMar>
          </w:tcPr>
          <w:p w14:paraId="056EBC32" w14:textId="77777777" w:rsidR="007158CE" w:rsidRDefault="00F342DC">
            <w:pPr>
              <w:spacing w:after="0"/>
            </w:pPr>
            <w:r>
              <w:rPr>
                <w:sz w:val="15"/>
              </w:rPr>
              <w:t>5 questions judges may ask</w:t>
            </w:r>
          </w:p>
        </w:tc>
        <w:tc>
          <w:tcPr>
            <w:tcW w:w="6984" w:type="dxa"/>
            <w:shd w:val="clear" w:color="auto" w:fill="F8F9F8"/>
            <w:tcMar>
              <w:top w:w="90" w:type="dxa"/>
              <w:left w:w="100" w:type="dxa"/>
              <w:bottom w:w="90" w:type="dxa"/>
              <w:right w:w="100" w:type="dxa"/>
            </w:tcMar>
          </w:tcPr>
          <w:p w14:paraId="056EBC33" w14:textId="77777777" w:rsidR="007158CE" w:rsidRDefault="00F342DC">
            <w:pPr>
              <w:spacing w:after="0"/>
            </w:pPr>
            <w:r>
              <w:rPr>
                <w:sz w:val="15"/>
              </w:rPr>
              <w:t>How is mesh built? Why triangles/downsample? How is texture aligned? Are heights real? Does smoothing change values?</w:t>
            </w:r>
          </w:p>
        </w:tc>
      </w:tr>
    </w:tbl>
    <w:p w14:paraId="056EBC35" w14:textId="77777777" w:rsidR="007158CE" w:rsidRDefault="007158CE">
      <w:pPr>
        <w:spacing w:after="0"/>
      </w:pPr>
    </w:p>
    <w:p w14:paraId="056EBC36" w14:textId="77777777" w:rsidR="007158CE" w:rsidRDefault="00F342DC">
      <w:pPr>
        <w:pStyle w:val="Heading2"/>
      </w:pPr>
      <w:bookmarkStart w:id="109" w:name="_Toc239514895"/>
      <w:r>
        <w:t>30-second explanation</w:t>
      </w:r>
      <w:bookmarkEnd w:id="109"/>
    </w:p>
    <w:p w14:paraId="056EBC37" w14:textId="77777777" w:rsidR="007158CE" w:rsidRDefault="00F342DC">
      <w:r>
        <w:t>I convert the height grid into a Three.js mesh, map the aligned RGB image onto it, and provide overview, free-flight, and automatic camera modes. The viewer downsamples large grids for performance, removes invalid-border triangles, and uses high-quality texture filtering and soft shadows. A centre reticle reports the unmodified height, slope, source pixel, and map coordinate, with rel or metre labels depending on calibration.</w:t>
      </w:r>
    </w:p>
    <w:p w14:paraId="056EBC38" w14:textId="77777777" w:rsidR="007158CE" w:rsidRDefault="00F342DC">
      <w:pPr>
        <w:pStyle w:val="Heading2"/>
      </w:pPr>
      <w:bookmarkStart w:id="110" w:name="_Toc239514896"/>
      <w:r>
        <w:t>2-minute detailed explanation</w:t>
      </w:r>
      <w:bookmarkEnd w:id="110"/>
    </w:p>
    <w:p w14:paraId="056EBC39" w14:textId="77777777" w:rsidR="007158CE" w:rsidRDefault="00F342DC">
      <w:pPr>
        <w:spacing w:after="0" w:line="240" w:lineRule="auto"/>
      </w:pPr>
      <w:r>
        <w:rPr>
          <w:sz w:val="16"/>
        </w:rPr>
        <w:t>Person 6 receives a compact JSON grid and aligned texture. Each row/column sample becomes a vertex, neighboring valid samples become triangles, and UV coordinates map the original image to the same orientation. I preserve physical X/Z aspect from pixel resolution; geographic degree grids receive an approximate local metre conversion. Metric DSM values use their elevation difference directly, while relative values are robustly clipped and conservatively scaled because they have no physical vertical unit. The renderer limits the long edge to 512 samples, uses bilinear reduction, discards triangles across invalid pixels, adds anisotropic mipmapped texture, ACES tone mapping, soft shadows, and a high-performance WebGL hint. Users can orbit, fly with W/S and A/D strafing, rise/fall, or follow an automatic path. The centre ray probes the original numeric field and calculates local slope; smoothing and relief affect display only. The GPU badge tells us whether the browser actually selected NVIDIA, Intel, or software rendering.</w:t>
      </w:r>
    </w:p>
    <w:p w14:paraId="056EBC3A" w14:textId="77777777" w:rsidR="007158CE" w:rsidRDefault="00F342DC">
      <w:pPr>
        <w:pStyle w:val="Heading1"/>
        <w:pageBreakBefore/>
        <w:pBdr>
          <w:bottom w:val="single" w:sz="6" w:space="4" w:color="AFC8BD"/>
        </w:pBdr>
      </w:pPr>
      <w:bookmarkStart w:id="111" w:name="_Toc239514897"/>
      <w:r>
        <w:lastRenderedPageBreak/>
        <w:t>Appendix A · Glossary</w:t>
      </w:r>
      <w:bookmarkEnd w:id="111"/>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7128"/>
      </w:tblGrid>
      <w:tr w:rsidR="007158CE" w14:paraId="056EBC3D" w14:textId="77777777">
        <w:trPr>
          <w:cantSplit/>
          <w:tblHeader/>
          <w:jc w:val="center"/>
        </w:trPr>
        <w:tc>
          <w:tcPr>
            <w:tcW w:w="4853" w:type="dxa"/>
            <w:shd w:val="clear" w:color="auto" w:fill="416658"/>
            <w:tcMar>
              <w:top w:w="90" w:type="dxa"/>
              <w:left w:w="100" w:type="dxa"/>
              <w:bottom w:w="90" w:type="dxa"/>
              <w:right w:w="100" w:type="dxa"/>
            </w:tcMar>
            <w:vAlign w:val="center"/>
          </w:tcPr>
          <w:p w14:paraId="056EBC3B" w14:textId="77777777" w:rsidR="007158CE" w:rsidRDefault="00F342DC">
            <w:pPr>
              <w:spacing w:after="0"/>
            </w:pPr>
            <w:r>
              <w:rPr>
                <w:b/>
                <w:color w:val="FFFFFF"/>
                <w:sz w:val="15"/>
              </w:rPr>
              <w:t>Term</w:t>
            </w:r>
          </w:p>
        </w:tc>
        <w:tc>
          <w:tcPr>
            <w:tcW w:w="4853" w:type="dxa"/>
            <w:shd w:val="clear" w:color="auto" w:fill="416658"/>
            <w:tcMar>
              <w:top w:w="90" w:type="dxa"/>
              <w:left w:w="100" w:type="dxa"/>
              <w:bottom w:w="90" w:type="dxa"/>
              <w:right w:w="100" w:type="dxa"/>
            </w:tcMar>
            <w:vAlign w:val="center"/>
          </w:tcPr>
          <w:p w14:paraId="056EBC3C" w14:textId="77777777" w:rsidR="007158CE" w:rsidRDefault="00F342DC">
            <w:pPr>
              <w:spacing w:after="0"/>
            </w:pPr>
            <w:r>
              <w:rPr>
                <w:b/>
                <w:color w:val="FFFFFF"/>
                <w:sz w:val="15"/>
              </w:rPr>
              <w:t>Meaning</w:t>
            </w:r>
          </w:p>
        </w:tc>
      </w:tr>
      <w:tr w:rsidR="007158CE" w14:paraId="056EBC40" w14:textId="77777777">
        <w:trPr>
          <w:cantSplit/>
          <w:jc w:val="center"/>
        </w:trPr>
        <w:tc>
          <w:tcPr>
            <w:tcW w:w="2088" w:type="dxa"/>
            <w:tcMar>
              <w:top w:w="90" w:type="dxa"/>
              <w:left w:w="100" w:type="dxa"/>
              <w:bottom w:w="90" w:type="dxa"/>
              <w:right w:w="100" w:type="dxa"/>
            </w:tcMar>
          </w:tcPr>
          <w:p w14:paraId="056EBC3E" w14:textId="77777777" w:rsidR="007158CE" w:rsidRDefault="00F342DC">
            <w:pPr>
              <w:spacing w:after="0"/>
            </w:pPr>
            <w:r>
              <w:rPr>
                <w:sz w:val="15"/>
              </w:rPr>
              <w:t>Absolute elevation</w:t>
            </w:r>
          </w:p>
        </w:tc>
        <w:tc>
          <w:tcPr>
            <w:tcW w:w="7128" w:type="dxa"/>
            <w:tcMar>
              <w:top w:w="90" w:type="dxa"/>
              <w:left w:w="100" w:type="dxa"/>
              <w:bottom w:w="90" w:type="dxa"/>
              <w:right w:w="100" w:type="dxa"/>
            </w:tcMar>
          </w:tcPr>
          <w:p w14:paraId="056EBC3F" w14:textId="77777777" w:rsidR="007158CE" w:rsidRDefault="00F342DC">
            <w:pPr>
              <w:spacing w:after="0"/>
            </w:pPr>
            <w:r>
              <w:rPr>
                <w:sz w:val="15"/>
              </w:rPr>
              <w:t>Height referenced to a specified vertical datum; in this prototype, estimated only after calibration.</w:t>
            </w:r>
          </w:p>
        </w:tc>
      </w:tr>
      <w:tr w:rsidR="007158CE" w14:paraId="056EBC43" w14:textId="77777777">
        <w:trPr>
          <w:cantSplit/>
          <w:jc w:val="center"/>
        </w:trPr>
        <w:tc>
          <w:tcPr>
            <w:tcW w:w="2088" w:type="dxa"/>
            <w:shd w:val="clear" w:color="auto" w:fill="F8F9F8"/>
            <w:tcMar>
              <w:top w:w="90" w:type="dxa"/>
              <w:left w:w="100" w:type="dxa"/>
              <w:bottom w:w="90" w:type="dxa"/>
              <w:right w:w="100" w:type="dxa"/>
            </w:tcMar>
          </w:tcPr>
          <w:p w14:paraId="056EBC41" w14:textId="77777777" w:rsidR="007158CE" w:rsidRDefault="00F342DC">
            <w:pPr>
              <w:spacing w:after="0"/>
            </w:pPr>
            <w:r>
              <w:rPr>
                <w:sz w:val="15"/>
              </w:rPr>
              <w:t>Affine transform</w:t>
            </w:r>
          </w:p>
        </w:tc>
        <w:tc>
          <w:tcPr>
            <w:tcW w:w="7128" w:type="dxa"/>
            <w:shd w:val="clear" w:color="auto" w:fill="F8F9F8"/>
            <w:tcMar>
              <w:top w:w="90" w:type="dxa"/>
              <w:left w:w="100" w:type="dxa"/>
              <w:bottom w:w="90" w:type="dxa"/>
              <w:right w:w="100" w:type="dxa"/>
            </w:tcMar>
          </w:tcPr>
          <w:p w14:paraId="056EBC42" w14:textId="77777777" w:rsidR="007158CE" w:rsidRDefault="00F342DC">
            <w:pPr>
              <w:spacing w:after="0"/>
            </w:pPr>
            <w:r>
              <w:rPr>
                <w:sz w:val="15"/>
              </w:rPr>
              <w:t>Six coefficients that map raster pixel coordinates to map coordinates.</w:t>
            </w:r>
          </w:p>
        </w:tc>
      </w:tr>
      <w:tr w:rsidR="007158CE" w14:paraId="056EBC46" w14:textId="77777777">
        <w:trPr>
          <w:cantSplit/>
          <w:jc w:val="center"/>
        </w:trPr>
        <w:tc>
          <w:tcPr>
            <w:tcW w:w="2088" w:type="dxa"/>
            <w:tcMar>
              <w:top w:w="90" w:type="dxa"/>
              <w:left w:w="100" w:type="dxa"/>
              <w:bottom w:w="90" w:type="dxa"/>
              <w:right w:w="100" w:type="dxa"/>
            </w:tcMar>
          </w:tcPr>
          <w:p w14:paraId="056EBC44" w14:textId="77777777" w:rsidR="007158CE" w:rsidRDefault="00F342DC">
            <w:pPr>
              <w:spacing w:after="0"/>
            </w:pPr>
            <w:r>
              <w:rPr>
                <w:sz w:val="15"/>
              </w:rPr>
              <w:t>API</w:t>
            </w:r>
          </w:p>
        </w:tc>
        <w:tc>
          <w:tcPr>
            <w:tcW w:w="7128" w:type="dxa"/>
            <w:tcMar>
              <w:top w:w="90" w:type="dxa"/>
              <w:left w:w="100" w:type="dxa"/>
              <w:bottom w:w="90" w:type="dxa"/>
              <w:right w:w="100" w:type="dxa"/>
            </w:tcMar>
          </w:tcPr>
          <w:p w14:paraId="056EBC45" w14:textId="77777777" w:rsidR="007158CE" w:rsidRDefault="00F342DC">
            <w:pPr>
              <w:spacing w:after="0"/>
            </w:pPr>
            <w:r>
              <w:rPr>
                <w:sz w:val="15"/>
              </w:rPr>
              <w:t>A defined interface through which software components exchange requests and responses.</w:t>
            </w:r>
          </w:p>
        </w:tc>
      </w:tr>
      <w:tr w:rsidR="007158CE" w14:paraId="056EBC49" w14:textId="77777777">
        <w:trPr>
          <w:cantSplit/>
          <w:jc w:val="center"/>
        </w:trPr>
        <w:tc>
          <w:tcPr>
            <w:tcW w:w="2088" w:type="dxa"/>
            <w:shd w:val="clear" w:color="auto" w:fill="F8F9F8"/>
            <w:tcMar>
              <w:top w:w="90" w:type="dxa"/>
              <w:left w:w="100" w:type="dxa"/>
              <w:bottom w:w="90" w:type="dxa"/>
              <w:right w:w="100" w:type="dxa"/>
            </w:tcMar>
          </w:tcPr>
          <w:p w14:paraId="056EBC47" w14:textId="77777777" w:rsidR="007158CE" w:rsidRDefault="00F342DC">
            <w:pPr>
              <w:spacing w:after="0"/>
            </w:pPr>
            <w:r>
              <w:rPr>
                <w:sz w:val="15"/>
              </w:rPr>
              <w:t>Bias</w:t>
            </w:r>
          </w:p>
        </w:tc>
        <w:tc>
          <w:tcPr>
            <w:tcW w:w="7128" w:type="dxa"/>
            <w:shd w:val="clear" w:color="auto" w:fill="F8F9F8"/>
            <w:tcMar>
              <w:top w:w="90" w:type="dxa"/>
              <w:left w:w="100" w:type="dxa"/>
              <w:bottom w:w="90" w:type="dxa"/>
              <w:right w:w="100" w:type="dxa"/>
            </w:tcMar>
          </w:tcPr>
          <w:p w14:paraId="056EBC48" w14:textId="77777777" w:rsidR="007158CE" w:rsidRDefault="00F342DC">
            <w:pPr>
              <w:spacing w:after="0"/>
            </w:pPr>
            <w:r>
              <w:rPr>
                <w:sz w:val="15"/>
              </w:rPr>
              <w:t>Mean predicted elevation minus reference elevation.</w:t>
            </w:r>
          </w:p>
        </w:tc>
      </w:tr>
      <w:tr w:rsidR="007158CE" w14:paraId="056EBC4C" w14:textId="77777777">
        <w:trPr>
          <w:cantSplit/>
          <w:jc w:val="center"/>
        </w:trPr>
        <w:tc>
          <w:tcPr>
            <w:tcW w:w="2088" w:type="dxa"/>
            <w:tcMar>
              <w:top w:w="90" w:type="dxa"/>
              <w:left w:w="100" w:type="dxa"/>
              <w:bottom w:w="90" w:type="dxa"/>
              <w:right w:w="100" w:type="dxa"/>
            </w:tcMar>
          </w:tcPr>
          <w:p w14:paraId="056EBC4A" w14:textId="77777777" w:rsidR="007158CE" w:rsidRDefault="00F342DC">
            <w:pPr>
              <w:spacing w:after="0"/>
            </w:pPr>
            <w:r>
              <w:rPr>
                <w:sz w:val="15"/>
              </w:rPr>
              <w:t>Calibration</w:t>
            </w:r>
          </w:p>
        </w:tc>
        <w:tc>
          <w:tcPr>
            <w:tcW w:w="7128" w:type="dxa"/>
            <w:tcMar>
              <w:top w:w="90" w:type="dxa"/>
              <w:left w:w="100" w:type="dxa"/>
              <w:bottom w:w="90" w:type="dxa"/>
              <w:right w:w="100" w:type="dxa"/>
            </w:tcMar>
          </w:tcPr>
          <w:p w14:paraId="056EBC4B" w14:textId="77777777" w:rsidR="007158CE" w:rsidRDefault="00F342DC">
            <w:pPr>
              <w:spacing w:after="0"/>
            </w:pPr>
            <w:r>
              <w:rPr>
                <w:sz w:val="15"/>
              </w:rPr>
              <w:t>Fitting a relationship between relative model values and known reference heights.</w:t>
            </w:r>
          </w:p>
        </w:tc>
      </w:tr>
      <w:tr w:rsidR="007158CE" w14:paraId="056EBC4F" w14:textId="77777777">
        <w:trPr>
          <w:cantSplit/>
          <w:jc w:val="center"/>
        </w:trPr>
        <w:tc>
          <w:tcPr>
            <w:tcW w:w="2088" w:type="dxa"/>
            <w:shd w:val="clear" w:color="auto" w:fill="F8F9F8"/>
            <w:tcMar>
              <w:top w:w="90" w:type="dxa"/>
              <w:left w:w="100" w:type="dxa"/>
              <w:bottom w:w="90" w:type="dxa"/>
              <w:right w:w="100" w:type="dxa"/>
            </w:tcMar>
          </w:tcPr>
          <w:p w14:paraId="056EBC4D" w14:textId="77777777" w:rsidR="007158CE" w:rsidRDefault="00F342DC">
            <w:pPr>
              <w:spacing w:after="0"/>
            </w:pPr>
            <w:r>
              <w:rPr>
                <w:sz w:val="15"/>
              </w:rPr>
              <w:t>CRS</w:t>
            </w:r>
          </w:p>
        </w:tc>
        <w:tc>
          <w:tcPr>
            <w:tcW w:w="7128" w:type="dxa"/>
            <w:shd w:val="clear" w:color="auto" w:fill="F8F9F8"/>
            <w:tcMar>
              <w:top w:w="90" w:type="dxa"/>
              <w:left w:w="100" w:type="dxa"/>
              <w:bottom w:w="90" w:type="dxa"/>
              <w:right w:w="100" w:type="dxa"/>
            </w:tcMar>
          </w:tcPr>
          <w:p w14:paraId="056EBC4E" w14:textId="77777777" w:rsidR="007158CE" w:rsidRDefault="00F342DC">
            <w:pPr>
              <w:spacing w:after="0"/>
            </w:pPr>
            <w:r>
              <w:rPr>
                <w:sz w:val="15"/>
              </w:rPr>
              <w:t>Coordinate Reference System: rules that give map coordinates Earth meaning.</w:t>
            </w:r>
          </w:p>
        </w:tc>
      </w:tr>
      <w:tr w:rsidR="007158CE" w14:paraId="056EBC52" w14:textId="77777777">
        <w:trPr>
          <w:cantSplit/>
          <w:jc w:val="center"/>
        </w:trPr>
        <w:tc>
          <w:tcPr>
            <w:tcW w:w="2088" w:type="dxa"/>
            <w:tcMar>
              <w:top w:w="90" w:type="dxa"/>
              <w:left w:w="100" w:type="dxa"/>
              <w:bottom w:w="90" w:type="dxa"/>
              <w:right w:w="100" w:type="dxa"/>
            </w:tcMar>
          </w:tcPr>
          <w:p w14:paraId="056EBC50" w14:textId="77777777" w:rsidR="007158CE" w:rsidRDefault="00F342DC">
            <w:pPr>
              <w:spacing w:after="0"/>
            </w:pPr>
            <w:r>
              <w:rPr>
                <w:sz w:val="15"/>
              </w:rPr>
              <w:t>CUDA</w:t>
            </w:r>
          </w:p>
        </w:tc>
        <w:tc>
          <w:tcPr>
            <w:tcW w:w="7128" w:type="dxa"/>
            <w:tcMar>
              <w:top w:w="90" w:type="dxa"/>
              <w:left w:w="100" w:type="dxa"/>
              <w:bottom w:w="90" w:type="dxa"/>
              <w:right w:w="100" w:type="dxa"/>
            </w:tcMar>
          </w:tcPr>
          <w:p w14:paraId="056EBC51" w14:textId="77777777" w:rsidR="007158CE" w:rsidRDefault="00F342DC">
            <w:pPr>
              <w:spacing w:after="0"/>
            </w:pPr>
            <w:r>
              <w:rPr>
                <w:sz w:val="15"/>
              </w:rPr>
              <w:t>NVIDIA’s GPU-computing platform used here for PyTorch inference.</w:t>
            </w:r>
          </w:p>
        </w:tc>
      </w:tr>
      <w:tr w:rsidR="007158CE" w14:paraId="056EBC55" w14:textId="77777777">
        <w:trPr>
          <w:cantSplit/>
          <w:jc w:val="center"/>
        </w:trPr>
        <w:tc>
          <w:tcPr>
            <w:tcW w:w="2088" w:type="dxa"/>
            <w:shd w:val="clear" w:color="auto" w:fill="F8F9F8"/>
            <w:tcMar>
              <w:top w:w="90" w:type="dxa"/>
              <w:left w:w="100" w:type="dxa"/>
              <w:bottom w:w="90" w:type="dxa"/>
              <w:right w:w="100" w:type="dxa"/>
            </w:tcMar>
          </w:tcPr>
          <w:p w14:paraId="056EBC53" w14:textId="77777777" w:rsidR="007158CE" w:rsidRDefault="00F342DC">
            <w:pPr>
              <w:spacing w:after="0"/>
            </w:pPr>
            <w:r>
              <w:rPr>
                <w:sz w:val="15"/>
              </w:rPr>
              <w:t>DEM</w:t>
            </w:r>
          </w:p>
        </w:tc>
        <w:tc>
          <w:tcPr>
            <w:tcW w:w="7128" w:type="dxa"/>
            <w:shd w:val="clear" w:color="auto" w:fill="F8F9F8"/>
            <w:tcMar>
              <w:top w:w="90" w:type="dxa"/>
              <w:left w:w="100" w:type="dxa"/>
              <w:bottom w:w="90" w:type="dxa"/>
              <w:right w:w="100" w:type="dxa"/>
            </w:tcMar>
          </w:tcPr>
          <w:p w14:paraId="056EBC54" w14:textId="77777777" w:rsidR="007158CE" w:rsidRDefault="00F342DC">
            <w:pPr>
              <w:spacing w:after="0"/>
            </w:pPr>
            <w:r>
              <w:rPr>
                <w:sz w:val="15"/>
              </w:rPr>
              <w:t>General term for a raster of elevation values; product meaning must be checked.</w:t>
            </w:r>
          </w:p>
        </w:tc>
      </w:tr>
      <w:tr w:rsidR="007158CE" w14:paraId="056EBC58" w14:textId="77777777">
        <w:trPr>
          <w:cantSplit/>
          <w:jc w:val="center"/>
        </w:trPr>
        <w:tc>
          <w:tcPr>
            <w:tcW w:w="2088" w:type="dxa"/>
            <w:tcMar>
              <w:top w:w="90" w:type="dxa"/>
              <w:left w:w="100" w:type="dxa"/>
              <w:bottom w:w="90" w:type="dxa"/>
              <w:right w:w="100" w:type="dxa"/>
            </w:tcMar>
          </w:tcPr>
          <w:p w14:paraId="056EBC56" w14:textId="77777777" w:rsidR="007158CE" w:rsidRDefault="00F342DC">
            <w:pPr>
              <w:spacing w:after="0"/>
            </w:pPr>
            <w:r>
              <w:rPr>
                <w:sz w:val="15"/>
              </w:rPr>
              <w:t>DSM</w:t>
            </w:r>
          </w:p>
        </w:tc>
        <w:tc>
          <w:tcPr>
            <w:tcW w:w="7128" w:type="dxa"/>
            <w:tcMar>
              <w:top w:w="90" w:type="dxa"/>
              <w:left w:w="100" w:type="dxa"/>
              <w:bottom w:w="90" w:type="dxa"/>
              <w:right w:w="100" w:type="dxa"/>
            </w:tcMar>
          </w:tcPr>
          <w:p w14:paraId="056EBC57" w14:textId="77777777" w:rsidR="007158CE" w:rsidRDefault="00F342DC">
            <w:pPr>
              <w:spacing w:after="0"/>
            </w:pPr>
            <w:r>
              <w:rPr>
                <w:sz w:val="15"/>
              </w:rPr>
              <w:t>Digital Surface Model: elevation of the sensed upper surface, potentially including buildings and vegetation.</w:t>
            </w:r>
          </w:p>
        </w:tc>
      </w:tr>
      <w:tr w:rsidR="007158CE" w14:paraId="056EBC5B" w14:textId="77777777">
        <w:trPr>
          <w:cantSplit/>
          <w:jc w:val="center"/>
        </w:trPr>
        <w:tc>
          <w:tcPr>
            <w:tcW w:w="2088" w:type="dxa"/>
            <w:shd w:val="clear" w:color="auto" w:fill="F8F9F8"/>
            <w:tcMar>
              <w:top w:w="90" w:type="dxa"/>
              <w:left w:w="100" w:type="dxa"/>
              <w:bottom w:w="90" w:type="dxa"/>
              <w:right w:w="100" w:type="dxa"/>
            </w:tcMar>
          </w:tcPr>
          <w:p w14:paraId="056EBC59" w14:textId="77777777" w:rsidR="007158CE" w:rsidRDefault="00F342DC">
            <w:pPr>
              <w:spacing w:after="0"/>
            </w:pPr>
            <w:r>
              <w:rPr>
                <w:sz w:val="15"/>
              </w:rPr>
              <w:t>DTM</w:t>
            </w:r>
          </w:p>
        </w:tc>
        <w:tc>
          <w:tcPr>
            <w:tcW w:w="7128" w:type="dxa"/>
            <w:shd w:val="clear" w:color="auto" w:fill="F8F9F8"/>
            <w:tcMar>
              <w:top w:w="90" w:type="dxa"/>
              <w:left w:w="100" w:type="dxa"/>
              <w:bottom w:w="90" w:type="dxa"/>
              <w:right w:w="100" w:type="dxa"/>
            </w:tcMar>
          </w:tcPr>
          <w:p w14:paraId="056EBC5A" w14:textId="77777777" w:rsidR="007158CE" w:rsidRDefault="00F342DC">
            <w:pPr>
              <w:spacing w:after="0"/>
            </w:pPr>
            <w:r>
              <w:rPr>
                <w:sz w:val="15"/>
              </w:rPr>
              <w:t>Digital Terrain Model: usually a bare-earth surface.</w:t>
            </w:r>
          </w:p>
        </w:tc>
      </w:tr>
      <w:tr w:rsidR="007158CE" w14:paraId="056EBC5E" w14:textId="77777777">
        <w:trPr>
          <w:cantSplit/>
          <w:jc w:val="center"/>
        </w:trPr>
        <w:tc>
          <w:tcPr>
            <w:tcW w:w="2088" w:type="dxa"/>
            <w:tcMar>
              <w:top w:w="90" w:type="dxa"/>
              <w:left w:w="100" w:type="dxa"/>
              <w:bottom w:w="90" w:type="dxa"/>
              <w:right w:w="100" w:type="dxa"/>
            </w:tcMar>
          </w:tcPr>
          <w:p w14:paraId="056EBC5C" w14:textId="77777777" w:rsidR="007158CE" w:rsidRDefault="00F342DC">
            <w:pPr>
              <w:spacing w:after="0"/>
            </w:pPr>
            <w:r>
              <w:rPr>
                <w:sz w:val="15"/>
              </w:rPr>
              <w:t>GCP</w:t>
            </w:r>
          </w:p>
        </w:tc>
        <w:tc>
          <w:tcPr>
            <w:tcW w:w="7128" w:type="dxa"/>
            <w:tcMar>
              <w:top w:w="90" w:type="dxa"/>
              <w:left w:w="100" w:type="dxa"/>
              <w:bottom w:w="90" w:type="dxa"/>
              <w:right w:w="100" w:type="dxa"/>
            </w:tcMar>
          </w:tcPr>
          <w:p w14:paraId="056EBC5D" w14:textId="77777777" w:rsidR="007158CE" w:rsidRDefault="00F342DC">
            <w:pPr>
              <w:spacing w:after="0"/>
            </w:pPr>
            <w:r>
              <w:rPr>
                <w:sz w:val="15"/>
              </w:rPr>
              <w:t>Ground Control Point with known location/elevation used as a calibration anchor.</w:t>
            </w:r>
          </w:p>
        </w:tc>
      </w:tr>
      <w:tr w:rsidR="007158CE" w14:paraId="056EBC61" w14:textId="77777777">
        <w:trPr>
          <w:cantSplit/>
          <w:jc w:val="center"/>
        </w:trPr>
        <w:tc>
          <w:tcPr>
            <w:tcW w:w="2088" w:type="dxa"/>
            <w:shd w:val="clear" w:color="auto" w:fill="F8F9F8"/>
            <w:tcMar>
              <w:top w:w="90" w:type="dxa"/>
              <w:left w:w="100" w:type="dxa"/>
              <w:bottom w:w="90" w:type="dxa"/>
              <w:right w:w="100" w:type="dxa"/>
            </w:tcMar>
          </w:tcPr>
          <w:p w14:paraId="056EBC5F" w14:textId="77777777" w:rsidR="007158CE" w:rsidRDefault="00F342DC">
            <w:pPr>
              <w:spacing w:after="0"/>
            </w:pPr>
            <w:r>
              <w:rPr>
                <w:sz w:val="15"/>
              </w:rPr>
              <w:t>GeoTIFF</w:t>
            </w:r>
          </w:p>
        </w:tc>
        <w:tc>
          <w:tcPr>
            <w:tcW w:w="7128" w:type="dxa"/>
            <w:shd w:val="clear" w:color="auto" w:fill="F8F9F8"/>
            <w:tcMar>
              <w:top w:w="90" w:type="dxa"/>
              <w:left w:w="100" w:type="dxa"/>
              <w:bottom w:w="90" w:type="dxa"/>
              <w:right w:w="100" w:type="dxa"/>
            </w:tcMar>
          </w:tcPr>
          <w:p w14:paraId="056EBC60" w14:textId="77777777" w:rsidR="007158CE" w:rsidRDefault="00F342DC">
            <w:pPr>
              <w:spacing w:after="0"/>
            </w:pPr>
            <w:r>
              <w:rPr>
                <w:sz w:val="15"/>
              </w:rPr>
              <w:t>TIFF raster containing geospatial reference metadata.</w:t>
            </w:r>
          </w:p>
        </w:tc>
      </w:tr>
      <w:tr w:rsidR="007158CE" w14:paraId="056EBC64" w14:textId="77777777">
        <w:trPr>
          <w:cantSplit/>
          <w:jc w:val="center"/>
        </w:trPr>
        <w:tc>
          <w:tcPr>
            <w:tcW w:w="2088" w:type="dxa"/>
            <w:tcMar>
              <w:top w:w="90" w:type="dxa"/>
              <w:left w:w="100" w:type="dxa"/>
              <w:bottom w:w="90" w:type="dxa"/>
              <w:right w:w="100" w:type="dxa"/>
            </w:tcMar>
          </w:tcPr>
          <w:p w14:paraId="056EBC62" w14:textId="77777777" w:rsidR="007158CE" w:rsidRDefault="00F342DC">
            <w:pPr>
              <w:spacing w:after="0"/>
            </w:pPr>
            <w:r>
              <w:rPr>
                <w:sz w:val="15"/>
              </w:rPr>
              <w:t>Height map</w:t>
            </w:r>
          </w:p>
        </w:tc>
        <w:tc>
          <w:tcPr>
            <w:tcW w:w="7128" w:type="dxa"/>
            <w:tcMar>
              <w:top w:w="90" w:type="dxa"/>
              <w:left w:w="100" w:type="dxa"/>
              <w:bottom w:w="90" w:type="dxa"/>
              <w:right w:w="100" w:type="dxa"/>
            </w:tcMar>
          </w:tcPr>
          <w:p w14:paraId="056EBC63" w14:textId="77777777" w:rsidR="007158CE" w:rsidRDefault="00F342DC">
            <w:pPr>
              <w:spacing w:after="0"/>
            </w:pPr>
            <w:r>
              <w:rPr>
                <w:sz w:val="15"/>
              </w:rPr>
              <w:t>2D grid whose cells store height or relative-height samples for a mesh.</w:t>
            </w:r>
          </w:p>
        </w:tc>
      </w:tr>
      <w:tr w:rsidR="007158CE" w14:paraId="056EBC67" w14:textId="77777777">
        <w:trPr>
          <w:cantSplit/>
          <w:jc w:val="center"/>
        </w:trPr>
        <w:tc>
          <w:tcPr>
            <w:tcW w:w="2088" w:type="dxa"/>
            <w:shd w:val="clear" w:color="auto" w:fill="F8F9F8"/>
            <w:tcMar>
              <w:top w:w="90" w:type="dxa"/>
              <w:left w:w="100" w:type="dxa"/>
              <w:bottom w:w="90" w:type="dxa"/>
              <w:right w:w="100" w:type="dxa"/>
            </w:tcMar>
          </w:tcPr>
          <w:p w14:paraId="056EBC65" w14:textId="77777777" w:rsidR="007158CE" w:rsidRDefault="00F342DC">
            <w:pPr>
              <w:spacing w:after="0"/>
            </w:pPr>
            <w:r>
              <w:rPr>
                <w:sz w:val="15"/>
              </w:rPr>
              <w:t>Inverse depth</w:t>
            </w:r>
          </w:p>
        </w:tc>
        <w:tc>
          <w:tcPr>
            <w:tcW w:w="7128" w:type="dxa"/>
            <w:shd w:val="clear" w:color="auto" w:fill="F8F9F8"/>
            <w:tcMar>
              <w:top w:w="90" w:type="dxa"/>
              <w:left w:w="100" w:type="dxa"/>
              <w:bottom w:w="90" w:type="dxa"/>
              <w:right w:w="100" w:type="dxa"/>
            </w:tcMar>
          </w:tcPr>
          <w:p w14:paraId="056EBC66" w14:textId="77777777" w:rsidR="007158CE" w:rsidRDefault="00F342DC">
            <w:pPr>
              <w:spacing w:after="0"/>
            </w:pPr>
            <w:r>
              <w:rPr>
                <w:sz w:val="15"/>
              </w:rPr>
              <w:t>A representation where larger values often mean closer, opposite to ordinary distance.</w:t>
            </w:r>
          </w:p>
        </w:tc>
      </w:tr>
      <w:tr w:rsidR="007158CE" w14:paraId="056EBC6A" w14:textId="77777777">
        <w:trPr>
          <w:cantSplit/>
          <w:jc w:val="center"/>
        </w:trPr>
        <w:tc>
          <w:tcPr>
            <w:tcW w:w="2088" w:type="dxa"/>
            <w:tcMar>
              <w:top w:w="90" w:type="dxa"/>
              <w:left w:w="100" w:type="dxa"/>
              <w:bottom w:w="90" w:type="dxa"/>
              <w:right w:w="100" w:type="dxa"/>
            </w:tcMar>
          </w:tcPr>
          <w:p w14:paraId="056EBC68" w14:textId="77777777" w:rsidR="007158CE" w:rsidRDefault="00F342DC">
            <w:pPr>
              <w:spacing w:after="0"/>
            </w:pPr>
            <w:r>
              <w:rPr>
                <w:sz w:val="15"/>
              </w:rPr>
              <w:t>MAE</w:t>
            </w:r>
          </w:p>
        </w:tc>
        <w:tc>
          <w:tcPr>
            <w:tcW w:w="7128" w:type="dxa"/>
            <w:tcMar>
              <w:top w:w="90" w:type="dxa"/>
              <w:left w:w="100" w:type="dxa"/>
              <w:bottom w:w="90" w:type="dxa"/>
              <w:right w:w="100" w:type="dxa"/>
            </w:tcMar>
          </w:tcPr>
          <w:p w14:paraId="056EBC69" w14:textId="77777777" w:rsidR="007158CE" w:rsidRDefault="00F342DC">
            <w:pPr>
              <w:spacing w:after="0"/>
            </w:pPr>
            <w:r>
              <w:rPr>
                <w:sz w:val="15"/>
              </w:rPr>
              <w:t>Mean Absolute Error: average magnitude of vertical errors.</w:t>
            </w:r>
          </w:p>
        </w:tc>
      </w:tr>
      <w:tr w:rsidR="007158CE" w14:paraId="056EBC6D" w14:textId="77777777">
        <w:trPr>
          <w:cantSplit/>
          <w:jc w:val="center"/>
        </w:trPr>
        <w:tc>
          <w:tcPr>
            <w:tcW w:w="2088" w:type="dxa"/>
            <w:shd w:val="clear" w:color="auto" w:fill="F8F9F8"/>
            <w:tcMar>
              <w:top w:w="90" w:type="dxa"/>
              <w:left w:w="100" w:type="dxa"/>
              <w:bottom w:w="90" w:type="dxa"/>
              <w:right w:w="100" w:type="dxa"/>
            </w:tcMar>
          </w:tcPr>
          <w:p w14:paraId="056EBC6B" w14:textId="77777777" w:rsidR="007158CE" w:rsidRDefault="00F342DC">
            <w:pPr>
              <w:spacing w:after="0"/>
            </w:pPr>
            <w:r>
              <w:rPr>
                <w:sz w:val="15"/>
              </w:rPr>
              <w:t>Mesh</w:t>
            </w:r>
          </w:p>
        </w:tc>
        <w:tc>
          <w:tcPr>
            <w:tcW w:w="7128" w:type="dxa"/>
            <w:shd w:val="clear" w:color="auto" w:fill="F8F9F8"/>
            <w:tcMar>
              <w:top w:w="90" w:type="dxa"/>
              <w:left w:w="100" w:type="dxa"/>
              <w:bottom w:w="90" w:type="dxa"/>
              <w:right w:w="100" w:type="dxa"/>
            </w:tcMar>
          </w:tcPr>
          <w:p w14:paraId="056EBC6C" w14:textId="77777777" w:rsidR="007158CE" w:rsidRDefault="00F342DC">
            <w:pPr>
              <w:spacing w:after="0"/>
            </w:pPr>
            <w:r>
              <w:rPr>
                <w:sz w:val="15"/>
              </w:rPr>
              <w:t>Vertices connected into faces, here triangles, forming a 3D surface.</w:t>
            </w:r>
          </w:p>
        </w:tc>
      </w:tr>
      <w:tr w:rsidR="007158CE" w14:paraId="056EBC70" w14:textId="77777777">
        <w:trPr>
          <w:cantSplit/>
          <w:jc w:val="center"/>
        </w:trPr>
        <w:tc>
          <w:tcPr>
            <w:tcW w:w="2088" w:type="dxa"/>
            <w:tcMar>
              <w:top w:w="90" w:type="dxa"/>
              <w:left w:w="100" w:type="dxa"/>
              <w:bottom w:w="90" w:type="dxa"/>
              <w:right w:w="100" w:type="dxa"/>
            </w:tcMar>
          </w:tcPr>
          <w:p w14:paraId="056EBC6E" w14:textId="77777777" w:rsidR="007158CE" w:rsidRDefault="00F342DC">
            <w:pPr>
              <w:spacing w:after="0"/>
            </w:pPr>
            <w:r>
              <w:rPr>
                <w:sz w:val="15"/>
              </w:rPr>
              <w:t>NoData</w:t>
            </w:r>
          </w:p>
        </w:tc>
        <w:tc>
          <w:tcPr>
            <w:tcW w:w="7128" w:type="dxa"/>
            <w:tcMar>
              <w:top w:w="90" w:type="dxa"/>
              <w:left w:w="100" w:type="dxa"/>
              <w:bottom w:w="90" w:type="dxa"/>
              <w:right w:w="100" w:type="dxa"/>
            </w:tcMar>
          </w:tcPr>
          <w:p w14:paraId="056EBC6F" w14:textId="77777777" w:rsidR="007158CE" w:rsidRDefault="00F342DC">
            <w:pPr>
              <w:spacing w:after="0"/>
            </w:pPr>
            <w:r>
              <w:rPr>
                <w:sz w:val="15"/>
              </w:rPr>
              <w:t>A marker or mask identifying cells without valid observations.</w:t>
            </w:r>
          </w:p>
        </w:tc>
      </w:tr>
      <w:tr w:rsidR="007158CE" w14:paraId="056EBC73" w14:textId="77777777">
        <w:trPr>
          <w:cantSplit/>
          <w:jc w:val="center"/>
        </w:trPr>
        <w:tc>
          <w:tcPr>
            <w:tcW w:w="2088" w:type="dxa"/>
            <w:shd w:val="clear" w:color="auto" w:fill="F8F9F8"/>
            <w:tcMar>
              <w:top w:w="90" w:type="dxa"/>
              <w:left w:w="100" w:type="dxa"/>
              <w:bottom w:w="90" w:type="dxa"/>
              <w:right w:w="100" w:type="dxa"/>
            </w:tcMar>
          </w:tcPr>
          <w:p w14:paraId="056EBC71" w14:textId="77777777" w:rsidR="007158CE" w:rsidRDefault="00F342DC">
            <w:pPr>
              <w:spacing w:after="0"/>
            </w:pPr>
            <w:r>
              <w:rPr>
                <w:sz w:val="15"/>
              </w:rPr>
              <w:t>nDSM</w:t>
            </w:r>
          </w:p>
        </w:tc>
        <w:tc>
          <w:tcPr>
            <w:tcW w:w="7128" w:type="dxa"/>
            <w:shd w:val="clear" w:color="auto" w:fill="F8F9F8"/>
            <w:tcMar>
              <w:top w:w="90" w:type="dxa"/>
              <w:left w:w="100" w:type="dxa"/>
              <w:bottom w:w="90" w:type="dxa"/>
              <w:right w:w="100" w:type="dxa"/>
            </w:tcMar>
          </w:tcPr>
          <w:p w14:paraId="056EBC72" w14:textId="77777777" w:rsidR="007158CE" w:rsidRDefault="00F342DC">
            <w:pPr>
              <w:spacing w:after="0"/>
            </w:pPr>
            <w:r>
              <w:rPr>
                <w:sz w:val="15"/>
              </w:rPr>
              <w:t>Normalized DSM: surface elevation minus a reliable ground terrain model.</w:t>
            </w:r>
          </w:p>
        </w:tc>
      </w:tr>
      <w:tr w:rsidR="007158CE" w14:paraId="056EBC76" w14:textId="77777777">
        <w:trPr>
          <w:cantSplit/>
          <w:jc w:val="center"/>
        </w:trPr>
        <w:tc>
          <w:tcPr>
            <w:tcW w:w="2088" w:type="dxa"/>
            <w:tcMar>
              <w:top w:w="90" w:type="dxa"/>
              <w:left w:w="100" w:type="dxa"/>
              <w:bottom w:w="90" w:type="dxa"/>
              <w:right w:w="100" w:type="dxa"/>
            </w:tcMar>
          </w:tcPr>
          <w:p w14:paraId="056EBC74" w14:textId="77777777" w:rsidR="007158CE" w:rsidRDefault="00F342DC">
            <w:pPr>
              <w:spacing w:after="0"/>
            </w:pPr>
            <w:r>
              <w:rPr>
                <w:sz w:val="15"/>
              </w:rPr>
              <w:t>Orthometric height</w:t>
            </w:r>
          </w:p>
        </w:tc>
        <w:tc>
          <w:tcPr>
            <w:tcW w:w="7128" w:type="dxa"/>
            <w:tcMar>
              <w:top w:w="90" w:type="dxa"/>
              <w:left w:w="100" w:type="dxa"/>
              <w:bottom w:w="90" w:type="dxa"/>
              <w:right w:w="100" w:type="dxa"/>
            </w:tcMar>
          </w:tcPr>
          <w:p w14:paraId="056EBC75" w14:textId="77777777" w:rsidR="007158CE" w:rsidRDefault="00F342DC">
            <w:pPr>
              <w:spacing w:after="0"/>
            </w:pPr>
            <w:r>
              <w:rPr>
                <w:sz w:val="15"/>
              </w:rPr>
              <w:t>Height relative to a gravity-based geoid-like sea-level reference.</w:t>
            </w:r>
          </w:p>
        </w:tc>
      </w:tr>
      <w:tr w:rsidR="007158CE" w14:paraId="056EBC79" w14:textId="77777777">
        <w:trPr>
          <w:cantSplit/>
          <w:jc w:val="center"/>
        </w:trPr>
        <w:tc>
          <w:tcPr>
            <w:tcW w:w="2088" w:type="dxa"/>
            <w:shd w:val="clear" w:color="auto" w:fill="F8F9F8"/>
            <w:tcMar>
              <w:top w:w="90" w:type="dxa"/>
              <w:left w:w="100" w:type="dxa"/>
              <w:bottom w:w="90" w:type="dxa"/>
              <w:right w:w="100" w:type="dxa"/>
            </w:tcMar>
          </w:tcPr>
          <w:p w14:paraId="056EBC77" w14:textId="77777777" w:rsidR="007158CE" w:rsidRDefault="00F342DC">
            <w:pPr>
              <w:spacing w:after="0"/>
            </w:pPr>
            <w:r>
              <w:rPr>
                <w:sz w:val="15"/>
              </w:rPr>
              <w:t>Raster</w:t>
            </w:r>
          </w:p>
        </w:tc>
        <w:tc>
          <w:tcPr>
            <w:tcW w:w="7128" w:type="dxa"/>
            <w:shd w:val="clear" w:color="auto" w:fill="F8F9F8"/>
            <w:tcMar>
              <w:top w:w="90" w:type="dxa"/>
              <w:left w:w="100" w:type="dxa"/>
              <w:bottom w:w="90" w:type="dxa"/>
              <w:right w:w="100" w:type="dxa"/>
            </w:tcMar>
          </w:tcPr>
          <w:p w14:paraId="056EBC78" w14:textId="77777777" w:rsidR="007158CE" w:rsidRDefault="00F342DC">
            <w:pPr>
              <w:spacing w:after="0"/>
            </w:pPr>
            <w:r>
              <w:rPr>
                <w:sz w:val="15"/>
              </w:rPr>
              <w:t>A regular row-and-column grid of cells; bands store one or more values per cell.</w:t>
            </w:r>
          </w:p>
        </w:tc>
      </w:tr>
      <w:tr w:rsidR="007158CE" w14:paraId="056EBC7C" w14:textId="77777777">
        <w:trPr>
          <w:cantSplit/>
          <w:jc w:val="center"/>
        </w:trPr>
        <w:tc>
          <w:tcPr>
            <w:tcW w:w="2088" w:type="dxa"/>
            <w:tcMar>
              <w:top w:w="90" w:type="dxa"/>
              <w:left w:w="100" w:type="dxa"/>
              <w:bottom w:w="90" w:type="dxa"/>
              <w:right w:w="100" w:type="dxa"/>
            </w:tcMar>
          </w:tcPr>
          <w:p w14:paraId="056EBC7A" w14:textId="77777777" w:rsidR="007158CE" w:rsidRDefault="00F342DC">
            <w:pPr>
              <w:spacing w:after="0"/>
            </w:pPr>
            <w:r>
              <w:rPr>
                <w:sz w:val="15"/>
              </w:rPr>
              <w:t>Relative depth</w:t>
            </w:r>
          </w:p>
        </w:tc>
        <w:tc>
          <w:tcPr>
            <w:tcW w:w="7128" w:type="dxa"/>
            <w:tcMar>
              <w:top w:w="90" w:type="dxa"/>
              <w:left w:w="100" w:type="dxa"/>
              <w:bottom w:w="90" w:type="dxa"/>
              <w:right w:w="100" w:type="dxa"/>
            </w:tcMar>
          </w:tcPr>
          <w:p w14:paraId="056EBC7B" w14:textId="77777777" w:rsidR="007158CE" w:rsidRDefault="00F342DC">
            <w:pPr>
              <w:spacing w:after="0"/>
            </w:pPr>
            <w:r>
              <w:rPr>
                <w:sz w:val="15"/>
              </w:rPr>
              <w:t>Scene-dependent near/far structure without a physical scale.</w:t>
            </w:r>
          </w:p>
        </w:tc>
      </w:tr>
      <w:tr w:rsidR="007158CE" w14:paraId="056EBC7F" w14:textId="77777777">
        <w:trPr>
          <w:cantSplit/>
          <w:jc w:val="center"/>
        </w:trPr>
        <w:tc>
          <w:tcPr>
            <w:tcW w:w="2088" w:type="dxa"/>
            <w:shd w:val="clear" w:color="auto" w:fill="F8F9F8"/>
            <w:tcMar>
              <w:top w:w="90" w:type="dxa"/>
              <w:left w:w="100" w:type="dxa"/>
              <w:bottom w:w="90" w:type="dxa"/>
              <w:right w:w="100" w:type="dxa"/>
            </w:tcMar>
          </w:tcPr>
          <w:p w14:paraId="056EBC7D" w14:textId="77777777" w:rsidR="007158CE" w:rsidRDefault="00F342DC">
            <w:pPr>
              <w:spacing w:after="0"/>
            </w:pPr>
            <w:r>
              <w:rPr>
                <w:sz w:val="15"/>
              </w:rPr>
              <w:t>Reprojection</w:t>
            </w:r>
          </w:p>
        </w:tc>
        <w:tc>
          <w:tcPr>
            <w:tcW w:w="7128" w:type="dxa"/>
            <w:shd w:val="clear" w:color="auto" w:fill="F8F9F8"/>
            <w:tcMar>
              <w:top w:w="90" w:type="dxa"/>
              <w:left w:w="100" w:type="dxa"/>
              <w:bottom w:w="90" w:type="dxa"/>
              <w:right w:w="100" w:type="dxa"/>
            </w:tcMar>
          </w:tcPr>
          <w:p w14:paraId="056EBC7E" w14:textId="77777777" w:rsidR="007158CE" w:rsidRDefault="00F342DC">
            <w:pPr>
              <w:spacing w:after="0"/>
            </w:pPr>
            <w:r>
              <w:rPr>
                <w:sz w:val="15"/>
              </w:rPr>
              <w:t>Mapping raster samples between coordinate systems using geospatial metadata.</w:t>
            </w:r>
          </w:p>
        </w:tc>
      </w:tr>
      <w:tr w:rsidR="007158CE" w14:paraId="056EBC82" w14:textId="77777777">
        <w:trPr>
          <w:cantSplit/>
          <w:jc w:val="center"/>
        </w:trPr>
        <w:tc>
          <w:tcPr>
            <w:tcW w:w="2088" w:type="dxa"/>
            <w:tcMar>
              <w:top w:w="90" w:type="dxa"/>
              <w:left w:w="100" w:type="dxa"/>
              <w:bottom w:w="90" w:type="dxa"/>
              <w:right w:w="100" w:type="dxa"/>
            </w:tcMar>
          </w:tcPr>
          <w:p w14:paraId="056EBC80" w14:textId="77777777" w:rsidR="007158CE" w:rsidRDefault="00F342DC">
            <w:pPr>
              <w:spacing w:after="0"/>
            </w:pPr>
            <w:r>
              <w:rPr>
                <w:sz w:val="15"/>
              </w:rPr>
              <w:t>RMSE</w:t>
            </w:r>
          </w:p>
        </w:tc>
        <w:tc>
          <w:tcPr>
            <w:tcW w:w="7128" w:type="dxa"/>
            <w:tcMar>
              <w:top w:w="90" w:type="dxa"/>
              <w:left w:w="100" w:type="dxa"/>
              <w:bottom w:w="90" w:type="dxa"/>
              <w:right w:w="100" w:type="dxa"/>
            </w:tcMar>
          </w:tcPr>
          <w:p w14:paraId="056EBC81" w14:textId="77777777" w:rsidR="007158CE" w:rsidRDefault="00F342DC">
            <w:pPr>
              <w:spacing w:after="0"/>
            </w:pPr>
            <w:r>
              <w:rPr>
                <w:sz w:val="15"/>
              </w:rPr>
              <w:t>Root Mean Square Error: error metric that penalizes large deviations.</w:t>
            </w:r>
          </w:p>
        </w:tc>
      </w:tr>
      <w:tr w:rsidR="007158CE" w14:paraId="056EBC85" w14:textId="77777777">
        <w:trPr>
          <w:cantSplit/>
          <w:jc w:val="center"/>
        </w:trPr>
        <w:tc>
          <w:tcPr>
            <w:tcW w:w="2088" w:type="dxa"/>
            <w:shd w:val="clear" w:color="auto" w:fill="F8F9F8"/>
            <w:tcMar>
              <w:top w:w="90" w:type="dxa"/>
              <w:left w:w="100" w:type="dxa"/>
              <w:bottom w:w="90" w:type="dxa"/>
              <w:right w:w="100" w:type="dxa"/>
            </w:tcMar>
          </w:tcPr>
          <w:p w14:paraId="056EBC83" w14:textId="77777777" w:rsidR="007158CE" w:rsidRDefault="00F342DC">
            <w:pPr>
              <w:spacing w:after="0"/>
            </w:pPr>
            <w:r>
              <w:rPr>
                <w:sz w:val="15"/>
              </w:rPr>
              <w:t>SRTM</w:t>
            </w:r>
          </w:p>
        </w:tc>
        <w:tc>
          <w:tcPr>
            <w:tcW w:w="7128" w:type="dxa"/>
            <w:shd w:val="clear" w:color="auto" w:fill="F8F9F8"/>
            <w:tcMar>
              <w:top w:w="90" w:type="dxa"/>
              <w:left w:w="100" w:type="dxa"/>
              <w:bottom w:w="90" w:type="dxa"/>
              <w:right w:w="100" w:type="dxa"/>
            </w:tcMar>
          </w:tcPr>
          <w:p w14:paraId="056EBC84" w14:textId="77777777" w:rsidR="007158CE" w:rsidRDefault="00F342DC">
            <w:pPr>
              <w:spacing w:after="0"/>
            </w:pPr>
            <w:r>
              <w:rPr>
                <w:sz w:val="15"/>
              </w:rPr>
              <w:t>Shuttle Radar Topography Mission elevation data used as a coarse reference.</w:t>
            </w:r>
          </w:p>
        </w:tc>
      </w:tr>
      <w:tr w:rsidR="007158CE" w14:paraId="056EBC88" w14:textId="77777777">
        <w:trPr>
          <w:cantSplit/>
          <w:jc w:val="center"/>
        </w:trPr>
        <w:tc>
          <w:tcPr>
            <w:tcW w:w="2088" w:type="dxa"/>
            <w:tcMar>
              <w:top w:w="90" w:type="dxa"/>
              <w:left w:w="100" w:type="dxa"/>
              <w:bottom w:w="90" w:type="dxa"/>
              <w:right w:w="100" w:type="dxa"/>
            </w:tcMar>
          </w:tcPr>
          <w:p w14:paraId="056EBC86" w14:textId="77777777" w:rsidR="007158CE" w:rsidRDefault="00F342DC">
            <w:pPr>
              <w:spacing w:after="0"/>
            </w:pPr>
            <w:r>
              <w:rPr>
                <w:sz w:val="15"/>
              </w:rPr>
              <w:t>Texture / UV</w:t>
            </w:r>
          </w:p>
        </w:tc>
        <w:tc>
          <w:tcPr>
            <w:tcW w:w="7128" w:type="dxa"/>
            <w:tcMar>
              <w:top w:w="90" w:type="dxa"/>
              <w:left w:w="100" w:type="dxa"/>
              <w:bottom w:w="90" w:type="dxa"/>
              <w:right w:w="100" w:type="dxa"/>
            </w:tcMar>
          </w:tcPr>
          <w:p w14:paraId="056EBC87" w14:textId="77777777" w:rsidR="007158CE" w:rsidRDefault="00F342DC">
            <w:pPr>
              <w:spacing w:after="0"/>
            </w:pPr>
            <w:r>
              <w:rPr>
                <w:sz w:val="15"/>
              </w:rPr>
              <w:t>The image and coordinates that map its pixels onto a 3D surface.</w:t>
            </w:r>
          </w:p>
        </w:tc>
      </w:tr>
      <w:tr w:rsidR="007158CE" w14:paraId="056EBC8B" w14:textId="77777777">
        <w:trPr>
          <w:cantSplit/>
          <w:jc w:val="center"/>
        </w:trPr>
        <w:tc>
          <w:tcPr>
            <w:tcW w:w="2088" w:type="dxa"/>
            <w:shd w:val="clear" w:color="auto" w:fill="F8F9F8"/>
            <w:tcMar>
              <w:top w:w="90" w:type="dxa"/>
              <w:left w:w="100" w:type="dxa"/>
              <w:bottom w:w="90" w:type="dxa"/>
              <w:right w:w="100" w:type="dxa"/>
            </w:tcMar>
          </w:tcPr>
          <w:p w14:paraId="056EBC89" w14:textId="77777777" w:rsidR="007158CE" w:rsidRDefault="00F342DC">
            <w:pPr>
              <w:spacing w:after="0"/>
            </w:pPr>
            <w:r>
              <w:rPr>
                <w:sz w:val="15"/>
              </w:rPr>
              <w:t>Vertical datum</w:t>
            </w:r>
          </w:p>
        </w:tc>
        <w:tc>
          <w:tcPr>
            <w:tcW w:w="7128" w:type="dxa"/>
            <w:shd w:val="clear" w:color="auto" w:fill="F8F9F8"/>
            <w:tcMar>
              <w:top w:w="90" w:type="dxa"/>
              <w:left w:w="100" w:type="dxa"/>
              <w:bottom w:w="90" w:type="dxa"/>
              <w:right w:w="100" w:type="dxa"/>
            </w:tcMar>
          </w:tcPr>
          <w:p w14:paraId="056EBC8A" w14:textId="77777777" w:rsidR="007158CE" w:rsidRDefault="00F342DC">
            <w:pPr>
              <w:spacing w:after="0"/>
            </w:pPr>
            <w:r>
              <w:rPr>
                <w:sz w:val="15"/>
              </w:rPr>
              <w:t>Reference surface that defines the zero for elevation.</w:t>
            </w:r>
          </w:p>
        </w:tc>
      </w:tr>
      <w:tr w:rsidR="007158CE" w14:paraId="056EBC8E" w14:textId="77777777">
        <w:trPr>
          <w:cantSplit/>
          <w:jc w:val="center"/>
        </w:trPr>
        <w:tc>
          <w:tcPr>
            <w:tcW w:w="2088" w:type="dxa"/>
            <w:tcMar>
              <w:top w:w="90" w:type="dxa"/>
              <w:left w:w="100" w:type="dxa"/>
              <w:bottom w:w="90" w:type="dxa"/>
              <w:right w:w="100" w:type="dxa"/>
            </w:tcMar>
          </w:tcPr>
          <w:p w14:paraId="056EBC8C" w14:textId="77777777" w:rsidR="007158CE" w:rsidRDefault="00F342DC">
            <w:pPr>
              <w:spacing w:after="0"/>
            </w:pPr>
            <w:r>
              <w:rPr>
                <w:sz w:val="15"/>
              </w:rPr>
              <w:t>WebGL</w:t>
            </w:r>
          </w:p>
        </w:tc>
        <w:tc>
          <w:tcPr>
            <w:tcW w:w="7128" w:type="dxa"/>
            <w:tcMar>
              <w:top w:w="90" w:type="dxa"/>
              <w:left w:w="100" w:type="dxa"/>
              <w:bottom w:w="90" w:type="dxa"/>
              <w:right w:w="100" w:type="dxa"/>
            </w:tcMar>
          </w:tcPr>
          <w:p w14:paraId="056EBC8D" w14:textId="77777777" w:rsidR="007158CE" w:rsidRDefault="00F342DC">
            <w:pPr>
              <w:spacing w:after="0"/>
            </w:pPr>
            <w:r>
              <w:rPr>
                <w:sz w:val="15"/>
              </w:rPr>
              <w:t>Browser graphics API used by Three.js to render on the GPU.</w:t>
            </w:r>
          </w:p>
        </w:tc>
      </w:tr>
    </w:tbl>
    <w:p w14:paraId="056EBC8F" w14:textId="77777777" w:rsidR="007158CE" w:rsidRDefault="007158CE">
      <w:pPr>
        <w:spacing w:after="0"/>
      </w:pPr>
    </w:p>
    <w:p w14:paraId="056EBC90" w14:textId="77777777" w:rsidR="007158CE" w:rsidRDefault="00F342DC">
      <w:pPr>
        <w:pStyle w:val="Heading1"/>
        <w:pageBreakBefore/>
        <w:pBdr>
          <w:bottom w:val="single" w:sz="6" w:space="4" w:color="AFC8BD"/>
        </w:pBdr>
      </w:pPr>
      <w:bookmarkStart w:id="112" w:name="_Toc239514898"/>
      <w:r>
        <w:lastRenderedPageBreak/>
        <w:t>Appendix B · Verified repository file map</w:t>
      </w:r>
      <w:bookmarkEnd w:id="112"/>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235"/>
        <w:gridCol w:w="5688"/>
      </w:tblGrid>
      <w:tr w:rsidR="007158CE" w14:paraId="056EBC94" w14:textId="77777777">
        <w:trPr>
          <w:cantSplit/>
          <w:tblHeader/>
          <w:jc w:val="center"/>
        </w:trPr>
        <w:tc>
          <w:tcPr>
            <w:tcW w:w="3235" w:type="dxa"/>
            <w:shd w:val="clear" w:color="auto" w:fill="416658"/>
            <w:tcMar>
              <w:top w:w="90" w:type="dxa"/>
              <w:left w:w="100" w:type="dxa"/>
              <w:bottom w:w="90" w:type="dxa"/>
              <w:right w:w="100" w:type="dxa"/>
            </w:tcMar>
            <w:vAlign w:val="center"/>
          </w:tcPr>
          <w:p w14:paraId="056EBC91" w14:textId="77777777" w:rsidR="007158CE" w:rsidRDefault="00F342DC">
            <w:pPr>
              <w:spacing w:after="0"/>
            </w:pPr>
            <w:r>
              <w:rPr>
                <w:b/>
                <w:color w:val="FFFFFF"/>
                <w:sz w:val="15"/>
              </w:rPr>
              <w:t>Person</w:t>
            </w:r>
          </w:p>
        </w:tc>
        <w:tc>
          <w:tcPr>
            <w:tcW w:w="3235" w:type="dxa"/>
            <w:shd w:val="clear" w:color="auto" w:fill="416658"/>
            <w:tcMar>
              <w:top w:w="90" w:type="dxa"/>
              <w:left w:w="100" w:type="dxa"/>
              <w:bottom w:w="90" w:type="dxa"/>
              <w:right w:w="100" w:type="dxa"/>
            </w:tcMar>
            <w:vAlign w:val="center"/>
          </w:tcPr>
          <w:p w14:paraId="056EBC92" w14:textId="77777777" w:rsidR="007158CE" w:rsidRDefault="00F342DC">
            <w:pPr>
              <w:spacing w:after="0"/>
            </w:pPr>
            <w:r>
              <w:rPr>
                <w:b/>
                <w:color w:val="FFFFFF"/>
                <w:sz w:val="15"/>
              </w:rPr>
              <w:t>Main location</w:t>
            </w:r>
          </w:p>
        </w:tc>
        <w:tc>
          <w:tcPr>
            <w:tcW w:w="3235" w:type="dxa"/>
            <w:shd w:val="clear" w:color="auto" w:fill="416658"/>
            <w:tcMar>
              <w:top w:w="90" w:type="dxa"/>
              <w:left w:w="100" w:type="dxa"/>
              <w:bottom w:w="90" w:type="dxa"/>
              <w:right w:w="100" w:type="dxa"/>
            </w:tcMar>
            <w:vAlign w:val="center"/>
          </w:tcPr>
          <w:p w14:paraId="056EBC93" w14:textId="77777777" w:rsidR="007158CE" w:rsidRDefault="00F342DC">
            <w:pPr>
              <w:spacing w:after="0"/>
            </w:pPr>
            <w:r>
              <w:rPr>
                <w:b/>
                <w:color w:val="FFFFFF"/>
                <w:sz w:val="15"/>
              </w:rPr>
              <w:t>Key files</w:t>
            </w:r>
          </w:p>
        </w:tc>
      </w:tr>
      <w:tr w:rsidR="007158CE" w14:paraId="056EBC98" w14:textId="77777777">
        <w:trPr>
          <w:cantSplit/>
          <w:jc w:val="center"/>
        </w:trPr>
        <w:tc>
          <w:tcPr>
            <w:tcW w:w="936" w:type="dxa"/>
            <w:tcMar>
              <w:top w:w="90" w:type="dxa"/>
              <w:left w:w="100" w:type="dxa"/>
              <w:bottom w:w="90" w:type="dxa"/>
              <w:right w:w="100" w:type="dxa"/>
            </w:tcMar>
          </w:tcPr>
          <w:p w14:paraId="056EBC95" w14:textId="77777777" w:rsidR="007158CE" w:rsidRDefault="00F342DC">
            <w:pPr>
              <w:spacing w:after="0"/>
            </w:pPr>
            <w:r>
              <w:rPr>
                <w:sz w:val="15"/>
              </w:rPr>
              <w:t>1</w:t>
            </w:r>
          </w:p>
        </w:tc>
        <w:tc>
          <w:tcPr>
            <w:tcW w:w="2592" w:type="dxa"/>
            <w:tcMar>
              <w:top w:w="90" w:type="dxa"/>
              <w:left w:w="100" w:type="dxa"/>
              <w:bottom w:w="90" w:type="dxa"/>
              <w:right w:w="100" w:type="dxa"/>
            </w:tcMar>
          </w:tcPr>
          <w:p w14:paraId="056EBC96" w14:textId="77777777" w:rsidR="007158CE" w:rsidRDefault="00F342DC">
            <w:pPr>
              <w:spacing w:after="0"/>
            </w:pPr>
            <w:r>
              <w:rPr>
                <w:sz w:val="15"/>
              </w:rPr>
              <w:t>depthwizard_person1</w:t>
            </w:r>
          </w:p>
        </w:tc>
        <w:tc>
          <w:tcPr>
            <w:tcW w:w="5688" w:type="dxa"/>
            <w:tcMar>
              <w:top w:w="90" w:type="dxa"/>
              <w:left w:w="100" w:type="dxa"/>
              <w:bottom w:w="90" w:type="dxa"/>
              <w:right w:w="100" w:type="dxa"/>
            </w:tcMar>
          </w:tcPr>
          <w:p w14:paraId="056EBC97" w14:textId="77777777" w:rsidR="007158CE" w:rsidRDefault="00F342DC">
            <w:pPr>
              <w:spacing w:after="0"/>
            </w:pPr>
            <w:r>
              <w:rPr>
                <w:sz w:val="15"/>
              </w:rPr>
              <w:t>main.py; config.py; src/geotiff.py, preprocessing.py, coordinates.py, output.py</w:t>
            </w:r>
          </w:p>
        </w:tc>
      </w:tr>
      <w:tr w:rsidR="007158CE" w14:paraId="056EBC9C" w14:textId="77777777">
        <w:trPr>
          <w:cantSplit/>
          <w:jc w:val="center"/>
        </w:trPr>
        <w:tc>
          <w:tcPr>
            <w:tcW w:w="936" w:type="dxa"/>
            <w:shd w:val="clear" w:color="auto" w:fill="F8F9F8"/>
            <w:tcMar>
              <w:top w:w="90" w:type="dxa"/>
              <w:left w:w="100" w:type="dxa"/>
              <w:bottom w:w="90" w:type="dxa"/>
              <w:right w:w="100" w:type="dxa"/>
            </w:tcMar>
          </w:tcPr>
          <w:p w14:paraId="056EBC99" w14:textId="77777777" w:rsidR="007158CE" w:rsidRDefault="00F342DC">
            <w:pPr>
              <w:spacing w:after="0"/>
            </w:pPr>
            <w:r>
              <w:rPr>
                <w:sz w:val="15"/>
              </w:rPr>
              <w:t>2</w:t>
            </w:r>
          </w:p>
        </w:tc>
        <w:tc>
          <w:tcPr>
            <w:tcW w:w="2592" w:type="dxa"/>
            <w:shd w:val="clear" w:color="auto" w:fill="F8F9F8"/>
            <w:tcMar>
              <w:top w:w="90" w:type="dxa"/>
              <w:left w:w="100" w:type="dxa"/>
              <w:bottom w:w="90" w:type="dxa"/>
              <w:right w:w="100" w:type="dxa"/>
            </w:tcMar>
          </w:tcPr>
          <w:p w14:paraId="056EBC9A" w14:textId="77777777" w:rsidR="007158CE" w:rsidRDefault="00F342DC">
            <w:pPr>
              <w:spacing w:after="0"/>
            </w:pPr>
            <w:r>
              <w:rPr>
                <w:sz w:val="15"/>
              </w:rPr>
              <w:t>depthwizard_person2</w:t>
            </w:r>
          </w:p>
        </w:tc>
        <w:tc>
          <w:tcPr>
            <w:tcW w:w="5688" w:type="dxa"/>
            <w:shd w:val="clear" w:color="auto" w:fill="F8F9F8"/>
            <w:tcMar>
              <w:top w:w="90" w:type="dxa"/>
              <w:left w:w="100" w:type="dxa"/>
              <w:bottom w:w="90" w:type="dxa"/>
              <w:right w:w="100" w:type="dxa"/>
            </w:tcMar>
          </w:tcPr>
          <w:p w14:paraId="056EBC9B" w14:textId="77777777" w:rsidR="007158CE" w:rsidRDefault="00F342DC">
            <w:pPr>
              <w:spacing w:after="0"/>
            </w:pPr>
            <w:r>
              <w:rPr>
                <w:sz w:val="15"/>
              </w:rPr>
              <w:t>config.py; src/depth_model.py, inference.py, postprocessing.py, output.py</w:t>
            </w:r>
          </w:p>
        </w:tc>
      </w:tr>
      <w:tr w:rsidR="007158CE" w14:paraId="056EBCA0" w14:textId="77777777">
        <w:trPr>
          <w:cantSplit/>
          <w:jc w:val="center"/>
        </w:trPr>
        <w:tc>
          <w:tcPr>
            <w:tcW w:w="936" w:type="dxa"/>
            <w:tcMar>
              <w:top w:w="90" w:type="dxa"/>
              <w:left w:w="100" w:type="dxa"/>
              <w:bottom w:w="90" w:type="dxa"/>
              <w:right w:w="100" w:type="dxa"/>
            </w:tcMar>
          </w:tcPr>
          <w:p w14:paraId="056EBC9D" w14:textId="77777777" w:rsidR="007158CE" w:rsidRDefault="00F342DC">
            <w:pPr>
              <w:spacing w:after="0"/>
            </w:pPr>
            <w:r>
              <w:rPr>
                <w:sz w:val="15"/>
              </w:rPr>
              <w:t>3</w:t>
            </w:r>
          </w:p>
        </w:tc>
        <w:tc>
          <w:tcPr>
            <w:tcW w:w="2592" w:type="dxa"/>
            <w:tcMar>
              <w:top w:w="90" w:type="dxa"/>
              <w:left w:w="100" w:type="dxa"/>
              <w:bottom w:w="90" w:type="dxa"/>
              <w:right w:w="100" w:type="dxa"/>
            </w:tcMar>
          </w:tcPr>
          <w:p w14:paraId="056EBC9E" w14:textId="77777777" w:rsidR="007158CE" w:rsidRDefault="00F342DC">
            <w:pPr>
              <w:spacing w:after="0"/>
            </w:pPr>
            <w:r>
              <w:rPr>
                <w:sz w:val="15"/>
              </w:rPr>
              <w:t>depthwizard_person3</w:t>
            </w:r>
          </w:p>
        </w:tc>
        <w:tc>
          <w:tcPr>
            <w:tcW w:w="5688" w:type="dxa"/>
            <w:tcMar>
              <w:top w:w="90" w:type="dxa"/>
              <w:left w:w="100" w:type="dxa"/>
              <w:bottom w:w="90" w:type="dxa"/>
              <w:right w:w="100" w:type="dxa"/>
            </w:tcMar>
          </w:tcPr>
          <w:p w14:paraId="056EBC9F" w14:textId="77777777" w:rsidR="007158CE" w:rsidRDefault="00F342DC">
            <w:pPr>
              <w:spacing w:after="0"/>
            </w:pPr>
            <w:r>
              <w:rPr>
                <w:sz w:val="15"/>
              </w:rPr>
              <w:t>main.py; src/alignment.py, calibration.py, fusion.py, validation.py, export.py; examples/</w:t>
            </w:r>
          </w:p>
        </w:tc>
      </w:tr>
      <w:tr w:rsidR="007158CE" w14:paraId="056EBCA4" w14:textId="77777777">
        <w:trPr>
          <w:cantSplit/>
          <w:jc w:val="center"/>
        </w:trPr>
        <w:tc>
          <w:tcPr>
            <w:tcW w:w="936" w:type="dxa"/>
            <w:shd w:val="clear" w:color="auto" w:fill="F8F9F8"/>
            <w:tcMar>
              <w:top w:w="90" w:type="dxa"/>
              <w:left w:w="100" w:type="dxa"/>
              <w:bottom w:w="90" w:type="dxa"/>
              <w:right w:w="100" w:type="dxa"/>
            </w:tcMar>
          </w:tcPr>
          <w:p w14:paraId="056EBCA1" w14:textId="77777777" w:rsidR="007158CE" w:rsidRDefault="00F342DC">
            <w:pPr>
              <w:spacing w:after="0"/>
            </w:pPr>
            <w:r>
              <w:rPr>
                <w:sz w:val="15"/>
              </w:rPr>
              <w:t>4</w:t>
            </w:r>
          </w:p>
        </w:tc>
        <w:tc>
          <w:tcPr>
            <w:tcW w:w="2592" w:type="dxa"/>
            <w:shd w:val="clear" w:color="auto" w:fill="F8F9F8"/>
            <w:tcMar>
              <w:top w:w="90" w:type="dxa"/>
              <w:left w:w="100" w:type="dxa"/>
              <w:bottom w:w="90" w:type="dxa"/>
              <w:right w:w="100" w:type="dxa"/>
            </w:tcMar>
          </w:tcPr>
          <w:p w14:paraId="056EBCA2" w14:textId="77777777" w:rsidR="007158CE" w:rsidRDefault="00F342DC">
            <w:pPr>
              <w:spacing w:after="0"/>
            </w:pPr>
            <w:r>
              <w:rPr>
                <w:sz w:val="15"/>
              </w:rPr>
              <w:t>depthwizard_person4</w:t>
            </w:r>
          </w:p>
        </w:tc>
        <w:tc>
          <w:tcPr>
            <w:tcW w:w="5688" w:type="dxa"/>
            <w:shd w:val="clear" w:color="auto" w:fill="F8F9F8"/>
            <w:tcMar>
              <w:top w:w="90" w:type="dxa"/>
              <w:left w:w="100" w:type="dxa"/>
              <w:bottom w:w="90" w:type="dxa"/>
              <w:right w:w="100" w:type="dxa"/>
            </w:tcMar>
          </w:tcPr>
          <w:p w14:paraId="056EBCA3" w14:textId="77777777" w:rsidR="007158CE" w:rsidRDefault="00F342DC">
            <w:pPr>
              <w:spacing w:after="0"/>
            </w:pPr>
            <w:r>
              <w:rPr>
                <w:sz w:val="15"/>
              </w:rPr>
              <w:t>src/pages/*.jsx; src/components/*.jsx; src/services/realApi.js; src/styles/global.css</w:t>
            </w:r>
          </w:p>
        </w:tc>
      </w:tr>
      <w:tr w:rsidR="007158CE" w14:paraId="056EBCA8" w14:textId="77777777">
        <w:trPr>
          <w:cantSplit/>
          <w:jc w:val="center"/>
        </w:trPr>
        <w:tc>
          <w:tcPr>
            <w:tcW w:w="936" w:type="dxa"/>
            <w:tcMar>
              <w:top w:w="90" w:type="dxa"/>
              <w:left w:w="100" w:type="dxa"/>
              <w:bottom w:w="90" w:type="dxa"/>
              <w:right w:w="100" w:type="dxa"/>
            </w:tcMar>
          </w:tcPr>
          <w:p w14:paraId="056EBCA5" w14:textId="77777777" w:rsidR="007158CE" w:rsidRDefault="00F342DC">
            <w:pPr>
              <w:spacing w:after="0"/>
            </w:pPr>
            <w:r>
              <w:rPr>
                <w:sz w:val="15"/>
              </w:rPr>
              <w:t>5</w:t>
            </w:r>
          </w:p>
        </w:tc>
        <w:tc>
          <w:tcPr>
            <w:tcW w:w="2592" w:type="dxa"/>
            <w:tcMar>
              <w:top w:w="90" w:type="dxa"/>
              <w:left w:w="100" w:type="dxa"/>
              <w:bottom w:w="90" w:type="dxa"/>
              <w:right w:w="100" w:type="dxa"/>
            </w:tcMar>
          </w:tcPr>
          <w:p w14:paraId="056EBCA6" w14:textId="77777777" w:rsidR="007158CE" w:rsidRDefault="00F342DC">
            <w:pPr>
              <w:spacing w:after="0"/>
            </w:pPr>
            <w:r>
              <w:rPr>
                <w:sz w:val="15"/>
              </w:rPr>
              <w:t>depthwizard_person5</w:t>
            </w:r>
          </w:p>
        </w:tc>
        <w:tc>
          <w:tcPr>
            <w:tcW w:w="5688" w:type="dxa"/>
            <w:tcMar>
              <w:top w:w="90" w:type="dxa"/>
              <w:left w:w="100" w:type="dxa"/>
              <w:bottom w:w="90" w:type="dxa"/>
              <w:right w:w="100" w:type="dxa"/>
            </w:tcMar>
          </w:tcPr>
          <w:p w14:paraId="056EBCA7" w14:textId="77777777" w:rsidR="007158CE" w:rsidRDefault="00F342DC">
            <w:pPr>
              <w:spacing w:after="0"/>
            </w:pPr>
            <w:r>
              <w:rPr>
                <w:sz w:val="15"/>
              </w:rPr>
              <w:t>main.py; api/routes.py; config.py; file_manager.py; pipeline_runner.py</w:t>
            </w:r>
          </w:p>
        </w:tc>
      </w:tr>
      <w:tr w:rsidR="007158CE" w14:paraId="056EBCAC" w14:textId="77777777">
        <w:trPr>
          <w:cantSplit/>
          <w:jc w:val="center"/>
        </w:trPr>
        <w:tc>
          <w:tcPr>
            <w:tcW w:w="936" w:type="dxa"/>
            <w:shd w:val="clear" w:color="auto" w:fill="F8F9F8"/>
            <w:tcMar>
              <w:top w:w="90" w:type="dxa"/>
              <w:left w:w="100" w:type="dxa"/>
              <w:bottom w:w="90" w:type="dxa"/>
              <w:right w:w="100" w:type="dxa"/>
            </w:tcMar>
          </w:tcPr>
          <w:p w14:paraId="056EBCA9" w14:textId="77777777" w:rsidR="007158CE" w:rsidRDefault="00F342DC">
            <w:pPr>
              <w:spacing w:after="0"/>
            </w:pPr>
            <w:r>
              <w:rPr>
                <w:sz w:val="15"/>
              </w:rPr>
              <w:t>6</w:t>
            </w:r>
          </w:p>
        </w:tc>
        <w:tc>
          <w:tcPr>
            <w:tcW w:w="2592" w:type="dxa"/>
            <w:shd w:val="clear" w:color="auto" w:fill="F8F9F8"/>
            <w:tcMar>
              <w:top w:w="90" w:type="dxa"/>
              <w:left w:w="100" w:type="dxa"/>
              <w:bottom w:w="90" w:type="dxa"/>
              <w:right w:w="100" w:type="dxa"/>
            </w:tcMar>
          </w:tcPr>
          <w:p w14:paraId="056EBCAA" w14:textId="77777777" w:rsidR="007158CE" w:rsidRDefault="00F342DC">
            <w:pPr>
              <w:spacing w:after="0"/>
            </w:pPr>
            <w:r>
              <w:rPr>
                <w:sz w:val="15"/>
              </w:rPr>
              <w:t>depthwizard_person6</w:t>
            </w:r>
          </w:p>
        </w:tc>
        <w:tc>
          <w:tcPr>
            <w:tcW w:w="5688" w:type="dxa"/>
            <w:shd w:val="clear" w:color="auto" w:fill="F8F9F8"/>
            <w:tcMar>
              <w:top w:w="90" w:type="dxa"/>
              <w:left w:w="100" w:type="dxa"/>
              <w:bottom w:w="90" w:type="dxa"/>
              <w:right w:w="100" w:type="dxa"/>
            </w:tcMar>
          </w:tcPr>
          <w:p w14:paraId="056EBCAB" w14:textId="77777777" w:rsidR="007158CE" w:rsidRDefault="00F342DC">
            <w:pPr>
              <w:spacing w:after="0"/>
            </w:pPr>
            <w:r>
              <w:rPr>
                <w:sz w:val="15"/>
              </w:rPr>
              <w:t>src/main.js, terrain.js, dataLoader.js, firstPerson.js, flythrough.js; tools/prepare_heightmap.py</w:t>
            </w:r>
          </w:p>
        </w:tc>
      </w:tr>
      <w:tr w:rsidR="007158CE" w14:paraId="056EBCB0" w14:textId="77777777">
        <w:trPr>
          <w:cantSplit/>
          <w:jc w:val="center"/>
        </w:trPr>
        <w:tc>
          <w:tcPr>
            <w:tcW w:w="936" w:type="dxa"/>
            <w:tcMar>
              <w:top w:w="90" w:type="dxa"/>
              <w:left w:w="100" w:type="dxa"/>
              <w:bottom w:w="90" w:type="dxa"/>
              <w:right w:w="100" w:type="dxa"/>
            </w:tcMar>
          </w:tcPr>
          <w:p w14:paraId="056EBCAD" w14:textId="77777777" w:rsidR="007158CE" w:rsidRDefault="00F342DC">
            <w:pPr>
              <w:spacing w:after="0"/>
            </w:pPr>
            <w:r>
              <w:rPr>
                <w:sz w:val="15"/>
              </w:rPr>
              <w:t>Shared</w:t>
            </w:r>
          </w:p>
        </w:tc>
        <w:tc>
          <w:tcPr>
            <w:tcW w:w="2592" w:type="dxa"/>
            <w:tcMar>
              <w:top w:w="90" w:type="dxa"/>
              <w:left w:w="100" w:type="dxa"/>
              <w:bottom w:w="90" w:type="dxa"/>
              <w:right w:w="100" w:type="dxa"/>
            </w:tcMar>
          </w:tcPr>
          <w:p w14:paraId="056EBCAE" w14:textId="77777777" w:rsidR="007158CE" w:rsidRDefault="00F342DC">
            <w:pPr>
              <w:spacing w:after="0"/>
            </w:pPr>
            <w:r>
              <w:rPr>
                <w:sz w:val="15"/>
              </w:rPr>
              <w:t>repository root</w:t>
            </w:r>
          </w:p>
        </w:tc>
        <w:tc>
          <w:tcPr>
            <w:tcW w:w="5688" w:type="dxa"/>
            <w:tcMar>
              <w:top w:w="90" w:type="dxa"/>
              <w:left w:w="100" w:type="dxa"/>
              <w:bottom w:w="90" w:type="dxa"/>
              <w:right w:w="100" w:type="dxa"/>
            </w:tcMar>
          </w:tcPr>
          <w:p w14:paraId="056EBCAF" w14:textId="77777777" w:rsidR="007158CE" w:rsidRDefault="00F342DC">
            <w:pPr>
              <w:spacing w:after="0"/>
            </w:pPr>
            <w:r>
              <w:rPr>
                <w:sz w:val="15"/>
              </w:rPr>
              <w:t>README.md; start_depthwizard.cmd; start_backend.*; start_frontend.*; open_gpu_viewer.*; test_all.ps1</w:t>
            </w:r>
          </w:p>
        </w:tc>
      </w:tr>
    </w:tbl>
    <w:p w14:paraId="056EBCB1" w14:textId="77777777" w:rsidR="007158CE" w:rsidRDefault="007158CE">
      <w:pPr>
        <w:spacing w:after="0"/>
      </w:pPr>
    </w:p>
    <w:p w14:paraId="056EBCB2" w14:textId="77777777" w:rsidR="007158CE" w:rsidRDefault="00F342DC">
      <w:pPr>
        <w:pStyle w:val="Heading2"/>
      </w:pPr>
      <w:bookmarkStart w:id="113" w:name="_Toc239514899"/>
      <w:r>
        <w:t>Default configuration snapshot</w:t>
      </w:r>
      <w:bookmarkEnd w:id="113"/>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4853"/>
        <w:gridCol w:w="6120"/>
      </w:tblGrid>
      <w:tr w:rsidR="007158CE" w14:paraId="056EBCB5" w14:textId="77777777">
        <w:trPr>
          <w:cantSplit/>
          <w:tblHeader/>
          <w:jc w:val="center"/>
        </w:trPr>
        <w:tc>
          <w:tcPr>
            <w:tcW w:w="4853" w:type="dxa"/>
            <w:shd w:val="clear" w:color="auto" w:fill="416658"/>
            <w:tcMar>
              <w:top w:w="90" w:type="dxa"/>
              <w:left w:w="100" w:type="dxa"/>
              <w:bottom w:w="90" w:type="dxa"/>
              <w:right w:w="100" w:type="dxa"/>
            </w:tcMar>
            <w:vAlign w:val="center"/>
          </w:tcPr>
          <w:p w14:paraId="056EBCB3" w14:textId="77777777" w:rsidR="007158CE" w:rsidRDefault="00F342DC">
            <w:pPr>
              <w:spacing w:after="0"/>
            </w:pPr>
            <w:r>
              <w:rPr>
                <w:b/>
                <w:color w:val="FFFFFF"/>
                <w:sz w:val="16"/>
              </w:rPr>
              <w:t>Setting</w:t>
            </w:r>
          </w:p>
        </w:tc>
        <w:tc>
          <w:tcPr>
            <w:tcW w:w="4853" w:type="dxa"/>
            <w:shd w:val="clear" w:color="auto" w:fill="416658"/>
            <w:tcMar>
              <w:top w:w="90" w:type="dxa"/>
              <w:left w:w="100" w:type="dxa"/>
              <w:bottom w:w="90" w:type="dxa"/>
              <w:right w:w="100" w:type="dxa"/>
            </w:tcMar>
            <w:vAlign w:val="center"/>
          </w:tcPr>
          <w:p w14:paraId="056EBCB4" w14:textId="77777777" w:rsidR="007158CE" w:rsidRDefault="00F342DC">
            <w:pPr>
              <w:spacing w:after="0"/>
            </w:pPr>
            <w:r>
              <w:rPr>
                <w:b/>
                <w:color w:val="FFFFFF"/>
                <w:sz w:val="16"/>
              </w:rPr>
              <w:t>Current default</w:t>
            </w:r>
          </w:p>
        </w:tc>
      </w:tr>
      <w:tr w:rsidR="007158CE" w14:paraId="056EBCB8" w14:textId="77777777">
        <w:trPr>
          <w:cantSplit/>
          <w:jc w:val="center"/>
        </w:trPr>
        <w:tc>
          <w:tcPr>
            <w:tcW w:w="3096" w:type="dxa"/>
            <w:tcMar>
              <w:top w:w="90" w:type="dxa"/>
              <w:left w:w="100" w:type="dxa"/>
              <w:bottom w:w="90" w:type="dxa"/>
              <w:right w:w="100" w:type="dxa"/>
            </w:tcMar>
          </w:tcPr>
          <w:p w14:paraId="056EBCB6" w14:textId="77777777" w:rsidR="007158CE" w:rsidRDefault="00F342DC">
            <w:pPr>
              <w:spacing w:after="0"/>
            </w:pPr>
            <w:r>
              <w:rPr>
                <w:sz w:val="16"/>
              </w:rPr>
              <w:t>Depth model</w:t>
            </w:r>
          </w:p>
        </w:tc>
        <w:tc>
          <w:tcPr>
            <w:tcW w:w="6120" w:type="dxa"/>
            <w:tcMar>
              <w:top w:w="90" w:type="dxa"/>
              <w:left w:w="100" w:type="dxa"/>
              <w:bottom w:w="90" w:type="dxa"/>
              <w:right w:w="100" w:type="dxa"/>
            </w:tcMar>
          </w:tcPr>
          <w:p w14:paraId="056EBCB7" w14:textId="77777777" w:rsidR="007158CE" w:rsidRDefault="00F342DC">
            <w:pPr>
              <w:spacing w:after="0"/>
            </w:pPr>
            <w:r>
              <w:rPr>
                <w:sz w:val="16"/>
              </w:rPr>
              <w:t>depth_anything_v2_base / depth-anything/Depth-Anything-V2-Base-hf</w:t>
            </w:r>
          </w:p>
        </w:tc>
      </w:tr>
      <w:tr w:rsidR="007158CE" w14:paraId="056EBCBB" w14:textId="77777777">
        <w:trPr>
          <w:cantSplit/>
          <w:jc w:val="center"/>
        </w:trPr>
        <w:tc>
          <w:tcPr>
            <w:tcW w:w="3096" w:type="dxa"/>
            <w:shd w:val="clear" w:color="auto" w:fill="F8F9F8"/>
            <w:tcMar>
              <w:top w:w="90" w:type="dxa"/>
              <w:left w:w="100" w:type="dxa"/>
              <w:bottom w:w="90" w:type="dxa"/>
              <w:right w:w="100" w:type="dxa"/>
            </w:tcMar>
          </w:tcPr>
          <w:p w14:paraId="056EBCB9" w14:textId="77777777" w:rsidR="007158CE" w:rsidRDefault="00F342DC">
            <w:pPr>
              <w:spacing w:after="0"/>
            </w:pPr>
            <w:r>
              <w:rPr>
                <w:sz w:val="16"/>
              </w:rPr>
              <w:t>Model working-grid long edge</w:t>
            </w:r>
          </w:p>
        </w:tc>
        <w:tc>
          <w:tcPr>
            <w:tcW w:w="6120" w:type="dxa"/>
            <w:shd w:val="clear" w:color="auto" w:fill="F8F9F8"/>
            <w:tcMar>
              <w:top w:w="90" w:type="dxa"/>
              <w:left w:w="100" w:type="dxa"/>
              <w:bottom w:w="90" w:type="dxa"/>
              <w:right w:w="100" w:type="dxa"/>
            </w:tcMar>
          </w:tcPr>
          <w:p w14:paraId="056EBCBA" w14:textId="77777777" w:rsidR="007158CE" w:rsidRDefault="00F342DC">
            <w:pPr>
              <w:spacing w:after="0"/>
            </w:pPr>
            <w:r>
              <w:rPr>
                <w:sz w:val="16"/>
              </w:rPr>
              <w:t>3072 pixels</w:t>
            </w:r>
          </w:p>
        </w:tc>
      </w:tr>
      <w:tr w:rsidR="007158CE" w14:paraId="056EBCBE" w14:textId="77777777">
        <w:trPr>
          <w:cantSplit/>
          <w:jc w:val="center"/>
        </w:trPr>
        <w:tc>
          <w:tcPr>
            <w:tcW w:w="3096" w:type="dxa"/>
            <w:tcMar>
              <w:top w:w="90" w:type="dxa"/>
              <w:left w:w="100" w:type="dxa"/>
              <w:bottom w:w="90" w:type="dxa"/>
              <w:right w:w="100" w:type="dxa"/>
            </w:tcMar>
          </w:tcPr>
          <w:p w14:paraId="056EBCBC" w14:textId="77777777" w:rsidR="007158CE" w:rsidRDefault="00F342DC">
            <w:pPr>
              <w:spacing w:after="0"/>
            </w:pPr>
            <w:r>
              <w:rPr>
                <w:sz w:val="16"/>
              </w:rPr>
              <w:t>Local inference tile / overlap</w:t>
            </w:r>
          </w:p>
        </w:tc>
        <w:tc>
          <w:tcPr>
            <w:tcW w:w="6120" w:type="dxa"/>
            <w:tcMar>
              <w:top w:w="90" w:type="dxa"/>
              <w:left w:w="100" w:type="dxa"/>
              <w:bottom w:w="90" w:type="dxa"/>
              <w:right w:w="100" w:type="dxa"/>
            </w:tcMar>
          </w:tcPr>
          <w:p w14:paraId="056EBCBD" w14:textId="77777777" w:rsidR="007158CE" w:rsidRDefault="00F342DC">
            <w:pPr>
              <w:spacing w:after="0"/>
            </w:pPr>
            <w:r>
              <w:rPr>
                <w:sz w:val="16"/>
              </w:rPr>
              <w:t>768 / 128 pixels</w:t>
            </w:r>
          </w:p>
        </w:tc>
      </w:tr>
      <w:tr w:rsidR="007158CE" w14:paraId="056EBCC1" w14:textId="77777777">
        <w:trPr>
          <w:cantSplit/>
          <w:jc w:val="center"/>
        </w:trPr>
        <w:tc>
          <w:tcPr>
            <w:tcW w:w="3096" w:type="dxa"/>
            <w:shd w:val="clear" w:color="auto" w:fill="F8F9F8"/>
            <w:tcMar>
              <w:top w:w="90" w:type="dxa"/>
              <w:left w:w="100" w:type="dxa"/>
              <w:bottom w:w="90" w:type="dxa"/>
              <w:right w:w="100" w:type="dxa"/>
            </w:tcMar>
          </w:tcPr>
          <w:p w14:paraId="056EBCBF" w14:textId="77777777" w:rsidR="007158CE" w:rsidRDefault="00F342DC">
            <w:pPr>
              <w:spacing w:after="0"/>
            </w:pPr>
            <w:r>
              <w:rPr>
                <w:sz w:val="16"/>
              </w:rPr>
              <w:t>Browser terrain long edge</w:t>
            </w:r>
          </w:p>
        </w:tc>
        <w:tc>
          <w:tcPr>
            <w:tcW w:w="6120" w:type="dxa"/>
            <w:shd w:val="clear" w:color="auto" w:fill="F8F9F8"/>
            <w:tcMar>
              <w:top w:w="90" w:type="dxa"/>
              <w:left w:w="100" w:type="dxa"/>
              <w:bottom w:w="90" w:type="dxa"/>
              <w:right w:w="100" w:type="dxa"/>
            </w:tcMar>
          </w:tcPr>
          <w:p w14:paraId="056EBCC0" w14:textId="77777777" w:rsidR="007158CE" w:rsidRDefault="00F342DC">
            <w:pPr>
              <w:spacing w:after="0"/>
            </w:pPr>
            <w:r>
              <w:rPr>
                <w:sz w:val="16"/>
              </w:rPr>
              <w:t>512 samples</w:t>
            </w:r>
          </w:p>
        </w:tc>
      </w:tr>
      <w:tr w:rsidR="007158CE" w14:paraId="056EBCC4" w14:textId="77777777">
        <w:trPr>
          <w:cantSplit/>
          <w:jc w:val="center"/>
        </w:trPr>
        <w:tc>
          <w:tcPr>
            <w:tcW w:w="3096" w:type="dxa"/>
            <w:tcMar>
              <w:top w:w="90" w:type="dxa"/>
              <w:left w:w="100" w:type="dxa"/>
              <w:bottom w:w="90" w:type="dxa"/>
              <w:right w:w="100" w:type="dxa"/>
            </w:tcMar>
          </w:tcPr>
          <w:p w14:paraId="056EBCC2" w14:textId="77777777" w:rsidR="007158CE" w:rsidRDefault="00F342DC">
            <w:pPr>
              <w:spacing w:after="0"/>
            </w:pPr>
            <w:r>
              <w:rPr>
                <w:sz w:val="16"/>
              </w:rPr>
              <w:t>Upload limit</w:t>
            </w:r>
          </w:p>
        </w:tc>
        <w:tc>
          <w:tcPr>
            <w:tcW w:w="6120" w:type="dxa"/>
            <w:tcMar>
              <w:top w:w="90" w:type="dxa"/>
              <w:left w:w="100" w:type="dxa"/>
              <w:bottom w:w="90" w:type="dxa"/>
              <w:right w:w="100" w:type="dxa"/>
            </w:tcMar>
          </w:tcPr>
          <w:p w14:paraId="056EBCC3" w14:textId="77777777" w:rsidR="007158CE" w:rsidRDefault="00F342DC">
            <w:pPr>
              <w:spacing w:after="0"/>
            </w:pPr>
            <w:r>
              <w:rPr>
                <w:sz w:val="16"/>
              </w:rPr>
              <w:t>500 MB</w:t>
            </w:r>
          </w:p>
        </w:tc>
      </w:tr>
      <w:tr w:rsidR="007158CE" w14:paraId="056EBCC7" w14:textId="77777777">
        <w:trPr>
          <w:cantSplit/>
          <w:jc w:val="center"/>
        </w:trPr>
        <w:tc>
          <w:tcPr>
            <w:tcW w:w="3096" w:type="dxa"/>
            <w:shd w:val="clear" w:color="auto" w:fill="F8F9F8"/>
            <w:tcMar>
              <w:top w:w="90" w:type="dxa"/>
              <w:left w:w="100" w:type="dxa"/>
              <w:bottom w:w="90" w:type="dxa"/>
              <w:right w:w="100" w:type="dxa"/>
            </w:tcMar>
          </w:tcPr>
          <w:p w14:paraId="056EBCC5" w14:textId="77777777" w:rsidR="007158CE" w:rsidRDefault="00F342DC">
            <w:pPr>
              <w:spacing w:after="0"/>
            </w:pPr>
            <w:r>
              <w:rPr>
                <w:sz w:val="16"/>
              </w:rPr>
              <w:t>Pipeline stage timeout</w:t>
            </w:r>
          </w:p>
        </w:tc>
        <w:tc>
          <w:tcPr>
            <w:tcW w:w="6120" w:type="dxa"/>
            <w:shd w:val="clear" w:color="auto" w:fill="F8F9F8"/>
            <w:tcMar>
              <w:top w:w="90" w:type="dxa"/>
              <w:left w:w="100" w:type="dxa"/>
              <w:bottom w:w="90" w:type="dxa"/>
              <w:right w:w="100" w:type="dxa"/>
            </w:tcMar>
          </w:tcPr>
          <w:p w14:paraId="056EBCC6" w14:textId="77777777" w:rsidR="007158CE" w:rsidRDefault="00F342DC">
            <w:pPr>
              <w:spacing w:after="0"/>
            </w:pPr>
            <w:r>
              <w:rPr>
                <w:sz w:val="16"/>
              </w:rPr>
              <w:t>1800 seconds</w:t>
            </w:r>
          </w:p>
        </w:tc>
      </w:tr>
      <w:tr w:rsidR="007158CE" w14:paraId="056EBCCA" w14:textId="77777777">
        <w:trPr>
          <w:cantSplit/>
          <w:jc w:val="center"/>
        </w:trPr>
        <w:tc>
          <w:tcPr>
            <w:tcW w:w="3096" w:type="dxa"/>
            <w:tcMar>
              <w:top w:w="90" w:type="dxa"/>
              <w:left w:w="100" w:type="dxa"/>
              <w:bottom w:w="90" w:type="dxa"/>
              <w:right w:w="100" w:type="dxa"/>
            </w:tcMar>
          </w:tcPr>
          <w:p w14:paraId="056EBCC8" w14:textId="77777777" w:rsidR="007158CE" w:rsidRDefault="00F342DC">
            <w:pPr>
              <w:spacing w:after="0"/>
            </w:pPr>
            <w:r>
              <w:rPr>
                <w:sz w:val="16"/>
              </w:rPr>
              <w:t>Frontend / backend</w:t>
            </w:r>
          </w:p>
        </w:tc>
        <w:tc>
          <w:tcPr>
            <w:tcW w:w="6120" w:type="dxa"/>
            <w:tcMar>
              <w:top w:w="90" w:type="dxa"/>
              <w:left w:w="100" w:type="dxa"/>
              <w:bottom w:w="90" w:type="dxa"/>
              <w:right w:w="100" w:type="dxa"/>
            </w:tcMar>
          </w:tcPr>
          <w:p w14:paraId="056EBCC9" w14:textId="77777777" w:rsidR="007158CE" w:rsidRDefault="00F342DC">
            <w:pPr>
              <w:spacing w:after="0"/>
            </w:pPr>
            <w:r>
              <w:rPr>
                <w:sz w:val="16"/>
              </w:rPr>
              <w:t>React + Vite / FastAPI + Uvicorn</w:t>
            </w:r>
          </w:p>
        </w:tc>
      </w:tr>
      <w:tr w:rsidR="007158CE" w14:paraId="056EBCCD" w14:textId="77777777">
        <w:trPr>
          <w:cantSplit/>
          <w:jc w:val="center"/>
        </w:trPr>
        <w:tc>
          <w:tcPr>
            <w:tcW w:w="3096" w:type="dxa"/>
            <w:shd w:val="clear" w:color="auto" w:fill="F8F9F8"/>
            <w:tcMar>
              <w:top w:w="90" w:type="dxa"/>
              <w:left w:w="100" w:type="dxa"/>
              <w:bottom w:w="90" w:type="dxa"/>
              <w:right w:w="100" w:type="dxa"/>
            </w:tcMar>
          </w:tcPr>
          <w:p w14:paraId="056EBCCB" w14:textId="77777777" w:rsidR="007158CE" w:rsidRDefault="00F342DC">
            <w:pPr>
              <w:spacing w:after="0"/>
            </w:pPr>
            <w:r>
              <w:rPr>
                <w:sz w:val="16"/>
              </w:rPr>
              <w:t>3D library</w:t>
            </w:r>
          </w:p>
        </w:tc>
        <w:tc>
          <w:tcPr>
            <w:tcW w:w="6120" w:type="dxa"/>
            <w:shd w:val="clear" w:color="auto" w:fill="F8F9F8"/>
            <w:tcMar>
              <w:top w:w="90" w:type="dxa"/>
              <w:left w:w="100" w:type="dxa"/>
              <w:bottom w:w="90" w:type="dxa"/>
              <w:right w:w="100" w:type="dxa"/>
            </w:tcMar>
          </w:tcPr>
          <w:p w14:paraId="056EBCCC" w14:textId="77777777" w:rsidR="007158CE" w:rsidRDefault="00F342DC">
            <w:pPr>
              <w:spacing w:after="0"/>
            </w:pPr>
            <w:r>
              <w:rPr>
                <w:sz w:val="16"/>
              </w:rPr>
              <w:t>Three.js 0.179.1</w:t>
            </w:r>
          </w:p>
        </w:tc>
      </w:tr>
    </w:tbl>
    <w:p w14:paraId="056EBCCE" w14:textId="77777777" w:rsidR="007158CE" w:rsidRDefault="007158CE">
      <w:pPr>
        <w:spacing w:after="0"/>
      </w:pPr>
    </w:p>
    <w:p w14:paraId="056EBCCF" w14:textId="77777777" w:rsidR="007158CE" w:rsidRDefault="00F342DC">
      <w:pPr>
        <w:pStyle w:val="Heading1"/>
        <w:pageBreakBefore/>
        <w:pBdr>
          <w:bottom w:val="single" w:sz="6" w:space="4" w:color="AFC8BD"/>
        </w:pBdr>
      </w:pPr>
      <w:bookmarkStart w:id="114" w:name="_Toc239514900"/>
      <w:r>
        <w:lastRenderedPageBreak/>
        <w:t>Appendix C · References and further reading</w:t>
      </w:r>
      <w:bookmarkEnd w:id="114"/>
    </w:p>
    <w:p w14:paraId="056EBCD0" w14:textId="77777777" w:rsidR="007158CE" w:rsidRDefault="00F342DC">
      <w:r>
        <w:t>The repository source code and test suite are the authority for implementation details in this guide. The following primary or official sources support model, geospatial, elevation, API, and rendering concepts.</w:t>
      </w:r>
    </w:p>
    <w:tbl>
      <w:tblPr>
        <w:tblStyle w:val="TableNormal0"/>
        <w:tblW w:w="0" w:type="auto"/>
        <w:jc w:val="center"/>
        <w:tblInd w:w="0" w:type="dxa"/>
        <w:tblBorders>
          <w:top w:val="single" w:sz="4" w:space="0" w:color="D8DDDA"/>
          <w:left w:val="single" w:sz="4" w:space="0" w:color="D8DDDA"/>
          <w:bottom w:val="single" w:sz="4" w:space="0" w:color="D8DDDA"/>
          <w:right w:val="single" w:sz="4" w:space="0" w:color="D8DDDA"/>
          <w:insideH w:val="single" w:sz="4" w:space="0" w:color="D8DDDA"/>
          <w:insideV w:val="single" w:sz="4" w:space="0" w:color="D8DDDA"/>
        </w:tblBorders>
        <w:tblLayout w:type="fixed"/>
        <w:tblLook w:val="04A0" w:firstRow="1" w:lastRow="0" w:firstColumn="1" w:lastColumn="0" w:noHBand="0" w:noVBand="1"/>
      </w:tblPr>
      <w:tblGrid>
        <w:gridCol w:w="3235"/>
        <w:gridCol w:w="3888"/>
        <w:gridCol w:w="3235"/>
      </w:tblGrid>
      <w:tr w:rsidR="007158CE" w14:paraId="056EBCD4" w14:textId="77777777">
        <w:trPr>
          <w:cantSplit/>
          <w:tblHeader/>
          <w:jc w:val="center"/>
        </w:trPr>
        <w:tc>
          <w:tcPr>
            <w:tcW w:w="3235" w:type="dxa"/>
            <w:shd w:val="clear" w:color="auto" w:fill="416658"/>
            <w:tcMar>
              <w:top w:w="90" w:type="dxa"/>
              <w:left w:w="100" w:type="dxa"/>
              <w:bottom w:w="90" w:type="dxa"/>
              <w:right w:w="100" w:type="dxa"/>
            </w:tcMar>
            <w:vAlign w:val="center"/>
          </w:tcPr>
          <w:p w14:paraId="056EBCD1" w14:textId="77777777" w:rsidR="007158CE" w:rsidRDefault="00F342DC">
            <w:pPr>
              <w:spacing w:after="0"/>
            </w:pPr>
            <w:r>
              <w:rPr>
                <w:b/>
                <w:color w:val="FFFFFF"/>
                <w:sz w:val="14"/>
              </w:rPr>
              <w:t>Source</w:t>
            </w:r>
          </w:p>
        </w:tc>
        <w:tc>
          <w:tcPr>
            <w:tcW w:w="3235" w:type="dxa"/>
            <w:shd w:val="clear" w:color="auto" w:fill="416658"/>
            <w:tcMar>
              <w:top w:w="90" w:type="dxa"/>
              <w:left w:w="100" w:type="dxa"/>
              <w:bottom w:w="90" w:type="dxa"/>
              <w:right w:w="100" w:type="dxa"/>
            </w:tcMar>
            <w:vAlign w:val="center"/>
          </w:tcPr>
          <w:p w14:paraId="056EBCD2" w14:textId="77777777" w:rsidR="007158CE" w:rsidRDefault="00F342DC">
            <w:pPr>
              <w:spacing w:after="0"/>
            </w:pPr>
            <w:r>
              <w:rPr>
                <w:b/>
                <w:color w:val="FFFFFF"/>
                <w:sz w:val="14"/>
              </w:rPr>
              <w:t>Use in this guide</w:t>
            </w:r>
          </w:p>
        </w:tc>
        <w:tc>
          <w:tcPr>
            <w:tcW w:w="3235" w:type="dxa"/>
            <w:shd w:val="clear" w:color="auto" w:fill="416658"/>
            <w:tcMar>
              <w:top w:w="90" w:type="dxa"/>
              <w:left w:w="100" w:type="dxa"/>
              <w:bottom w:w="90" w:type="dxa"/>
              <w:right w:w="100" w:type="dxa"/>
            </w:tcMar>
            <w:vAlign w:val="center"/>
          </w:tcPr>
          <w:p w14:paraId="056EBCD3" w14:textId="77777777" w:rsidR="007158CE" w:rsidRDefault="00F342DC">
            <w:pPr>
              <w:spacing w:after="0"/>
            </w:pPr>
            <w:r>
              <w:rPr>
                <w:b/>
                <w:color w:val="FFFFFF"/>
                <w:sz w:val="14"/>
              </w:rPr>
              <w:t>URL</w:t>
            </w:r>
          </w:p>
        </w:tc>
      </w:tr>
      <w:tr w:rsidR="007158CE" w14:paraId="056EBCD8" w14:textId="77777777">
        <w:trPr>
          <w:cantSplit/>
          <w:jc w:val="center"/>
        </w:trPr>
        <w:tc>
          <w:tcPr>
            <w:tcW w:w="2376" w:type="dxa"/>
            <w:tcMar>
              <w:top w:w="90" w:type="dxa"/>
              <w:left w:w="100" w:type="dxa"/>
              <w:bottom w:w="90" w:type="dxa"/>
              <w:right w:w="100" w:type="dxa"/>
            </w:tcMar>
          </w:tcPr>
          <w:p w14:paraId="056EBCD5" w14:textId="77777777" w:rsidR="007158CE" w:rsidRDefault="00F342DC">
            <w:pPr>
              <w:spacing w:after="0"/>
            </w:pPr>
            <w:r>
              <w:rPr>
                <w:sz w:val="14"/>
              </w:rPr>
              <w:t>[1] Depth Anything V2 paper</w:t>
            </w:r>
          </w:p>
        </w:tc>
        <w:tc>
          <w:tcPr>
            <w:tcW w:w="3888" w:type="dxa"/>
            <w:tcMar>
              <w:top w:w="90" w:type="dxa"/>
              <w:left w:w="100" w:type="dxa"/>
              <w:bottom w:w="90" w:type="dxa"/>
              <w:right w:w="100" w:type="dxa"/>
            </w:tcMar>
          </w:tcPr>
          <w:p w14:paraId="056EBCD6" w14:textId="77777777" w:rsidR="007158CE" w:rsidRDefault="00F342DC">
            <w:pPr>
              <w:spacing w:after="0"/>
            </w:pPr>
            <w:r>
              <w:rPr>
                <w:sz w:val="14"/>
              </w:rPr>
              <w:t>Yang et al., arXiv:2406.09414</w:t>
            </w:r>
          </w:p>
        </w:tc>
        <w:tc>
          <w:tcPr>
            <w:tcW w:w="2952" w:type="dxa"/>
            <w:tcMar>
              <w:top w:w="90" w:type="dxa"/>
              <w:left w:w="100" w:type="dxa"/>
              <w:bottom w:w="90" w:type="dxa"/>
              <w:right w:w="100" w:type="dxa"/>
            </w:tcMar>
          </w:tcPr>
          <w:p w14:paraId="056EBCD7" w14:textId="77777777" w:rsidR="007158CE" w:rsidRDefault="00F342DC">
            <w:pPr>
              <w:spacing w:after="0"/>
            </w:pPr>
            <w:r>
              <w:rPr>
                <w:sz w:val="14"/>
              </w:rPr>
              <w:t>https://arxiv.org/abs/2406.09414</w:t>
            </w:r>
          </w:p>
        </w:tc>
      </w:tr>
      <w:tr w:rsidR="007158CE" w14:paraId="056EBCDC" w14:textId="77777777">
        <w:trPr>
          <w:cantSplit/>
          <w:jc w:val="center"/>
        </w:trPr>
        <w:tc>
          <w:tcPr>
            <w:tcW w:w="2376" w:type="dxa"/>
            <w:shd w:val="clear" w:color="auto" w:fill="F8F9F8"/>
            <w:tcMar>
              <w:top w:w="90" w:type="dxa"/>
              <w:left w:w="100" w:type="dxa"/>
              <w:bottom w:w="90" w:type="dxa"/>
              <w:right w:w="100" w:type="dxa"/>
            </w:tcMar>
          </w:tcPr>
          <w:p w14:paraId="056EBCD9" w14:textId="77777777" w:rsidR="007158CE" w:rsidRDefault="00F342DC">
            <w:pPr>
              <w:spacing w:after="0"/>
            </w:pPr>
            <w:r>
              <w:rPr>
                <w:sz w:val="14"/>
              </w:rPr>
              <w:t>[2] Depth Anything V2 Base model card</w:t>
            </w:r>
          </w:p>
        </w:tc>
        <w:tc>
          <w:tcPr>
            <w:tcW w:w="3888" w:type="dxa"/>
            <w:shd w:val="clear" w:color="auto" w:fill="F8F9F8"/>
            <w:tcMar>
              <w:top w:w="90" w:type="dxa"/>
              <w:left w:w="100" w:type="dxa"/>
              <w:bottom w:w="90" w:type="dxa"/>
              <w:right w:w="100" w:type="dxa"/>
            </w:tcMar>
          </w:tcPr>
          <w:p w14:paraId="056EBCDA" w14:textId="77777777" w:rsidR="007158CE" w:rsidRDefault="00F342DC">
            <w:pPr>
              <w:spacing w:after="0"/>
            </w:pPr>
            <w:r>
              <w:rPr>
                <w:sz w:val="14"/>
              </w:rPr>
              <w:t>Hugging Face model repository and usage notes</w:t>
            </w:r>
          </w:p>
        </w:tc>
        <w:tc>
          <w:tcPr>
            <w:tcW w:w="2952" w:type="dxa"/>
            <w:shd w:val="clear" w:color="auto" w:fill="F8F9F8"/>
            <w:tcMar>
              <w:top w:w="90" w:type="dxa"/>
              <w:left w:w="100" w:type="dxa"/>
              <w:bottom w:w="90" w:type="dxa"/>
              <w:right w:w="100" w:type="dxa"/>
            </w:tcMar>
          </w:tcPr>
          <w:p w14:paraId="056EBCDB" w14:textId="77777777" w:rsidR="007158CE" w:rsidRDefault="00F342DC">
            <w:pPr>
              <w:spacing w:after="0"/>
            </w:pPr>
            <w:r>
              <w:rPr>
                <w:sz w:val="14"/>
              </w:rPr>
              <w:t>https://huggingface.co/depth-anything/Depth-Anything-V2-Base-hf</w:t>
            </w:r>
          </w:p>
        </w:tc>
      </w:tr>
      <w:tr w:rsidR="007158CE" w14:paraId="056EBCE0" w14:textId="77777777">
        <w:trPr>
          <w:cantSplit/>
          <w:jc w:val="center"/>
        </w:trPr>
        <w:tc>
          <w:tcPr>
            <w:tcW w:w="2376" w:type="dxa"/>
            <w:tcMar>
              <w:top w:w="90" w:type="dxa"/>
              <w:left w:w="100" w:type="dxa"/>
              <w:bottom w:w="90" w:type="dxa"/>
              <w:right w:w="100" w:type="dxa"/>
            </w:tcMar>
          </w:tcPr>
          <w:p w14:paraId="056EBCDD" w14:textId="77777777" w:rsidR="007158CE" w:rsidRDefault="00F342DC">
            <w:pPr>
              <w:spacing w:after="0"/>
            </w:pPr>
            <w:r>
              <w:rPr>
                <w:sz w:val="14"/>
              </w:rPr>
              <w:t>[3] SRTM product specifications</w:t>
            </w:r>
          </w:p>
        </w:tc>
        <w:tc>
          <w:tcPr>
            <w:tcW w:w="3888" w:type="dxa"/>
            <w:tcMar>
              <w:top w:w="90" w:type="dxa"/>
              <w:left w:w="100" w:type="dxa"/>
              <w:bottom w:w="90" w:type="dxa"/>
              <w:right w:w="100" w:type="dxa"/>
            </w:tcMar>
          </w:tcPr>
          <w:p w14:paraId="056EBCDE" w14:textId="77777777" w:rsidR="007158CE" w:rsidRDefault="00F342DC">
            <w:pPr>
              <w:spacing w:after="0"/>
            </w:pPr>
            <w:r>
              <w:rPr>
                <w:sz w:val="14"/>
              </w:rPr>
              <w:t>USGS EROS: WGS84, EGM96, metre units, 1 arc-second ≈30 m</w:t>
            </w:r>
          </w:p>
        </w:tc>
        <w:tc>
          <w:tcPr>
            <w:tcW w:w="2952" w:type="dxa"/>
            <w:tcMar>
              <w:top w:w="90" w:type="dxa"/>
              <w:left w:w="100" w:type="dxa"/>
              <w:bottom w:w="90" w:type="dxa"/>
              <w:right w:w="100" w:type="dxa"/>
            </w:tcMar>
          </w:tcPr>
          <w:p w14:paraId="056EBCDF" w14:textId="77777777" w:rsidR="007158CE" w:rsidRDefault="00F342DC">
            <w:pPr>
              <w:spacing w:after="0"/>
            </w:pPr>
            <w:r>
              <w:rPr>
                <w:sz w:val="14"/>
              </w:rPr>
              <w:t>https://www.usgs.gov/centers/eros/science/usgs-eros-archive-digital-elevation-shuttle-radar-topography-mission-srtm</w:t>
            </w:r>
          </w:p>
        </w:tc>
      </w:tr>
      <w:tr w:rsidR="007158CE" w14:paraId="056EBCE4" w14:textId="77777777">
        <w:trPr>
          <w:cantSplit/>
          <w:jc w:val="center"/>
        </w:trPr>
        <w:tc>
          <w:tcPr>
            <w:tcW w:w="2376" w:type="dxa"/>
            <w:shd w:val="clear" w:color="auto" w:fill="F8F9F8"/>
            <w:tcMar>
              <w:top w:w="90" w:type="dxa"/>
              <w:left w:w="100" w:type="dxa"/>
              <w:bottom w:w="90" w:type="dxa"/>
              <w:right w:w="100" w:type="dxa"/>
            </w:tcMar>
          </w:tcPr>
          <w:p w14:paraId="056EBCE1" w14:textId="77777777" w:rsidR="007158CE" w:rsidRDefault="00F342DC">
            <w:pPr>
              <w:spacing w:after="0"/>
            </w:pPr>
            <w:r>
              <w:rPr>
                <w:sz w:val="14"/>
              </w:rPr>
              <w:t>[4] SRTM Collection User Guide</w:t>
            </w:r>
          </w:p>
        </w:tc>
        <w:tc>
          <w:tcPr>
            <w:tcW w:w="3888" w:type="dxa"/>
            <w:shd w:val="clear" w:color="auto" w:fill="F8F9F8"/>
            <w:tcMar>
              <w:top w:w="90" w:type="dxa"/>
              <w:left w:w="100" w:type="dxa"/>
              <w:bottom w:w="90" w:type="dxa"/>
              <w:right w:w="100" w:type="dxa"/>
            </w:tcMar>
          </w:tcPr>
          <w:p w14:paraId="056EBCE2" w14:textId="77777777" w:rsidR="007158CE" w:rsidRDefault="00F342DC">
            <w:pPr>
              <w:spacing w:after="0"/>
            </w:pPr>
            <w:r>
              <w:rPr>
                <w:sz w:val="14"/>
              </w:rPr>
              <w:t>NASA LP DAAC/USGS Version 3 guide</w:t>
            </w:r>
          </w:p>
        </w:tc>
        <w:tc>
          <w:tcPr>
            <w:tcW w:w="2952" w:type="dxa"/>
            <w:shd w:val="clear" w:color="auto" w:fill="F8F9F8"/>
            <w:tcMar>
              <w:top w:w="90" w:type="dxa"/>
              <w:left w:w="100" w:type="dxa"/>
              <w:bottom w:w="90" w:type="dxa"/>
              <w:right w:w="100" w:type="dxa"/>
            </w:tcMar>
          </w:tcPr>
          <w:p w14:paraId="056EBCE3" w14:textId="77777777" w:rsidR="007158CE" w:rsidRDefault="00F342DC">
            <w:pPr>
              <w:spacing w:after="0"/>
            </w:pPr>
            <w:r>
              <w:rPr>
                <w:sz w:val="14"/>
              </w:rPr>
              <w:t>https://lpdaac.usgs.gov/documents/179/SRTM_User_Guide_V3.pdf</w:t>
            </w:r>
          </w:p>
        </w:tc>
      </w:tr>
      <w:tr w:rsidR="007158CE" w14:paraId="056EBCE8" w14:textId="77777777">
        <w:trPr>
          <w:cantSplit/>
          <w:jc w:val="center"/>
        </w:trPr>
        <w:tc>
          <w:tcPr>
            <w:tcW w:w="2376" w:type="dxa"/>
            <w:tcMar>
              <w:top w:w="90" w:type="dxa"/>
              <w:left w:w="100" w:type="dxa"/>
              <w:bottom w:w="90" w:type="dxa"/>
              <w:right w:w="100" w:type="dxa"/>
            </w:tcMar>
          </w:tcPr>
          <w:p w14:paraId="056EBCE5" w14:textId="77777777" w:rsidR="007158CE" w:rsidRDefault="00F342DC">
            <w:pPr>
              <w:spacing w:after="0"/>
            </w:pPr>
            <w:r>
              <w:rPr>
                <w:sz w:val="14"/>
              </w:rPr>
              <w:t>[5] Rasterio reprojection</w:t>
            </w:r>
          </w:p>
        </w:tc>
        <w:tc>
          <w:tcPr>
            <w:tcW w:w="3888" w:type="dxa"/>
            <w:tcMar>
              <w:top w:w="90" w:type="dxa"/>
              <w:left w:w="100" w:type="dxa"/>
              <w:bottom w:w="90" w:type="dxa"/>
              <w:right w:w="100" w:type="dxa"/>
            </w:tcMar>
          </w:tcPr>
          <w:p w14:paraId="056EBCE6" w14:textId="77777777" w:rsidR="007158CE" w:rsidRDefault="00F342DC">
            <w:pPr>
              <w:spacing w:after="0"/>
            </w:pPr>
            <w:r>
              <w:rPr>
                <w:sz w:val="14"/>
              </w:rPr>
              <w:t>Official Rasterio documentation</w:t>
            </w:r>
          </w:p>
        </w:tc>
        <w:tc>
          <w:tcPr>
            <w:tcW w:w="2952" w:type="dxa"/>
            <w:tcMar>
              <w:top w:w="90" w:type="dxa"/>
              <w:left w:w="100" w:type="dxa"/>
              <w:bottom w:w="90" w:type="dxa"/>
              <w:right w:w="100" w:type="dxa"/>
            </w:tcMar>
          </w:tcPr>
          <w:p w14:paraId="056EBCE7" w14:textId="77777777" w:rsidR="007158CE" w:rsidRDefault="00F342DC">
            <w:pPr>
              <w:spacing w:after="0"/>
            </w:pPr>
            <w:r>
              <w:rPr>
                <w:sz w:val="14"/>
              </w:rPr>
              <w:t>https://rasterio.readthedocs.io/en/stable/topics/reproject.html</w:t>
            </w:r>
          </w:p>
        </w:tc>
      </w:tr>
      <w:tr w:rsidR="007158CE" w14:paraId="056EBCEC" w14:textId="77777777">
        <w:trPr>
          <w:cantSplit/>
          <w:jc w:val="center"/>
        </w:trPr>
        <w:tc>
          <w:tcPr>
            <w:tcW w:w="2376" w:type="dxa"/>
            <w:shd w:val="clear" w:color="auto" w:fill="F8F9F8"/>
            <w:tcMar>
              <w:top w:w="90" w:type="dxa"/>
              <w:left w:w="100" w:type="dxa"/>
              <w:bottom w:w="90" w:type="dxa"/>
              <w:right w:w="100" w:type="dxa"/>
            </w:tcMar>
          </w:tcPr>
          <w:p w14:paraId="056EBCE9" w14:textId="77777777" w:rsidR="007158CE" w:rsidRDefault="00F342DC">
            <w:pPr>
              <w:spacing w:after="0"/>
            </w:pPr>
            <w:r>
              <w:rPr>
                <w:sz w:val="14"/>
              </w:rPr>
              <w:t>[6] FastAPI background tasks</w:t>
            </w:r>
          </w:p>
        </w:tc>
        <w:tc>
          <w:tcPr>
            <w:tcW w:w="3888" w:type="dxa"/>
            <w:shd w:val="clear" w:color="auto" w:fill="F8F9F8"/>
            <w:tcMar>
              <w:top w:w="90" w:type="dxa"/>
              <w:left w:w="100" w:type="dxa"/>
              <w:bottom w:w="90" w:type="dxa"/>
              <w:right w:w="100" w:type="dxa"/>
            </w:tcMar>
          </w:tcPr>
          <w:p w14:paraId="056EBCEA" w14:textId="77777777" w:rsidR="007158CE" w:rsidRDefault="00F342DC">
            <w:pPr>
              <w:spacing w:after="0"/>
            </w:pPr>
            <w:r>
              <w:rPr>
                <w:sz w:val="14"/>
              </w:rPr>
              <w:t>Official FastAPI tutorial</w:t>
            </w:r>
          </w:p>
        </w:tc>
        <w:tc>
          <w:tcPr>
            <w:tcW w:w="2952" w:type="dxa"/>
            <w:shd w:val="clear" w:color="auto" w:fill="F8F9F8"/>
            <w:tcMar>
              <w:top w:w="90" w:type="dxa"/>
              <w:left w:w="100" w:type="dxa"/>
              <w:bottom w:w="90" w:type="dxa"/>
              <w:right w:w="100" w:type="dxa"/>
            </w:tcMar>
          </w:tcPr>
          <w:p w14:paraId="056EBCEB" w14:textId="77777777" w:rsidR="007158CE" w:rsidRDefault="00F342DC">
            <w:pPr>
              <w:spacing w:after="0"/>
            </w:pPr>
            <w:r>
              <w:rPr>
                <w:sz w:val="14"/>
              </w:rPr>
              <w:t>https://fastapi.tiangolo.com/tutorial/background-tasks/</w:t>
            </w:r>
          </w:p>
        </w:tc>
      </w:tr>
      <w:tr w:rsidR="007158CE" w14:paraId="056EBCF0" w14:textId="77777777">
        <w:trPr>
          <w:cantSplit/>
          <w:jc w:val="center"/>
        </w:trPr>
        <w:tc>
          <w:tcPr>
            <w:tcW w:w="2376" w:type="dxa"/>
            <w:tcMar>
              <w:top w:w="90" w:type="dxa"/>
              <w:left w:w="100" w:type="dxa"/>
              <w:bottom w:w="90" w:type="dxa"/>
              <w:right w:w="100" w:type="dxa"/>
            </w:tcMar>
          </w:tcPr>
          <w:p w14:paraId="056EBCED" w14:textId="77777777" w:rsidR="007158CE" w:rsidRDefault="00F342DC">
            <w:pPr>
              <w:spacing w:after="0"/>
            </w:pPr>
            <w:r>
              <w:rPr>
                <w:sz w:val="14"/>
              </w:rPr>
              <w:t>[7] Three.js WebGLRenderer</w:t>
            </w:r>
          </w:p>
        </w:tc>
        <w:tc>
          <w:tcPr>
            <w:tcW w:w="3888" w:type="dxa"/>
            <w:tcMar>
              <w:top w:w="90" w:type="dxa"/>
              <w:left w:w="100" w:type="dxa"/>
              <w:bottom w:w="90" w:type="dxa"/>
              <w:right w:w="100" w:type="dxa"/>
            </w:tcMar>
          </w:tcPr>
          <w:p w14:paraId="056EBCEE" w14:textId="77777777" w:rsidR="007158CE" w:rsidRDefault="00F342DC">
            <w:pPr>
              <w:spacing w:after="0"/>
            </w:pPr>
            <w:r>
              <w:rPr>
                <w:sz w:val="14"/>
              </w:rPr>
              <w:t>Official renderer options, GPU capability, tone mapping, shadows</w:t>
            </w:r>
          </w:p>
        </w:tc>
        <w:tc>
          <w:tcPr>
            <w:tcW w:w="2952" w:type="dxa"/>
            <w:tcMar>
              <w:top w:w="90" w:type="dxa"/>
              <w:left w:w="100" w:type="dxa"/>
              <w:bottom w:w="90" w:type="dxa"/>
              <w:right w:w="100" w:type="dxa"/>
            </w:tcMar>
          </w:tcPr>
          <w:p w14:paraId="056EBCEF" w14:textId="77777777" w:rsidR="007158CE" w:rsidRDefault="00F342DC">
            <w:pPr>
              <w:spacing w:after="0"/>
            </w:pPr>
            <w:r>
              <w:rPr>
                <w:sz w:val="14"/>
              </w:rPr>
              <w:t>https://threejs.org/docs/pages/WebGLRenderer.html</w:t>
            </w:r>
          </w:p>
        </w:tc>
      </w:tr>
    </w:tbl>
    <w:p w14:paraId="056EBCF1" w14:textId="77777777" w:rsidR="007158CE" w:rsidRDefault="007158CE">
      <w:pPr>
        <w:spacing w:after="0"/>
      </w:pPr>
    </w:p>
    <w:p w14:paraId="056EBCF2" w14:textId="77777777" w:rsidR="007158CE" w:rsidRDefault="00F342DC">
      <w:pPr>
        <w:pStyle w:val="Heading2"/>
      </w:pPr>
      <w:bookmarkStart w:id="115" w:name="_Toc239514901"/>
      <w:r>
        <w:t>Final team message</w:t>
      </w:r>
      <w:bookmarkEnd w:id="115"/>
    </w:p>
    <w:p w14:paraId="056EBCF3" w14:textId="77777777" w:rsidR="007158CE" w:rsidRDefault="00F342DC">
      <w:r>
        <w:t>DepthWizard is strongest when the team presents it as an integrated, evidence-aware prototype: relative geometry from a single image; metric anchoring only from trustworthy references; geospatial metadata preserved; numerical and visual transformations separated; and uncertainty explained directly. That honesty makes the engineering more credible, not less ambitious.</w:t>
      </w:r>
    </w:p>
    <w:sectPr w:rsidR="007158CE">
      <w:headerReference w:type="even" r:id="rId16"/>
      <w:headerReference w:type="default" r:id="rId17"/>
      <w:footerReference w:type="even" r:id="rId18"/>
      <w:footerReference w:type="default" r:id="rId19"/>
      <w:headerReference w:type="first" r:id="rId20"/>
      <w:footerReference w:type="first" r:id="rId21"/>
      <w:pgSz w:w="12240" w:h="15840"/>
      <w:pgMar w:top="1181" w:right="1267" w:bottom="1123" w:left="1267" w:header="432" w:footer="4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EBD0E" w14:textId="77777777" w:rsidR="00F342DC" w:rsidRDefault="00F342DC">
      <w:pPr>
        <w:spacing w:after="0" w:line="240" w:lineRule="auto"/>
      </w:pPr>
      <w:r>
        <w:separator/>
      </w:r>
    </w:p>
  </w:endnote>
  <w:endnote w:type="continuationSeparator" w:id="0">
    <w:p w14:paraId="056EBD10" w14:textId="77777777" w:rsidR="00F342DC" w:rsidRDefault="00F34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30A8A03-2666-4BF4-806C-38158031489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7A37500-0F96-4049-BB18-D8BB071E5BDC}"/>
    <w:embedBold r:id="rId3" w:fontKey="{C7C69257-DD24-4477-9985-03184028B644}"/>
    <w:embedItalic r:id="rId4" w:fontKey="{C64DA2C7-EB80-45CC-911F-5CA79EFA966C}"/>
  </w:font>
  <w:font w:name="Georgia">
    <w:panose1 w:val="02040502050405020303"/>
    <w:charset w:val="00"/>
    <w:family w:val="roman"/>
    <w:pitch w:val="variable"/>
    <w:sig w:usb0="00000287" w:usb1="00000000" w:usb2="00000000" w:usb3="00000000" w:csb0="0000009F" w:csb1="00000000"/>
    <w:embedRegular r:id="rId5" w:fontKey="{1F7EB7DC-9D28-4D8B-8D3A-6183250C24A1}"/>
    <w:embedBold r:id="rId6" w:fontKey="{8D7A95C7-2FAD-4428-ACEE-AF9D9B608556}"/>
    <w:embedItalic r:id="rId7" w:fontKey="{FD446C01-3BBB-48B4-944A-BF9D71B75A51}"/>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A0C146BD-2A3B-4C76-92BE-2303AFEE9715}"/>
  </w:font>
  <w:font w:name="Cambria">
    <w:panose1 w:val="02040503050406030204"/>
    <w:charset w:val="00"/>
    <w:family w:val="roman"/>
    <w:pitch w:val="variable"/>
    <w:sig w:usb0="E00006FF" w:usb1="420024FF" w:usb2="02000000" w:usb3="00000000" w:csb0="0000019F" w:csb1="00000000"/>
    <w:embedRegular r:id="rId9" w:fontKey="{565D52F7-2CFB-42C5-BCA5-25BB611CEC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11C1" w14:textId="77777777" w:rsidR="00F342DC" w:rsidRDefault="00F342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0"/>
      <w:tblW w:w="0" w:type="auto"/>
      <w:jc w:val="center"/>
      <w:tblInd w:w="0" w:type="dxa"/>
      <w:tblLayout w:type="fixed"/>
      <w:tblLook w:val="04A0" w:firstRow="1" w:lastRow="0" w:firstColumn="1" w:lastColumn="0" w:noHBand="0" w:noVBand="1"/>
    </w:tblPr>
    <w:tblGrid>
      <w:gridCol w:w="7920"/>
      <w:gridCol w:w="1440"/>
    </w:tblGrid>
    <w:tr w:rsidR="007158CE" w14:paraId="056EBD09" w14:textId="77777777">
      <w:trPr>
        <w:jc w:val="center"/>
      </w:trPr>
      <w:tc>
        <w:tcPr>
          <w:tcW w:w="7920" w:type="dxa"/>
          <w:tcMar>
            <w:top w:w="20" w:type="dxa"/>
            <w:left w:w="0" w:type="dxa"/>
            <w:bottom w:w="0" w:type="dxa"/>
            <w:right w:w="0" w:type="dxa"/>
          </w:tcMar>
        </w:tcPr>
        <w:p w14:paraId="056EBD07" w14:textId="77777777" w:rsidR="007158CE" w:rsidRDefault="00F342DC">
          <w:pPr>
            <w:pStyle w:val="DWEyebrow"/>
          </w:pPr>
          <w:r>
            <w:t>DEPTHWIZARD · TEAM TECHNICAL GUIDE</w:t>
          </w:r>
        </w:p>
      </w:tc>
      <w:tc>
        <w:tcPr>
          <w:tcW w:w="1440" w:type="dxa"/>
          <w:tcMar>
            <w:top w:w="20" w:type="dxa"/>
            <w:left w:w="0" w:type="dxa"/>
            <w:bottom w:w="0" w:type="dxa"/>
            <w:right w:w="0" w:type="dxa"/>
          </w:tcMar>
        </w:tcPr>
        <w:p w14:paraId="056EBD08" w14:textId="77777777" w:rsidR="007158CE" w:rsidRDefault="00F342DC">
          <w:pPr>
            <w:jc w:val="right"/>
          </w:pPr>
          <w:r>
            <w:rPr>
              <w:b/>
              <w:color w:val="416658"/>
              <w:sz w:val="16"/>
            </w:rPr>
            <w:t xml:space="preserve">PAGE </w:t>
          </w:r>
          <w:r>
            <w:fldChar w:fldCharType="begin"/>
          </w:r>
          <w:r>
            <w:instrText xml:space="preserve"> PAGE </w:instrText>
          </w:r>
          <w:r>
            <w:fldChar w:fldCharType="separate"/>
          </w:r>
          <w:r>
            <w:t>1</w:t>
          </w:r>
          <w: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F6CB" w14:textId="77777777" w:rsidR="00F342DC" w:rsidRDefault="00F342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EBD0A" w14:textId="77777777" w:rsidR="00F342DC" w:rsidRDefault="00F342DC">
      <w:pPr>
        <w:spacing w:after="0" w:line="240" w:lineRule="auto"/>
      </w:pPr>
      <w:r>
        <w:separator/>
      </w:r>
    </w:p>
  </w:footnote>
  <w:footnote w:type="continuationSeparator" w:id="0">
    <w:p w14:paraId="056EBD0C" w14:textId="77777777" w:rsidR="00F342DC" w:rsidRDefault="00F34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8C92" w14:textId="77777777" w:rsidR="00F342DC" w:rsidRDefault="00F342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EBD06" w14:textId="77777777" w:rsidR="007158CE" w:rsidRDefault="007158C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CE5C7" w14:textId="77777777" w:rsidR="00F342DC" w:rsidRDefault="00F342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0F8"/>
    <w:multiLevelType w:val="multilevel"/>
    <w:tmpl w:val="2402AA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6BA34D4"/>
    <w:multiLevelType w:val="multilevel"/>
    <w:tmpl w:val="AA18D30E"/>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o"/>
      <w:lvlJc w:val="left"/>
      <w:pPr>
        <w:ind w:left="1363" w:hanging="359"/>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abstractNum w:abstractNumId="2" w15:restartNumberingAfterBreak="0">
    <w:nsid w:val="20FE6482"/>
    <w:multiLevelType w:val="multilevel"/>
    <w:tmpl w:val="14F68B08"/>
    <w:lvl w:ilvl="0">
      <w:start w:val="1"/>
      <w:numFmt w:val="decimal"/>
      <w:lvlText w:val="%1."/>
      <w:lvlJc w:val="left"/>
      <w:pPr>
        <w:ind w:left="643" w:hanging="360"/>
      </w:pPr>
    </w:lvl>
    <w:lvl w:ilvl="1">
      <w:start w:val="1"/>
      <w:numFmt w:val="lowerLetter"/>
      <w:lvlText w:val="%2."/>
      <w:lvlJc w:val="left"/>
      <w:pPr>
        <w:ind w:left="1363" w:hanging="359"/>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3" w15:restartNumberingAfterBreak="0">
    <w:nsid w:val="5E147271"/>
    <w:multiLevelType w:val="multilevel"/>
    <w:tmpl w:val="5DACEB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CDB6781"/>
    <w:multiLevelType w:val="multilevel"/>
    <w:tmpl w:val="F89E50A8"/>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num w:numId="1" w16cid:durableId="120077040">
    <w:abstractNumId w:val="0"/>
  </w:num>
  <w:num w:numId="2" w16cid:durableId="364063033">
    <w:abstractNumId w:val="3"/>
  </w:num>
  <w:num w:numId="3" w16cid:durableId="637804817">
    <w:abstractNumId w:val="2"/>
  </w:num>
  <w:num w:numId="4" w16cid:durableId="716323753">
    <w:abstractNumId w:val="4"/>
  </w:num>
  <w:num w:numId="5" w16cid:durableId="403994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8CE"/>
    <w:rsid w:val="00372D02"/>
    <w:rsid w:val="004A701F"/>
    <w:rsid w:val="004E3ADD"/>
    <w:rsid w:val="007158CE"/>
    <w:rsid w:val="00F34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6EB6C1"/>
  <w15:docId w15:val="{F0B555D8-B886-4965-96F6-2FC154998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Georgia" w:hAnsi="Georgia"/>
      <w:color w:val="202522"/>
      <w:sz w:val="19"/>
    </w:rPr>
  </w:style>
  <w:style w:type="paragraph" w:styleId="Heading1">
    <w:name w:val="heading 1"/>
    <w:basedOn w:val="Normal"/>
    <w:next w:val="Normal"/>
    <w:uiPriority w:val="9"/>
    <w:qFormat/>
    <w:pPr>
      <w:keepNext/>
      <w:keepLines/>
      <w:spacing w:before="280" w:after="140"/>
      <w:outlineLvl w:val="0"/>
    </w:pPr>
    <w:rPr>
      <w:rFonts w:eastAsia="Georgia" w:cs="Georgia"/>
      <w:b/>
      <w:bCs/>
      <w:color w:val="416658"/>
      <w:sz w:val="44"/>
      <w:szCs w:val="36"/>
    </w:rPr>
  </w:style>
  <w:style w:type="paragraph" w:styleId="Heading2">
    <w:name w:val="heading 2"/>
    <w:basedOn w:val="Normal"/>
    <w:next w:val="Normal"/>
    <w:uiPriority w:val="9"/>
    <w:unhideWhenUsed/>
    <w:qFormat/>
    <w:pPr>
      <w:keepNext/>
      <w:keepLines/>
      <w:spacing w:before="200" w:after="80"/>
      <w:jc w:val="center"/>
      <w:outlineLvl w:val="1"/>
    </w:pPr>
    <w:rPr>
      <w:rFonts w:eastAsia="Georgia" w:cs="Georgia"/>
      <w:b/>
      <w:color w:val="416658"/>
      <w:sz w:val="28"/>
      <w:szCs w:val="32"/>
    </w:rPr>
  </w:style>
  <w:style w:type="paragraph" w:styleId="Heading3">
    <w:name w:val="heading 3"/>
    <w:basedOn w:val="Normal"/>
    <w:next w:val="Normal"/>
    <w:uiPriority w:val="9"/>
    <w:unhideWhenUsed/>
    <w:qFormat/>
    <w:pPr>
      <w:keepNext/>
      <w:keepLines/>
      <w:spacing w:before="140" w:after="40"/>
      <w:jc w:val="center"/>
      <w:outlineLvl w:val="2"/>
    </w:pPr>
    <w:rPr>
      <w:rFonts w:eastAsia="Georgia" w:cs="Georgia"/>
      <w:b/>
      <w:color w:val="29463C"/>
      <w:sz w:val="21"/>
    </w:rPr>
  </w:style>
  <w:style w:type="paragraph" w:styleId="Heading4">
    <w:name w:val="heading 4"/>
    <w:basedOn w:val="Normal"/>
    <w:next w:val="Normal"/>
    <w:uiPriority w:val="9"/>
    <w:semiHidden/>
    <w:unhideWhenUsed/>
    <w:qFormat/>
    <w:pPr>
      <w:keepNext/>
      <w:keepLines/>
      <w:spacing w:before="80" w:after="40"/>
      <w:outlineLvl w:val="3"/>
    </w:pPr>
    <w:rPr>
      <w:i/>
      <w:iCs/>
      <w:color w:val="37233F"/>
    </w:rPr>
  </w:style>
  <w:style w:type="paragraph" w:styleId="Heading5">
    <w:name w:val="heading 5"/>
    <w:basedOn w:val="Normal"/>
    <w:next w:val="Normal"/>
    <w:uiPriority w:val="9"/>
    <w:semiHidden/>
    <w:unhideWhenUsed/>
    <w:qFormat/>
    <w:pPr>
      <w:keepNext/>
      <w:keepLines/>
      <w:spacing w:before="80" w:after="40"/>
      <w:outlineLvl w:val="4"/>
    </w:pPr>
    <w:rPr>
      <w:color w:val="37233F"/>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40"/>
      <w:jc w:val="center"/>
    </w:pPr>
    <w:rPr>
      <w:b/>
      <w:bCs/>
      <w:color w:val="416658"/>
      <w:sz w:val="60"/>
      <w:szCs w:val="80"/>
    </w:rPr>
  </w:style>
  <w:style w:type="paragraph" w:styleId="Subtitle">
    <w:name w:val="Subtitle"/>
    <w:basedOn w:val="Normal"/>
    <w:next w:val="Normal"/>
    <w:uiPriority w:val="11"/>
    <w:qFormat/>
    <w:rPr>
      <w:color w:val="5E6863"/>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Pr>
  </w:style>
  <w:style w:type="paragraph" w:customStyle="1" w:styleId="ListBullet1">
    <w:name w:val="List Bullet1"/>
    <w:pPr>
      <w:spacing w:after="40"/>
      <w:ind w:left="331" w:hanging="202"/>
    </w:pPr>
    <w:rPr>
      <w:rFonts w:ascii="Georgia" w:hAnsi="Georgia"/>
      <w:sz w:val="18"/>
    </w:rPr>
  </w:style>
  <w:style w:type="paragraph" w:customStyle="1" w:styleId="ListNumber1">
    <w:name w:val="List Number1"/>
    <w:pPr>
      <w:spacing w:after="40"/>
      <w:ind w:left="331" w:hanging="202"/>
    </w:pPr>
    <w:rPr>
      <w:rFonts w:ascii="Georgia" w:hAnsi="Georgia"/>
      <w:sz w:val="18"/>
    </w:rPr>
  </w:style>
  <w:style w:type="paragraph" w:customStyle="1" w:styleId="DWCode">
    <w:name w:val="DW Code"/>
    <w:pPr>
      <w:spacing w:before="60" w:after="100"/>
      <w:ind w:left="259" w:right="259"/>
    </w:pPr>
    <w:rPr>
      <w:rFonts w:ascii="Consolas" w:hAnsi="Consolas"/>
      <w:color w:val="202522"/>
      <w:sz w:val="15"/>
    </w:rPr>
  </w:style>
  <w:style w:type="paragraph" w:customStyle="1" w:styleId="DWCaption">
    <w:name w:val="DW Caption"/>
    <w:pPr>
      <w:spacing w:before="40" w:after="140"/>
    </w:pPr>
    <w:rPr>
      <w:rFonts w:ascii="Georgia" w:hAnsi="Georgia"/>
      <w:i/>
      <w:color w:val="5E6863"/>
      <w:sz w:val="16"/>
    </w:rPr>
  </w:style>
  <w:style w:type="paragraph" w:customStyle="1" w:styleId="DWEyebrow">
    <w:name w:val="DW Eyebrow"/>
    <w:pPr>
      <w:spacing w:after="80"/>
    </w:pPr>
    <w:rPr>
      <w:rFonts w:ascii="Georgia" w:hAnsi="Georgia"/>
      <w:b/>
      <w:color w:val="416658"/>
      <w:sz w:val="16"/>
    </w:rPr>
  </w:style>
  <w:style w:type="paragraph" w:styleId="TOC1">
    <w:name w:val="toc 1"/>
    <w:basedOn w:val="Normal"/>
    <w:next w:val="Normal"/>
    <w:autoRedefine/>
    <w:uiPriority w:val="39"/>
    <w:unhideWhenUsed/>
    <w:rsid w:val="00F342DC"/>
  </w:style>
  <w:style w:type="paragraph" w:styleId="TOC2">
    <w:name w:val="toc 2"/>
    <w:basedOn w:val="Normal"/>
    <w:next w:val="Normal"/>
    <w:autoRedefine/>
    <w:uiPriority w:val="39"/>
    <w:unhideWhenUsed/>
    <w:rsid w:val="00F342DC"/>
    <w:pPr>
      <w:ind w:left="190"/>
    </w:pPr>
  </w:style>
  <w:style w:type="paragraph" w:styleId="TOC3">
    <w:name w:val="toc 3"/>
    <w:basedOn w:val="Normal"/>
    <w:next w:val="Normal"/>
    <w:autoRedefine/>
    <w:uiPriority w:val="39"/>
    <w:unhideWhenUsed/>
    <w:rsid w:val="00F342DC"/>
    <w:pPr>
      <w:spacing w:line="278" w:lineRule="auto"/>
      <w:ind w:left="480"/>
    </w:pPr>
    <w:rPr>
      <w:rFonts w:asciiTheme="minorHAnsi" w:eastAsiaTheme="minorEastAsia" w:hAnsiTheme="minorHAnsi" w:cstheme="minorBidi"/>
      <w:color w:val="auto"/>
      <w:kern w:val="2"/>
      <w:sz w:val="24"/>
      <w:lang w:val="en-IN"/>
      <w14:ligatures w14:val="standardContextual"/>
    </w:rPr>
  </w:style>
  <w:style w:type="paragraph" w:styleId="TOC4">
    <w:name w:val="toc 4"/>
    <w:basedOn w:val="Normal"/>
    <w:next w:val="Normal"/>
    <w:autoRedefine/>
    <w:uiPriority w:val="39"/>
    <w:unhideWhenUsed/>
    <w:rsid w:val="00F342DC"/>
    <w:pPr>
      <w:spacing w:line="278" w:lineRule="auto"/>
      <w:ind w:left="720"/>
    </w:pPr>
    <w:rPr>
      <w:rFonts w:asciiTheme="minorHAnsi" w:eastAsiaTheme="minorEastAsia" w:hAnsiTheme="minorHAnsi" w:cstheme="minorBidi"/>
      <w:color w:val="auto"/>
      <w:kern w:val="2"/>
      <w:sz w:val="24"/>
      <w:lang w:val="en-IN"/>
      <w14:ligatures w14:val="standardContextual"/>
    </w:rPr>
  </w:style>
  <w:style w:type="paragraph" w:styleId="TOC5">
    <w:name w:val="toc 5"/>
    <w:basedOn w:val="Normal"/>
    <w:next w:val="Normal"/>
    <w:autoRedefine/>
    <w:uiPriority w:val="39"/>
    <w:unhideWhenUsed/>
    <w:rsid w:val="00F342DC"/>
    <w:pPr>
      <w:spacing w:line="278" w:lineRule="auto"/>
      <w:ind w:left="960"/>
    </w:pPr>
    <w:rPr>
      <w:rFonts w:asciiTheme="minorHAnsi" w:eastAsiaTheme="minorEastAsia" w:hAnsiTheme="minorHAnsi" w:cstheme="minorBidi"/>
      <w:color w:val="auto"/>
      <w:kern w:val="2"/>
      <w:sz w:val="24"/>
      <w:lang w:val="en-IN"/>
      <w14:ligatures w14:val="standardContextual"/>
    </w:rPr>
  </w:style>
  <w:style w:type="paragraph" w:styleId="TOC6">
    <w:name w:val="toc 6"/>
    <w:basedOn w:val="Normal"/>
    <w:next w:val="Normal"/>
    <w:autoRedefine/>
    <w:uiPriority w:val="39"/>
    <w:unhideWhenUsed/>
    <w:rsid w:val="00F342DC"/>
    <w:pPr>
      <w:spacing w:line="278" w:lineRule="auto"/>
      <w:ind w:left="1200"/>
    </w:pPr>
    <w:rPr>
      <w:rFonts w:asciiTheme="minorHAnsi" w:eastAsiaTheme="minorEastAsia" w:hAnsiTheme="minorHAnsi" w:cstheme="minorBidi"/>
      <w:color w:val="auto"/>
      <w:kern w:val="2"/>
      <w:sz w:val="24"/>
      <w:lang w:val="en-IN"/>
      <w14:ligatures w14:val="standardContextual"/>
    </w:rPr>
  </w:style>
  <w:style w:type="paragraph" w:styleId="TOC7">
    <w:name w:val="toc 7"/>
    <w:basedOn w:val="Normal"/>
    <w:next w:val="Normal"/>
    <w:autoRedefine/>
    <w:uiPriority w:val="39"/>
    <w:unhideWhenUsed/>
    <w:rsid w:val="00F342DC"/>
    <w:pPr>
      <w:spacing w:line="278" w:lineRule="auto"/>
      <w:ind w:left="1440"/>
    </w:pPr>
    <w:rPr>
      <w:rFonts w:asciiTheme="minorHAnsi" w:eastAsiaTheme="minorEastAsia" w:hAnsiTheme="minorHAnsi" w:cstheme="minorBidi"/>
      <w:color w:val="auto"/>
      <w:kern w:val="2"/>
      <w:sz w:val="24"/>
      <w:lang w:val="en-IN"/>
      <w14:ligatures w14:val="standardContextual"/>
    </w:rPr>
  </w:style>
  <w:style w:type="paragraph" w:styleId="TOC8">
    <w:name w:val="toc 8"/>
    <w:basedOn w:val="Normal"/>
    <w:next w:val="Normal"/>
    <w:autoRedefine/>
    <w:uiPriority w:val="39"/>
    <w:unhideWhenUsed/>
    <w:rsid w:val="00F342DC"/>
    <w:pPr>
      <w:spacing w:line="278" w:lineRule="auto"/>
      <w:ind w:left="1680"/>
    </w:pPr>
    <w:rPr>
      <w:rFonts w:asciiTheme="minorHAnsi" w:eastAsiaTheme="minorEastAsia" w:hAnsiTheme="minorHAnsi" w:cstheme="minorBidi"/>
      <w:color w:val="auto"/>
      <w:kern w:val="2"/>
      <w:sz w:val="24"/>
      <w:lang w:val="en-IN"/>
      <w14:ligatures w14:val="standardContextual"/>
    </w:rPr>
  </w:style>
  <w:style w:type="paragraph" w:styleId="TOC9">
    <w:name w:val="toc 9"/>
    <w:basedOn w:val="Normal"/>
    <w:next w:val="Normal"/>
    <w:autoRedefine/>
    <w:uiPriority w:val="39"/>
    <w:unhideWhenUsed/>
    <w:rsid w:val="00F342DC"/>
    <w:pPr>
      <w:spacing w:line="278" w:lineRule="auto"/>
      <w:ind w:left="1920"/>
    </w:pPr>
    <w:rPr>
      <w:rFonts w:asciiTheme="minorHAnsi" w:eastAsiaTheme="minorEastAsia" w:hAnsiTheme="minorHAnsi" w:cstheme="minorBidi"/>
      <w:color w:val="auto"/>
      <w:kern w:val="2"/>
      <w:sz w:val="24"/>
      <w:lang w:val="en-IN"/>
      <w14:ligatures w14:val="standardContextual"/>
    </w:rPr>
  </w:style>
  <w:style w:type="character" w:styleId="Hyperlink">
    <w:name w:val="Hyperlink"/>
    <w:basedOn w:val="DefaultParagraphFont"/>
    <w:uiPriority w:val="99"/>
    <w:unhideWhenUsed/>
    <w:rsid w:val="00F342DC"/>
    <w:rPr>
      <w:color w:val="0000FF" w:themeColor="hyperlink"/>
      <w:u w:val="single"/>
    </w:rPr>
  </w:style>
  <w:style w:type="character" w:styleId="UnresolvedMention">
    <w:name w:val="Unresolved Mention"/>
    <w:basedOn w:val="DefaultParagraphFont"/>
    <w:uiPriority w:val="99"/>
    <w:semiHidden/>
    <w:unhideWhenUsed/>
    <w:rsid w:val="00F342DC"/>
    <w:rPr>
      <w:color w:val="605E5C"/>
      <w:shd w:val="clear" w:color="auto" w:fill="E1DFDD"/>
    </w:rPr>
  </w:style>
  <w:style w:type="paragraph" w:styleId="Header">
    <w:name w:val="header"/>
    <w:basedOn w:val="Normal"/>
    <w:link w:val="HeaderChar"/>
    <w:uiPriority w:val="99"/>
    <w:unhideWhenUsed/>
    <w:rsid w:val="00F342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2DC"/>
    <w:rPr>
      <w:rFonts w:ascii="Georgia" w:hAnsi="Georgia"/>
      <w:color w:val="202522"/>
      <w:sz w:val="19"/>
    </w:rPr>
  </w:style>
  <w:style w:type="paragraph" w:styleId="Footer">
    <w:name w:val="footer"/>
    <w:basedOn w:val="Normal"/>
    <w:link w:val="FooterChar"/>
    <w:uiPriority w:val="99"/>
    <w:unhideWhenUsed/>
    <w:rsid w:val="00F342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2DC"/>
    <w:rPr>
      <w:rFonts w:ascii="Georgia" w:hAnsi="Georgia"/>
      <w:color w:val="202522"/>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47</Pages>
  <Words>11968</Words>
  <Characters>70574</Characters>
  <Application>Microsoft Office Word</Application>
  <DocSecurity>0</DocSecurity>
  <Lines>1765</Lines>
  <Paragraphs>1306</Paragraphs>
  <ScaleCrop>false</ScaleCrop>
  <Company/>
  <LinksUpToDate>false</LinksUpToDate>
  <CharactersWithSpaces>81298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DepthWizard — Team Technical Understanding &amp; Judge Preparation Guide</dc:title>
  <dc:subject>Repository-verified beginner guide for the six-person DepthWizard hackathon team</dc:subject>
  <dc:creator>DepthWizard Team</dc:creator>
  <cp:keywords>DepthWizard, monocular depth, GeoTIFF, DSM, SRTM, GCP, Three.js, FastAPI, React</cp:keywords>
  <cp:lastModifiedBy>Preetham Reddy Nagulapati</cp:lastModifiedBy>
  <cp:revision>3</cp:revision>
  <dcterms:created xsi:type="dcterms:W3CDTF">2026-09-05T09:46:00Z</dcterms:created>
  <dcterms:modified xsi:type="dcterms:W3CDTF">2026-09-05T10:00:00Z</dcterms:modified>
</cp:coreProperties>
</file>