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Movie Queries Solutions</w:t>
      </w:r>
    </w:p>
    <w:p>
      <w:r>
        <w:t>SELECT * FROM movies WHERE id = 6;</w:t>
        <w:br/>
        <w:t>SELECT * FROM movies WHERE year BETWEEN 2000 AND 2010;</w:t>
        <w:br/>
        <w:t>SELECT * FROM movies WHERE year NOT BETWEEN 2000 AND 2010;</w:t>
        <w:br/>
        <w:t>SELECT title, year FROM movies ORDER BY year ASC LIMIT 5;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