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009025" w14:textId="77777777" w:rsidR="00B358DB" w:rsidRPr="00B358DB" w:rsidRDefault="00B358DB" w:rsidP="007E2864">
      <w:pPr>
        <w:pStyle w:val="CV-Membername"/>
      </w:pPr>
      <w:r>
        <w:t>Lavkush Kumar</w:t>
      </w:r>
    </w:p>
    <w:p w14:paraId="33A6B6C8" w14:textId="77777777" w:rsidR="00B358DB" w:rsidRPr="00991F11" w:rsidRDefault="00B358DB" w:rsidP="007E2864">
      <w:pPr>
        <w:pStyle w:val="CV-PositionorTitle"/>
      </w:pPr>
      <w:r>
        <w:t>DevOps &amp; Cloud Platform Engineer</w:t>
      </w:r>
    </w:p>
    <w:p w14:paraId="1DBEDA3E" w14:textId="77777777" w:rsidR="004C6D2F" w:rsidRDefault="00B358DB" w:rsidP="004C6D2F">
      <w:pPr>
        <w:pStyle w:val="CV-Experience"/>
        <w:rPr>
          <w:lang w:val="en-CA"/>
        </w:rPr>
      </w:pPr>
      <w:r>
        <w:t>2.5+ years of experience in Cloud Infrastructure, DevOps &amp; Data Platforms</w:t>
      </w:r>
    </w:p>
    <w:p w14:paraId="06E62C64" w14:textId="77777777" w:rsidR="00962489" w:rsidRDefault="00962489" w:rsidP="004C6D2F">
      <w:pPr>
        <w:pStyle w:val="CV-Experience"/>
        <w:rPr>
          <w:lang w:val="en-CA"/>
        </w:rPr>
      </w:pPr>
    </w:p>
    <w:p w14:paraId="089FA797" w14:textId="77777777" w:rsidR="00962489" w:rsidRDefault="00962489" w:rsidP="00962489">
      <w:pPr>
        <w:pStyle w:val="BodyText"/>
        <w:sectPr w:rsidR="00962489" w:rsidSect="00EC6EC2"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 w:code="1"/>
          <w:pgMar w:top="420" w:right="1020" w:bottom="1020" w:left="1020" w:header="720" w:footer="605" w:gutter="0"/>
          <w:cols w:space="360"/>
          <w:titlePg/>
          <w:docGrid w:linePitch="360"/>
        </w:sectPr>
      </w:pPr>
    </w:p>
    <w:p w14:paraId="3B5AE58F" w14:textId="71B015EC" w:rsidR="00962489" w:rsidRDefault="00B51F13" w:rsidP="00962489">
      <w:pPr>
        <w:pStyle w:val="BodyText"/>
      </w:pPr>
      <w:r>
        <w:rPr>
          <w:noProof/>
        </w:rPr>
        <w:drawing>
          <wp:inline distT="0" distB="0" distL="0" distR="0" wp14:anchorId="0B4600E3" wp14:editId="080C1845">
            <wp:extent cx="1460283" cy="1457512"/>
            <wp:effectExtent l="0" t="0" r="6985" b="0"/>
            <wp:docPr id="1342458122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58122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283" cy="145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F116" w14:textId="5871D3EB" w:rsidR="00962489" w:rsidRDefault="00962489" w:rsidP="007E2864">
      <w:pPr>
        <w:pStyle w:val="CV-Title"/>
      </w:pPr>
      <w:r>
        <w:t>Industry expertise</w:t>
      </w:r>
    </w:p>
    <w:p w14:paraId="05D1FA4F" w14:textId="6174C4AA" w:rsidR="00962489" w:rsidRDefault="00962489" w:rsidP="00962489">
      <w:pPr>
        <w:pStyle w:val="BodyText"/>
      </w:pPr>
      <w:r>
        <w:t>Banking &amp; Financial Services (PNC Bank GCC), Telecommunications (HFCL Limited)</w:t>
      </w:r>
    </w:p>
    <w:p w14:paraId="495FE37C" w14:textId="6B7EBCE6" w:rsidR="00962489" w:rsidRDefault="00962489" w:rsidP="00962489">
      <w:pPr>
        <w:pStyle w:val="CV-Title"/>
      </w:pPr>
      <w:r>
        <w:t>Qualifications</w:t>
      </w:r>
    </w:p>
    <w:p w14:paraId="504A20FB" w14:textId="6B4B720B" w:rsidR="00962489" w:rsidRDefault="00962489" w:rsidP="00670C22">
      <w:pPr>
        <w:pStyle w:val="ListBullet1"/>
      </w:pPr>
      <w:r>
        <w:t>B.Tech in Computer Science &amp; Engineering (2020 – 2023)</w:t>
      </w:r>
    </w:p>
    <w:p w14:paraId="1846AABF" w14:textId="179CD3C4" w:rsidR="00962489" w:rsidRDefault="00962489" w:rsidP="00670C22">
      <w:pPr>
        <w:pStyle w:val="ListBullet1"/>
      </w:pPr>
      <w:r>
        <w:t>Diploma in Computer Science Engineering (2016 – 2019)</w:t>
      </w:r>
    </w:p>
    <w:p w14:paraId="79F817DE" w14:textId="2C77AB2F" w:rsidR="00962489" w:rsidRDefault="00962489" w:rsidP="00670C22">
      <w:pPr>
        <w:pStyle w:val="ListBullet1"/>
      </w:pPr>
      <w:r>
        <w:t>Databricks Certified Data Engineer Associate (In Progress, Expected 2026)</w:t>
      </w:r>
    </w:p>
    <w:p w14:paraId="3D423C02" w14:textId="255A8FD5" w:rsidR="00962489" w:rsidRDefault="00962489" w:rsidP="00670C22">
      <w:pPr>
        <w:pStyle w:val="ListBullet1"/>
      </w:pPr>
      <w:r>
        <w:t>Microsoft Azure Fundamentals (AZ-900) &amp; SC-200 (2025) | CKA (In Progress)</w:t>
      </w:r>
    </w:p>
    <w:p w14:paraId="7CF4142A" w14:textId="424BA23D" w:rsidR="00962489" w:rsidRDefault="00962489" w:rsidP="00962489">
      <w:pPr>
        <w:pStyle w:val="CV-Title"/>
      </w:pPr>
      <w:r>
        <w:t>Tools and software</w:t>
      </w:r>
    </w:p>
    <w:p w14:paraId="7780CC41" w14:textId="08B55B68" w:rsidR="00962489" w:rsidRDefault="00962489" w:rsidP="00962489">
      <w:pPr>
        <w:pStyle w:val="BodyText"/>
      </w:pPr>
      <w:r>
        <w:t>Kubernetes (kubeadm, EKS), Terraform, Ansible, Docker, Helm, ArgoCD, Jenkins, GitLab CI, GitHub Actions, Azure Data Factory (ADF), Azure Databricks, PySpark, Delta Lake, Apache Kafka, ELK Stack, Prometheus, Grafana, PostgreSQL, Redis</w:t>
      </w:r>
    </w:p>
    <w:p w14:paraId="2161609D" w14:textId="26B72CC1" w:rsidR="00962489" w:rsidRDefault="00962489" w:rsidP="00962489">
      <w:pPr>
        <w:pStyle w:val="CV-Title"/>
      </w:pPr>
      <w:r>
        <w:t>Environments</w:t>
      </w:r>
    </w:p>
    <w:p w14:paraId="1F7C9B40" w14:textId="13D676AC" w:rsidR="00962489" w:rsidRDefault="00962489" w:rsidP="00962489">
      <w:pPr>
        <w:pStyle w:val="BodyText"/>
      </w:pPr>
      <w:r>
        <w:t>AWS (EKS, VPC, IAM, S3), Microsoft Azure (ADLS Gen2, Databricks, ADF), Linux (Ubuntu, CentOS, RHEL), On-Premise Bare-Metal Clusters</w:t>
      </w:r>
    </w:p>
    <w:p w14:paraId="7FDE6BE1" w14:textId="40502C43" w:rsidR="00962489" w:rsidRDefault="00962489" w:rsidP="00962489">
      <w:pPr>
        <w:pStyle w:val="CV-Title"/>
      </w:pPr>
      <w:r>
        <w:t>Languages</w:t>
      </w:r>
    </w:p>
    <w:p w14:paraId="5AF31EA9" w14:textId="3113FA87" w:rsidR="00962489" w:rsidRDefault="00962489" w:rsidP="00962489">
      <w:pPr>
        <w:pStyle w:val="BodyText"/>
      </w:pPr>
      <w:r>
        <w:t>English, Hindi</w:t>
      </w:r>
    </w:p>
    <w:p w14:paraId="225D4A10" w14:textId="06D8B289" w:rsidR="00D6493E" w:rsidRPr="004C6D2F" w:rsidRDefault="00ED48AE" w:rsidP="007E2864">
      <w:pPr>
        <w:pStyle w:val="CV-Title"/>
      </w:pPr>
      <w:r>
        <w:t>Profile</w:t>
      </w:r>
    </w:p>
    <w:p w14:paraId="6FEF19DB" w14:textId="77777777" w:rsidR="00BC78B5" w:rsidRPr="00B13664" w:rsidRDefault="00EE441F" w:rsidP="00C365A0">
      <w:pPr>
        <w:pStyle w:val="BodyText"/>
        <w:rPr>
          <w:lang w:val="en-CA"/>
        </w:rPr>
      </w:pPr>
      <w:r>
        <w:t>Lavkush Kumar is a DevOps and Platform Engineer with 2.5+ years of production experience operating high-availability Kubernetes platforms, automated CI/CD delivery pipelines, cloud infrastructure, and distributed data backbones. Currently supporting CGI's PNC Bank GCC engagement, he specializes in multi-tenant AWS EKS infrastructure provisioning via Terraform and Ansible, secure API gateway routing, and declarative CI/CD delivery pipelines. He brings deep technical depth in bare-metal Kubernetes lifecycle automation (slashing cluster bootstrap from 2 days to 4 hours), high-availability stateful data backbones (Kafka, Redis, PostgreSQL), centralized observability (ELK Stack, Prometheus, Grafana), and cloud data lakehouses (Azure Databricks, PySpark, Delta Lake).</w:t>
      </w:r>
    </w:p>
    <w:bookmarkEnd w:id="0"/>
    <w:p w14:paraId="42BFE2CA" w14:textId="77777777" w:rsidR="00467A5F" w:rsidRPr="00962489" w:rsidRDefault="00467A5F" w:rsidP="00962489">
      <w:pPr>
        <w:pStyle w:val="CV-Title"/>
      </w:pPr>
      <w:r>
        <w:t>CGI experience</w:t>
      </w:r>
    </w:p>
    <w:p w14:paraId="566C3F84" w14:textId="77777777" w:rsidR="00467A5F" w:rsidRPr="00372BFD" w:rsidRDefault="00467A5F" w:rsidP="00372BFD">
      <w:pPr>
        <w:pStyle w:val="CV-Sub-title"/>
      </w:pPr>
      <w:r>
        <w:t>PNC Bank GCC, Cloud Infrastructure &amp; Kubernetes Platform Engineering (06/26 to Present)</w:t>
      </w:r>
    </w:p>
    <w:p w14:paraId="021BA03C" w14:textId="06544AD1" w:rsidR="00467A5F" w:rsidRPr="00B13664" w:rsidRDefault="005E05EA" w:rsidP="005B2141">
      <w:pPr>
        <w:pStyle w:val="BodyText"/>
        <w:rPr>
          <w:lang w:val="en-CA"/>
        </w:rPr>
      </w:pPr>
      <w:r>
        <w:t>Provisioned multi-tenant cloud infrastructure on AWS EKS using Terraform modules and Ansible, establishing reproducible VPC peering, IAM roles, and auto-scaling node groups across environments. Engineered declarative Jenkins and GitLab CI pipelines with Trivy container scanning and automated quality gates, cutting deployment lead time by 40%. Hardened ingress routing and data API gateway policies using Nginx Ingress and Kong Gateway with rate-limiting and mTLS, slashing gateway latency overhead by 15% across 8 production microservices.</w:t>
      </w:r>
    </w:p>
    <w:p w14:paraId="78DEBEFD" w14:textId="77777777" w:rsidR="00467A5F" w:rsidRPr="00372BFD" w:rsidRDefault="00467A5F" w:rsidP="00372BFD">
      <w:pPr>
        <w:pStyle w:val="CV-Sub-title"/>
      </w:pPr>
      <w:r>
        <w:t>CGI Internal Security Operations, Log Analytics &amp; Observability (09/24 to 08/25)</w:t>
      </w:r>
    </w:p>
    <w:p w14:paraId="2B9A7323" w14:textId="30A35DDA" w:rsidR="00467A5F" w:rsidRPr="00B13664" w:rsidRDefault="005E05EA" w:rsidP="005B2141">
      <w:pPr>
        <w:pStyle w:val="BodyText"/>
        <w:rPr>
          <w:lang w:val="en-CA"/>
        </w:rPr>
      </w:pPr>
      <w:r>
        <w:t>Deployed centralized log telemetry pipelines via the ELK Stack (Elasticsearch, Logstash, Kibana), building operational dashboards and query filters that reduced root-cause investigation time by 35%. Authored custom Logstash Grok parsing patterns to transform high-volume unstructured syslog and network telemetry into structured JSON schemas, accelerating incident triage by 50%.</w:t>
      </w:r>
    </w:p>
    <w:p w14:paraId="152E95CA" w14:textId="77777777" w:rsidR="005E05EA" w:rsidRPr="00372BFD" w:rsidRDefault="005E05EA" w:rsidP="005E05EA">
      <w:pPr>
        <w:pStyle w:val="CV-Sub-title"/>
      </w:pPr>
      <w:r/>
    </w:p>
    <w:p w14:paraId="66FA9FE7" w14:textId="3DD8F5A4" w:rsidR="00910746" w:rsidRDefault="005E05EA" w:rsidP="005E05EA">
      <w:pPr>
        <w:pStyle w:val="BodyText"/>
        <w:rPr>
          <w:lang w:val="en-CA"/>
        </w:rPr>
      </w:pPr>
      <w:r/>
    </w:p>
    <w:p w14:paraId="637E200D" w14:textId="7FA4C39A" w:rsidR="00962489" w:rsidRPr="00910746" w:rsidRDefault="00910746" w:rsidP="005E05EA">
      <w:pPr>
        <w:pStyle w:val="BodyText"/>
        <w:rPr>
          <w:rStyle w:val="Emphasis"/>
        </w:rPr>
      </w:pPr>
      <w:r/>
    </w:p>
    <w:p w14:paraId="6FECF537" w14:textId="77777777" w:rsidR="00910746" w:rsidRDefault="00910746" w:rsidP="005E05EA">
      <w:pPr>
        <w:pStyle w:val="BodyText"/>
        <w:rPr>
          <w:lang w:val="en-CA"/>
        </w:rPr>
        <w:sectPr w:rsidR="00910746" w:rsidSect="00EC6EC2">
          <w:type w:val="continuous"/>
          <w:pgSz w:w="12240" w:h="15840" w:code="1"/>
          <w:pgMar w:top="420" w:right="1020" w:bottom="1020" w:left="1020" w:header="720" w:footer="605" w:gutter="0"/>
          <w:cols w:num="2" w:sep="1" w:space="576" w:equalWidth="0">
            <w:col w:w="2880" w:space="576"/>
            <w:col w:w="6744"/>
          </w:cols>
          <w:titlePg/>
          <w:docGrid w:linePitch="360"/>
        </w:sectPr>
      </w:pPr>
    </w:p>
    <w:p w14:paraId="290B3C3F" w14:textId="2E4805DF" w:rsidR="005F32AA" w:rsidRPr="00B13664" w:rsidRDefault="005F32AA" w:rsidP="005E05EA">
      <w:pPr>
        <w:pStyle w:val="BodyText"/>
        <w:rPr>
          <w:lang w:val="en-CA"/>
        </w:rPr>
      </w:pPr>
      <w:r/>
    </w:p>
    <w:p w14:paraId="0BAA76C4" w14:textId="77777777" w:rsidR="00910746" w:rsidRDefault="00910746">
      <w:pPr>
        <w:spacing w:after="160" w:line="259" w:lineRule="auto"/>
        <w:rPr>
          <w:rFonts w:asciiTheme="majorHAnsi" w:hAnsiTheme="majorHAnsi"/>
          <w:b/>
          <w:color w:val="000000"/>
          <w:sz w:val="20"/>
        </w:rPr>
      </w:pPr>
      <w:r>
        <w:br w:type="page"/>
      </w:r>
    </w:p>
    <w:p w14:paraId="4B29A59E" w14:textId="616570EF" w:rsidR="00910746" w:rsidRPr="00372BFD" w:rsidRDefault="00910746" w:rsidP="00910746">
      <w:pPr>
        <w:pStyle w:val="CV-Sub-title"/>
      </w:pPr>
      <w:r/>
    </w:p>
    <w:p w14:paraId="1434DDB2" w14:textId="17C381D5" w:rsidR="00910746" w:rsidRDefault="00910746" w:rsidP="00910746">
      <w:pPr>
        <w:pStyle w:val="BodyText"/>
      </w:pPr>
      <w:r/>
    </w:p>
    <w:p w14:paraId="2F1316A7" w14:textId="13613B83" w:rsidR="00467A5F" w:rsidRPr="00B13664" w:rsidRDefault="00F20943" w:rsidP="007E2864">
      <w:pPr>
        <w:pStyle w:val="CV-Title"/>
      </w:pPr>
      <w:r>
        <w:t>Other experience</w:t>
      </w:r>
    </w:p>
    <w:p w14:paraId="0A58CF60" w14:textId="77777777" w:rsidR="00467A5F" w:rsidRPr="00B13664" w:rsidRDefault="00467A5F" w:rsidP="007E2864">
      <w:pPr>
        <w:pStyle w:val="CV-Sub-title"/>
      </w:pPr>
      <w:r>
        <w:t>HFCL Limited, Platform Automation &amp; Telecom Infrastructure Reliability (08/25 to 06/26)</w:t>
      </w:r>
    </w:p>
    <w:p w14:paraId="0C184D07" w14:textId="77777777" w:rsidR="00467A5F" w:rsidRPr="00670C22" w:rsidRDefault="00467A5F" w:rsidP="00670C22">
      <w:pPr>
        <w:pStyle w:val="ListBullet1"/>
      </w:pPr>
      <w:r>
        <w:t>Orchestrated stateful distributed data backbones (Apache Kafka, Redis, PostgreSQL, TimescaleDB, MongoDB) on Kubernetes via StatefulSets; configured Velero DR and Prometheus/Grafana alerts, slashing RTO from 8h to 30min (93% reduction) and MTTR by 45%.</w:t>
      </w:r>
    </w:p>
    <w:p w14:paraId="1B4FAD08" w14:textId="77777777" w:rsidR="00467A5F" w:rsidRPr="00670C22" w:rsidRDefault="00467A5F" w:rsidP="00670C22">
      <w:pPr>
        <w:pStyle w:val="ListBullet1"/>
      </w:pPr>
      <w:r>
        <w:t>Automated bare-metal Kubernetes (kubeadm) lifecycle via 40+ Ansible roles and Jinja2 templates (OS hardening, CNI, Harbor, Helm), cutting bootstrap time from 2 days to 4 hours (83% reduction).</w:t>
      </w:r>
    </w:p>
    <w:p w14:paraId="5AADDB2E" w14:textId="77777777" w:rsidR="00467A5F" w:rsidRPr="00670C22" w:rsidRDefault="00467A5F" w:rsidP="00670C22">
      <w:pPr>
        <w:pStyle w:val="ListBullet1"/>
      </w:pPr>
      <w:r>
        <w:t>Operated a 50-node on-premise Kubernetes platform for 15+ mission-critical microservices with namespace isolation, RBAC, and HPA, sustaining 99.95% platform availability.</w:t>
      </w:r>
    </w:p>
    <w:p w14:paraId="75A2A61C" w14:textId="7BCB70DC" w:rsidR="005E05EA" w:rsidRPr="00670C22" w:rsidRDefault="005E05EA" w:rsidP="00670C22">
      <w:pPr>
        <w:pStyle w:val="ListBullet1"/>
      </w:pPr>
      <w:r>
        <w:t>Standardized declarative Jenkins pipelines with Docker, Helm, and Trivy security gates, enabling zero-downtime rolling updates and doubling release frequency (2x).</w:t>
      </w:r>
    </w:p>
    <w:p w14:paraId="52B4A041" w14:textId="77777777" w:rsidR="00467A5F" w:rsidRPr="00372BFD" w:rsidRDefault="00467A5F" w:rsidP="00372BFD">
      <w:pPr>
        <w:pStyle w:val="CV-Sub-title"/>
      </w:pPr>
      <w:r>
        <w:t>Stipe Solutions, Mobile &amp; Web Engineering (03/24 to 09/24)</w:t>
      </w:r>
    </w:p>
    <w:p w14:paraId="7674C3BD" w14:textId="77777777" w:rsidR="00467A5F" w:rsidRPr="00B13664" w:rsidRDefault="00467A5F" w:rsidP="00670C22">
      <w:pPr>
        <w:pStyle w:val="ListBullet1"/>
        <w:rPr>
          <w:lang w:val="en-CA"/>
        </w:rPr>
      </w:pPr>
      <w:r>
        <w:t>Developed 30+ production mobile screens and UI components using React Native and Flutter, integrating RESTful APIs and SQL backends for 1,000+ daily active users.</w:t>
      </w:r>
    </w:p>
    <w:p w14:paraId="7886199A" w14:textId="77777777" w:rsidR="00467A5F" w:rsidRPr="00B13664" w:rsidRDefault="00467A5F" w:rsidP="00670C22">
      <w:pPr>
        <w:pStyle w:val="ListBullet1"/>
        <w:rPr>
          <w:lang w:val="en-CA"/>
        </w:rPr>
      </w:pPr>
      <w:r>
        <w:t>Engineered responsive UI modules, state management workflows, and client-side data validation across iOS and Android builds.</w:t>
      </w:r>
    </w:p>
    <w:p w14:paraId="4B91112C" w14:textId="77777777" w:rsidR="00467A5F" w:rsidRDefault="00467A5F" w:rsidP="00670C22">
      <w:pPr>
        <w:pStyle w:val="ListBullet1"/>
        <w:rPr>
          <w:lang w:val="en-CA"/>
        </w:rPr>
      </w:pPr>
      <w:r>
        <w:t>Integrated automated component testing and linting into the local build process, accelerating sprint delivery cycles.</w:t>
      </w:r>
    </w:p>
    <w:p w14:paraId="44C598A3" w14:textId="63DA6D04" w:rsidR="005E05EA" w:rsidRPr="00B13664" w:rsidRDefault="005E05EA" w:rsidP="00670C22">
      <w:pPr>
        <w:pStyle w:val="ListBullet1"/>
        <w:rPr>
          <w:lang w:val="en-CA"/>
        </w:rPr>
      </w:pPr>
      <w:r>
        <w:t>Collaborated with product and backend teams to define RESTful API endpoints and backend schemas for production deployments.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600" w:firstRow="0" w:lastRow="0" w:firstColumn="0" w:lastColumn="0" w:noHBand="1" w:noVBand="1"/>
      </w:tblPr>
      <w:tblGrid>
        <w:gridCol w:w="5100"/>
        <w:gridCol w:w="5100"/>
      </w:tblGrid>
      <w:tr w:rsidR="008F7020" w:rsidRPr="00B13664" w14:paraId="3ED8ED12" w14:textId="77777777" w:rsidTr="008F7020">
        <w:trPr>
          <w:trHeight w:val="20"/>
        </w:trPr>
        <w:tc>
          <w:tcPr>
            <w:tcW w:w="2500" w:type="pct"/>
            <w:shd w:val="clear" w:color="auto" w:fill="auto"/>
          </w:tcPr>
          <w:p w14:paraId="77ED6A73" w14:textId="77777777" w:rsidR="008F7020" w:rsidRPr="007E2864" w:rsidRDefault="008F7020" w:rsidP="007E2864">
            <w:pPr>
              <w:pStyle w:val="CV-Title"/>
            </w:pPr>
            <w:r>
              <w:t>Technical specializations</w:t>
            </w:r>
          </w:p>
          <w:p w14:paraId="6A19C35F" w14:textId="77777777" w:rsidR="008F7020" w:rsidRPr="007E2864" w:rsidRDefault="008F7020" w:rsidP="00670C22">
            <w:pPr>
              <w:pStyle w:val="ListBullet1"/>
            </w:pPr>
            <w:r>
              <w:t>Cloud Infrastructure &amp; Kubernetes Platform Engineering</w:t>
            </w:r>
          </w:p>
          <w:p w14:paraId="35F2F6A1" w14:textId="77777777" w:rsidR="008F7020" w:rsidRDefault="008F7020" w:rsidP="00670C22">
            <w:pPr>
              <w:pStyle w:val="ListBullet1"/>
            </w:pPr>
            <w:r>
              <w:t>CI/CD Automation, DevSecOps &amp; Automated Quality Gates</w:t>
            </w:r>
          </w:p>
          <w:p w14:paraId="44EC4392" w14:textId="77777777" w:rsidR="005E05EA" w:rsidRPr="007E2864" w:rsidRDefault="005E05EA" w:rsidP="005E05EA">
            <w:pPr>
              <w:pStyle w:val="CV-Title"/>
            </w:pPr>
            <w:r>
              <w:t>Areas of expertise</w:t>
            </w:r>
          </w:p>
          <w:p w14:paraId="36E92403" w14:textId="77777777" w:rsidR="005E05EA" w:rsidRPr="007E2864" w:rsidRDefault="005E05EA" w:rsidP="00670C22">
            <w:pPr>
              <w:pStyle w:val="ListBullet1"/>
            </w:pPr>
            <w:r>
              <w:t>Infrastructure as Code (Terraform, Ansible)</w:t>
            </w:r>
          </w:p>
          <w:p w14:paraId="743E897A" w14:textId="2900C4BE" w:rsidR="005E05EA" w:rsidRPr="008F7020" w:rsidRDefault="005E05EA" w:rsidP="00670C22">
            <w:pPr>
              <w:pStyle w:val="ListBullet1"/>
            </w:pPr>
            <w:r>
              <w:t>Distributed Streaming &amp; Lakehouse Platforms (Kafka, Databricks, Delta Lake)</w:t>
            </w:r>
          </w:p>
        </w:tc>
        <w:tc>
          <w:tcPr>
            <w:tcW w:w="2500" w:type="pct"/>
            <w:shd w:val="clear" w:color="auto" w:fill="auto"/>
          </w:tcPr>
          <w:p w14:paraId="448F11CE" w14:textId="77777777" w:rsidR="00B86097" w:rsidRPr="00B13664" w:rsidRDefault="00B86097" w:rsidP="00B86097">
            <w:pPr>
              <w:pStyle w:val="CV-Title"/>
            </w:pPr>
            <w:r>
              <w:t>Education</w:t>
            </w:r>
          </w:p>
          <w:p w14:paraId="3FAAF110" w14:textId="77777777" w:rsidR="00B86097" w:rsidRPr="00B13664" w:rsidRDefault="00B86097" w:rsidP="00670C22">
            <w:pPr>
              <w:pStyle w:val="ListBullet1"/>
              <w:rPr>
                <w:lang w:val="en-CA"/>
              </w:rPr>
            </w:pPr>
            <w:r>
              <w:t>B.Tech in Computer Science &amp; Engineering, World College of Technology and Management (2020 – 2023)</w:t>
            </w:r>
          </w:p>
          <w:p w14:paraId="1BEEDBDD" w14:textId="77777777" w:rsidR="00B86097" w:rsidRPr="008F7020" w:rsidRDefault="00B86097" w:rsidP="00670C22">
            <w:pPr>
              <w:pStyle w:val="ListBullet1"/>
              <w:rPr>
                <w:lang w:val="en-CA"/>
              </w:rPr>
            </w:pPr>
            <w:r>
              <w:t>Diploma in Computer Science Engineering, Government Polytechnic, Patna-7 (2016 – 2019)</w:t>
            </w:r>
          </w:p>
          <w:p w14:paraId="35757A16" w14:textId="77777777" w:rsidR="00B86097" w:rsidRPr="00B13664" w:rsidRDefault="00B86097" w:rsidP="00B86097">
            <w:pPr>
              <w:pStyle w:val="CV-Title"/>
            </w:pPr>
            <w:r>
              <w:t>Trainings and certifications</w:t>
            </w:r>
          </w:p>
          <w:p w14:paraId="76D97ECC" w14:textId="77777777" w:rsidR="00B86097" w:rsidRPr="00B13664" w:rsidRDefault="00B86097" w:rsidP="00670C22">
            <w:pPr>
              <w:pStyle w:val="ListBullet1"/>
              <w:rPr>
                <w:lang w:val="en-CA"/>
              </w:rPr>
            </w:pPr>
            <w:r>
              <w:t>Databricks Certified Data Engineer Associate (Expected 2026) | AZ-900 (2025)</w:t>
            </w:r>
          </w:p>
          <w:p w14:paraId="1E2CFC54" w14:textId="5D424BAD" w:rsidR="008F7020" w:rsidRPr="00B86097" w:rsidRDefault="00B86097" w:rsidP="00670C22">
            <w:pPr>
              <w:pStyle w:val="ListBullet1"/>
              <w:rPr>
                <w:lang w:val="en-CA"/>
              </w:rPr>
            </w:pPr>
            <w:r>
              <w:t>Microsoft Security Operations Analyst (SC-200) (2025) | CKA (In Progress)</w:t>
            </w:r>
          </w:p>
        </w:tc>
      </w:tr>
    </w:tbl>
    <w:p w14:paraId="5091CCB5" w14:textId="77777777" w:rsidR="00BC78B5" w:rsidRPr="00B13664" w:rsidRDefault="00AC06C8" w:rsidP="00372BFD">
      <w:pPr>
        <w:pStyle w:val="CV-Title"/>
      </w:pPr>
      <w:r w:rsidRPr="00B13664">
        <w:t>Skills summary</w:t>
      </w:r>
    </w:p>
    <w:tbl>
      <w:tblPr>
        <w:tblStyle w:val="TableGrid"/>
        <w:tblW w:w="5000" w:type="pct"/>
        <w:tblLook w:val="06A0" w:firstRow="1" w:lastRow="0" w:firstColumn="1" w:lastColumn="0" w:noHBand="1" w:noVBand="1"/>
      </w:tblPr>
      <w:tblGrid>
        <w:gridCol w:w="6318"/>
        <w:gridCol w:w="2197"/>
        <w:gridCol w:w="1675"/>
      </w:tblGrid>
      <w:tr w:rsidR="00C717E0" w:rsidRPr="00B13664" w14:paraId="01871908" w14:textId="77777777" w:rsidTr="008F7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tblHeader/>
        </w:trPr>
        <w:tc>
          <w:tcPr>
            <w:tcW w:w="6318" w:type="dxa"/>
            <w:hideMark/>
          </w:tcPr>
          <w:p w14:paraId="046721F6" w14:textId="77777777" w:rsidR="008F44FC" w:rsidRPr="003F5E65" w:rsidRDefault="00C717E0" w:rsidP="003F5E65">
            <w:pPr>
              <w:pStyle w:val="CV-TableHeading-Column"/>
            </w:pPr>
            <w:r w:rsidRPr="00B13664">
              <w:t>Skill</w:t>
            </w:r>
          </w:p>
        </w:tc>
        <w:tc>
          <w:tcPr>
            <w:tcW w:w="2197" w:type="dxa"/>
            <w:hideMark/>
          </w:tcPr>
          <w:p w14:paraId="038E848E" w14:textId="77777777" w:rsidR="008F44FC" w:rsidRPr="00B13664" w:rsidRDefault="00C717E0" w:rsidP="003F5E65">
            <w:pPr>
              <w:pStyle w:val="CV-TableHeading-Column"/>
            </w:pPr>
            <w:r w:rsidRPr="00B13664">
              <w:t>Number of years</w:t>
            </w:r>
          </w:p>
        </w:tc>
        <w:tc>
          <w:tcPr>
            <w:tcW w:w="1675" w:type="dxa"/>
            <w:hideMark/>
          </w:tcPr>
          <w:p w14:paraId="0D7FF92E" w14:textId="77777777" w:rsidR="008F44FC" w:rsidRPr="00B13664" w:rsidRDefault="00C717E0" w:rsidP="003F5E65">
            <w:pPr>
              <w:pStyle w:val="CV-TableHeading-Column"/>
            </w:pPr>
            <w:r w:rsidRPr="00B13664">
              <w:t>Skill level*</w:t>
            </w:r>
          </w:p>
        </w:tc>
      </w:tr>
      <w:tr w:rsidR="00C717E0" w:rsidRPr="00B13664" w14:paraId="13DFB24A" w14:textId="77777777" w:rsidTr="008F7020">
        <w:trPr>
          <w:trHeight w:val="20"/>
        </w:trPr>
        <w:tc>
          <w:tcPr>
            <w:tcW w:w="10190" w:type="dxa"/>
            <w:gridSpan w:val="3"/>
            <w:shd w:val="clear" w:color="auto" w:fill="9E83F5" w:themeFill="accent2"/>
            <w:hideMark/>
          </w:tcPr>
          <w:p w14:paraId="36D7E7AD" w14:textId="77777777" w:rsidR="00C717E0" w:rsidRPr="00B13664" w:rsidRDefault="00C717E0" w:rsidP="003F5E65">
            <w:pPr>
              <w:pStyle w:val="CV-TableSubtitleColumn"/>
            </w:pPr>
            <w:r w:rsidRPr="00B13664">
              <w:t>Technical skills</w:t>
            </w:r>
          </w:p>
        </w:tc>
      </w:tr>
      <w:tr w:rsidR="007F0677" w:rsidRPr="00B13664" w14:paraId="1614D95D" w14:textId="77777777" w:rsidTr="008F7020">
        <w:trPr>
          <w:trHeight w:val="20"/>
        </w:trPr>
        <w:tc>
          <w:tcPr>
            <w:tcW w:w="6318" w:type="dxa"/>
            <w:hideMark/>
          </w:tcPr>
          <w:p>
            <w:r>
              <w:t>Kubernetes (kubeadm, EKS) &amp; Docker</w:t>
            </w:r>
          </w:p>
        </w:tc>
        <w:tc>
          <w:tcPr>
            <w:tcW w:w="2197" w:type="dxa"/>
            <w:hideMark/>
          </w:tcPr>
          <w:p>
            <w:r>
              <w:t>2.5</w:t>
            </w:r>
          </w:p>
        </w:tc>
        <w:tc>
          <w:tcPr>
            <w:tcW w:w="1675" w:type="dxa"/>
            <w:hideMark/>
          </w:tcPr>
          <w:p>
            <w:r>
              <w:t>3</w:t>
            </w:r>
          </w:p>
        </w:tc>
      </w:tr>
      <w:tr w:rsidR="007F0677" w:rsidRPr="00B13664" w14:paraId="611B8BBA" w14:textId="77777777" w:rsidTr="008F7020">
        <w:trPr>
          <w:trHeight w:val="20"/>
        </w:trPr>
        <w:tc>
          <w:tcPr>
            <w:tcW w:w="6318" w:type="dxa"/>
            <w:hideMark/>
          </w:tcPr>
          <w:p>
            <w:r>
              <w:t>Terraform (IaC) &amp; Ansible Automation</w:t>
            </w:r>
          </w:p>
        </w:tc>
        <w:tc>
          <w:tcPr>
            <w:tcW w:w="2197" w:type="dxa"/>
            <w:hideMark/>
          </w:tcPr>
          <w:p>
            <w:r>
              <w:t>2.5</w:t>
            </w:r>
          </w:p>
        </w:tc>
        <w:tc>
          <w:tcPr>
            <w:tcW w:w="1675" w:type="dxa"/>
            <w:hideMark/>
          </w:tcPr>
          <w:p>
            <w:r>
              <w:t>3</w:t>
            </w:r>
          </w:p>
        </w:tc>
      </w:tr>
      <w:tr w:rsidR="007F0677" w:rsidRPr="00B13664" w14:paraId="248A23F5" w14:textId="77777777" w:rsidTr="008F7020">
        <w:trPr>
          <w:trHeight w:val="20"/>
        </w:trPr>
        <w:tc>
          <w:tcPr>
            <w:tcW w:w="6318" w:type="dxa"/>
            <w:hideMark/>
          </w:tcPr>
          <w:p>
            <w:r>
              <w:t>Azure Databricks, PySpark &amp; Delta Lake</w:t>
            </w:r>
          </w:p>
        </w:tc>
        <w:tc>
          <w:tcPr>
            <w:tcW w:w="2197" w:type="dxa"/>
            <w:hideMark/>
          </w:tcPr>
          <w:p>
            <w:r>
              <w:t>1.5</w:t>
            </w:r>
          </w:p>
        </w:tc>
        <w:tc>
          <w:tcPr>
            <w:tcW w:w="1675" w:type="dxa"/>
            <w:hideMark/>
          </w:tcPr>
          <w:p>
            <w:r>
              <w:t>2</w:t>
            </w:r>
          </w:p>
        </w:tc>
      </w:tr>
      <w:tr w:rsidR="007F0677" w:rsidRPr="00B13664" w14:paraId="6E4D6C7A" w14:textId="77777777" w:rsidTr="008F7020">
        <w:trPr>
          <w:trHeight w:val="20"/>
        </w:trPr>
        <w:tc>
          <w:tcPr>
            <w:tcW w:w="6318" w:type="dxa"/>
            <w:hideMark/>
          </w:tcPr>
          <w:p>
            <w:r>
              <w:t>CI/CD (Jenkins, GitLab CI, GitHub Actions)</w:t>
            </w:r>
          </w:p>
        </w:tc>
        <w:tc>
          <w:tcPr>
            <w:tcW w:w="2197" w:type="dxa"/>
            <w:hideMark/>
          </w:tcPr>
          <w:p>
            <w:r>
              <w:t>2.5</w:t>
            </w:r>
          </w:p>
        </w:tc>
        <w:tc>
          <w:tcPr>
            <w:tcW w:w="1675" w:type="dxa"/>
            <w:hideMark/>
          </w:tcPr>
          <w:p>
            <w:r>
              <w:t>3</w:t>
            </w:r>
          </w:p>
        </w:tc>
      </w:tr>
      <w:tr w:rsidR="00B13FB5" w:rsidRPr="00B13664" w14:paraId="6D4D0D1F" w14:textId="77777777" w:rsidTr="008F7020">
        <w:trPr>
          <w:trHeight w:val="20"/>
        </w:trPr>
        <w:tc>
          <w:tcPr>
            <w:tcW w:w="10190" w:type="dxa"/>
            <w:gridSpan w:val="3"/>
            <w:shd w:val="clear" w:color="auto" w:fill="9E83F5" w:themeFill="accent2"/>
            <w:hideMark/>
          </w:tcPr>
          <w:p w14:paraId="2B476727" w14:textId="77777777" w:rsidR="00B13FB5" w:rsidRPr="00B13664" w:rsidRDefault="00B13FB5" w:rsidP="003F5E65">
            <w:pPr>
              <w:pStyle w:val="CV-TableSubtitleColumn"/>
            </w:pPr>
            <w:r w:rsidRPr="00B13664">
              <w:t>Application knowledge</w:t>
            </w:r>
          </w:p>
        </w:tc>
      </w:tr>
      <w:tr w:rsidR="002A0732" w:rsidRPr="00B13664" w14:paraId="138F450A" w14:textId="77777777" w:rsidTr="008F7020">
        <w:trPr>
          <w:trHeight w:val="20"/>
        </w:trPr>
        <w:tc>
          <w:tcPr>
            <w:tcW w:w="6318" w:type="dxa"/>
            <w:hideMark/>
          </w:tcPr>
          <w:p>
            <w:r>
              <w:t>AWS Cloud Platform (EKS, IAM, VPC, S3)</w:t>
            </w:r>
          </w:p>
        </w:tc>
        <w:tc>
          <w:tcPr>
            <w:tcW w:w="2197" w:type="dxa"/>
            <w:hideMark/>
          </w:tcPr>
          <w:p>
            <w:r>
              <w:t>2.0</w:t>
            </w:r>
          </w:p>
        </w:tc>
        <w:tc>
          <w:tcPr>
            <w:tcW w:w="1675" w:type="dxa"/>
            <w:hideMark/>
          </w:tcPr>
          <w:p>
            <w:r>
              <w:t>3</w:t>
            </w:r>
          </w:p>
        </w:tc>
      </w:tr>
      <w:tr w:rsidR="002A0732" w:rsidRPr="00B13664" w14:paraId="6984A488" w14:textId="77777777" w:rsidTr="008F7020">
        <w:trPr>
          <w:trHeight w:val="20"/>
        </w:trPr>
        <w:tc>
          <w:tcPr>
            <w:tcW w:w="6318" w:type="dxa"/>
            <w:hideMark/>
          </w:tcPr>
          <w:p>
            <w:r>
              <w:t>Azure Data Services (ADF, Databricks, ADLS)</w:t>
            </w:r>
          </w:p>
        </w:tc>
        <w:tc>
          <w:tcPr>
            <w:tcW w:w="2197" w:type="dxa"/>
            <w:hideMark/>
          </w:tcPr>
          <w:p>
            <w:r>
              <w:t>1.5</w:t>
            </w:r>
          </w:p>
        </w:tc>
        <w:tc>
          <w:tcPr>
            <w:tcW w:w="1675" w:type="dxa"/>
            <w:hideMark/>
          </w:tcPr>
          <w:p>
            <w:r>
              <w:t>2</w:t>
            </w:r>
          </w:p>
        </w:tc>
      </w:tr>
      <w:tr w:rsidR="002A0732" w:rsidRPr="00B13664" w14:paraId="4F9119D2" w14:textId="77777777" w:rsidTr="008F7020">
        <w:trPr>
          <w:trHeight w:val="20"/>
        </w:trPr>
        <w:tc>
          <w:tcPr>
            <w:tcW w:w="6318" w:type="dxa"/>
            <w:hideMark/>
          </w:tcPr>
          <w:p>
            <w:r>
              <w:t>ELK Stack (Elasticsearch, Logstash, Kibana)</w:t>
            </w:r>
          </w:p>
        </w:tc>
        <w:tc>
          <w:tcPr>
            <w:tcW w:w="2197" w:type="dxa"/>
            <w:hideMark/>
          </w:tcPr>
          <w:p>
            <w:r>
              <w:t>2.0</w:t>
            </w:r>
          </w:p>
        </w:tc>
        <w:tc>
          <w:tcPr>
            <w:tcW w:w="1675" w:type="dxa"/>
            <w:hideMark/>
          </w:tcPr>
          <w:p>
            <w:r>
              <w:t>3</w:t>
            </w:r>
          </w:p>
        </w:tc>
      </w:tr>
      <w:tr w:rsidR="002A0732" w:rsidRPr="00B13664" w14:paraId="31C0CE95" w14:textId="77777777" w:rsidTr="008F7020">
        <w:trPr>
          <w:trHeight w:val="20"/>
        </w:trPr>
        <w:tc>
          <w:tcPr>
            <w:tcW w:w="6318" w:type="dxa"/>
            <w:hideMark/>
          </w:tcPr>
          <w:p>
            <w:r>
              <w:t>Prometheus, Grafana &amp; Alertmanager</w:t>
            </w:r>
          </w:p>
        </w:tc>
        <w:tc>
          <w:tcPr>
            <w:tcW w:w="2197" w:type="dxa"/>
            <w:hideMark/>
          </w:tcPr>
          <w:p>
            <w:r>
              <w:t>2.0</w:t>
            </w:r>
          </w:p>
        </w:tc>
        <w:tc>
          <w:tcPr>
            <w:tcW w:w="1675" w:type="dxa"/>
            <w:hideMark/>
          </w:tcPr>
          <w:p>
            <w:r>
              <w:t>3</w:t>
            </w:r>
          </w:p>
        </w:tc>
      </w:tr>
      <w:tr w:rsidR="00B13FB5" w:rsidRPr="00B13664" w14:paraId="491C5E68" w14:textId="77777777" w:rsidTr="008F7020">
        <w:trPr>
          <w:trHeight w:val="20"/>
        </w:trPr>
        <w:tc>
          <w:tcPr>
            <w:tcW w:w="10190" w:type="dxa"/>
            <w:gridSpan w:val="3"/>
            <w:shd w:val="clear" w:color="auto" w:fill="9E83F5" w:themeFill="accent2"/>
            <w:hideMark/>
          </w:tcPr>
          <w:p w14:paraId="4CC1FD39" w14:textId="77777777" w:rsidR="00B13FB5" w:rsidRPr="00B13664" w:rsidRDefault="00B13FB5" w:rsidP="003F5E65">
            <w:pPr>
              <w:pStyle w:val="CV-TableSubtitleColumn"/>
            </w:pPr>
            <w:r w:rsidRPr="00B13664">
              <w:t>IT disciplines</w:t>
            </w:r>
          </w:p>
        </w:tc>
      </w:tr>
      <w:tr w:rsidR="002A0732" w:rsidRPr="00B13664" w14:paraId="1E803C05" w14:textId="77777777" w:rsidTr="008F7020">
        <w:trPr>
          <w:trHeight w:val="20"/>
        </w:trPr>
        <w:tc>
          <w:tcPr>
            <w:tcW w:w="6318" w:type="dxa"/>
            <w:hideMark/>
          </w:tcPr>
          <w:p>
            <w:r>
              <w:t>DevOps &amp; Cloud Platform Engineering</w:t>
            </w:r>
          </w:p>
        </w:tc>
        <w:tc>
          <w:tcPr>
            <w:tcW w:w="2197" w:type="dxa"/>
            <w:hideMark/>
          </w:tcPr>
          <w:p>
            <w:r>
              <w:t>2.5</w:t>
            </w:r>
          </w:p>
        </w:tc>
        <w:tc>
          <w:tcPr>
            <w:tcW w:w="1675" w:type="dxa"/>
            <w:hideMark/>
          </w:tcPr>
          <w:p>
            <w:r>
              <w:t>3</w:t>
            </w:r>
          </w:p>
        </w:tc>
      </w:tr>
      <w:tr w:rsidR="002A0732" w:rsidRPr="00B13664" w14:paraId="1D97A1FC" w14:textId="77777777" w:rsidTr="009D7096">
        <w:trPr>
          <w:trHeight w:val="20"/>
        </w:trPr>
        <w:tc>
          <w:tcPr>
            <w:tcW w:w="6318" w:type="dxa"/>
            <w:hideMark/>
          </w:tcPr>
          <w:p>
            <w:r>
              <w:t>Infrastructure as Code &amp; Config Management</w:t>
            </w:r>
          </w:p>
        </w:tc>
        <w:tc>
          <w:tcPr>
            <w:tcW w:w="2197" w:type="dxa"/>
            <w:hideMark/>
          </w:tcPr>
          <w:p>
            <w:r>
              <w:t>2.5</w:t>
            </w:r>
          </w:p>
        </w:tc>
        <w:tc>
          <w:tcPr>
            <w:tcW w:w="1675" w:type="dxa"/>
            <w:hideMark/>
          </w:tcPr>
          <w:p>
            <w:r>
              <w:t>3</w:t>
            </w:r>
          </w:p>
        </w:tc>
      </w:tr>
      <w:tr w:rsidR="002A0732" w:rsidRPr="00B13664" w14:paraId="1321687F" w14:textId="77777777" w:rsidTr="008F7020">
        <w:trPr>
          <w:trHeight w:val="20"/>
        </w:trPr>
        <w:tc>
          <w:tcPr>
            <w:tcW w:w="6318" w:type="dxa"/>
            <w:hideMark/>
          </w:tcPr>
          <w:p>
            <w:r>
              <w:t>Site Reliability Engineering &amp; Observability</w:t>
            </w:r>
          </w:p>
        </w:tc>
        <w:tc>
          <w:tcPr>
            <w:tcW w:w="2197" w:type="dxa"/>
            <w:hideMark/>
          </w:tcPr>
          <w:p>
            <w:r>
              <w:t>2.0</w:t>
            </w:r>
          </w:p>
        </w:tc>
        <w:tc>
          <w:tcPr>
            <w:tcW w:w="1675" w:type="dxa"/>
            <w:hideMark/>
          </w:tcPr>
          <w:p>
            <w:r>
              <w:t>3</w:t>
            </w:r>
          </w:p>
        </w:tc>
      </w:tr>
      <w:tr w:rsidR="002A0732" w:rsidRPr="00B13664" w14:paraId="3F282E71" w14:textId="77777777" w:rsidTr="008F7020">
        <w:trPr>
          <w:trHeight w:val="20"/>
        </w:trPr>
        <w:tc>
          <w:tcPr>
            <w:tcW w:w="6318" w:type="dxa"/>
            <w:hideMark/>
          </w:tcPr>
          <w:p>
            <w:r>
              <w:t>Data Platform Engineering &amp; DataOps</w:t>
            </w:r>
          </w:p>
        </w:tc>
        <w:tc>
          <w:tcPr>
            <w:tcW w:w="2197" w:type="dxa"/>
            <w:hideMark/>
          </w:tcPr>
          <w:p>
            <w:r>
              <w:t>1.5</w:t>
            </w:r>
          </w:p>
        </w:tc>
        <w:tc>
          <w:tcPr>
            <w:tcW w:w="1675" w:type="dxa"/>
            <w:hideMark/>
          </w:tcPr>
          <w:p>
            <w:r>
              <w:t>2</w:t>
            </w:r>
          </w:p>
        </w:tc>
      </w:tr>
      <w:tr w:rsidR="00B13FB5" w:rsidRPr="00B13664" w14:paraId="73E21A9C" w14:textId="77777777" w:rsidTr="008F7020">
        <w:trPr>
          <w:trHeight w:val="20"/>
        </w:trPr>
        <w:tc>
          <w:tcPr>
            <w:tcW w:w="10190" w:type="dxa"/>
            <w:gridSpan w:val="3"/>
            <w:shd w:val="clear" w:color="auto" w:fill="9E83F5" w:themeFill="accent2"/>
            <w:hideMark/>
          </w:tcPr>
          <w:p w14:paraId="038A8377" w14:textId="77777777" w:rsidR="00B13FB5" w:rsidRPr="00B13664" w:rsidRDefault="00B13FB5" w:rsidP="003F5E65">
            <w:pPr>
              <w:pStyle w:val="CV-TableSubtitleColumn"/>
            </w:pPr>
            <w:r w:rsidRPr="00B13664">
              <w:t>Industry knowledge</w:t>
            </w:r>
          </w:p>
        </w:tc>
      </w:tr>
      <w:tr w:rsidR="002A0732" w:rsidRPr="00B13664" w14:paraId="19A5A329" w14:textId="77777777" w:rsidTr="008F7020">
        <w:trPr>
          <w:trHeight w:val="20"/>
        </w:trPr>
        <w:tc>
          <w:tcPr>
            <w:tcW w:w="6318" w:type="dxa"/>
            <w:hideMark/>
          </w:tcPr>
          <w:p>
            <w:r>
              <w:t>Banking &amp; Financial Services (PNC Bank GCC)</w:t>
            </w:r>
          </w:p>
        </w:tc>
        <w:tc>
          <w:tcPr>
            <w:tcW w:w="2197" w:type="dxa"/>
            <w:hideMark/>
          </w:tcPr>
          <w:p>
            <w:r>
              <w:t>0.5</w:t>
            </w:r>
          </w:p>
        </w:tc>
        <w:tc>
          <w:tcPr>
            <w:tcW w:w="1675" w:type="dxa"/>
            <w:hideMark/>
          </w:tcPr>
          <w:p>
            <w:r>
              <w:t>2</w:t>
            </w:r>
          </w:p>
        </w:tc>
      </w:tr>
      <w:tr w:rsidR="002A0732" w:rsidRPr="00B13664" w14:paraId="21A8CADF" w14:textId="77777777" w:rsidTr="008F7020">
        <w:trPr>
          <w:trHeight w:val="20"/>
        </w:trPr>
        <w:tc>
          <w:tcPr>
            <w:tcW w:w="6318" w:type="dxa"/>
            <w:hideMark/>
          </w:tcPr>
          <w:p>
            <w:r>
              <w:t>Telecommunications &amp; Networking (HFCL)</w:t>
            </w:r>
          </w:p>
        </w:tc>
        <w:tc>
          <w:tcPr>
            <w:tcW w:w="2197" w:type="dxa"/>
            <w:hideMark/>
          </w:tcPr>
          <w:p>
            <w:r>
              <w:t>1.0</w:t>
            </w:r>
          </w:p>
        </w:tc>
        <w:tc>
          <w:tcPr>
            <w:tcW w:w="1675" w:type="dxa"/>
            <w:hideMark/>
          </w:tcPr>
          <w:p>
            <w:r>
              <w:t>3</w:t>
            </w:r>
          </w:p>
        </w:tc>
      </w:tr>
      <w:tr w:rsidR="00B13FB5" w:rsidRPr="00B13664" w14:paraId="17052A2B" w14:textId="77777777" w:rsidTr="008F7020">
        <w:trPr>
          <w:trHeight w:val="20"/>
        </w:trPr>
        <w:tc>
          <w:tcPr>
            <w:tcW w:w="10190" w:type="dxa"/>
            <w:gridSpan w:val="3"/>
            <w:shd w:val="clear" w:color="auto" w:fill="9E83F5" w:themeFill="accent2"/>
            <w:hideMark/>
          </w:tcPr>
          <w:p w14:paraId="637B94B7" w14:textId="77777777" w:rsidR="00B13FB5" w:rsidRPr="00B13664" w:rsidRDefault="00B13FB5" w:rsidP="003F5E65">
            <w:pPr>
              <w:pStyle w:val="CV-TableSubtitleColumn"/>
            </w:pPr>
            <w:r w:rsidRPr="00B13664">
              <w:t>Other relevant skills</w:t>
            </w:r>
          </w:p>
        </w:tc>
      </w:tr>
      <w:tr w:rsidR="002A0732" w:rsidRPr="00B13664" w14:paraId="16DE4578" w14:textId="77777777" w:rsidTr="008F7020">
        <w:trPr>
          <w:trHeight w:val="20"/>
        </w:trPr>
        <w:tc>
          <w:tcPr>
            <w:tcW w:w="6318" w:type="dxa"/>
            <w:hideMark/>
          </w:tcPr>
          <w:p>
            <w:r>
              <w:t>Stateful Workloads (Kafka, Redis, PostgreSQL)</w:t>
            </w:r>
          </w:p>
        </w:tc>
        <w:tc>
          <w:tcPr>
            <w:tcW w:w="2197" w:type="dxa"/>
            <w:hideMark/>
          </w:tcPr>
          <w:p>
            <w:r>
              <w:t>2.0</w:t>
            </w:r>
          </w:p>
        </w:tc>
        <w:tc>
          <w:tcPr>
            <w:tcW w:w="1675" w:type="dxa"/>
            <w:hideMark/>
          </w:tcPr>
          <w:p>
            <w:r>
              <w:t>3</w:t>
            </w:r>
          </w:p>
        </w:tc>
      </w:tr>
      <w:tr w:rsidR="002A0732" w:rsidRPr="00B13664" w14:paraId="59E79943" w14:textId="77777777" w:rsidTr="008F7020">
        <w:trPr>
          <w:trHeight w:val="20"/>
        </w:trPr>
        <w:tc>
          <w:tcPr>
            <w:tcW w:w="6318" w:type="dxa"/>
            <w:hideMark/>
          </w:tcPr>
          <w:p>
            <w:r>
              <w:t>Agile, GitOps &amp; Production Automation</w:t>
            </w:r>
          </w:p>
        </w:tc>
        <w:tc>
          <w:tcPr>
            <w:tcW w:w="2197" w:type="dxa"/>
            <w:hideMark/>
          </w:tcPr>
          <w:p>
            <w:r>
              <w:t>2.5</w:t>
            </w:r>
          </w:p>
        </w:tc>
        <w:tc>
          <w:tcPr>
            <w:tcW w:w="1675" w:type="dxa"/>
            <w:hideMark/>
          </w:tcPr>
          <w:p>
            <w:r>
              <w:t>3</w:t>
            </w:r>
          </w:p>
        </w:tc>
      </w:tr>
    </w:tbl>
    <w:p w14:paraId="24EF72F6" w14:textId="77777777" w:rsidR="00AC06C8" w:rsidRPr="00B13664" w:rsidRDefault="008F44FC" w:rsidP="00B13FB5">
      <w:pPr>
        <w:pStyle w:val="FootnoteText"/>
        <w:spacing w:before="120"/>
        <w:rPr>
          <w:lang w:val="en-CA"/>
        </w:rPr>
      </w:pPr>
      <w:r w:rsidRPr="00B13664">
        <w:rPr>
          <w:lang w:val="en-CA"/>
        </w:rPr>
        <w:t>*Skill Level: </w:t>
      </w:r>
      <w:r w:rsidR="002A0732" w:rsidRPr="004E335A">
        <w:rPr>
          <w:color w:val="E31937"/>
        </w:rPr>
        <w:t>1</w:t>
      </w:r>
      <w:r w:rsidR="002A0732">
        <w:rPr>
          <w:color w:val="5236AB" w:themeColor="accent1"/>
        </w:rPr>
        <w:t xml:space="preserve"> </w:t>
      </w:r>
      <w:r w:rsidRPr="002A0732">
        <w:t>= </w:t>
      </w:r>
      <w:r w:rsidR="009C0206" w:rsidRPr="009C0206">
        <w:t>Beginner</w:t>
      </w:r>
      <w:r w:rsidRPr="002A0732">
        <w:t>, </w:t>
      </w:r>
      <w:r w:rsidR="002A0732" w:rsidRPr="004E335A">
        <w:rPr>
          <w:color w:val="E31937"/>
        </w:rPr>
        <w:t>2</w:t>
      </w:r>
      <w:r w:rsidRPr="002A0732">
        <w:t xml:space="preserve"> = </w:t>
      </w:r>
      <w:r w:rsidR="009C0206" w:rsidRPr="009C0206">
        <w:t>Experienced</w:t>
      </w:r>
      <w:r w:rsidRPr="002A0732">
        <w:t>, </w:t>
      </w:r>
      <w:r w:rsidR="002A0732" w:rsidRPr="004E335A">
        <w:rPr>
          <w:color w:val="E31937"/>
        </w:rPr>
        <w:t>3</w:t>
      </w:r>
      <w:r w:rsidR="002A0732">
        <w:rPr>
          <w:color w:val="5236AB" w:themeColor="accent1"/>
        </w:rPr>
        <w:t xml:space="preserve"> </w:t>
      </w:r>
      <w:r w:rsidRPr="002A0732">
        <w:t>= Advanced, </w:t>
      </w:r>
      <w:r w:rsidR="002A0732" w:rsidRPr="004E335A">
        <w:rPr>
          <w:color w:val="E31937"/>
        </w:rPr>
        <w:t>4</w:t>
      </w:r>
      <w:r w:rsidR="002A0732">
        <w:rPr>
          <w:color w:val="5236AB" w:themeColor="accent1"/>
        </w:rPr>
        <w:t xml:space="preserve"> </w:t>
      </w:r>
      <w:r w:rsidRPr="002A0732">
        <w:t>= Expert</w:t>
      </w:r>
    </w:p>
    <w:p w14:paraId="111A161F" w14:textId="77777777" w:rsidR="00B13FB5" w:rsidRPr="00B13664" w:rsidRDefault="00B13FB5" w:rsidP="00B13FB5">
      <w:pPr>
        <w:pStyle w:val="BodyText"/>
        <w:rPr>
          <w:lang w:val="en-CA"/>
        </w:rPr>
      </w:pPr>
    </w:p>
    <w:sectPr w:rsidR="00B13FB5" w:rsidRPr="00B13664" w:rsidSect="00EC6EC2">
      <w:type w:val="continuous"/>
      <w:pgSz w:w="12240" w:h="15840" w:code="1"/>
      <w:pgMar w:top="420" w:right="1020" w:bottom="1020" w:left="1020" w:header="720" w:footer="605" w:gutter="0"/>
      <w:cols w:space="36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3" w:author="Brand Team" w:date="2024-01-24T15:46:00Z" w:initials="BT">
    <w:p w14:paraId="7AA0A4C7" w14:textId="77777777" w:rsidR="00623A60" w:rsidRDefault="001B2767" w:rsidP="00623A60">
      <w:pPr>
        <w:pStyle w:val="CommentText"/>
      </w:pPr>
      <w:r>
        <w:rPr>
          <w:rStyle w:val="CommentReference"/>
        </w:rPr>
        <w:annotationRef/>
      </w:r>
      <w:r w:rsidR="00623A60">
        <w:rPr>
          <w:b/>
          <w:bCs/>
          <w:color w:val="E31937"/>
        </w:rPr>
        <w:t>Brand tip</w:t>
      </w:r>
    </w:p>
    <w:p w14:paraId="7FDE5ACE" w14:textId="77777777" w:rsidR="00623A60" w:rsidRDefault="00623A60" w:rsidP="00623A60">
      <w:pPr>
        <w:pStyle w:val="CommentText"/>
      </w:pPr>
    </w:p>
    <w:p w14:paraId="104E7C10" w14:textId="77777777" w:rsidR="00623A60" w:rsidRDefault="00623A60" w:rsidP="00623A60">
      <w:pPr>
        <w:pStyle w:val="CommentText"/>
      </w:pPr>
      <w:r>
        <w:rPr>
          <w:b/>
          <w:bCs/>
          <w:color w:val="000000"/>
        </w:rPr>
        <w:t>To update this image:</w:t>
      </w:r>
    </w:p>
    <w:p w14:paraId="2DFA2298" w14:textId="77777777" w:rsidR="00623A60" w:rsidRDefault="00623A60" w:rsidP="00623A60">
      <w:pPr>
        <w:pStyle w:val="CommentText"/>
        <w:numPr>
          <w:ilvl w:val="0"/>
          <w:numId w:val="21"/>
        </w:numPr>
      </w:pPr>
      <w:r>
        <w:rPr>
          <w:color w:val="000000"/>
        </w:rPr>
        <w:t>Right-click the image.</w:t>
      </w:r>
    </w:p>
    <w:p w14:paraId="700DDE35" w14:textId="77777777" w:rsidR="00623A60" w:rsidRDefault="00623A60" w:rsidP="00623A60">
      <w:pPr>
        <w:pStyle w:val="CommentText"/>
        <w:numPr>
          <w:ilvl w:val="0"/>
          <w:numId w:val="21"/>
        </w:numPr>
      </w:pPr>
      <w:r>
        <w:rPr>
          <w:color w:val="000000"/>
        </w:rPr>
        <w:t xml:space="preserve">Click </w:t>
      </w:r>
      <w:r>
        <w:rPr>
          <w:b/>
          <w:bCs/>
          <w:color w:val="000000"/>
        </w:rPr>
        <w:t>Change Picture</w:t>
      </w:r>
      <w:r>
        <w:rPr>
          <w:color w:val="000000"/>
        </w:rPr>
        <w:t xml:space="preserve">, then select from </w:t>
      </w:r>
      <w:r>
        <w:rPr>
          <w:b/>
          <w:bCs/>
          <w:color w:val="000000"/>
        </w:rPr>
        <w:t>This device</w:t>
      </w:r>
      <w:r>
        <w:rPr>
          <w:color w:val="000000"/>
        </w:rPr>
        <w:t>.</w:t>
      </w:r>
    </w:p>
    <w:p w14:paraId="0171796B" w14:textId="77777777" w:rsidR="00623A60" w:rsidRDefault="00623A60" w:rsidP="00623A60">
      <w:pPr>
        <w:pStyle w:val="CommentText"/>
        <w:numPr>
          <w:ilvl w:val="0"/>
          <w:numId w:val="21"/>
        </w:numPr>
      </w:pPr>
      <w:r>
        <w:rPr>
          <w:color w:val="000000"/>
        </w:rPr>
        <w:t>Locate and select an image on your computer.</w:t>
      </w:r>
    </w:p>
  </w:comment>
  <w:comment w:id="4" w:author="Brand Team" w:date="2024-01-11T18:17:00Z" w:initials="BT">
    <w:p w14:paraId="564EFFC6" w14:textId="77777777" w:rsidR="00691858" w:rsidRDefault="005C6D6B" w:rsidP="00691858">
      <w:pPr>
        <w:pStyle w:val="CommentText"/>
      </w:pPr>
      <w:r>
        <w:rPr>
          <w:rStyle w:val="CommentReference"/>
        </w:rPr>
        <w:annotationRef/>
      </w:r>
      <w:r w:rsidR="00691858">
        <w:rPr>
          <w:b/>
          <w:bCs/>
          <w:color w:val="E31937"/>
        </w:rPr>
        <w:t>Brand tip</w:t>
      </w:r>
    </w:p>
    <w:p w14:paraId="2FB73E33" w14:textId="77777777" w:rsidR="00691858" w:rsidRDefault="00691858" w:rsidP="00691858">
      <w:pPr>
        <w:pStyle w:val="CommentText"/>
      </w:pPr>
    </w:p>
    <w:p w14:paraId="23D9FA41" w14:textId="77777777" w:rsidR="00691858" w:rsidRDefault="00691858" w:rsidP="00691858">
      <w:pPr>
        <w:pStyle w:val="CommentText"/>
      </w:pPr>
      <w:r>
        <w:rPr>
          <w:b/>
          <w:bCs/>
          <w:color w:val="000000"/>
        </w:rPr>
        <w:t>To update the security classification:</w:t>
      </w:r>
    </w:p>
    <w:p w14:paraId="7C624D47" w14:textId="77777777" w:rsidR="00691858" w:rsidRDefault="00691858" w:rsidP="00691858">
      <w:pPr>
        <w:pStyle w:val="CommentText"/>
        <w:numPr>
          <w:ilvl w:val="0"/>
          <w:numId w:val="22"/>
        </w:numPr>
      </w:pPr>
      <w:r>
        <w:rPr>
          <w:color w:val="000000"/>
        </w:rPr>
        <w:t xml:space="preserve">Select the </w:t>
      </w:r>
      <w:r>
        <w:rPr>
          <w:b/>
          <w:bCs/>
          <w:color w:val="000000"/>
        </w:rPr>
        <w:t xml:space="preserve">Sensitivity </w:t>
      </w:r>
      <w:r>
        <w:rPr>
          <w:color w:val="000000"/>
        </w:rPr>
        <w:t>drop down from the Home tab.</w:t>
      </w:r>
    </w:p>
    <w:p w14:paraId="623B8970" w14:textId="0C542AA7" w:rsidR="00691858" w:rsidRDefault="00691858" w:rsidP="00691858">
      <w:pPr>
        <w:pStyle w:val="CommentText"/>
      </w:pPr>
      <w:r>
        <w:rPr>
          <w:noProof/>
        </w:rPr>
        <w:drawing>
          <wp:inline distT="0" distB="0" distL="0" distR="0" wp14:anchorId="13F4F2B5" wp14:editId="0DE296C7">
            <wp:extent cx="425472" cy="603281"/>
            <wp:effectExtent l="0" t="0" r="0" b="6350"/>
            <wp:docPr id="1647013852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13852" name="Picture 1647013852" descr="Image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72" cy="60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7637" w14:textId="77777777" w:rsidR="00691858" w:rsidRDefault="00691858" w:rsidP="00691858">
      <w:pPr>
        <w:pStyle w:val="CommentText"/>
        <w:numPr>
          <w:ilvl w:val="0"/>
          <w:numId w:val="23"/>
        </w:numPr>
      </w:pPr>
      <w:r>
        <w:rPr>
          <w:color w:val="000000"/>
        </w:rPr>
        <w:t xml:space="preserve">Select the appropriate classification for the document. </w:t>
      </w:r>
    </w:p>
    <w:p w14:paraId="2907DE5E" w14:textId="77777777" w:rsidR="00691858" w:rsidRDefault="00691858" w:rsidP="00691858">
      <w:pPr>
        <w:pStyle w:val="CommentText"/>
      </w:pPr>
    </w:p>
    <w:p w14:paraId="569F3899" w14:textId="77777777" w:rsidR="00691858" w:rsidRDefault="00691858" w:rsidP="00691858">
      <w:pPr>
        <w:pStyle w:val="CommentText"/>
      </w:pPr>
      <w:r>
        <w:rPr>
          <w:b/>
          <w:bCs/>
          <w:color w:val="000000"/>
        </w:rPr>
        <w:t xml:space="preserve">More information: </w:t>
      </w:r>
      <w:r>
        <w:rPr>
          <w:b/>
          <w:bCs/>
          <w:color w:val="000000"/>
        </w:rPr>
        <w:br/>
      </w:r>
      <w:r>
        <w:rPr>
          <w:color w:val="333333"/>
        </w:rPr>
        <w:t>Please see the </w:t>
      </w:r>
      <w:hyperlink r:id="rId2" w:history="1">
        <w:r w:rsidRPr="005F23F2">
          <w:rPr>
            <w:rStyle w:val="Hyperlink"/>
          </w:rPr>
          <w:t>CGI Information Management and Protection</w:t>
        </w:r>
      </w:hyperlink>
      <w:r>
        <w:rPr>
          <w:color w:val="333333"/>
        </w:rPr>
        <w:t> Intranet page for the latest Information Classification Job Aid and CGI Classification Tool FAQ.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171796B" w15:done="0"/>
  <w15:commentEx w15:paraId="569F38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22A81D4" w16cex:dateUtc="2024-01-24T07:46:00Z"/>
  <w16cex:commentExtensible w16cex:durableId="7935AF2F" w16cex:dateUtc="2024-01-11T10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171796B" w16cid:durableId="322A81D4"/>
  <w16cid:commentId w16cid:paraId="569F3899" w16cid:durableId="7935AF2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9EC105" w14:textId="77777777" w:rsidR="00EC6EC2" w:rsidRDefault="00EC6EC2" w:rsidP="0068333A">
      <w:pPr>
        <w:spacing w:after="0" w:line="240" w:lineRule="auto"/>
      </w:pPr>
      <w:r>
        <w:separator/>
      </w:r>
    </w:p>
    <w:p w14:paraId="5E5FAD10" w14:textId="77777777" w:rsidR="00EC6EC2" w:rsidRDefault="00EC6EC2"/>
  </w:endnote>
  <w:endnote w:type="continuationSeparator" w:id="0">
    <w:p w14:paraId="04F80CC7" w14:textId="77777777" w:rsidR="00EC6EC2" w:rsidRDefault="00EC6EC2" w:rsidP="0068333A">
      <w:pPr>
        <w:spacing w:after="0" w:line="240" w:lineRule="auto"/>
      </w:pPr>
      <w:r>
        <w:continuationSeparator/>
      </w:r>
    </w:p>
    <w:p w14:paraId="3B0EF2EE" w14:textId="77777777" w:rsidR="00EC6EC2" w:rsidRDefault="00EC6EC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2A6F2B" w14:textId="7F4B26D9" w:rsidR="00CF69C0" w:rsidRDefault="000C734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011E6120" wp14:editId="546AAC8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1985" cy="678180"/>
              <wp:effectExtent l="0" t="0" r="5715" b="0"/>
              <wp:wrapNone/>
              <wp:docPr id="240466224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985" cy="678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610742" w14:textId="43603E49" w:rsidR="000C7340" w:rsidRPr="000C7340" w:rsidRDefault="000C7340" w:rsidP="000C734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Cs w:val="18"/>
                            </w:rPr>
                          </w:pPr>
                          <w:r w:rsidRPr="000C734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Cs w:val="18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1E612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50.55pt;height:53.4pt;z-index:251670528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" filled="f" stroked="f">
              <v:textbox style="mso-fit-shape-to-text:t" inset="0,0,0,28pt">
                <w:txbxContent>
                  <w:p w14:paraId="36610742" w14:textId="43603E49" w:rsidR="000C7340" w:rsidRPr="000C7340" w:rsidRDefault="000C7340" w:rsidP="000C734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Cs w:val="18"/>
                      </w:rPr>
                    </w:pPr>
                    <w:r w:rsidRPr="000C7340">
                      <w:rPr>
                        <w:rFonts w:ascii="Arial" w:eastAsia="Arial" w:hAnsi="Arial" w:cs="Arial"/>
                        <w:noProof/>
                        <w:color w:val="000000"/>
                        <w:szCs w:val="18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okmarkStart w:id="1" w:name="_Hlk56522454"/>
  <w:bookmarkStart w:id="2" w:name="_Hlk56522455"/>
  <w:p w14:paraId="50BCD631" w14:textId="398F4740" w:rsidR="001601B1" w:rsidRDefault="000C7340" w:rsidP="007E2864">
    <w:pPr>
      <w:pStyle w:val="Footer"/>
      <w:tabs>
        <w:tab w:val="clear" w:pos="4320"/>
        <w:tab w:val="clear" w:pos="8640"/>
        <w:tab w:val="center" w:pos="5100"/>
        <w:tab w:val="right" w:pos="10200"/>
      </w:tabs>
      <w:spacing w:before="240"/>
    </w:pPr>
    <w:r>
      <w:rPr>
        <w:rFonts w:cstheme="minorHAnsi"/>
        <w:noProof/>
      </w:rPr>
      <mc:AlternateContent>
        <mc:Choice Requires="wps">
          <w:drawing>
            <wp:anchor distT="0" distB="0" distL="0" distR="0" simplePos="0" relativeHeight="251671552" behindDoc="0" locked="0" layoutInCell="1" allowOverlap="1" wp14:anchorId="6AB4682B" wp14:editId="52FDDCA8">
              <wp:simplePos x="655093" y="9321421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1985" cy="678180"/>
              <wp:effectExtent l="0" t="0" r="5715" b="0"/>
              <wp:wrapNone/>
              <wp:docPr id="694286262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985" cy="678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2B7F72" w14:textId="39C52CA1" w:rsidR="000C7340" w:rsidRPr="000C7340" w:rsidRDefault="000C7340" w:rsidP="000C734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Cs w:val="18"/>
                            </w:rPr>
                          </w:pPr>
                          <w:r w:rsidRPr="000C734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Cs w:val="18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B4682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50.55pt;height:53.4pt;z-index:251671552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" filled="f" stroked="f">
              <v:textbox style="mso-fit-shape-to-text:t" inset="0,0,0,28pt">
                <w:txbxContent>
                  <w:p w14:paraId="622B7F72" w14:textId="39C52CA1" w:rsidR="000C7340" w:rsidRPr="000C7340" w:rsidRDefault="000C7340" w:rsidP="000C734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Cs w:val="18"/>
                      </w:rPr>
                    </w:pPr>
                    <w:r w:rsidRPr="000C7340">
                      <w:rPr>
                        <w:rFonts w:ascii="Arial" w:eastAsia="Arial" w:hAnsi="Arial" w:cs="Arial"/>
                        <w:noProof/>
                        <w:color w:val="000000"/>
                        <w:szCs w:val="18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C27A5" w:rsidRPr="00155C3F">
      <w:rPr>
        <w:rFonts w:cstheme="minorHAnsi"/>
      </w:rPr>
      <w:t>©</w:t>
    </w:r>
    <w:r w:rsidR="006C27A5">
      <w:rPr>
        <w:rFonts w:cstheme="minorHAnsi"/>
      </w:rPr>
      <w:t xml:space="preserve"> </w:t>
    </w:r>
    <w:r w:rsidR="006C27A5">
      <w:fldChar w:fldCharType="begin"/>
    </w:r>
    <w:r w:rsidR="006C27A5">
      <w:instrText xml:space="preserve"> DATE  \@ "YYYY"  \* MERGEFORMAT </w:instrText>
    </w:r>
    <w:r w:rsidR="006C27A5">
      <w:fldChar w:fldCharType="separate"/>
    </w:r>
    <w:r w:rsidR="00C62079">
      <w:rPr>
        <w:noProof/>
      </w:rPr>
      <w:t>2024</w:t>
    </w:r>
    <w:r w:rsidR="006C27A5">
      <w:fldChar w:fldCharType="end"/>
    </w:r>
    <w:r w:rsidR="006C27A5">
      <w:t xml:space="preserve"> </w:t>
    </w:r>
    <w:r w:rsidR="006C27A5" w:rsidRPr="006C27A5">
      <w:t>CGI Inc.</w:t>
    </w:r>
    <w:r w:rsidR="00691468" w:rsidRPr="00691468">
      <w:tab/>
    </w:r>
    <w:r w:rsidR="00832B51">
      <w:tab/>
    </w:r>
    <w:bookmarkEnd w:id="1"/>
    <w:bookmarkEnd w:id="2"/>
    <w:r w:rsidR="004E6F0B">
      <w:fldChar w:fldCharType="begin"/>
    </w:r>
    <w:r w:rsidR="004E6F0B">
      <w:instrText xml:space="preserve"> PAGE   \* MERGEFORMAT </w:instrText>
    </w:r>
    <w:r w:rsidR="004E6F0B">
      <w:fldChar w:fldCharType="separate"/>
    </w:r>
    <w:r w:rsidR="00917622">
      <w:rPr>
        <w:noProof/>
      </w:rPr>
      <w:t>3</w:t>
    </w:r>
    <w:r w:rsidR="004E6F0B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3CE0C5" w14:textId="7004A3FD" w:rsidR="004E6F0B" w:rsidRPr="00691468" w:rsidRDefault="000C7340" w:rsidP="004E6F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7D140277" wp14:editId="15C7C896">
              <wp:simplePos x="655093" y="8611737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1985" cy="678180"/>
              <wp:effectExtent l="0" t="0" r="5715" b="0"/>
              <wp:wrapNone/>
              <wp:docPr id="709565476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985" cy="678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3E882D" w14:textId="3FFB19E3" w:rsidR="000C7340" w:rsidRPr="000C7340" w:rsidRDefault="000C7340" w:rsidP="000C734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Cs w:val="18"/>
                            </w:rPr>
                          </w:pPr>
                          <w:r w:rsidRPr="000C734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Cs w:val="18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14027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50.55pt;height:53.4pt;z-index:251669504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" filled="f" stroked="f">
              <v:textbox style="mso-fit-shape-to-text:t" inset="0,0,0,28pt">
                <w:txbxContent>
                  <w:p w14:paraId="7E3E882D" w14:textId="3FFB19E3" w:rsidR="000C7340" w:rsidRPr="000C7340" w:rsidRDefault="000C7340" w:rsidP="000C734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Cs w:val="18"/>
                      </w:rPr>
                    </w:pPr>
                    <w:r w:rsidRPr="000C7340">
                      <w:rPr>
                        <w:rFonts w:ascii="Arial" w:eastAsia="Arial" w:hAnsi="Arial" w:cs="Arial"/>
                        <w:noProof/>
                        <w:color w:val="000000"/>
                        <w:szCs w:val="18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E6F0B">
      <w:rPr>
        <w:noProof/>
      </w:rPr>
      <mc:AlternateContent>
        <mc:Choice Requires="wps">
          <w:drawing>
            <wp:anchor distT="0" distB="0" distL="114300" distR="114300" simplePos="0" relativeHeight="251666432" behindDoc="1" locked="1" layoutInCell="1" allowOverlap="1" wp14:anchorId="46025F91" wp14:editId="666EE323">
              <wp:simplePos x="0" y="0"/>
              <wp:positionH relativeFrom="margin">
                <wp:posOffset>-635</wp:posOffset>
              </wp:positionH>
              <wp:positionV relativeFrom="page">
                <wp:posOffset>8820150</wp:posOffset>
              </wp:positionV>
              <wp:extent cx="6477000" cy="12700"/>
              <wp:effectExtent l="0" t="0" r="0" b="0"/>
              <wp:wrapNone/>
              <wp:docPr id="194" name="Rectangle 19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77000" cy="127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E31937"/>
                          </a:gs>
                          <a:gs pos="60000">
                            <a:srgbClr val="A82465"/>
                          </a:gs>
                          <a:gs pos="100000">
                            <a:srgbClr val="5236AB"/>
                          </a:gs>
                        </a:gsLst>
                        <a:lin ang="0" scaled="0"/>
                        <a:tileRect/>
                      </a:gra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E9DB140" id="Rectangle 194" o:spid="_x0000_s1026" alt="&quot;&quot;" style="position:absolute;margin-left:-.05pt;margin-top:694.5pt;width:510pt;height:1pt;z-index:-251650048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" fillcolor="#e31937" stroked="f" strokeweight="1pt">
              <v:fill color2="#5236ab" rotate="t" angle="90" colors="0 #e31937;39322f #a82465;1 #5236ab" focus="100%" type="gradient">
                <o:fill v:ext="view" type="gradientUnscaled"/>
              </v:fill>
              <w10:wrap anchorx="margin" anchory="page"/>
              <w10:anchorlock/>
            </v:rect>
          </w:pict>
        </mc:Fallback>
      </mc:AlternateContent>
    </w:r>
  </w:p>
  <w:p w14:paraId="7887CB64" w14:textId="4E818EB4" w:rsidR="004E6F0B" w:rsidRDefault="006C27A5" w:rsidP="004E6F0B">
    <w:pPr>
      <w:pStyle w:val="Footer"/>
      <w:tabs>
        <w:tab w:val="clear" w:pos="4320"/>
        <w:tab w:val="clear" w:pos="8640"/>
        <w:tab w:val="center" w:pos="5100"/>
        <w:tab w:val="right" w:pos="10200"/>
      </w:tabs>
    </w:pPr>
    <w:r w:rsidRPr="006C27A5">
      <w:rPr>
        <w:rFonts w:cstheme="minorHAnsi"/>
        <w:lang w:val="fr-CA"/>
      </w:rPr>
      <w:t xml:space="preserve">© </w:t>
    </w:r>
    <w:r>
      <w:fldChar w:fldCharType="begin"/>
    </w:r>
    <w:r>
      <w:instrText xml:space="preserve"> DATE  \@ "YYYY"  \* MERGEFORMAT </w:instrText>
    </w:r>
    <w:r>
      <w:fldChar w:fldCharType="separate"/>
    </w:r>
    <w:r w:rsidR="00C62079">
      <w:rPr>
        <w:noProof/>
      </w:rPr>
      <w:t>2024</w:t>
    </w:r>
    <w:r>
      <w:fldChar w:fldCharType="end"/>
    </w:r>
    <w:r w:rsidRPr="006C27A5">
      <w:rPr>
        <w:lang w:val="fr-CA"/>
      </w:rPr>
      <w:t xml:space="preserve"> CGI Inc.</w:t>
    </w:r>
    <w:r w:rsidR="004E6F0B">
      <w:tab/>
    </w:r>
    <w:r w:rsidR="007E2864">
      <w:tab/>
    </w:r>
    <w:r w:rsidR="00362AA8">
      <w:rPr>
        <w:noProof/>
      </w:rPr>
      <w:drawing>
        <wp:inline distT="0" distB="0" distL="0" distR="0" wp14:anchorId="33C17C71" wp14:editId="1BED5B7E">
          <wp:extent cx="818642" cy="381000"/>
          <wp:effectExtent l="0" t="0" r="635" b="0"/>
          <wp:docPr id="1661186223" name="Picture 1661186223" descr="CGI Inc.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1186223" name="Picture 1661186223" descr="CGI Inc. logo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8642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DF132F" w14:textId="77777777" w:rsidR="00EC6EC2" w:rsidRDefault="00EC6EC2" w:rsidP="0068333A">
      <w:pPr>
        <w:spacing w:after="0" w:line="240" w:lineRule="auto"/>
      </w:pPr>
      <w:r>
        <w:separator/>
      </w:r>
    </w:p>
    <w:p w14:paraId="6AEFC252" w14:textId="77777777" w:rsidR="00EC6EC2" w:rsidRDefault="00EC6EC2"/>
  </w:footnote>
  <w:footnote w:type="continuationSeparator" w:id="0">
    <w:p w14:paraId="680877BE" w14:textId="77777777" w:rsidR="00EC6EC2" w:rsidRDefault="00EC6EC2" w:rsidP="0068333A">
      <w:pPr>
        <w:spacing w:after="0" w:line="240" w:lineRule="auto"/>
      </w:pPr>
      <w:r>
        <w:continuationSeparator/>
      </w:r>
    </w:p>
    <w:p w14:paraId="27E6ACF6" w14:textId="77777777" w:rsidR="00EC6EC2" w:rsidRDefault="00EC6EC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EDF83C" w14:textId="77777777" w:rsidR="004023FC" w:rsidRPr="00E75816" w:rsidRDefault="00E75816" w:rsidP="00F75742">
    <w:pPr>
      <w:pStyle w:val="Header"/>
      <w:tabs>
        <w:tab w:val="clear" w:pos="4320"/>
        <w:tab w:val="clear" w:pos="8640"/>
        <w:tab w:val="left" w:pos="5880"/>
      </w:tabs>
      <w:spacing w:after="800"/>
    </w:pPr>
    <w:r w:rsidRPr="00E75816">
      <w:rPr>
        <w:noProof/>
      </w:rPr>
      <mc:AlternateContent>
        <mc:Choice Requires="wps">
          <w:drawing>
            <wp:anchor distT="0" distB="0" distL="114300" distR="114300" simplePos="0" relativeHeight="251662336" behindDoc="1" locked="1" layoutInCell="1" allowOverlap="1" wp14:anchorId="70CD18D0" wp14:editId="073DD994">
              <wp:simplePos x="0" y="0"/>
              <wp:positionH relativeFrom="margin">
                <wp:align>center</wp:align>
              </wp:positionH>
              <wp:positionV relativeFrom="page">
                <wp:posOffset>647700</wp:posOffset>
              </wp:positionV>
              <wp:extent cx="6477000" cy="12700"/>
              <wp:effectExtent l="0" t="0" r="0" b="0"/>
              <wp:wrapNone/>
              <wp:docPr id="22" name="Rectangle 2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77000" cy="127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E31937"/>
                          </a:gs>
                          <a:gs pos="60000">
                            <a:srgbClr val="A82465"/>
                          </a:gs>
                          <a:gs pos="100000">
                            <a:srgbClr val="5236AB"/>
                          </a:gs>
                        </a:gsLst>
                        <a:lin ang="0" scaled="0"/>
                        <a:tileRect/>
                      </a:gra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6C87AC" id="Rectangle 22" o:spid="_x0000_s1026" alt="&quot;&quot;" style="position:absolute;margin-left:0;margin-top:51pt;width:510pt;height:1pt;z-index:-251654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" fillcolor="#e31937" stroked="f" strokeweight="1pt">
              <v:fill color2="#5236ab" rotate="t" angle="90" colors="0 #e31937;39322f #a82465;1 #5236ab" focus="100%" type="gradient">
                <o:fill v:ext="view" type="gradientUnscaled"/>
              </v:fill>
              <w10:wrap anchorx="margin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67D3B9" w14:textId="77777777" w:rsidR="004023FC" w:rsidRPr="00C277D0" w:rsidRDefault="0096794C" w:rsidP="00C277D0">
    <w:pPr>
      <w:pStyle w:val="Header"/>
    </w:pPr>
    <w:r>
      <w:rPr>
        <w:noProof/>
      </w:rPr>
      <mc:AlternateContent>
        <mc:Choice Requires="wps">
          <w:drawing>
            <wp:anchor distT="0" distB="182880" distL="457200" distR="0" simplePos="0" relativeHeight="251668480" behindDoc="1" locked="1" layoutInCell="1" allowOverlap="1" wp14:anchorId="04FDE17C" wp14:editId="0E43C6D3">
              <wp:simplePos x="0" y="0"/>
              <wp:positionH relativeFrom="margin">
                <wp:align>right</wp:align>
              </wp:positionH>
              <wp:positionV relativeFrom="margin">
                <wp:align>top</wp:align>
              </wp:positionV>
              <wp:extent cx="1298448" cy="1298448"/>
              <wp:effectExtent l="0" t="0" r="0" b="0"/>
              <wp:wrapSquare wrapText="bothSides"/>
              <wp:docPr id="19" name="Freeform 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 bwMode="auto">
                      <a:xfrm>
                        <a:off x="0" y="0"/>
                        <a:ext cx="1298448" cy="1298448"/>
                      </a:xfrm>
                      <a:custGeom>
                        <a:avLst/>
                        <a:gdLst>
                          <a:gd name="T0" fmla="*/ 2894 w 4933"/>
                          <a:gd name="T1" fmla="*/ 4933 h 4933"/>
                          <a:gd name="T2" fmla="*/ 4933 w 4933"/>
                          <a:gd name="T3" fmla="*/ 4933 h 4933"/>
                          <a:gd name="T4" fmla="*/ 4933 w 4933"/>
                          <a:gd name="T5" fmla="*/ 0 h 4933"/>
                          <a:gd name="T6" fmla="*/ 0 w 4933"/>
                          <a:gd name="T7" fmla="*/ 0 h 4933"/>
                          <a:gd name="T8" fmla="*/ 0 w 4933"/>
                          <a:gd name="T9" fmla="*/ 2039 h 4933"/>
                          <a:gd name="T10" fmla="*/ 2894 w 4933"/>
                          <a:gd name="T11" fmla="*/ 2039 h 4933"/>
                          <a:gd name="T12" fmla="*/ 2894 w 4933"/>
                          <a:gd name="T13" fmla="*/ 4933 h 493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</a:cxnLst>
                        <a:rect l="0" t="0" r="r" b="b"/>
                        <a:pathLst>
                          <a:path w="4933" h="4933">
                            <a:moveTo>
                              <a:pt x="2894" y="4933"/>
                            </a:moveTo>
                            <a:lnTo>
                              <a:pt x="4933" y="4933"/>
                            </a:lnTo>
                            <a:lnTo>
                              <a:pt x="4933" y="0"/>
                            </a:lnTo>
                            <a:lnTo>
                              <a:pt x="0" y="0"/>
                            </a:lnTo>
                            <a:lnTo>
                              <a:pt x="0" y="2039"/>
                            </a:lnTo>
                            <a:lnTo>
                              <a:pt x="2894" y="2039"/>
                            </a:lnTo>
                            <a:lnTo>
                              <a:pt x="2894" y="4933"/>
                            </a:lnTo>
                            <a:close/>
                          </a:path>
                        </a:pathLst>
                      </a:custGeom>
                      <a:gradFill>
                        <a:gsLst>
                          <a:gs pos="0">
                            <a:srgbClr val="E31937"/>
                          </a:gs>
                          <a:gs pos="60000">
                            <a:srgbClr val="A82465"/>
                          </a:gs>
                          <a:gs pos="100000">
                            <a:srgbClr val="5236AB"/>
                          </a:gs>
                        </a:gsLst>
                        <a:lin ang="10800000" scaled="0"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D63FA8" id="Freeform 6" o:spid="_x0000_s1026" alt="&quot;&quot;" style="position:absolute;margin-left:51.05pt;margin-top:0;width:102.25pt;height:102.25pt;z-index:-251648000;visibility:visible;mso-wrap-style:square;mso-width-percent:0;mso-height-percent:0;mso-wrap-distance-left:36pt;mso-wrap-distance-top:0;mso-wrap-distance-right:0;mso-wrap-distance-bottom:14.4pt;mso-position-horizontal:right;mso-position-horizontal-relative:margin;mso-position-vertical:top;mso-position-vertical-relative:margin;mso-width-percent:0;mso-height-percent:0;mso-width-relative:margin;mso-height-relative:margin;v-text-anchor:top" coordsize="4933,4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" path="m2894,4933r2039,l4933,,,,,2039r2894,l2894,4933xe" fillcolor="#e31937" stroked="f">
              <v:fill color2="#5236ab" angle="270" colors="0 #e31937;39322f #a82465;1 #5236ab" focus="100%" type="gradient">
                <o:fill v:ext="view" type="gradientUnscaled"/>
              </v:fill>
              <v:path arrowok="t" o:connecttype="custom" o:connectlocs="761749,1298448;1298448,1298448;1298448,0;0,0;0,536699;761749,536699;761749,1298448" o:connectangles="0,0,0,0,0,0,0"/>
              <o:lock v:ext="edit" aspectratio="t"/>
              <w10:wrap type="square" anchorx="margin" anchory="margin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131EE07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16E4963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1A5A47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432177F"/>
    <w:multiLevelType w:val="hybridMultilevel"/>
    <w:tmpl w:val="4E28D890"/>
    <w:lvl w:ilvl="0" w:tplc="BB7C25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56CD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9D0D8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F80DC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8FCFE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87405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60C2C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46E4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2F428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" w15:restartNumberingAfterBreak="0">
    <w:nsid w:val="043C104C"/>
    <w:multiLevelType w:val="hybridMultilevel"/>
    <w:tmpl w:val="E9CA7D98"/>
    <w:lvl w:ilvl="0" w:tplc="F7E2493A">
      <w:start w:val="1"/>
      <w:numFmt w:val="bullet"/>
      <w:pStyle w:val="ListBullet1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7820D9"/>
    <w:multiLevelType w:val="hybridMultilevel"/>
    <w:tmpl w:val="A02C23E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62C7370"/>
    <w:multiLevelType w:val="hybridMultilevel"/>
    <w:tmpl w:val="0420770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A549EB"/>
    <w:multiLevelType w:val="hybridMultilevel"/>
    <w:tmpl w:val="F348CDDE"/>
    <w:lvl w:ilvl="0" w:tplc="67C8FA88">
      <w:start w:val="1"/>
      <w:numFmt w:val="bullet"/>
      <w:lvlText w:val="o"/>
      <w:lvlJc w:val="left"/>
      <w:pPr>
        <w:ind w:left="480" w:hanging="24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1A0694"/>
    <w:multiLevelType w:val="hybridMultilevel"/>
    <w:tmpl w:val="A4446286"/>
    <w:lvl w:ilvl="0" w:tplc="46DA6556">
      <w:start w:val="1"/>
      <w:numFmt w:val="bullet"/>
      <w:lvlText w:val=""/>
      <w:lvlJc w:val="left"/>
      <w:pPr>
        <w:ind w:left="240" w:hanging="24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374EDC"/>
    <w:multiLevelType w:val="hybridMultilevel"/>
    <w:tmpl w:val="57D29B52"/>
    <w:lvl w:ilvl="0" w:tplc="10090001">
      <w:start w:val="1"/>
      <w:numFmt w:val="bullet"/>
      <w:lvlText w:val=""/>
      <w:lvlJc w:val="left"/>
      <w:pPr>
        <w:ind w:left="240" w:hanging="24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634C93"/>
    <w:multiLevelType w:val="multilevel"/>
    <w:tmpl w:val="7B8E7A2C"/>
    <w:lvl w:ilvl="0">
      <w:start w:val="1"/>
      <w:numFmt w:val="upperLetter"/>
      <w:lvlText w:val="Appendix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4156546F"/>
    <w:multiLevelType w:val="hybridMultilevel"/>
    <w:tmpl w:val="00CAC1E8"/>
    <w:lvl w:ilvl="0" w:tplc="713A51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BAA8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5F61C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DB488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EC1EDB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AE4C9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804DF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38AA23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D1256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2" w15:restartNumberingAfterBreak="0">
    <w:nsid w:val="472D3CE7"/>
    <w:multiLevelType w:val="hybridMultilevel"/>
    <w:tmpl w:val="32648698"/>
    <w:lvl w:ilvl="0" w:tplc="46DA6556">
      <w:start w:val="1"/>
      <w:numFmt w:val="bullet"/>
      <w:lvlText w:val=""/>
      <w:lvlJc w:val="left"/>
      <w:pPr>
        <w:ind w:left="240" w:hanging="24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ED1AF8"/>
    <w:multiLevelType w:val="hybridMultilevel"/>
    <w:tmpl w:val="92FC36B0"/>
    <w:lvl w:ilvl="0" w:tplc="44829A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448F4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12AE9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51BC1E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2F6AE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EF658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8707E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69804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5A6F1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4" w15:restartNumberingAfterBreak="0">
    <w:nsid w:val="4BF705C6"/>
    <w:multiLevelType w:val="multilevel"/>
    <w:tmpl w:val="6248FE4E"/>
    <w:lvl w:ilvl="0">
      <w:start w:val="1"/>
      <w:numFmt w:val="decimal"/>
      <w:lvlText w:val="%1"/>
      <w:lvlJc w:val="left"/>
      <w:pPr>
        <w:ind w:left="960" w:hanging="9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9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60" w:hanging="9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60" w:hanging="9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0" w:hanging="960"/>
      </w:pPr>
      <w:rPr>
        <w:rFonts w:hint="default"/>
      </w:rPr>
    </w:lvl>
    <w:lvl w:ilvl="5">
      <w:start w:val="1"/>
      <w:numFmt w:val="upperLetter"/>
      <w:suff w:val="space"/>
      <w:lvlText w:val="Appendix 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lvlText w:val="%6.%7.%8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lvlText w:val="%6.%7.%8.%9"/>
      <w:lvlJc w:val="left"/>
      <w:pPr>
        <w:ind w:left="720" w:hanging="720"/>
      </w:pPr>
      <w:rPr>
        <w:rFonts w:hint="default"/>
      </w:rPr>
    </w:lvl>
  </w:abstractNum>
  <w:abstractNum w:abstractNumId="15" w15:restartNumberingAfterBreak="0">
    <w:nsid w:val="5D56645F"/>
    <w:multiLevelType w:val="hybridMultilevel"/>
    <w:tmpl w:val="ABCC2296"/>
    <w:lvl w:ilvl="0" w:tplc="2C5881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2A4DF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18048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55CDB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DFC47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DAA72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67CFC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798EE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47064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6AC02878"/>
    <w:multiLevelType w:val="hybridMultilevel"/>
    <w:tmpl w:val="5A608ACE"/>
    <w:lvl w:ilvl="0" w:tplc="7D9EB7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C60BC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545492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B366B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B2F6FE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6F835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83C87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DDE58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87D0B2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7" w15:restartNumberingAfterBreak="0">
    <w:nsid w:val="6BDE7BA1"/>
    <w:multiLevelType w:val="hybridMultilevel"/>
    <w:tmpl w:val="5CD6E29A"/>
    <w:lvl w:ilvl="0" w:tplc="67C8FA88">
      <w:start w:val="1"/>
      <w:numFmt w:val="bullet"/>
      <w:lvlText w:val="o"/>
      <w:lvlJc w:val="left"/>
      <w:pPr>
        <w:ind w:left="240" w:hanging="24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8" w15:restartNumberingAfterBreak="0">
    <w:nsid w:val="6D6E691C"/>
    <w:multiLevelType w:val="hybridMultilevel"/>
    <w:tmpl w:val="58C6268C"/>
    <w:lvl w:ilvl="0" w:tplc="67C8FA88">
      <w:start w:val="1"/>
      <w:numFmt w:val="bullet"/>
      <w:lvlText w:val="o"/>
      <w:lvlJc w:val="left"/>
      <w:pPr>
        <w:ind w:left="480" w:hanging="24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C31B82"/>
    <w:multiLevelType w:val="hybridMultilevel"/>
    <w:tmpl w:val="B052AD40"/>
    <w:lvl w:ilvl="0" w:tplc="10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0" w15:restartNumberingAfterBreak="0">
    <w:nsid w:val="75EB1678"/>
    <w:multiLevelType w:val="hybridMultilevel"/>
    <w:tmpl w:val="F0A472E8"/>
    <w:lvl w:ilvl="0" w:tplc="67C8FA88">
      <w:start w:val="1"/>
      <w:numFmt w:val="bullet"/>
      <w:lvlText w:val="o"/>
      <w:lvlJc w:val="left"/>
      <w:pPr>
        <w:ind w:left="240" w:hanging="240"/>
      </w:pPr>
      <w:rPr>
        <w:rFonts w:ascii="Courier New" w:hAnsi="Courier New" w:hint="default"/>
      </w:rPr>
    </w:lvl>
    <w:lvl w:ilvl="1" w:tplc="67C8FA88">
      <w:start w:val="1"/>
      <w:numFmt w:val="bullet"/>
      <w:lvlText w:val="o"/>
      <w:lvlJc w:val="left"/>
      <w:pPr>
        <w:ind w:left="480" w:hanging="240"/>
      </w:pPr>
      <w:rPr>
        <w:rFonts w:ascii="Courier New" w:hAnsi="Courier New" w:hint="default"/>
      </w:rPr>
    </w:lvl>
    <w:lvl w:ilvl="2" w:tplc="FCD63E12">
      <w:start w:val="1"/>
      <w:numFmt w:val="bullet"/>
      <w:lvlText w:val=""/>
      <w:lvlJc w:val="left"/>
      <w:pPr>
        <w:ind w:left="720" w:hanging="24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0D6AA4"/>
    <w:multiLevelType w:val="hybridMultilevel"/>
    <w:tmpl w:val="B48E338E"/>
    <w:lvl w:ilvl="0" w:tplc="3B162F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CC6C2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6806D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3D866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B3A08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29C37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2E90C7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E83615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69CA8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2" w15:restartNumberingAfterBreak="0">
    <w:nsid w:val="7D421355"/>
    <w:multiLevelType w:val="hybridMultilevel"/>
    <w:tmpl w:val="C3F872D0"/>
    <w:lvl w:ilvl="0" w:tplc="26EE04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B2D3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51A38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25E9D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AA8A2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88B4ED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7B2B1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07A2A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854071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 w16cid:durableId="265963172">
    <w:abstractNumId w:val="14"/>
  </w:num>
  <w:num w:numId="2" w16cid:durableId="577059388">
    <w:abstractNumId w:val="5"/>
  </w:num>
  <w:num w:numId="3" w16cid:durableId="2107268229">
    <w:abstractNumId w:val="8"/>
  </w:num>
  <w:num w:numId="4" w16cid:durableId="1453478775">
    <w:abstractNumId w:val="20"/>
  </w:num>
  <w:num w:numId="5" w16cid:durableId="627399347">
    <w:abstractNumId w:val="12"/>
  </w:num>
  <w:num w:numId="6" w16cid:durableId="1487236675">
    <w:abstractNumId w:val="17"/>
  </w:num>
  <w:num w:numId="7" w16cid:durableId="875846071">
    <w:abstractNumId w:val="18"/>
  </w:num>
  <w:num w:numId="8" w16cid:durableId="480002229">
    <w:abstractNumId w:val="7"/>
  </w:num>
  <w:num w:numId="9" w16cid:durableId="956715362">
    <w:abstractNumId w:val="9"/>
  </w:num>
  <w:num w:numId="10" w16cid:durableId="1001080091">
    <w:abstractNumId w:val="19"/>
  </w:num>
  <w:num w:numId="11" w16cid:durableId="837231330">
    <w:abstractNumId w:val="2"/>
  </w:num>
  <w:num w:numId="12" w16cid:durableId="1770152861">
    <w:abstractNumId w:val="1"/>
  </w:num>
  <w:num w:numId="13" w16cid:durableId="1312253004">
    <w:abstractNumId w:val="0"/>
  </w:num>
  <w:num w:numId="14" w16cid:durableId="2098281821">
    <w:abstractNumId w:val="10"/>
  </w:num>
  <w:num w:numId="15" w16cid:durableId="1722167870">
    <w:abstractNumId w:val="6"/>
  </w:num>
  <w:num w:numId="16" w16cid:durableId="1351495696">
    <w:abstractNumId w:val="4"/>
  </w:num>
  <w:num w:numId="17" w16cid:durableId="2136176139">
    <w:abstractNumId w:val="21"/>
  </w:num>
  <w:num w:numId="18" w16cid:durableId="248470424">
    <w:abstractNumId w:val="22"/>
  </w:num>
  <w:num w:numId="19" w16cid:durableId="2015954457">
    <w:abstractNumId w:val="11"/>
  </w:num>
  <w:num w:numId="20" w16cid:durableId="552086792">
    <w:abstractNumId w:val="13"/>
  </w:num>
  <w:num w:numId="21" w16cid:durableId="767195022">
    <w:abstractNumId w:val="16"/>
  </w:num>
  <w:num w:numId="22" w16cid:durableId="74985358">
    <w:abstractNumId w:val="3"/>
  </w:num>
  <w:num w:numId="23" w16cid:durableId="1309170973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Brand Team">
    <w15:presenceInfo w15:providerId="None" w15:userId="Brand Tea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6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54D"/>
    <w:rsid w:val="0002604A"/>
    <w:rsid w:val="00037E88"/>
    <w:rsid w:val="0004113F"/>
    <w:rsid w:val="000435D6"/>
    <w:rsid w:val="00051282"/>
    <w:rsid w:val="00057155"/>
    <w:rsid w:val="0006132A"/>
    <w:rsid w:val="00076FB3"/>
    <w:rsid w:val="00077FE8"/>
    <w:rsid w:val="00081399"/>
    <w:rsid w:val="00082192"/>
    <w:rsid w:val="000A5DF0"/>
    <w:rsid w:val="000B42B2"/>
    <w:rsid w:val="000C2EC8"/>
    <w:rsid w:val="000C5EB1"/>
    <w:rsid w:val="000C7340"/>
    <w:rsid w:val="000C79F5"/>
    <w:rsid w:val="000D40B9"/>
    <w:rsid w:val="000E7DBE"/>
    <w:rsid w:val="000F5E99"/>
    <w:rsid w:val="00115819"/>
    <w:rsid w:val="001372AA"/>
    <w:rsid w:val="00144F4B"/>
    <w:rsid w:val="00145FD9"/>
    <w:rsid w:val="00157B4D"/>
    <w:rsid w:val="001601B1"/>
    <w:rsid w:val="00162EDE"/>
    <w:rsid w:val="001648FB"/>
    <w:rsid w:val="00172EF4"/>
    <w:rsid w:val="001933BF"/>
    <w:rsid w:val="001965A4"/>
    <w:rsid w:val="001A115C"/>
    <w:rsid w:val="001B0908"/>
    <w:rsid w:val="001B2767"/>
    <w:rsid w:val="001B3874"/>
    <w:rsid w:val="001D2D14"/>
    <w:rsid w:val="001D5E05"/>
    <w:rsid w:val="002144FA"/>
    <w:rsid w:val="00215FE2"/>
    <w:rsid w:val="00225428"/>
    <w:rsid w:val="00226AD8"/>
    <w:rsid w:val="00251057"/>
    <w:rsid w:val="00253B4B"/>
    <w:rsid w:val="00282121"/>
    <w:rsid w:val="00282922"/>
    <w:rsid w:val="00284E3C"/>
    <w:rsid w:val="00292A9B"/>
    <w:rsid w:val="002A0732"/>
    <w:rsid w:val="002B6889"/>
    <w:rsid w:val="002B69B8"/>
    <w:rsid w:val="002B7297"/>
    <w:rsid w:val="002C1ADE"/>
    <w:rsid w:val="002D6538"/>
    <w:rsid w:val="002D7613"/>
    <w:rsid w:val="00311E75"/>
    <w:rsid w:val="003127E2"/>
    <w:rsid w:val="00324F28"/>
    <w:rsid w:val="00327281"/>
    <w:rsid w:val="00331E9D"/>
    <w:rsid w:val="00333179"/>
    <w:rsid w:val="00362AA8"/>
    <w:rsid w:val="003630AE"/>
    <w:rsid w:val="00372BFD"/>
    <w:rsid w:val="00375643"/>
    <w:rsid w:val="003A22DC"/>
    <w:rsid w:val="003B247D"/>
    <w:rsid w:val="003B25EC"/>
    <w:rsid w:val="003B4E8B"/>
    <w:rsid w:val="003B6DA6"/>
    <w:rsid w:val="003B74AF"/>
    <w:rsid w:val="003D1E9C"/>
    <w:rsid w:val="003E5909"/>
    <w:rsid w:val="003E7EE6"/>
    <w:rsid w:val="003F5E65"/>
    <w:rsid w:val="004023FC"/>
    <w:rsid w:val="00407CBC"/>
    <w:rsid w:val="00417D13"/>
    <w:rsid w:val="00422272"/>
    <w:rsid w:val="004577F9"/>
    <w:rsid w:val="00461402"/>
    <w:rsid w:val="00462221"/>
    <w:rsid w:val="00466BAA"/>
    <w:rsid w:val="00467A5F"/>
    <w:rsid w:val="00494C0E"/>
    <w:rsid w:val="00496199"/>
    <w:rsid w:val="004B164E"/>
    <w:rsid w:val="004C6D2F"/>
    <w:rsid w:val="004E335A"/>
    <w:rsid w:val="004E3D27"/>
    <w:rsid w:val="004E664D"/>
    <w:rsid w:val="004E6F0B"/>
    <w:rsid w:val="004F0071"/>
    <w:rsid w:val="004F3AE6"/>
    <w:rsid w:val="004F5F14"/>
    <w:rsid w:val="00500644"/>
    <w:rsid w:val="00504AF3"/>
    <w:rsid w:val="00537A22"/>
    <w:rsid w:val="00541CD4"/>
    <w:rsid w:val="005577A9"/>
    <w:rsid w:val="0056547E"/>
    <w:rsid w:val="00574A2D"/>
    <w:rsid w:val="00574CAE"/>
    <w:rsid w:val="00580BF2"/>
    <w:rsid w:val="00583BBB"/>
    <w:rsid w:val="00590A8A"/>
    <w:rsid w:val="005922D6"/>
    <w:rsid w:val="005B2141"/>
    <w:rsid w:val="005B5A5F"/>
    <w:rsid w:val="005B5BC1"/>
    <w:rsid w:val="005B6ECD"/>
    <w:rsid w:val="005C6D6B"/>
    <w:rsid w:val="005D14CB"/>
    <w:rsid w:val="005D63D7"/>
    <w:rsid w:val="005E05EA"/>
    <w:rsid w:val="005F32AA"/>
    <w:rsid w:val="0060494F"/>
    <w:rsid w:val="00606156"/>
    <w:rsid w:val="00620863"/>
    <w:rsid w:val="0062312C"/>
    <w:rsid w:val="00623A60"/>
    <w:rsid w:val="00632D54"/>
    <w:rsid w:val="00633D2C"/>
    <w:rsid w:val="00635574"/>
    <w:rsid w:val="0063586E"/>
    <w:rsid w:val="00645DA4"/>
    <w:rsid w:val="00653C61"/>
    <w:rsid w:val="00660BF5"/>
    <w:rsid w:val="006613FA"/>
    <w:rsid w:val="0066734F"/>
    <w:rsid w:val="00670C22"/>
    <w:rsid w:val="0068107E"/>
    <w:rsid w:val="0068333A"/>
    <w:rsid w:val="00691468"/>
    <w:rsid w:val="00691858"/>
    <w:rsid w:val="00692D01"/>
    <w:rsid w:val="0069604C"/>
    <w:rsid w:val="006A44D6"/>
    <w:rsid w:val="006B430C"/>
    <w:rsid w:val="006B4B56"/>
    <w:rsid w:val="006B7886"/>
    <w:rsid w:val="006C27A5"/>
    <w:rsid w:val="006C39FE"/>
    <w:rsid w:val="006C3B33"/>
    <w:rsid w:val="006E49BB"/>
    <w:rsid w:val="007101AB"/>
    <w:rsid w:val="00734276"/>
    <w:rsid w:val="0073443F"/>
    <w:rsid w:val="007378F3"/>
    <w:rsid w:val="00737DF5"/>
    <w:rsid w:val="00772756"/>
    <w:rsid w:val="00787C72"/>
    <w:rsid w:val="00790373"/>
    <w:rsid w:val="007A2128"/>
    <w:rsid w:val="007B15D2"/>
    <w:rsid w:val="007B608A"/>
    <w:rsid w:val="007C08CB"/>
    <w:rsid w:val="007C2056"/>
    <w:rsid w:val="007D4F9D"/>
    <w:rsid w:val="007D7241"/>
    <w:rsid w:val="007E2864"/>
    <w:rsid w:val="007F0677"/>
    <w:rsid w:val="007F43B9"/>
    <w:rsid w:val="007F7056"/>
    <w:rsid w:val="00805BD5"/>
    <w:rsid w:val="00825C40"/>
    <w:rsid w:val="00832B51"/>
    <w:rsid w:val="00843326"/>
    <w:rsid w:val="00845729"/>
    <w:rsid w:val="00852EAD"/>
    <w:rsid w:val="008537F2"/>
    <w:rsid w:val="0085397C"/>
    <w:rsid w:val="00862723"/>
    <w:rsid w:val="00862DF1"/>
    <w:rsid w:val="008A1B7B"/>
    <w:rsid w:val="008A1F34"/>
    <w:rsid w:val="008B7D9C"/>
    <w:rsid w:val="008C11AB"/>
    <w:rsid w:val="008C3C5D"/>
    <w:rsid w:val="008E6E3F"/>
    <w:rsid w:val="008F44FC"/>
    <w:rsid w:val="008F7020"/>
    <w:rsid w:val="00903039"/>
    <w:rsid w:val="00910746"/>
    <w:rsid w:val="00917622"/>
    <w:rsid w:val="00923170"/>
    <w:rsid w:val="009238E8"/>
    <w:rsid w:val="0093064A"/>
    <w:rsid w:val="00946F36"/>
    <w:rsid w:val="0094795B"/>
    <w:rsid w:val="00955D27"/>
    <w:rsid w:val="009607C9"/>
    <w:rsid w:val="009615CC"/>
    <w:rsid w:val="00962489"/>
    <w:rsid w:val="00962B43"/>
    <w:rsid w:val="0096794C"/>
    <w:rsid w:val="0097794D"/>
    <w:rsid w:val="00991F11"/>
    <w:rsid w:val="00992046"/>
    <w:rsid w:val="009A28C7"/>
    <w:rsid w:val="009A3702"/>
    <w:rsid w:val="009A7CE2"/>
    <w:rsid w:val="009C0206"/>
    <w:rsid w:val="009C7204"/>
    <w:rsid w:val="009D07A0"/>
    <w:rsid w:val="009D1AAB"/>
    <w:rsid w:val="009D7096"/>
    <w:rsid w:val="009E4343"/>
    <w:rsid w:val="009F2D33"/>
    <w:rsid w:val="00A0337C"/>
    <w:rsid w:val="00A2450F"/>
    <w:rsid w:val="00A31255"/>
    <w:rsid w:val="00A464A4"/>
    <w:rsid w:val="00A57BA7"/>
    <w:rsid w:val="00A7199F"/>
    <w:rsid w:val="00A75B6A"/>
    <w:rsid w:val="00A91152"/>
    <w:rsid w:val="00AA0163"/>
    <w:rsid w:val="00AA13B6"/>
    <w:rsid w:val="00AA393E"/>
    <w:rsid w:val="00AA5488"/>
    <w:rsid w:val="00AB25D6"/>
    <w:rsid w:val="00AB33A9"/>
    <w:rsid w:val="00AB6D60"/>
    <w:rsid w:val="00AC06C8"/>
    <w:rsid w:val="00AC7056"/>
    <w:rsid w:val="00B120C3"/>
    <w:rsid w:val="00B124D6"/>
    <w:rsid w:val="00B13664"/>
    <w:rsid w:val="00B13FB5"/>
    <w:rsid w:val="00B204C9"/>
    <w:rsid w:val="00B2476A"/>
    <w:rsid w:val="00B358DB"/>
    <w:rsid w:val="00B45A46"/>
    <w:rsid w:val="00B51F13"/>
    <w:rsid w:val="00B5311E"/>
    <w:rsid w:val="00B60099"/>
    <w:rsid w:val="00B61C8E"/>
    <w:rsid w:val="00B6673C"/>
    <w:rsid w:val="00B8215D"/>
    <w:rsid w:val="00B82186"/>
    <w:rsid w:val="00B86097"/>
    <w:rsid w:val="00B86EC9"/>
    <w:rsid w:val="00B92566"/>
    <w:rsid w:val="00B93B32"/>
    <w:rsid w:val="00B9554D"/>
    <w:rsid w:val="00B97E8D"/>
    <w:rsid w:val="00BA728E"/>
    <w:rsid w:val="00BB2398"/>
    <w:rsid w:val="00BC78B5"/>
    <w:rsid w:val="00BD34D9"/>
    <w:rsid w:val="00C01CA5"/>
    <w:rsid w:val="00C04AED"/>
    <w:rsid w:val="00C118FA"/>
    <w:rsid w:val="00C2487F"/>
    <w:rsid w:val="00C27073"/>
    <w:rsid w:val="00C277D0"/>
    <w:rsid w:val="00C347F0"/>
    <w:rsid w:val="00C365A0"/>
    <w:rsid w:val="00C37989"/>
    <w:rsid w:val="00C43971"/>
    <w:rsid w:val="00C47114"/>
    <w:rsid w:val="00C504E1"/>
    <w:rsid w:val="00C62079"/>
    <w:rsid w:val="00C662C1"/>
    <w:rsid w:val="00C717E0"/>
    <w:rsid w:val="00C7549E"/>
    <w:rsid w:val="00C81E6F"/>
    <w:rsid w:val="00C86810"/>
    <w:rsid w:val="00CB3F7B"/>
    <w:rsid w:val="00CC06B4"/>
    <w:rsid w:val="00CC15AC"/>
    <w:rsid w:val="00CC6F2A"/>
    <w:rsid w:val="00CD3F1D"/>
    <w:rsid w:val="00CE6BF2"/>
    <w:rsid w:val="00CF69C0"/>
    <w:rsid w:val="00D03C42"/>
    <w:rsid w:val="00D070D1"/>
    <w:rsid w:val="00D13653"/>
    <w:rsid w:val="00D17700"/>
    <w:rsid w:val="00D31FAF"/>
    <w:rsid w:val="00D36C2C"/>
    <w:rsid w:val="00D3761B"/>
    <w:rsid w:val="00D5064A"/>
    <w:rsid w:val="00D637F2"/>
    <w:rsid w:val="00D6493E"/>
    <w:rsid w:val="00D66AAF"/>
    <w:rsid w:val="00D7528C"/>
    <w:rsid w:val="00D81077"/>
    <w:rsid w:val="00D963E3"/>
    <w:rsid w:val="00DB269E"/>
    <w:rsid w:val="00DB489F"/>
    <w:rsid w:val="00DB622A"/>
    <w:rsid w:val="00DF40A0"/>
    <w:rsid w:val="00DF5C1A"/>
    <w:rsid w:val="00E0289E"/>
    <w:rsid w:val="00E1392D"/>
    <w:rsid w:val="00E14491"/>
    <w:rsid w:val="00E23C28"/>
    <w:rsid w:val="00E33A0D"/>
    <w:rsid w:val="00E374D2"/>
    <w:rsid w:val="00E37FB3"/>
    <w:rsid w:val="00E4236E"/>
    <w:rsid w:val="00E44C11"/>
    <w:rsid w:val="00E53EAB"/>
    <w:rsid w:val="00E63891"/>
    <w:rsid w:val="00E66EA9"/>
    <w:rsid w:val="00E735E9"/>
    <w:rsid w:val="00E75816"/>
    <w:rsid w:val="00E85C43"/>
    <w:rsid w:val="00E962AA"/>
    <w:rsid w:val="00EB2994"/>
    <w:rsid w:val="00EB3370"/>
    <w:rsid w:val="00EC6EC2"/>
    <w:rsid w:val="00EC7236"/>
    <w:rsid w:val="00ED48AE"/>
    <w:rsid w:val="00ED6C3B"/>
    <w:rsid w:val="00ED7BFC"/>
    <w:rsid w:val="00EE441F"/>
    <w:rsid w:val="00F00BB8"/>
    <w:rsid w:val="00F03166"/>
    <w:rsid w:val="00F06072"/>
    <w:rsid w:val="00F12044"/>
    <w:rsid w:val="00F20943"/>
    <w:rsid w:val="00F222E5"/>
    <w:rsid w:val="00F3276B"/>
    <w:rsid w:val="00F44366"/>
    <w:rsid w:val="00F46454"/>
    <w:rsid w:val="00F47BF0"/>
    <w:rsid w:val="00F609D0"/>
    <w:rsid w:val="00F67AF9"/>
    <w:rsid w:val="00F71C37"/>
    <w:rsid w:val="00F75742"/>
    <w:rsid w:val="00F95085"/>
    <w:rsid w:val="00F95191"/>
    <w:rsid w:val="00FA13A5"/>
    <w:rsid w:val="00FA74C9"/>
    <w:rsid w:val="00FB691D"/>
    <w:rsid w:val="00FD6066"/>
    <w:rsid w:val="00FE3988"/>
    <w:rsid w:val="00FF0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BB7738"/>
  <w14:defaultImageDpi w14:val="15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/>
    <w:lsdException w:name="List Bullet 3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rsid w:val="001B0908"/>
    <w:pPr>
      <w:spacing w:after="120" w:line="288" w:lineRule="auto"/>
    </w:pPr>
    <w:rPr>
      <w:sz w:val="18"/>
      <w:lang w:val="en-US"/>
    </w:rPr>
  </w:style>
  <w:style w:type="paragraph" w:styleId="Heading1">
    <w:name w:val="heading 1"/>
    <w:basedOn w:val="Normal"/>
    <w:next w:val="BodyText"/>
    <w:link w:val="Heading1Char"/>
    <w:uiPriority w:val="9"/>
    <w:semiHidden/>
    <w:qFormat/>
    <w:rsid w:val="003B74AF"/>
    <w:pPr>
      <w:keepNext/>
      <w:keepLines/>
      <w:spacing w:after="60" w:line="216" w:lineRule="auto"/>
      <w:outlineLvl w:val="0"/>
    </w:pPr>
    <w:rPr>
      <w:rFonts w:asciiTheme="majorHAnsi" w:eastAsiaTheme="majorEastAsia" w:hAnsiTheme="majorHAnsi" w:cstheme="majorBidi"/>
      <w:color w:val="000000" w:themeColor="text1"/>
      <w:sz w:val="60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qFormat/>
    <w:rsid w:val="00C43971"/>
    <w:pPr>
      <w:keepNext/>
      <w:keepLines/>
      <w:spacing w:before="360" w:line="240" w:lineRule="auto"/>
      <w:outlineLvl w:val="1"/>
    </w:pPr>
    <w:rPr>
      <w:rFonts w:asciiTheme="majorHAnsi" w:eastAsiaTheme="majorEastAsia" w:hAnsiTheme="majorHAnsi" w:cstheme="majorBidi"/>
      <w:b/>
      <w:color w:val="E31937" w:themeColor="accent4"/>
      <w:sz w:val="22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qFormat/>
    <w:rsid w:val="004E6F0B"/>
    <w:pPr>
      <w:keepNext/>
      <w:keepLines/>
      <w:spacing w:before="180" w:line="240" w:lineRule="auto"/>
      <w:outlineLvl w:val="2"/>
    </w:pPr>
    <w:rPr>
      <w:rFonts w:asciiTheme="majorHAnsi" w:eastAsiaTheme="majorEastAsia" w:hAnsiTheme="majorHAnsi" w:cstheme="majorBidi"/>
      <w:b/>
      <w:color w:val="5236AB" w:themeColor="accent1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qFormat/>
    <w:rsid w:val="00580BF2"/>
    <w:pPr>
      <w:keepNext/>
      <w:keepLines/>
      <w:spacing w:before="240" w:line="240" w:lineRule="auto"/>
      <w:outlineLvl w:val="3"/>
    </w:pPr>
    <w:rPr>
      <w:rFonts w:asciiTheme="majorHAnsi" w:eastAsiaTheme="majorEastAsia" w:hAnsiTheme="majorHAnsi" w:cstheme="majorBidi"/>
      <w:iCs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qFormat/>
    <w:rsid w:val="00324F2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</w:rPr>
  </w:style>
  <w:style w:type="paragraph" w:styleId="Heading6">
    <w:name w:val="heading 6"/>
    <w:aliases w:val="Appendix Heading 1"/>
    <w:basedOn w:val="Normal"/>
    <w:next w:val="BodyText"/>
    <w:link w:val="Heading6Char"/>
    <w:uiPriority w:val="9"/>
    <w:semiHidden/>
    <w:qFormat/>
    <w:rsid w:val="007A2128"/>
    <w:pPr>
      <w:keepNext/>
      <w:keepLines/>
      <w:pageBreakBefore/>
      <w:spacing w:after="360" w:line="240" w:lineRule="auto"/>
      <w:outlineLvl w:val="5"/>
    </w:pPr>
    <w:rPr>
      <w:rFonts w:asciiTheme="majorHAnsi" w:eastAsiaTheme="majorEastAsia" w:hAnsiTheme="majorHAnsi" w:cstheme="majorBidi"/>
      <w:sz w:val="48"/>
    </w:rPr>
  </w:style>
  <w:style w:type="paragraph" w:styleId="Heading7">
    <w:name w:val="heading 7"/>
    <w:aliases w:val="Appendix Heading 2"/>
    <w:basedOn w:val="Normal"/>
    <w:next w:val="Normal"/>
    <w:link w:val="Heading7Char"/>
    <w:uiPriority w:val="9"/>
    <w:semiHidden/>
    <w:qFormat/>
    <w:rsid w:val="007A2128"/>
    <w:pPr>
      <w:keepNext/>
      <w:keepLines/>
      <w:spacing w:before="320" w:line="240" w:lineRule="auto"/>
      <w:outlineLvl w:val="6"/>
    </w:pPr>
    <w:rPr>
      <w:rFonts w:asciiTheme="majorHAnsi" w:eastAsiaTheme="majorEastAsia" w:hAnsiTheme="majorHAnsi" w:cstheme="majorBidi"/>
      <w:b/>
      <w:iCs/>
      <w:sz w:val="32"/>
    </w:rPr>
  </w:style>
  <w:style w:type="paragraph" w:styleId="Heading8">
    <w:name w:val="heading 8"/>
    <w:aliases w:val="Appendix Heading 3"/>
    <w:basedOn w:val="Normal"/>
    <w:next w:val="Normal"/>
    <w:link w:val="Heading8Char"/>
    <w:uiPriority w:val="9"/>
    <w:semiHidden/>
    <w:qFormat/>
    <w:rsid w:val="007A2128"/>
    <w:pPr>
      <w:keepNext/>
      <w:keepLines/>
      <w:spacing w:before="240" w:line="240" w:lineRule="auto"/>
      <w:outlineLvl w:val="7"/>
    </w:pPr>
    <w:rPr>
      <w:rFonts w:asciiTheme="majorHAnsi" w:eastAsiaTheme="majorEastAsia" w:hAnsiTheme="majorHAnsi" w:cstheme="majorBidi"/>
      <w:sz w:val="28"/>
      <w:szCs w:val="21"/>
    </w:rPr>
  </w:style>
  <w:style w:type="paragraph" w:styleId="Heading9">
    <w:name w:val="heading 9"/>
    <w:aliases w:val="Appendix Heading 4"/>
    <w:basedOn w:val="Normal"/>
    <w:next w:val="Normal"/>
    <w:link w:val="Heading9Char"/>
    <w:uiPriority w:val="9"/>
    <w:semiHidden/>
    <w:qFormat/>
    <w:rsid w:val="00583BBB"/>
    <w:pPr>
      <w:keepNext/>
      <w:keepLines/>
      <w:spacing w:before="240" w:line="240" w:lineRule="auto"/>
      <w:outlineLvl w:val="8"/>
    </w:pPr>
    <w:rPr>
      <w:rFonts w:asciiTheme="majorHAnsi" w:eastAsiaTheme="majorEastAsia" w:hAnsiTheme="majorHAnsi" w:cstheme="majorBidi"/>
      <w:iCs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0206"/>
    <w:pPr>
      <w:spacing w:after="0" w:line="240" w:lineRule="auto"/>
    </w:pPr>
    <w:tblPr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color w:val="FFFFFF" w:themeColor="background1"/>
      </w:rPr>
      <w:tblPr/>
      <w:tcPr>
        <w:shd w:val="clear" w:color="auto" w:fill="5236AB"/>
      </w:tcPr>
    </w:tblStylePr>
  </w:style>
  <w:style w:type="paragraph" w:styleId="Header">
    <w:name w:val="header"/>
    <w:basedOn w:val="Normal"/>
    <w:link w:val="HeaderChar"/>
    <w:uiPriority w:val="99"/>
    <w:semiHidden/>
    <w:qFormat/>
    <w:rsid w:val="0046222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2864"/>
    <w:rPr>
      <w:sz w:val="18"/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7E2864"/>
    <w:pPr>
      <w:tabs>
        <w:tab w:val="center" w:pos="4320"/>
        <w:tab w:val="right" w:pos="8640"/>
      </w:tabs>
      <w:spacing w:before="36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864"/>
    <w:rPr>
      <w:sz w:val="18"/>
      <w:lang w:val="en-US"/>
    </w:rPr>
  </w:style>
  <w:style w:type="paragraph" w:styleId="Title">
    <w:name w:val="Title"/>
    <w:basedOn w:val="Normal"/>
    <w:next w:val="BodyText"/>
    <w:link w:val="TitleChar"/>
    <w:uiPriority w:val="10"/>
    <w:semiHidden/>
    <w:qFormat/>
    <w:rsid w:val="00C43971"/>
    <w:pPr>
      <w:pageBreakBefore/>
      <w:spacing w:before="600" w:after="360" w:line="240" w:lineRule="auto"/>
      <w:contextualSpacing/>
    </w:pPr>
    <w:rPr>
      <w:rFonts w:asciiTheme="majorHAnsi" w:eastAsiaTheme="majorEastAsia" w:hAnsiTheme="majorHAnsi" w:cstheme="majorBidi"/>
      <w:color w:val="5236AB" w:themeColor="accent1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A0337C"/>
    <w:rPr>
      <w:rFonts w:asciiTheme="majorHAnsi" w:eastAsiaTheme="majorEastAsia" w:hAnsiTheme="majorHAnsi" w:cstheme="majorBidi"/>
      <w:color w:val="5236AB" w:themeColor="accent1"/>
      <w:spacing w:val="-10"/>
      <w:kern w:val="28"/>
      <w:sz w:val="28"/>
      <w:szCs w:val="56"/>
    </w:rPr>
  </w:style>
  <w:style w:type="paragraph" w:styleId="Subtitle">
    <w:name w:val="Subtitle"/>
    <w:basedOn w:val="Normal"/>
    <w:next w:val="BodyText"/>
    <w:link w:val="SubtitleChar"/>
    <w:uiPriority w:val="11"/>
    <w:semiHidden/>
    <w:qFormat/>
    <w:rsid w:val="00F609D0"/>
    <w:pPr>
      <w:numPr>
        <w:ilvl w:val="1"/>
      </w:numPr>
      <w:spacing w:before="120" w:line="240" w:lineRule="auto"/>
    </w:pPr>
    <w:rPr>
      <w:rFonts w:eastAsiaTheme="minorEastAsia"/>
      <w:b/>
      <w:caps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B8215D"/>
    <w:rPr>
      <w:rFonts w:eastAsiaTheme="minorEastAsia"/>
      <w:b/>
      <w:caps/>
      <w:sz w:val="1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A0337C"/>
    <w:rPr>
      <w:rFonts w:asciiTheme="majorHAnsi" w:eastAsiaTheme="majorEastAsia" w:hAnsiTheme="majorHAnsi" w:cstheme="majorBidi"/>
      <w:color w:val="000000" w:themeColor="text1"/>
      <w:sz w:val="6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37C"/>
    <w:rPr>
      <w:rFonts w:asciiTheme="majorHAnsi" w:eastAsiaTheme="majorEastAsia" w:hAnsiTheme="majorHAnsi" w:cstheme="majorBidi"/>
      <w:b/>
      <w:color w:val="E31937" w:themeColor="accent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37C"/>
    <w:rPr>
      <w:rFonts w:asciiTheme="majorHAnsi" w:eastAsiaTheme="majorEastAsia" w:hAnsiTheme="majorHAnsi" w:cstheme="majorBidi"/>
      <w:b/>
      <w:color w:val="5236AB" w:themeColor="accent1"/>
      <w:sz w:val="1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37C"/>
    <w:rPr>
      <w:rFonts w:asciiTheme="majorHAnsi" w:eastAsiaTheme="majorEastAsia" w:hAnsiTheme="majorHAnsi" w:cstheme="majorBidi"/>
      <w:iCs/>
      <w:sz w:val="24"/>
    </w:rPr>
  </w:style>
  <w:style w:type="paragraph" w:styleId="ListParagraph">
    <w:name w:val="List Paragraph"/>
    <w:basedOn w:val="Normal"/>
    <w:uiPriority w:val="34"/>
    <w:semiHidden/>
    <w:qFormat/>
    <w:rsid w:val="00AB25D6"/>
    <w:pPr>
      <w:ind w:left="720"/>
      <w:contextualSpacing/>
    </w:pPr>
  </w:style>
  <w:style w:type="character" w:styleId="BookTitle">
    <w:name w:val="Book Title"/>
    <w:basedOn w:val="DefaultParagraphFont"/>
    <w:uiPriority w:val="33"/>
    <w:semiHidden/>
    <w:qFormat/>
    <w:rsid w:val="00AB25D6"/>
    <w:rPr>
      <w:b/>
      <w:bCs/>
      <w:i/>
      <w:iCs/>
      <w:spacing w:val="5"/>
    </w:rPr>
  </w:style>
  <w:style w:type="paragraph" w:styleId="Quote">
    <w:name w:val="Quote"/>
    <w:basedOn w:val="Normal"/>
    <w:next w:val="BodyText"/>
    <w:link w:val="QuoteChar"/>
    <w:uiPriority w:val="24"/>
    <w:semiHidden/>
    <w:qFormat/>
    <w:rsid w:val="007D4F9D"/>
    <w:pPr>
      <w:spacing w:before="240" w:after="240" w:line="264" w:lineRule="auto"/>
    </w:pPr>
    <w:rPr>
      <w:iCs/>
      <w:sz w:val="32"/>
      <w14:textFill>
        <w14:gradFill>
          <w14:gsLst>
            <w14:gs w14:pos="0">
              <w14:srgbClr w14:val="E31937"/>
            </w14:gs>
            <w14:gs w14:pos="60000">
              <w14:srgbClr w14:val="A82465"/>
            </w14:gs>
            <w14:gs w14:pos="100000">
              <w14:srgbClr w14:val="5236AB"/>
            </w14:gs>
          </w14:gsLst>
          <w14:lin w14:ang="0" w14:scaled="0"/>
        </w14:gradFill>
      </w14:textFill>
    </w:rPr>
  </w:style>
  <w:style w:type="character" w:customStyle="1" w:styleId="QuoteChar">
    <w:name w:val="Quote Char"/>
    <w:basedOn w:val="DefaultParagraphFont"/>
    <w:link w:val="Quote"/>
    <w:uiPriority w:val="24"/>
    <w:semiHidden/>
    <w:rsid w:val="00F03166"/>
    <w:rPr>
      <w:iCs/>
      <w:sz w:val="32"/>
      <w:lang w:val="en-US"/>
      <w14:textFill>
        <w14:gradFill>
          <w14:gsLst>
            <w14:gs w14:pos="0">
              <w14:srgbClr w14:val="E31937"/>
            </w14:gs>
            <w14:gs w14:pos="60000">
              <w14:srgbClr w14:val="A82465"/>
            </w14:gs>
            <w14:gs w14:pos="100000">
              <w14:srgbClr w14:val="5236AB"/>
            </w14:gs>
          </w14:gsLst>
          <w14:lin w14:ang="0" w14:scaled="0"/>
        </w14:gradFill>
      </w14:textFill>
    </w:rPr>
  </w:style>
  <w:style w:type="paragraph" w:styleId="IntenseQuote">
    <w:name w:val="Intense Quote"/>
    <w:basedOn w:val="Normal"/>
    <w:next w:val="Normal"/>
    <w:link w:val="IntenseQuoteChar"/>
    <w:uiPriority w:val="24"/>
    <w:semiHidden/>
    <w:qFormat/>
    <w:rsid w:val="00494C0E"/>
    <w:pPr>
      <w:pBdr>
        <w:top w:val="single" w:sz="4" w:space="7" w:color="5236AB" w:themeColor="accent1"/>
        <w:bottom w:val="single" w:sz="4" w:space="6" w:color="5236AB" w:themeColor="accent1"/>
      </w:pBdr>
      <w:shd w:val="clear" w:color="auto" w:fill="5236AB" w:themeFill="accent1"/>
      <w:spacing w:before="360" w:after="360"/>
      <w:jc w:val="center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24"/>
    <w:semiHidden/>
    <w:rsid w:val="00082192"/>
    <w:rPr>
      <w:iCs/>
      <w:color w:val="FFFFFF" w:themeColor="background1"/>
      <w:sz w:val="20"/>
      <w:shd w:val="clear" w:color="auto" w:fill="5236AB" w:themeFill="accent1"/>
    </w:rPr>
  </w:style>
  <w:style w:type="table" w:styleId="TableGridLight">
    <w:name w:val="Grid Table Light"/>
    <w:basedOn w:val="TableNormal"/>
    <w:uiPriority w:val="40"/>
    <w:rsid w:val="00157B4D"/>
    <w:pPr>
      <w:spacing w:after="0" w:line="240" w:lineRule="auto"/>
    </w:pPr>
    <w:tblPr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</w:style>
  <w:style w:type="table" w:styleId="PlainTable4">
    <w:name w:val="Plain Table 4"/>
    <w:basedOn w:val="TableNormal"/>
    <w:uiPriority w:val="44"/>
    <w:rsid w:val="00FA13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D3F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3F1D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3F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3F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3F1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D3F1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3F1D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3F1D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37C"/>
    <w:rPr>
      <w:rFonts w:asciiTheme="majorHAnsi" w:eastAsiaTheme="majorEastAsia" w:hAnsiTheme="majorHAnsi" w:cstheme="majorBidi"/>
      <w:caps/>
      <w:sz w:val="18"/>
    </w:rPr>
  </w:style>
  <w:style w:type="character" w:customStyle="1" w:styleId="Heading6Char">
    <w:name w:val="Heading 6 Char"/>
    <w:aliases w:val="Appendix Heading 1 Char"/>
    <w:basedOn w:val="DefaultParagraphFont"/>
    <w:link w:val="Heading6"/>
    <w:uiPriority w:val="9"/>
    <w:semiHidden/>
    <w:rsid w:val="00A0337C"/>
    <w:rPr>
      <w:rFonts w:asciiTheme="majorHAnsi" w:eastAsiaTheme="majorEastAsia" w:hAnsiTheme="majorHAnsi" w:cstheme="majorBidi"/>
      <w:sz w:val="48"/>
    </w:rPr>
  </w:style>
  <w:style w:type="paragraph" w:customStyle="1" w:styleId="DocumentTitle">
    <w:name w:val="Document Title"/>
    <w:basedOn w:val="Normal"/>
    <w:next w:val="BodyText"/>
    <w:uiPriority w:val="99"/>
    <w:semiHidden/>
    <w:qFormat/>
    <w:rsid w:val="00B45A46"/>
    <w:pPr>
      <w:spacing w:after="240" w:line="240" w:lineRule="auto"/>
      <w:ind w:left="-25"/>
    </w:pPr>
    <w:rPr>
      <w:sz w:val="64"/>
    </w:rPr>
  </w:style>
  <w:style w:type="paragraph" w:customStyle="1" w:styleId="DocumentType">
    <w:name w:val="Document Type"/>
    <w:basedOn w:val="Normal"/>
    <w:next w:val="BodyText"/>
    <w:uiPriority w:val="99"/>
    <w:semiHidden/>
    <w:qFormat/>
    <w:rsid w:val="002B6889"/>
    <w:pPr>
      <w:spacing w:after="60" w:line="240" w:lineRule="auto"/>
    </w:pPr>
    <w:rPr>
      <w:caps/>
      <w:sz w:val="32"/>
    </w:rPr>
  </w:style>
  <w:style w:type="paragraph" w:customStyle="1" w:styleId="CV-PositionorTitle">
    <w:name w:val="CV - Position or Title"/>
    <w:basedOn w:val="Normal"/>
    <w:uiPriority w:val="11"/>
    <w:qFormat/>
    <w:rsid w:val="00051282"/>
    <w:pPr>
      <w:spacing w:before="120"/>
    </w:pPr>
    <w:rPr>
      <w:b/>
      <w:color w:val="000000"/>
      <w:sz w:val="24"/>
    </w:rPr>
  </w:style>
  <w:style w:type="paragraph" w:styleId="Date">
    <w:name w:val="Date"/>
    <w:aliases w:val="Experience"/>
    <w:basedOn w:val="Normal"/>
    <w:next w:val="BodyText"/>
    <w:link w:val="DateChar"/>
    <w:uiPriority w:val="99"/>
    <w:semiHidden/>
    <w:rsid w:val="003B74AF"/>
    <w:pPr>
      <w:spacing w:after="0" w:line="240" w:lineRule="auto"/>
    </w:pPr>
    <w:rPr>
      <w:sz w:val="22"/>
    </w:rPr>
  </w:style>
  <w:style w:type="character" w:customStyle="1" w:styleId="DateChar">
    <w:name w:val="Date Char"/>
    <w:aliases w:val="Experience Char"/>
    <w:basedOn w:val="DefaultParagraphFont"/>
    <w:link w:val="Date"/>
    <w:uiPriority w:val="99"/>
    <w:semiHidden/>
    <w:rsid w:val="00A0337C"/>
  </w:style>
  <w:style w:type="paragraph" w:styleId="FootnoteText">
    <w:name w:val="footnote text"/>
    <w:basedOn w:val="Normal"/>
    <w:link w:val="FootnoteTextChar"/>
    <w:uiPriority w:val="34"/>
    <w:qFormat/>
    <w:rsid w:val="007E2864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34"/>
    <w:rsid w:val="007E2864"/>
    <w:rPr>
      <w:sz w:val="18"/>
      <w:szCs w:val="20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580BF2"/>
    <w:pPr>
      <w:spacing w:before="6000" w:after="0"/>
      <w:contextualSpacing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0337C"/>
    <w:rPr>
      <w:sz w:val="18"/>
    </w:rPr>
  </w:style>
  <w:style w:type="character" w:styleId="Hyperlink">
    <w:name w:val="Hyperlink"/>
    <w:basedOn w:val="DefaultParagraphFont"/>
    <w:uiPriority w:val="99"/>
    <w:unhideWhenUsed/>
    <w:qFormat/>
    <w:rsid w:val="00991F11"/>
    <w:rPr>
      <w:color w:val="5236AB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6547E"/>
    <w:rPr>
      <w:color w:val="605E5C"/>
      <w:shd w:val="clear" w:color="auto" w:fill="E1DFDD"/>
    </w:rPr>
  </w:style>
  <w:style w:type="paragraph" w:styleId="ListBullet">
    <w:name w:val="List Bullet"/>
    <w:basedOn w:val="Normal"/>
    <w:uiPriority w:val="25"/>
    <w:semiHidden/>
    <w:qFormat/>
    <w:rsid w:val="008F7020"/>
    <w:pPr>
      <w:numPr>
        <w:numId w:val="11"/>
      </w:numPr>
      <w:contextualSpacing/>
    </w:pPr>
    <w:rPr>
      <w:sz w:val="20"/>
    </w:rPr>
  </w:style>
  <w:style w:type="paragraph" w:styleId="ListBullet2">
    <w:name w:val="List Bullet 2"/>
    <w:basedOn w:val="Normal"/>
    <w:uiPriority w:val="25"/>
    <w:qFormat/>
    <w:rsid w:val="007E2864"/>
    <w:pPr>
      <w:numPr>
        <w:numId w:val="12"/>
      </w:numPr>
      <w:tabs>
        <w:tab w:val="clear" w:pos="643"/>
        <w:tab w:val="left" w:pos="720"/>
      </w:tabs>
      <w:ind w:left="720"/>
      <w:contextualSpacing/>
    </w:pPr>
    <w:rPr>
      <w:sz w:val="20"/>
    </w:rPr>
  </w:style>
  <w:style w:type="paragraph" w:styleId="ListBullet3">
    <w:name w:val="List Bullet 3"/>
    <w:basedOn w:val="Normal"/>
    <w:uiPriority w:val="25"/>
    <w:qFormat/>
    <w:rsid w:val="007E2864"/>
    <w:pPr>
      <w:numPr>
        <w:numId w:val="13"/>
      </w:numPr>
      <w:tabs>
        <w:tab w:val="clear" w:pos="926"/>
        <w:tab w:val="left" w:pos="1080"/>
      </w:tabs>
      <w:ind w:left="1080"/>
      <w:contextualSpacing/>
    </w:pPr>
    <w:rPr>
      <w:sz w:val="20"/>
    </w:rPr>
  </w:style>
  <w:style w:type="paragraph" w:customStyle="1" w:styleId="CV-TableHeading-Row">
    <w:name w:val="CV - Table Heading - Row"/>
    <w:basedOn w:val="Normal"/>
    <w:uiPriority w:val="29"/>
    <w:qFormat/>
    <w:rsid w:val="007E2864"/>
    <w:pPr>
      <w:spacing w:before="120" w:after="80"/>
    </w:pPr>
    <w:rPr>
      <w:sz w:val="20"/>
    </w:rPr>
  </w:style>
  <w:style w:type="paragraph" w:customStyle="1" w:styleId="CV-TableSubtitleColumn">
    <w:name w:val="CV - Table Subtitle Column"/>
    <w:basedOn w:val="CV-TableHeading-Row"/>
    <w:uiPriority w:val="29"/>
    <w:qFormat/>
    <w:rsid w:val="009D7096"/>
    <w:rPr>
      <w:b/>
      <w:color w:val="000000" w:themeColor="text1"/>
    </w:rPr>
  </w:style>
  <w:style w:type="paragraph" w:customStyle="1" w:styleId="SectionTitle">
    <w:name w:val="Section Title"/>
    <w:basedOn w:val="DocumentTitle"/>
    <w:next w:val="BodyText"/>
    <w:uiPriority w:val="99"/>
    <w:semiHidden/>
    <w:qFormat/>
    <w:rsid w:val="00F47BF0"/>
    <w:pPr>
      <w:spacing w:before="360"/>
    </w:pPr>
  </w:style>
  <w:style w:type="paragraph" w:styleId="TOCHeading">
    <w:name w:val="TOC Heading"/>
    <w:basedOn w:val="Heading1"/>
    <w:next w:val="Normal"/>
    <w:uiPriority w:val="39"/>
    <w:semiHidden/>
    <w:qFormat/>
    <w:rsid w:val="00FE3988"/>
    <w:pPr>
      <w:pageBreakBefore/>
      <w:outlineLvl w:val="9"/>
    </w:pPr>
    <w:rPr>
      <w:color w:val="auto"/>
    </w:rPr>
  </w:style>
  <w:style w:type="paragraph" w:styleId="TOC1">
    <w:name w:val="toc 1"/>
    <w:basedOn w:val="Normal"/>
    <w:next w:val="Normal"/>
    <w:autoRedefine/>
    <w:uiPriority w:val="39"/>
    <w:semiHidden/>
    <w:rsid w:val="00282121"/>
    <w:pPr>
      <w:tabs>
        <w:tab w:val="left" w:pos="480"/>
        <w:tab w:val="right" w:leader="underscore" w:pos="10070"/>
      </w:tabs>
      <w:spacing w:before="240" w:line="240" w:lineRule="auto"/>
    </w:pPr>
    <w:rPr>
      <w:b/>
      <w:color w:val="5236AB" w:themeColor="accent1"/>
      <w:sz w:val="24"/>
    </w:rPr>
  </w:style>
  <w:style w:type="paragraph" w:styleId="TOC2">
    <w:name w:val="toc 2"/>
    <w:basedOn w:val="Normal"/>
    <w:next w:val="Normal"/>
    <w:autoRedefine/>
    <w:uiPriority w:val="39"/>
    <w:semiHidden/>
    <w:rsid w:val="005B5A5F"/>
    <w:pPr>
      <w:tabs>
        <w:tab w:val="left" w:pos="1440"/>
        <w:tab w:val="right" w:leader="underscore" w:pos="10070"/>
      </w:tabs>
      <w:spacing w:line="240" w:lineRule="auto"/>
      <w:ind w:left="480"/>
    </w:pPr>
  </w:style>
  <w:style w:type="paragraph" w:styleId="TOC3">
    <w:name w:val="toc 3"/>
    <w:basedOn w:val="Normal"/>
    <w:next w:val="Normal"/>
    <w:autoRedefine/>
    <w:uiPriority w:val="39"/>
    <w:semiHidden/>
    <w:rsid w:val="005B5A5F"/>
    <w:pPr>
      <w:tabs>
        <w:tab w:val="left" w:pos="1440"/>
        <w:tab w:val="right" w:leader="underscore" w:pos="10070"/>
      </w:tabs>
      <w:spacing w:line="240" w:lineRule="auto"/>
      <w:ind w:left="480"/>
    </w:pPr>
  </w:style>
  <w:style w:type="character" w:styleId="Emphasis">
    <w:name w:val="Emphasis"/>
    <w:basedOn w:val="DefaultParagraphFont"/>
    <w:uiPriority w:val="19"/>
    <w:qFormat/>
    <w:rsid w:val="009A28C7"/>
    <w:rPr>
      <w:i/>
      <w:iCs/>
    </w:rPr>
  </w:style>
  <w:style w:type="character" w:styleId="Strong">
    <w:name w:val="Strong"/>
    <w:basedOn w:val="DefaultParagraphFont"/>
    <w:uiPriority w:val="19"/>
    <w:qFormat/>
    <w:rsid w:val="009A28C7"/>
    <w:rPr>
      <w:b/>
      <w:bCs/>
    </w:rPr>
  </w:style>
  <w:style w:type="paragraph" w:styleId="BodyText">
    <w:name w:val="Body Text"/>
    <w:basedOn w:val="Normal"/>
    <w:link w:val="BodyTextChar"/>
    <w:qFormat/>
    <w:rsid w:val="007E2864"/>
    <w:pPr>
      <w:spacing w:after="240"/>
    </w:pPr>
    <w:rPr>
      <w:sz w:val="20"/>
    </w:rPr>
  </w:style>
  <w:style w:type="character" w:customStyle="1" w:styleId="BodyTextChar">
    <w:name w:val="Body Text Char"/>
    <w:basedOn w:val="DefaultParagraphFont"/>
    <w:link w:val="BodyText"/>
    <w:rsid w:val="007E2864"/>
    <w:rPr>
      <w:sz w:val="20"/>
      <w:lang w:val="en-US"/>
    </w:rPr>
  </w:style>
  <w:style w:type="paragraph" w:styleId="BlockText">
    <w:name w:val="Block Text"/>
    <w:basedOn w:val="Normal"/>
    <w:uiPriority w:val="24"/>
    <w:semiHidden/>
    <w:rsid w:val="007E2864"/>
    <w:pPr>
      <w:pBdr>
        <w:top w:val="single" w:sz="2" w:space="5" w:color="5236AB" w:themeColor="accent1"/>
        <w:left w:val="single" w:sz="2" w:space="6" w:color="5236AB" w:themeColor="accent1"/>
        <w:bottom w:val="single" w:sz="2" w:space="3" w:color="5236AB" w:themeColor="accent1"/>
        <w:right w:val="single" w:sz="2" w:space="6" w:color="5236AB" w:themeColor="accent1"/>
      </w:pBdr>
      <w:shd w:val="clear" w:color="auto" w:fill="E6E3F3"/>
      <w:spacing w:before="160" w:after="160"/>
      <w:ind w:left="144" w:right="144"/>
      <w:jc w:val="center"/>
    </w:pPr>
    <w:rPr>
      <w:rFonts w:ascii="Arial" w:eastAsiaTheme="minorEastAsia" w:hAnsi="Arial"/>
      <w:sz w:val="20"/>
    </w:rPr>
  </w:style>
  <w:style w:type="paragraph" w:customStyle="1" w:styleId="CV-TableHeading-Column">
    <w:name w:val="CV - Table Heading - Column"/>
    <w:basedOn w:val="CV-TableHeading-Row"/>
    <w:uiPriority w:val="29"/>
    <w:qFormat/>
    <w:rsid w:val="007E2864"/>
    <w:rPr>
      <w:b/>
      <w:color w:val="FFFFFF" w:themeColor="background1"/>
    </w:rPr>
  </w:style>
  <w:style w:type="character" w:styleId="PlaceholderText">
    <w:name w:val="Placeholder Text"/>
    <w:basedOn w:val="DefaultParagraphFont"/>
    <w:uiPriority w:val="99"/>
    <w:semiHidden/>
    <w:rsid w:val="0062312C"/>
    <w:rPr>
      <w:color w:val="808080"/>
    </w:rPr>
  </w:style>
  <w:style w:type="character" w:customStyle="1" w:styleId="Heading7Char">
    <w:name w:val="Heading 7 Char"/>
    <w:aliases w:val="Appendix Heading 2 Char"/>
    <w:basedOn w:val="DefaultParagraphFont"/>
    <w:link w:val="Heading7"/>
    <w:uiPriority w:val="9"/>
    <w:semiHidden/>
    <w:rsid w:val="00A0337C"/>
    <w:rPr>
      <w:rFonts w:asciiTheme="majorHAnsi" w:eastAsiaTheme="majorEastAsia" w:hAnsiTheme="majorHAnsi" w:cstheme="majorBidi"/>
      <w:b/>
      <w:iCs/>
      <w:sz w:val="32"/>
    </w:rPr>
  </w:style>
  <w:style w:type="character" w:customStyle="1" w:styleId="Heading8Char">
    <w:name w:val="Heading 8 Char"/>
    <w:aliases w:val="Appendix Heading 3 Char"/>
    <w:basedOn w:val="DefaultParagraphFont"/>
    <w:link w:val="Heading8"/>
    <w:uiPriority w:val="9"/>
    <w:semiHidden/>
    <w:rsid w:val="00A0337C"/>
    <w:rPr>
      <w:rFonts w:asciiTheme="majorHAnsi" w:eastAsiaTheme="majorEastAsia" w:hAnsiTheme="majorHAnsi" w:cstheme="majorBidi"/>
      <w:sz w:val="28"/>
      <w:szCs w:val="21"/>
    </w:rPr>
  </w:style>
  <w:style w:type="character" w:customStyle="1" w:styleId="Heading9Char">
    <w:name w:val="Heading 9 Char"/>
    <w:aliases w:val="Appendix Heading 4 Char"/>
    <w:basedOn w:val="DefaultParagraphFont"/>
    <w:link w:val="Heading9"/>
    <w:uiPriority w:val="9"/>
    <w:semiHidden/>
    <w:rsid w:val="00A0337C"/>
    <w:rPr>
      <w:rFonts w:asciiTheme="majorHAnsi" w:eastAsiaTheme="majorEastAsia" w:hAnsiTheme="majorHAnsi" w:cstheme="majorBidi"/>
      <w:iCs/>
      <w:sz w:val="24"/>
      <w:szCs w:val="21"/>
    </w:rPr>
  </w:style>
  <w:style w:type="paragraph" w:styleId="TOC4">
    <w:name w:val="toc 4"/>
    <w:basedOn w:val="Normal"/>
    <w:next w:val="Normal"/>
    <w:autoRedefine/>
    <w:uiPriority w:val="39"/>
    <w:semiHidden/>
    <w:rsid w:val="005B5A5F"/>
    <w:pPr>
      <w:tabs>
        <w:tab w:val="left" w:pos="1440"/>
        <w:tab w:val="right" w:leader="underscore" w:pos="10070"/>
      </w:tabs>
      <w:spacing w:after="100"/>
      <w:ind w:left="480"/>
    </w:pPr>
  </w:style>
  <w:style w:type="paragraph" w:customStyle="1" w:styleId="Heading1A">
    <w:name w:val="Heading 1A"/>
    <w:basedOn w:val="Normal"/>
    <w:next w:val="Heading1"/>
    <w:semiHidden/>
    <w:qFormat/>
    <w:rsid w:val="00B358DB"/>
    <w:pPr>
      <w:spacing w:after="60" w:line="204" w:lineRule="auto"/>
    </w:pPr>
    <w:rPr>
      <w:rFonts w:asciiTheme="majorHAnsi" w:hAnsiTheme="majorHAnsi"/>
      <w:color w:val="000000" w:themeColor="text1"/>
      <w:sz w:val="60"/>
    </w:rPr>
  </w:style>
  <w:style w:type="paragraph" w:customStyle="1" w:styleId="CV-Experience">
    <w:name w:val="CV - Experience"/>
    <w:basedOn w:val="Normal"/>
    <w:uiPriority w:val="12"/>
    <w:qFormat/>
    <w:rsid w:val="004C6D2F"/>
    <w:pPr>
      <w:spacing w:after="240" w:line="240" w:lineRule="auto"/>
    </w:pPr>
    <w:rPr>
      <w:sz w:val="22"/>
    </w:rPr>
  </w:style>
  <w:style w:type="character" w:customStyle="1" w:styleId="CV-Blankstar">
    <w:name w:val="CV - Blank star"/>
    <w:basedOn w:val="DefaultParagraphFont"/>
    <w:uiPriority w:val="30"/>
    <w:qFormat/>
    <w:rsid w:val="00EB3370"/>
    <w:rPr>
      <w:rFonts w:ascii="Segoe UI Symbol" w:hAnsi="Segoe UI Symbol" w:cs="Segoe UI Symbol"/>
      <w:color w:val="D9D9D9" w:themeColor="background1" w:themeShade="D9"/>
    </w:rPr>
  </w:style>
  <w:style w:type="paragraph" w:customStyle="1" w:styleId="CV-Title">
    <w:name w:val="CV - Title"/>
    <w:basedOn w:val="Normal"/>
    <w:uiPriority w:val="9"/>
    <w:qFormat/>
    <w:rsid w:val="007E2864"/>
    <w:pPr>
      <w:keepNext/>
      <w:spacing w:before="360" w:line="240" w:lineRule="auto"/>
    </w:pPr>
    <w:rPr>
      <w:rFonts w:asciiTheme="majorHAnsi" w:hAnsiTheme="majorHAnsi"/>
      <w:b/>
      <w:color w:val="5236AB"/>
      <w:sz w:val="24"/>
    </w:rPr>
  </w:style>
  <w:style w:type="paragraph" w:customStyle="1" w:styleId="CV-Sub-title">
    <w:name w:val="CV - Sub-title"/>
    <w:basedOn w:val="Normal"/>
    <w:uiPriority w:val="10"/>
    <w:qFormat/>
    <w:rsid w:val="007E2864"/>
    <w:pPr>
      <w:spacing w:before="240"/>
    </w:pPr>
    <w:rPr>
      <w:rFonts w:asciiTheme="majorHAnsi" w:hAnsiTheme="majorHAnsi"/>
      <w:b/>
      <w:color w:val="000000"/>
      <w:sz w:val="20"/>
    </w:rPr>
  </w:style>
  <w:style w:type="paragraph" w:customStyle="1" w:styleId="CV-Sidebarinformation">
    <w:name w:val="CV - Sidebar information"/>
    <w:basedOn w:val="BodyText"/>
    <w:uiPriority w:val="14"/>
    <w:semiHidden/>
    <w:rsid w:val="0094795B"/>
    <w:pPr>
      <w:spacing w:after="40" w:line="240" w:lineRule="auto"/>
    </w:pPr>
  </w:style>
  <w:style w:type="paragraph" w:customStyle="1" w:styleId="CV-Sidebartitle">
    <w:name w:val="CV - Sidebar title"/>
    <w:basedOn w:val="CV-Title"/>
    <w:next w:val="CV-Sidebarinformation"/>
    <w:uiPriority w:val="13"/>
    <w:semiHidden/>
    <w:rsid w:val="0094795B"/>
  </w:style>
  <w:style w:type="character" w:customStyle="1" w:styleId="CV-Highlightstar">
    <w:name w:val="CV - Highlight star"/>
    <w:basedOn w:val="CV-Blankstar"/>
    <w:uiPriority w:val="30"/>
    <w:qFormat/>
    <w:rsid w:val="009D7096"/>
    <w:rPr>
      <w:rFonts w:ascii="Arial" w:hAnsi="Arial" w:cs="Segoe UI Symbol"/>
      <w:color w:val="E31937"/>
    </w:rPr>
  </w:style>
  <w:style w:type="paragraph" w:customStyle="1" w:styleId="CV-Membername">
    <w:name w:val="CV - Member name"/>
    <w:basedOn w:val="Heading1"/>
    <w:qFormat/>
    <w:rsid w:val="00172EF4"/>
    <w:pPr>
      <w:spacing w:before="600" w:after="40"/>
    </w:pPr>
  </w:style>
  <w:style w:type="paragraph" w:customStyle="1" w:styleId="Heading2A">
    <w:name w:val="Heading 2A"/>
    <w:basedOn w:val="Heading2"/>
    <w:semiHidden/>
    <w:qFormat/>
    <w:rsid w:val="004C6D2F"/>
    <w:pPr>
      <w:spacing w:before="320"/>
    </w:pPr>
    <w:rPr>
      <w:color w:val="E31937"/>
      <w:sz w:val="24"/>
    </w:rPr>
  </w:style>
  <w:style w:type="paragraph" w:customStyle="1" w:styleId="Heading2B">
    <w:name w:val="Heading 2B"/>
    <w:basedOn w:val="Heading2"/>
    <w:semiHidden/>
    <w:qFormat/>
    <w:rsid w:val="004C6D2F"/>
    <w:pPr>
      <w:spacing w:before="320"/>
    </w:pPr>
    <w:rPr>
      <w:color w:val="5236AB"/>
      <w:sz w:val="24"/>
    </w:rPr>
  </w:style>
  <w:style w:type="paragraph" w:customStyle="1" w:styleId="Heading3A">
    <w:name w:val="Heading 3A"/>
    <w:basedOn w:val="Heading3"/>
    <w:semiHidden/>
    <w:qFormat/>
    <w:rsid w:val="004C6D2F"/>
    <w:pPr>
      <w:spacing w:before="240"/>
    </w:pPr>
    <w:rPr>
      <w:color w:val="00000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44366"/>
    <w:rPr>
      <w:color w:val="605E5C"/>
      <w:shd w:val="clear" w:color="auto" w:fill="E1DFDD"/>
    </w:rPr>
  </w:style>
  <w:style w:type="paragraph" w:customStyle="1" w:styleId="ListBullet1">
    <w:name w:val="List Bullet 1"/>
    <w:basedOn w:val="Normal"/>
    <w:next w:val="ListBullet"/>
    <w:uiPriority w:val="25"/>
    <w:qFormat/>
    <w:rsid w:val="00670C22"/>
    <w:pPr>
      <w:numPr>
        <w:numId w:val="16"/>
      </w:numPr>
      <w:ind w:left="360"/>
      <w:contextualSpacing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147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'1.0' encoding='UTF-8' standalone='yes'?>
<Relationships xmlns="http://schemas.openxmlformats.org/package/2006/relationships"><Relationship Id="rId2" Type="http://schemas.openxmlformats.org/officeDocument/2006/relationships/hyperlink" Target="https://intranet.ent.cgi.com/browse/sec/global/Pages/Information-Management-Protection.aspx" TargetMode="External"/><Relationship Id="rId1" Type="http://schemas.openxmlformats.org/officeDocument/2006/relationships/image" Target="media/image3.png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microsoft.com/office/2016/09/relationships/commentsIds" Target="commentsIds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microsoft.com/office/2011/relationships/commentsExtended" Target="commentsExtended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10" Type="http://schemas.openxmlformats.org/officeDocument/2006/relationships/header" Target="header1.xml"/><Relationship Id="rId19" Type="http://schemas.microsoft.com/office/2018/08/relationships/commentsExtensible" Target="commentsExtensi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eme1">
  <a:themeElements>
    <a:clrScheme name="CGI">
      <a:dk1>
        <a:sysClr val="windowText" lastClr="000000"/>
      </a:dk1>
      <a:lt1>
        <a:sysClr val="window" lastClr="FFFFFF"/>
      </a:lt1>
      <a:dk2>
        <a:srgbClr val="200A58"/>
      </a:dk2>
      <a:lt2>
        <a:srgbClr val="EEEEEE"/>
      </a:lt2>
      <a:accent1>
        <a:srgbClr val="5236AB"/>
      </a:accent1>
      <a:accent2>
        <a:srgbClr val="9E83F5"/>
      </a:accent2>
      <a:accent3>
        <a:srgbClr val="CBC3E6"/>
      </a:accent3>
      <a:accent4>
        <a:srgbClr val="E31937"/>
      </a:accent4>
      <a:accent5>
        <a:srgbClr val="991F3D"/>
      </a:accent5>
      <a:accent6>
        <a:srgbClr val="650A21"/>
      </a:accent6>
      <a:hlink>
        <a:srgbClr val="5236AB"/>
      </a:hlink>
      <a:folHlink>
        <a:srgbClr val="5236AB"/>
      </a:folHlink>
    </a:clrScheme>
    <a:fontScheme name="CGI Font them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accent1"/>
        </a:solidFill>
        <a:ln w="9525" algn="ctr">
          <a:noFill/>
          <a:miter lim="800000"/>
          <a:headEnd/>
          <a:tailEnd/>
        </a:ln>
        <a:effectLst/>
      </a:spPr>
      <a:bodyPr lIns="63500" tIns="0" rIns="64800" bIns="0" rtlCol="0" anchor="ctr"/>
      <a:lstStyle>
        <a:defPPr algn="ctr">
          <a:spcBef>
            <a:spcPct val="0"/>
          </a:spcBef>
          <a:buClrTx/>
          <a:buSzPct val="90000"/>
          <a:defRPr sz="1600" b="1" dirty="0">
            <a:solidFill>
              <a:schemeClr val="bg1"/>
            </a:solidFill>
            <a:cs typeface="Arial" pitchFamily="34" charset="0"/>
          </a:defRPr>
        </a:defPPr>
      </a:lstStyle>
    </a:spDef>
    <a:lnDef>
      <a:spPr bwMode="gray">
        <a:noFill/>
        <a:ln w="12700">
          <a:solidFill>
            <a:schemeClr val="accent1"/>
          </a:solidFill>
          <a:round/>
          <a:headEnd/>
          <a:tailEnd/>
        </a:ln>
        <a:effectLst/>
      </a:spPr>
      <a:bodyPr/>
      <a:lstStyle/>
    </a:lnDef>
    <a:txDef>
      <a:spPr/>
      <a:bodyPr vert="horz" lIns="0" tIns="0" rIns="0" bIns="0" rtlCol="0" anchor="t" anchorCtr="0">
        <a:normAutofit/>
      </a:bodyPr>
      <a:lstStyle>
        <a:defPPr algn="l">
          <a:defRPr dirty="0" smtClean="0"/>
        </a:defPPr>
      </a:lstStyle>
    </a:txDef>
  </a:objectDefaults>
  <a:extraClrSchemeLst/>
  <a:custClrLst>
    <a:custClr name="CGI Purple (R82 G54 B171)">
      <a:srgbClr val="5236AB"/>
    </a:custClr>
    <a:custClr name="Blank">
      <a:srgbClr val="FFFFFF"/>
    </a:custClr>
    <a:custClr name="Charts and diagrams - Purple 1 (R32 G10 B88)">
      <a:srgbClr val="200A58"/>
    </a:custClr>
    <a:custClr name="Charts and diagrams - Purple 2 (R82 G54 B171)">
      <a:srgbClr val="5236AB"/>
    </a:custClr>
    <a:custClr name="Charts and diagrams - Purple 3 (R110 G63 B237)">
      <a:srgbClr val="6E3FED"/>
    </a:custClr>
    <a:custClr name="Charts and diagrams - Purple 4 (R158 G131 B245)">
      <a:srgbClr val="9E83F5"/>
    </a:custClr>
    <a:custClr name="Charts and diagrams - Purple 5 (R191 G181 B249)">
      <a:srgbClr val="BFB5F9"/>
    </a:custClr>
    <a:custClr name="Charts and diagrams - Purple 6 (R203 G195 B230)">
      <a:srgbClr val="CBC3E6"/>
    </a:custClr>
    <a:custClr name="Charts and diagrams - Purple 7 (R230 G227 B243)">
      <a:srgbClr val="E6E3F3"/>
    </a:custClr>
    <a:custClr name="Blank">
      <a:srgbClr val="FFFFFF"/>
    </a:custClr>
    <a:custClr name="CGI Red (R227 G25 B55)">
      <a:srgbClr val="E31937"/>
    </a:custClr>
    <a:custClr name="Blank">
      <a:srgbClr val="FFFFFF"/>
    </a:custClr>
    <a:custClr name="Charts and diagrams - Red 1 (R101 G10 B33)">
      <a:srgbClr val="650A21"/>
    </a:custClr>
    <a:custClr name="Charts and diagrams - Red 2 (R153 G31 61)">
      <a:srgbClr val="991F3D"/>
    </a:custClr>
    <a:custClr name="Charts and diagrams - Red 3 (R227 G25 B55)">
      <a:srgbClr val="E31937"/>
    </a:custClr>
    <a:custClr name="Charts and diagrams - Red 4 (R255 G106 B0)">
      <a:srgbClr val="FF6A00"/>
    </a:custClr>
    <a:custClr name="Charts and diagrams - Red 5 (R255 G115 B98)">
      <a:srgbClr val="FF7362"/>
    </a:custClr>
    <a:custClr name="Charts and diagrams - Red 6 (R255 G151 B138)">
      <a:srgbClr val="FF978A"/>
    </a:custClr>
    <a:custClr name="Charts and diagrams - Red 7 (R255 G205 B210)">
      <a:srgbClr val="FFCDD2"/>
    </a:custClr>
    <a:custClr name="Blank">
      <a:srgbClr val="FFFFFF"/>
    </a:custClr>
    <a:custClr name="CGI Black (R0 G0 B0)">
      <a:srgbClr val="000000"/>
    </a:custClr>
    <a:custClr name="Blank">
      <a:srgbClr val="FFFFFF"/>
    </a:custClr>
    <a:custClr name="Charts and diagrams - Black 1 (R0 G0 B0)">
      <a:srgbClr val="000000"/>
    </a:custClr>
    <a:custClr name="Charts and diagrams - Black 2 (R51 G51 B51)">
      <a:srgbClr val="333333"/>
    </a:custClr>
    <a:custClr name="Charts and diagrams - Black 3 (R85 G85 B85)">
      <a:srgbClr val="555555"/>
    </a:custClr>
    <a:custClr name="Charts and diagrams - Black 4 (R119 G119 B119)">
      <a:srgbClr val="777777"/>
    </a:custClr>
    <a:custClr name="Charts and diagrams - Black 5 (R153 G153 B153)">
      <a:srgbClr val="999999"/>
    </a:custClr>
    <a:custClr name="Charts and diagrams - Black 6 (R204 G204 B204)">
      <a:srgbClr val="CCCCCC"/>
    </a:custClr>
    <a:custClr name="Charts and diagrams - Black 7 (R238 G238 B238)">
      <a:srgbClr val="EEEEEE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Charts and diagrams - Magenta 1 (R126 G27 B76)">
      <a:srgbClr val="7E1B4C"/>
    </a:custClr>
    <a:custClr name="Charts and diagrams - Magenta 2 (R168 G36 B101)">
      <a:srgbClr val="A82465"/>
    </a:custClr>
    <a:custClr name="Charts and diagrams - Magenta 3 (R203 G124 B163)">
      <a:srgbClr val="CB7CA3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Green - For data reporting only. See color guidelines on Brand Source before using.">
      <a:srgbClr val="128354"/>
    </a:custClr>
    <a:custClr name="Yellow - For data reporting only. See color guidelines on Brand Source before using.">
      <a:srgbClr val="F1A425"/>
    </a:custClr>
    <a:custClr name="Red - For data reporting only. This is not CGI Red. See color guidelines on Brand Source before using.">
      <a:srgbClr val="B00020"/>
    </a:custClr>
  </a:custClrLst>
  <a:extLst>
    <a:ext uri="{05A4C25C-085E-4340-85A3-A5531E510DB2}">
      <thm15:themeFamily xmlns:thm15="http://schemas.microsoft.com/office/thememl/2012/main" name="Theme1" id="{5B3A823F-C49D-472E-97F6-4191470440D3}" vid="{D990DC6B-5455-4AB2-AB98-B097C8F82A85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>Client name</Abstract>
  <CompanyAddress/>
  <CompanyPhone/>
  <CompanyFax/>
  <CompanyEmail/>
</CoverPageProperties>
</file>

<file path=customXml/item2.xml><?xml version="1.0" encoding="utf-8"?>
<c:configuration xmlns:c="http://ns.axespdf.com/word/configuration">
  <c:group id="Styles">
    <c:group id="CV - Table Heading - Column">
      <c:property id="RoleID" type="string">ParagraphHeaderCell</c:property>
      <c:property id="Scope" type="integer">1</c:property>
    </c:group>
    <c:group id="CV - Table Heading - Row">
      <c:property id="RoleID" type="string">ParagraphHeaderCell</c:property>
      <c:property id="Scope" type="integer">2</c:property>
    </c:group>
    <c:group id="CV - Table Subtitle Column">
      <c:property id="RoleID" type="string">ParagraphHeaderCell</c:property>
      <c:property id="Scope" type="integer">1</c:property>
    </c:group>
  </c:group>
  <c:group id="Content"/>
  <c:group id="InitialView">
    <c:property id="MagnificationFactor" type="float">100</c:property>
  </c:group>
</c:configuration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DA4B7BB-7213-47C0-B800-1043894E331C}">
  <ds:schemaRefs>
    <ds:schemaRef ds:uri="http://ns.axespdf.com/word/configuration"/>
  </ds:schemaRefs>
</ds:datastoreItem>
</file>

<file path=customXml/itemProps3.xml><?xml version="1.0" encoding="utf-8"?>
<ds:datastoreItem xmlns:ds="http://schemas.openxmlformats.org/officeDocument/2006/customXml" ds:itemID="{08D80A13-DB8D-4692-9E91-B7DC7D9683D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20d33d7-bbe4-47b8-a5ad-6a3992657a09}" enabled="1" method="Privileged" siteId="{b9fec68c-c92d-461e-9a97-3d03a0f18b82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CGI%20Resume%20Template%20-%20New%20(2)</Template>
  <TotalTime>0</TotalTime>
  <Pages>3</Pages>
  <Words>617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CGI Bid CV template Letter English</vt:lpstr>
    </vt:vector>
  </TitlesOfParts>
  <Manager>cgi.brand.crp@cgi.com</Manager>
  <Company>CGI Inc.</Company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cgi.brand.crp@cgi.com</dc:creator>
  <cp:keywords/>
  <dc:description/>
  <cp:lastModifiedBy>Vivekanandan, Kirthana</cp:lastModifiedBy>
  <cp:revision>2</cp:revision>
  <cp:lastPrinted>2022-12-16T19:02:00Z</cp:lastPrinted>
  <dcterms:created xsi:type="dcterms:W3CDTF">2024-07-18T10:26:00Z</dcterms:created>
  <dcterms:modified xsi:type="dcterms:W3CDTF">2024-07-18T10:26:00Z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Client name</vt:lpwstr>
  </property>
  <property fmtid="{D5CDD505-2E9C-101B-9397-08002B2CF9AE}" pid="3" name="ClassificationContentMarkingFooterShapeIds">
    <vt:lpwstr>321c4ebf,5b0d5ef7,2a4b1c24,e553930,2961f7b6</vt:lpwstr>
  </property>
  <property fmtid="{D5CDD505-2E9C-101B-9397-08002B2CF9AE}" pid="4" name="ClassificationContentMarkingFooterFontProps">
    <vt:lpwstr>#000000,9,Arial</vt:lpwstr>
  </property>
  <property fmtid="{D5CDD505-2E9C-101B-9397-08002B2CF9AE}" pid="5" name="ClassificationContentMarkingFooterText">
    <vt:lpwstr>Confidential</vt:lpwstr>
  </property>
  <property fmtid="{D5CDD505-2E9C-101B-9397-08002B2CF9AE}" pid="6" name="MSIP_Label_820d33d7-bbe4-47b8-a5ad-6a3992657a09_Enabled">
    <vt:lpwstr>true</vt:lpwstr>
  </property>
  <property fmtid="{D5CDD505-2E9C-101B-9397-08002B2CF9AE}" pid="7" name="MSIP_Label_820d33d7-bbe4-47b8-a5ad-6a3992657a09_SetDate">
    <vt:lpwstr>2024-01-15T11:51:51Z</vt:lpwstr>
  </property>
  <property fmtid="{D5CDD505-2E9C-101B-9397-08002B2CF9AE}" pid="8" name="MSIP_Label_820d33d7-bbe4-47b8-a5ad-6a3992657a09_Method">
    <vt:lpwstr>Privileged</vt:lpwstr>
  </property>
  <property fmtid="{D5CDD505-2E9C-101B-9397-08002B2CF9AE}" pid="9" name="MSIP_Label_820d33d7-bbe4-47b8-a5ad-6a3992657a09_Name">
    <vt:lpwstr>CGI Confidential</vt:lpwstr>
  </property>
  <property fmtid="{D5CDD505-2E9C-101B-9397-08002B2CF9AE}" pid="10" name="MSIP_Label_820d33d7-bbe4-47b8-a5ad-6a3992657a09_SiteId">
    <vt:lpwstr>b9fec68c-c92d-461e-9a97-3d03a0f18b82</vt:lpwstr>
  </property>
  <property fmtid="{D5CDD505-2E9C-101B-9397-08002B2CF9AE}" pid="11" name="MSIP_Label_820d33d7-bbe4-47b8-a5ad-6a3992657a09_ActionId">
    <vt:lpwstr>65d7aff6-e03b-4655-b53a-52549e60db76</vt:lpwstr>
  </property>
  <property fmtid="{D5CDD505-2E9C-101B-9397-08002B2CF9AE}" pid="12" name="MSIP_Label_820d33d7-bbe4-47b8-a5ad-6a3992657a09_ContentBits">
    <vt:lpwstr>3</vt:lpwstr>
  </property>
</Properties>
</file>