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635" w:rsidRPr="00B80AFD" w:rsidRDefault="007507A7" w:rsidP="007507A7">
      <w:pPr>
        <w:rPr>
          <w:b/>
          <w:sz w:val="30"/>
          <w:szCs w:val="30"/>
        </w:rPr>
      </w:pPr>
      <w:proofErr w:type="spellStart"/>
      <w:r>
        <w:rPr>
          <w:rFonts w:hint="eastAsia"/>
          <w:b/>
          <w:sz w:val="30"/>
          <w:szCs w:val="30"/>
        </w:rPr>
        <w:t>ou</w:t>
      </w:r>
      <w:r w:rsidR="00B80AFD" w:rsidRPr="00B80AFD">
        <w:rPr>
          <w:b/>
          <w:sz w:val="30"/>
          <w:szCs w:val="30"/>
        </w:rPr>
        <w:t>Touch</w:t>
      </w:r>
      <w:r w:rsidR="00B80AFD" w:rsidRPr="00B80AFD">
        <w:rPr>
          <w:rFonts w:hint="eastAsia"/>
          <w:b/>
          <w:sz w:val="30"/>
          <w:szCs w:val="30"/>
        </w:rPr>
        <w:t>Event</w:t>
      </w:r>
      <w:proofErr w:type="spellEnd"/>
      <w:r w:rsidR="00B80AFD" w:rsidRPr="00B80AFD">
        <w:rPr>
          <w:rFonts w:hint="eastAsia"/>
          <w:b/>
          <w:sz w:val="30"/>
          <w:szCs w:val="30"/>
        </w:rPr>
        <w:t>事件传递机制</w:t>
      </w:r>
    </w:p>
    <w:p w:rsidR="00B80AFD" w:rsidRDefault="009E6407">
      <w:r>
        <w:rPr>
          <w:rFonts w:hint="eastAsia"/>
        </w:rPr>
        <w:t>问题：</w:t>
      </w:r>
    </w:p>
    <w:p w:rsidR="009E6407" w:rsidRDefault="009E6407" w:rsidP="009E6407">
      <w:pPr>
        <w:pStyle w:val="a3"/>
        <w:numPr>
          <w:ilvl w:val="0"/>
          <w:numId w:val="1"/>
        </w:numPr>
        <w:ind w:firstLineChars="0"/>
      </w:pPr>
      <w:r>
        <w:rPr>
          <w:rFonts w:hint="eastAsia"/>
        </w:rPr>
        <w:t>事件如何传递</w:t>
      </w:r>
    </w:p>
    <w:p w:rsidR="009E6407" w:rsidRDefault="009E6407" w:rsidP="009E6407">
      <w:pPr>
        <w:pStyle w:val="a3"/>
        <w:numPr>
          <w:ilvl w:val="0"/>
          <w:numId w:val="1"/>
        </w:numPr>
        <w:ind w:firstLineChars="0"/>
      </w:pPr>
      <w:r>
        <w:rPr>
          <w:rFonts w:hint="eastAsia"/>
        </w:rPr>
        <w:t>事件如何处理</w:t>
      </w:r>
    </w:p>
    <w:p w:rsidR="009E6407" w:rsidRDefault="009E6407" w:rsidP="009E6407"/>
    <w:tbl>
      <w:tblPr>
        <w:tblStyle w:val="-6"/>
        <w:tblW w:w="10101" w:type="dxa"/>
        <w:tblLook w:val="04A0" w:firstRow="1" w:lastRow="0" w:firstColumn="1" w:lastColumn="0" w:noHBand="0" w:noVBand="1"/>
      </w:tblPr>
      <w:tblGrid>
        <w:gridCol w:w="4143"/>
        <w:gridCol w:w="1137"/>
        <w:gridCol w:w="1584"/>
        <w:gridCol w:w="1619"/>
        <w:gridCol w:w="1618"/>
      </w:tblGrid>
      <w:tr w:rsidR="007507A7" w:rsidRPr="007507A7" w:rsidTr="007507A7">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0" w:type="auto"/>
            <w:hideMark/>
          </w:tcPr>
          <w:p w:rsidR="007507A7" w:rsidRPr="007507A7" w:rsidRDefault="007507A7" w:rsidP="007507A7">
            <w:pPr>
              <w:widowControl/>
              <w:jc w:val="center"/>
              <w:rPr>
                <w:rFonts w:ascii="宋体" w:eastAsia="宋体" w:hAnsi="宋体" w:cs="宋体"/>
                <w:kern w:val="0"/>
                <w:sz w:val="24"/>
                <w:szCs w:val="24"/>
              </w:rPr>
            </w:pPr>
            <w:r w:rsidRPr="007507A7">
              <w:rPr>
                <w:rFonts w:ascii="Arial" w:eastAsia="宋体" w:hAnsi="Arial" w:cs="Arial"/>
                <w:kern w:val="0"/>
                <w:sz w:val="20"/>
                <w:szCs w:val="20"/>
              </w:rPr>
              <w:t xml:space="preserve">Touch </w:t>
            </w:r>
            <w:r w:rsidRPr="007507A7">
              <w:rPr>
                <w:rFonts w:ascii="Arial" w:eastAsia="宋体" w:hAnsi="Arial" w:cs="Arial"/>
                <w:kern w:val="0"/>
                <w:sz w:val="20"/>
                <w:szCs w:val="20"/>
              </w:rPr>
              <w:t>事件相关方法</w:t>
            </w:r>
          </w:p>
        </w:tc>
        <w:tc>
          <w:tcPr>
            <w:tcW w:w="0" w:type="auto"/>
            <w:hideMark/>
          </w:tcPr>
          <w:p w:rsidR="007507A7" w:rsidRPr="007507A7" w:rsidRDefault="007507A7" w:rsidP="007507A7">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7507A7">
              <w:rPr>
                <w:rFonts w:ascii="Arial" w:eastAsia="宋体" w:hAnsi="Arial" w:cs="Arial"/>
                <w:kern w:val="0"/>
                <w:sz w:val="20"/>
                <w:szCs w:val="20"/>
              </w:rPr>
              <w:t xml:space="preserve">  </w:t>
            </w:r>
            <w:r w:rsidRPr="007507A7">
              <w:rPr>
                <w:rFonts w:ascii="Arial" w:eastAsia="宋体" w:hAnsi="Arial" w:cs="Arial"/>
                <w:kern w:val="0"/>
                <w:sz w:val="20"/>
                <w:szCs w:val="20"/>
              </w:rPr>
              <w:t>方法功能</w:t>
            </w:r>
            <w:r w:rsidRPr="007507A7">
              <w:rPr>
                <w:rFonts w:ascii="Arial" w:eastAsia="宋体" w:hAnsi="Arial" w:cs="Arial"/>
                <w:kern w:val="0"/>
                <w:sz w:val="20"/>
                <w:szCs w:val="20"/>
              </w:rPr>
              <w:t xml:space="preserve">  </w:t>
            </w:r>
          </w:p>
        </w:tc>
        <w:tc>
          <w:tcPr>
            <w:tcW w:w="0" w:type="auto"/>
            <w:hideMark/>
          </w:tcPr>
          <w:p w:rsidR="007507A7" w:rsidRPr="007507A7" w:rsidRDefault="007507A7" w:rsidP="007507A7">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7507A7">
              <w:rPr>
                <w:rFonts w:ascii="Arial" w:eastAsia="宋体" w:hAnsi="Arial" w:cs="Arial"/>
                <w:kern w:val="0"/>
                <w:sz w:val="20"/>
                <w:szCs w:val="20"/>
              </w:rPr>
              <w:t xml:space="preserve">  </w:t>
            </w:r>
            <w:proofErr w:type="spellStart"/>
            <w:r w:rsidRPr="007507A7">
              <w:rPr>
                <w:rFonts w:ascii="Arial" w:eastAsia="宋体" w:hAnsi="Arial" w:cs="Arial"/>
                <w:kern w:val="0"/>
                <w:sz w:val="20"/>
                <w:szCs w:val="20"/>
              </w:rPr>
              <w:t>ViewGroup</w:t>
            </w:r>
            <w:proofErr w:type="spellEnd"/>
            <w:r w:rsidRPr="007507A7">
              <w:rPr>
                <w:rFonts w:ascii="Arial" w:eastAsia="宋体" w:hAnsi="Arial" w:cs="Arial"/>
                <w:kern w:val="0"/>
                <w:sz w:val="20"/>
                <w:szCs w:val="20"/>
              </w:rPr>
              <w:t xml:space="preserve">   </w:t>
            </w:r>
          </w:p>
        </w:tc>
        <w:tc>
          <w:tcPr>
            <w:tcW w:w="0" w:type="auto"/>
            <w:hideMark/>
          </w:tcPr>
          <w:p w:rsidR="007507A7" w:rsidRPr="007507A7" w:rsidRDefault="007507A7" w:rsidP="007507A7">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7507A7">
              <w:rPr>
                <w:rFonts w:ascii="Arial" w:eastAsia="宋体" w:hAnsi="Arial" w:cs="Arial"/>
                <w:kern w:val="0"/>
                <w:sz w:val="20"/>
                <w:szCs w:val="20"/>
              </w:rPr>
              <w:t xml:space="preserve">       View       </w:t>
            </w:r>
          </w:p>
        </w:tc>
        <w:tc>
          <w:tcPr>
            <w:tcW w:w="0" w:type="auto"/>
            <w:hideMark/>
          </w:tcPr>
          <w:p w:rsidR="007507A7" w:rsidRPr="007507A7" w:rsidRDefault="007507A7" w:rsidP="007507A7">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7507A7">
              <w:rPr>
                <w:rFonts w:ascii="Arial" w:eastAsia="宋体" w:hAnsi="Arial" w:cs="Arial"/>
                <w:kern w:val="0"/>
                <w:sz w:val="20"/>
                <w:szCs w:val="20"/>
              </w:rPr>
              <w:t xml:space="preserve">     Activity     </w:t>
            </w:r>
          </w:p>
        </w:tc>
      </w:tr>
      <w:tr w:rsidR="007507A7" w:rsidRPr="007507A7" w:rsidTr="007507A7">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0" w:type="auto"/>
            <w:hideMark/>
          </w:tcPr>
          <w:p w:rsidR="007507A7" w:rsidRPr="007507A7" w:rsidRDefault="007507A7" w:rsidP="007507A7">
            <w:pPr>
              <w:widowControl/>
              <w:jc w:val="left"/>
              <w:rPr>
                <w:rFonts w:ascii="宋体" w:eastAsia="宋体" w:hAnsi="宋体" w:cs="宋体"/>
                <w:kern w:val="0"/>
                <w:sz w:val="15"/>
                <w:szCs w:val="15"/>
              </w:rPr>
            </w:pPr>
            <w:r w:rsidRPr="007507A7">
              <w:rPr>
                <w:rFonts w:ascii="Arial" w:eastAsia="宋体" w:hAnsi="Arial" w:cs="Arial"/>
                <w:kern w:val="0"/>
                <w:sz w:val="15"/>
                <w:szCs w:val="15"/>
              </w:rPr>
              <w:t xml:space="preserve">  public </w:t>
            </w:r>
            <w:proofErr w:type="spellStart"/>
            <w:r w:rsidRPr="007507A7">
              <w:rPr>
                <w:rFonts w:ascii="Arial" w:eastAsia="宋体" w:hAnsi="Arial" w:cs="Arial"/>
                <w:kern w:val="0"/>
                <w:sz w:val="15"/>
                <w:szCs w:val="15"/>
              </w:rPr>
              <w:t>boolean</w:t>
            </w:r>
            <w:proofErr w:type="spellEnd"/>
            <w:r w:rsidRPr="007507A7">
              <w:rPr>
                <w:rFonts w:ascii="Arial" w:eastAsia="宋体" w:hAnsi="Arial" w:cs="Arial"/>
                <w:kern w:val="0"/>
                <w:sz w:val="15"/>
                <w:szCs w:val="15"/>
              </w:rPr>
              <w:t xml:space="preserve"> </w:t>
            </w:r>
            <w:proofErr w:type="spellStart"/>
            <w:r w:rsidRPr="007507A7">
              <w:rPr>
                <w:rFonts w:ascii="Arial" w:eastAsia="宋体" w:hAnsi="Arial" w:cs="Arial"/>
                <w:kern w:val="0"/>
                <w:sz w:val="15"/>
                <w:szCs w:val="15"/>
              </w:rPr>
              <w:t>dispatchTouchEvent</w:t>
            </w:r>
            <w:proofErr w:type="spellEnd"/>
            <w:r w:rsidRPr="007507A7">
              <w:rPr>
                <w:rFonts w:ascii="Arial" w:eastAsia="宋体" w:hAnsi="Arial" w:cs="Arial"/>
                <w:kern w:val="0"/>
                <w:sz w:val="15"/>
                <w:szCs w:val="15"/>
              </w:rPr>
              <w:t>(</w:t>
            </w:r>
            <w:proofErr w:type="spellStart"/>
            <w:r w:rsidRPr="007507A7">
              <w:rPr>
                <w:rFonts w:ascii="Arial" w:eastAsia="宋体" w:hAnsi="Arial" w:cs="Arial"/>
                <w:kern w:val="0"/>
                <w:sz w:val="15"/>
                <w:szCs w:val="15"/>
              </w:rPr>
              <w:t>MotionEvent</w:t>
            </w:r>
            <w:proofErr w:type="spellEnd"/>
            <w:r w:rsidRPr="007507A7">
              <w:rPr>
                <w:rFonts w:ascii="Arial" w:eastAsia="宋体" w:hAnsi="Arial" w:cs="Arial"/>
                <w:kern w:val="0"/>
                <w:sz w:val="15"/>
                <w:szCs w:val="15"/>
              </w:rPr>
              <w:t xml:space="preserve"> </w:t>
            </w:r>
            <w:proofErr w:type="spellStart"/>
            <w:r w:rsidRPr="007507A7">
              <w:rPr>
                <w:rFonts w:ascii="Arial" w:eastAsia="宋体" w:hAnsi="Arial" w:cs="Arial"/>
                <w:kern w:val="0"/>
                <w:sz w:val="15"/>
                <w:szCs w:val="15"/>
              </w:rPr>
              <w:t>ev</w:t>
            </w:r>
            <w:proofErr w:type="spellEnd"/>
            <w:r w:rsidRPr="007507A7">
              <w:rPr>
                <w:rFonts w:ascii="Arial" w:eastAsia="宋体" w:hAnsi="Arial" w:cs="Arial"/>
                <w:kern w:val="0"/>
                <w:sz w:val="15"/>
                <w:szCs w:val="15"/>
              </w:rPr>
              <w:t>)</w:t>
            </w:r>
          </w:p>
        </w:tc>
        <w:tc>
          <w:tcPr>
            <w:tcW w:w="0" w:type="auto"/>
            <w:hideMark/>
          </w:tcPr>
          <w:p w:rsidR="007507A7" w:rsidRPr="007507A7" w:rsidRDefault="007507A7" w:rsidP="007507A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5"/>
                <w:szCs w:val="15"/>
              </w:rPr>
            </w:pPr>
            <w:r w:rsidRPr="007507A7">
              <w:rPr>
                <w:rFonts w:ascii="Arial" w:eastAsia="宋体" w:hAnsi="Arial" w:cs="Arial"/>
                <w:kern w:val="0"/>
                <w:sz w:val="15"/>
                <w:szCs w:val="15"/>
              </w:rPr>
              <w:t>事件分发</w:t>
            </w:r>
            <w:r w:rsidRPr="007507A7">
              <w:rPr>
                <w:rFonts w:ascii="Arial" w:eastAsia="宋体" w:hAnsi="Arial" w:cs="Arial"/>
                <w:kern w:val="0"/>
                <w:sz w:val="15"/>
                <w:szCs w:val="15"/>
              </w:rPr>
              <w:t xml:space="preserve"> </w:t>
            </w:r>
          </w:p>
        </w:tc>
        <w:tc>
          <w:tcPr>
            <w:tcW w:w="0" w:type="auto"/>
            <w:hideMark/>
          </w:tcPr>
          <w:p w:rsidR="007507A7" w:rsidRPr="007507A7" w:rsidRDefault="007507A7" w:rsidP="007507A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5"/>
                <w:szCs w:val="15"/>
              </w:rPr>
            </w:pPr>
            <w:r w:rsidRPr="007507A7">
              <w:rPr>
                <w:rFonts w:ascii="Arial" w:eastAsia="宋体" w:hAnsi="Arial" w:cs="Arial"/>
                <w:kern w:val="0"/>
                <w:sz w:val="15"/>
                <w:szCs w:val="15"/>
              </w:rPr>
              <w:t> Yes</w:t>
            </w:r>
          </w:p>
        </w:tc>
        <w:tc>
          <w:tcPr>
            <w:tcW w:w="0" w:type="auto"/>
            <w:hideMark/>
          </w:tcPr>
          <w:p w:rsidR="007507A7" w:rsidRPr="007507A7" w:rsidRDefault="007507A7" w:rsidP="007507A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5"/>
                <w:szCs w:val="15"/>
              </w:rPr>
            </w:pPr>
            <w:r w:rsidRPr="007507A7">
              <w:rPr>
                <w:rFonts w:ascii="Arial" w:eastAsia="宋体" w:hAnsi="Arial" w:cs="Arial"/>
                <w:kern w:val="0"/>
                <w:sz w:val="15"/>
                <w:szCs w:val="15"/>
              </w:rPr>
              <w:t> Yes</w:t>
            </w:r>
          </w:p>
        </w:tc>
        <w:tc>
          <w:tcPr>
            <w:tcW w:w="0" w:type="auto"/>
            <w:hideMark/>
          </w:tcPr>
          <w:p w:rsidR="007507A7" w:rsidRPr="007507A7" w:rsidRDefault="007507A7" w:rsidP="007507A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5"/>
                <w:szCs w:val="15"/>
              </w:rPr>
            </w:pPr>
            <w:r w:rsidRPr="007507A7">
              <w:rPr>
                <w:rFonts w:ascii="Arial" w:eastAsia="宋体" w:hAnsi="Arial" w:cs="Arial"/>
                <w:kern w:val="0"/>
                <w:sz w:val="15"/>
                <w:szCs w:val="15"/>
              </w:rPr>
              <w:t> Yes</w:t>
            </w:r>
          </w:p>
        </w:tc>
      </w:tr>
      <w:tr w:rsidR="007507A7" w:rsidRPr="007507A7" w:rsidTr="007507A7">
        <w:trPr>
          <w:trHeight w:val="523"/>
        </w:trPr>
        <w:tc>
          <w:tcPr>
            <w:cnfStyle w:val="001000000000" w:firstRow="0" w:lastRow="0" w:firstColumn="1" w:lastColumn="0" w:oddVBand="0" w:evenVBand="0" w:oddHBand="0" w:evenHBand="0" w:firstRowFirstColumn="0" w:firstRowLastColumn="0" w:lastRowFirstColumn="0" w:lastRowLastColumn="0"/>
            <w:tcW w:w="0" w:type="auto"/>
            <w:hideMark/>
          </w:tcPr>
          <w:p w:rsidR="007507A7" w:rsidRPr="007507A7" w:rsidRDefault="007507A7" w:rsidP="007507A7">
            <w:pPr>
              <w:widowControl/>
              <w:jc w:val="left"/>
              <w:rPr>
                <w:rFonts w:ascii="宋体" w:eastAsia="宋体" w:hAnsi="宋体" w:cs="宋体"/>
                <w:kern w:val="0"/>
                <w:sz w:val="15"/>
                <w:szCs w:val="15"/>
              </w:rPr>
            </w:pPr>
            <w:r w:rsidRPr="007507A7">
              <w:rPr>
                <w:rFonts w:ascii="Arial" w:eastAsia="宋体" w:hAnsi="Arial" w:cs="Arial"/>
                <w:kern w:val="0"/>
                <w:sz w:val="15"/>
                <w:szCs w:val="15"/>
              </w:rPr>
              <w:t xml:space="preserve">  public </w:t>
            </w:r>
            <w:proofErr w:type="spellStart"/>
            <w:r w:rsidRPr="007507A7">
              <w:rPr>
                <w:rFonts w:ascii="Arial" w:eastAsia="宋体" w:hAnsi="Arial" w:cs="Arial"/>
                <w:kern w:val="0"/>
                <w:sz w:val="15"/>
                <w:szCs w:val="15"/>
              </w:rPr>
              <w:t>boolean</w:t>
            </w:r>
            <w:proofErr w:type="spellEnd"/>
            <w:r w:rsidRPr="007507A7">
              <w:rPr>
                <w:rFonts w:ascii="Arial" w:eastAsia="宋体" w:hAnsi="Arial" w:cs="Arial"/>
                <w:kern w:val="0"/>
                <w:sz w:val="15"/>
                <w:szCs w:val="15"/>
              </w:rPr>
              <w:t xml:space="preserve"> </w:t>
            </w:r>
            <w:proofErr w:type="spellStart"/>
            <w:r w:rsidRPr="007507A7">
              <w:rPr>
                <w:rFonts w:ascii="Arial" w:eastAsia="宋体" w:hAnsi="Arial" w:cs="Arial"/>
                <w:kern w:val="0"/>
                <w:sz w:val="15"/>
                <w:szCs w:val="15"/>
              </w:rPr>
              <w:t>onInterceptTouchEvent</w:t>
            </w:r>
            <w:proofErr w:type="spellEnd"/>
            <w:r w:rsidRPr="007507A7">
              <w:rPr>
                <w:rFonts w:ascii="Arial" w:eastAsia="宋体" w:hAnsi="Arial" w:cs="Arial"/>
                <w:kern w:val="0"/>
                <w:sz w:val="15"/>
                <w:szCs w:val="15"/>
              </w:rPr>
              <w:t>(</w:t>
            </w:r>
            <w:proofErr w:type="spellStart"/>
            <w:r w:rsidRPr="007507A7">
              <w:rPr>
                <w:rFonts w:ascii="Arial" w:eastAsia="宋体" w:hAnsi="Arial" w:cs="Arial"/>
                <w:kern w:val="0"/>
                <w:sz w:val="15"/>
                <w:szCs w:val="15"/>
              </w:rPr>
              <w:t>MotionEvent</w:t>
            </w:r>
            <w:proofErr w:type="spellEnd"/>
            <w:r w:rsidRPr="007507A7">
              <w:rPr>
                <w:rFonts w:ascii="Arial" w:eastAsia="宋体" w:hAnsi="Arial" w:cs="Arial"/>
                <w:kern w:val="0"/>
                <w:sz w:val="15"/>
                <w:szCs w:val="15"/>
              </w:rPr>
              <w:t xml:space="preserve"> </w:t>
            </w:r>
            <w:proofErr w:type="spellStart"/>
            <w:r w:rsidRPr="007507A7">
              <w:rPr>
                <w:rFonts w:ascii="Arial" w:eastAsia="宋体" w:hAnsi="Arial" w:cs="Arial"/>
                <w:kern w:val="0"/>
                <w:sz w:val="15"/>
                <w:szCs w:val="15"/>
              </w:rPr>
              <w:t>ev</w:t>
            </w:r>
            <w:proofErr w:type="spellEnd"/>
            <w:r w:rsidRPr="007507A7">
              <w:rPr>
                <w:rFonts w:ascii="Arial" w:eastAsia="宋体" w:hAnsi="Arial" w:cs="Arial"/>
                <w:kern w:val="0"/>
                <w:sz w:val="15"/>
                <w:szCs w:val="15"/>
              </w:rPr>
              <w:t xml:space="preserve">)  </w:t>
            </w:r>
          </w:p>
        </w:tc>
        <w:tc>
          <w:tcPr>
            <w:tcW w:w="0" w:type="auto"/>
            <w:hideMark/>
          </w:tcPr>
          <w:p w:rsidR="007507A7" w:rsidRPr="007507A7" w:rsidRDefault="007507A7" w:rsidP="007507A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5"/>
                <w:szCs w:val="15"/>
              </w:rPr>
            </w:pPr>
            <w:r w:rsidRPr="007507A7">
              <w:rPr>
                <w:rFonts w:ascii="Arial" w:eastAsia="宋体" w:hAnsi="Arial" w:cs="Arial"/>
                <w:kern w:val="0"/>
                <w:sz w:val="15"/>
                <w:szCs w:val="15"/>
              </w:rPr>
              <w:t>事件拦截</w:t>
            </w:r>
            <w:r w:rsidRPr="007507A7">
              <w:rPr>
                <w:rFonts w:ascii="Arial" w:eastAsia="宋体" w:hAnsi="Arial" w:cs="Arial"/>
                <w:kern w:val="0"/>
                <w:sz w:val="15"/>
                <w:szCs w:val="15"/>
              </w:rPr>
              <w:t xml:space="preserve"> </w:t>
            </w:r>
          </w:p>
        </w:tc>
        <w:tc>
          <w:tcPr>
            <w:tcW w:w="0" w:type="auto"/>
            <w:hideMark/>
          </w:tcPr>
          <w:p w:rsidR="007507A7" w:rsidRPr="007507A7" w:rsidRDefault="007507A7" w:rsidP="007507A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5"/>
                <w:szCs w:val="15"/>
              </w:rPr>
            </w:pPr>
            <w:r w:rsidRPr="007507A7">
              <w:rPr>
                <w:rFonts w:ascii="Arial" w:eastAsia="宋体" w:hAnsi="Arial" w:cs="Arial"/>
                <w:kern w:val="0"/>
                <w:sz w:val="15"/>
                <w:szCs w:val="15"/>
              </w:rPr>
              <w:t> Yes</w:t>
            </w:r>
          </w:p>
        </w:tc>
        <w:tc>
          <w:tcPr>
            <w:tcW w:w="0" w:type="auto"/>
            <w:hideMark/>
          </w:tcPr>
          <w:p w:rsidR="007507A7" w:rsidRPr="007507A7" w:rsidRDefault="007507A7" w:rsidP="007507A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5"/>
                <w:szCs w:val="15"/>
              </w:rPr>
            </w:pPr>
            <w:r w:rsidRPr="007507A7">
              <w:rPr>
                <w:rFonts w:ascii="Arial" w:eastAsia="宋体" w:hAnsi="Arial" w:cs="Arial"/>
                <w:kern w:val="0"/>
                <w:sz w:val="15"/>
                <w:szCs w:val="15"/>
              </w:rPr>
              <w:t> Yes</w:t>
            </w:r>
          </w:p>
        </w:tc>
        <w:tc>
          <w:tcPr>
            <w:tcW w:w="0" w:type="auto"/>
            <w:hideMark/>
          </w:tcPr>
          <w:p w:rsidR="007507A7" w:rsidRPr="007507A7" w:rsidRDefault="007507A7" w:rsidP="007507A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5"/>
                <w:szCs w:val="15"/>
              </w:rPr>
            </w:pPr>
            <w:r w:rsidRPr="007507A7">
              <w:rPr>
                <w:rFonts w:ascii="Arial" w:eastAsia="宋体" w:hAnsi="Arial" w:cs="Arial"/>
                <w:kern w:val="0"/>
                <w:sz w:val="15"/>
                <w:szCs w:val="15"/>
              </w:rPr>
              <w:t> No</w:t>
            </w:r>
          </w:p>
        </w:tc>
      </w:tr>
      <w:tr w:rsidR="007507A7" w:rsidRPr="007507A7" w:rsidTr="007507A7">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0" w:type="auto"/>
            <w:hideMark/>
          </w:tcPr>
          <w:p w:rsidR="007507A7" w:rsidRPr="007507A7" w:rsidRDefault="007507A7" w:rsidP="007507A7">
            <w:pPr>
              <w:widowControl/>
              <w:jc w:val="left"/>
              <w:rPr>
                <w:rFonts w:ascii="宋体" w:eastAsia="宋体" w:hAnsi="宋体" w:cs="宋体"/>
                <w:kern w:val="0"/>
                <w:sz w:val="15"/>
                <w:szCs w:val="15"/>
              </w:rPr>
            </w:pPr>
            <w:r w:rsidRPr="007507A7">
              <w:rPr>
                <w:rFonts w:ascii="Arial" w:eastAsia="宋体" w:hAnsi="Arial" w:cs="Arial"/>
                <w:kern w:val="0"/>
                <w:sz w:val="15"/>
                <w:szCs w:val="15"/>
              </w:rPr>
              <w:t xml:space="preserve">  public </w:t>
            </w:r>
            <w:proofErr w:type="spellStart"/>
            <w:r w:rsidRPr="007507A7">
              <w:rPr>
                <w:rFonts w:ascii="Arial" w:eastAsia="宋体" w:hAnsi="Arial" w:cs="Arial"/>
                <w:kern w:val="0"/>
                <w:sz w:val="15"/>
                <w:szCs w:val="15"/>
              </w:rPr>
              <w:t>boolean</w:t>
            </w:r>
            <w:proofErr w:type="spellEnd"/>
            <w:r w:rsidRPr="007507A7">
              <w:rPr>
                <w:rFonts w:ascii="Arial" w:eastAsia="宋体" w:hAnsi="Arial" w:cs="Arial"/>
                <w:kern w:val="0"/>
                <w:sz w:val="15"/>
                <w:szCs w:val="15"/>
              </w:rPr>
              <w:t xml:space="preserve"> </w:t>
            </w:r>
            <w:proofErr w:type="spellStart"/>
            <w:r w:rsidRPr="007507A7">
              <w:rPr>
                <w:rFonts w:ascii="Arial" w:eastAsia="宋体" w:hAnsi="Arial" w:cs="Arial"/>
                <w:kern w:val="0"/>
                <w:sz w:val="15"/>
                <w:szCs w:val="15"/>
              </w:rPr>
              <w:t>onTouchEvent</w:t>
            </w:r>
            <w:proofErr w:type="spellEnd"/>
            <w:r w:rsidRPr="007507A7">
              <w:rPr>
                <w:rFonts w:ascii="Arial" w:eastAsia="宋体" w:hAnsi="Arial" w:cs="Arial"/>
                <w:kern w:val="0"/>
                <w:sz w:val="15"/>
                <w:szCs w:val="15"/>
              </w:rPr>
              <w:t>(</w:t>
            </w:r>
            <w:proofErr w:type="spellStart"/>
            <w:r w:rsidRPr="007507A7">
              <w:rPr>
                <w:rFonts w:ascii="Arial" w:eastAsia="宋体" w:hAnsi="Arial" w:cs="Arial"/>
                <w:kern w:val="0"/>
                <w:sz w:val="15"/>
                <w:szCs w:val="15"/>
              </w:rPr>
              <w:t>MotionEvent</w:t>
            </w:r>
            <w:proofErr w:type="spellEnd"/>
            <w:r w:rsidRPr="007507A7">
              <w:rPr>
                <w:rFonts w:ascii="Arial" w:eastAsia="宋体" w:hAnsi="Arial" w:cs="Arial"/>
                <w:kern w:val="0"/>
                <w:sz w:val="15"/>
                <w:szCs w:val="15"/>
              </w:rPr>
              <w:t xml:space="preserve"> </w:t>
            </w:r>
            <w:proofErr w:type="spellStart"/>
            <w:r w:rsidRPr="007507A7">
              <w:rPr>
                <w:rFonts w:ascii="Arial" w:eastAsia="宋体" w:hAnsi="Arial" w:cs="Arial"/>
                <w:kern w:val="0"/>
                <w:sz w:val="15"/>
                <w:szCs w:val="15"/>
              </w:rPr>
              <w:t>ev</w:t>
            </w:r>
            <w:proofErr w:type="spellEnd"/>
            <w:r w:rsidRPr="007507A7">
              <w:rPr>
                <w:rFonts w:ascii="Arial" w:eastAsia="宋体" w:hAnsi="Arial" w:cs="Arial"/>
                <w:kern w:val="0"/>
                <w:sz w:val="15"/>
                <w:szCs w:val="15"/>
              </w:rPr>
              <w:t>)</w:t>
            </w:r>
          </w:p>
        </w:tc>
        <w:tc>
          <w:tcPr>
            <w:tcW w:w="0" w:type="auto"/>
            <w:hideMark/>
          </w:tcPr>
          <w:p w:rsidR="007507A7" w:rsidRPr="007507A7" w:rsidRDefault="007507A7" w:rsidP="007507A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5"/>
                <w:szCs w:val="15"/>
              </w:rPr>
            </w:pPr>
            <w:r w:rsidRPr="007507A7">
              <w:rPr>
                <w:rFonts w:ascii="Arial" w:eastAsia="宋体" w:hAnsi="Arial" w:cs="Arial"/>
                <w:kern w:val="0"/>
                <w:sz w:val="15"/>
                <w:szCs w:val="15"/>
              </w:rPr>
              <w:t>事件响应</w:t>
            </w:r>
            <w:r w:rsidRPr="007507A7">
              <w:rPr>
                <w:rFonts w:ascii="Arial" w:eastAsia="宋体" w:hAnsi="Arial" w:cs="Arial"/>
                <w:kern w:val="0"/>
                <w:sz w:val="15"/>
                <w:szCs w:val="15"/>
              </w:rPr>
              <w:t xml:space="preserve"> </w:t>
            </w:r>
          </w:p>
        </w:tc>
        <w:tc>
          <w:tcPr>
            <w:tcW w:w="0" w:type="auto"/>
            <w:hideMark/>
          </w:tcPr>
          <w:p w:rsidR="007507A7" w:rsidRPr="007507A7" w:rsidRDefault="007507A7" w:rsidP="007507A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5"/>
                <w:szCs w:val="15"/>
              </w:rPr>
            </w:pPr>
            <w:r w:rsidRPr="007507A7">
              <w:rPr>
                <w:rFonts w:ascii="Arial" w:eastAsia="宋体" w:hAnsi="Arial" w:cs="Arial"/>
                <w:kern w:val="0"/>
                <w:sz w:val="15"/>
                <w:szCs w:val="15"/>
              </w:rPr>
              <w:t> Yes</w:t>
            </w:r>
          </w:p>
        </w:tc>
        <w:tc>
          <w:tcPr>
            <w:tcW w:w="0" w:type="auto"/>
            <w:hideMark/>
          </w:tcPr>
          <w:p w:rsidR="007507A7" w:rsidRPr="007507A7" w:rsidRDefault="007507A7" w:rsidP="007507A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5"/>
                <w:szCs w:val="15"/>
              </w:rPr>
            </w:pPr>
            <w:r w:rsidRPr="007507A7">
              <w:rPr>
                <w:rFonts w:ascii="Arial" w:eastAsia="宋体" w:hAnsi="Arial" w:cs="Arial"/>
                <w:kern w:val="0"/>
                <w:sz w:val="15"/>
                <w:szCs w:val="15"/>
              </w:rPr>
              <w:t> Yes</w:t>
            </w:r>
          </w:p>
        </w:tc>
        <w:tc>
          <w:tcPr>
            <w:tcW w:w="0" w:type="auto"/>
            <w:hideMark/>
          </w:tcPr>
          <w:p w:rsidR="007507A7" w:rsidRPr="007507A7" w:rsidRDefault="007507A7" w:rsidP="007507A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5"/>
                <w:szCs w:val="15"/>
              </w:rPr>
            </w:pPr>
            <w:r w:rsidRPr="007507A7">
              <w:rPr>
                <w:rFonts w:ascii="Arial" w:eastAsia="宋体" w:hAnsi="Arial" w:cs="Arial"/>
                <w:kern w:val="0"/>
                <w:sz w:val="15"/>
                <w:szCs w:val="15"/>
              </w:rPr>
              <w:t> Yes</w:t>
            </w:r>
          </w:p>
        </w:tc>
      </w:tr>
    </w:tbl>
    <w:p w:rsidR="00DF128B" w:rsidRDefault="007507A7" w:rsidP="009E6407">
      <w:r>
        <w:t>最小的子</w:t>
      </w:r>
      <w:r>
        <w:t>view</w:t>
      </w:r>
      <w:r>
        <w:t>也无拦截事件</w:t>
      </w:r>
    </w:p>
    <w:p w:rsidR="007507A7" w:rsidRDefault="007507A7" w:rsidP="009E6407"/>
    <w:p w:rsidR="00DF128B" w:rsidRDefault="00DF128B" w:rsidP="009E6407"/>
    <w:p w:rsidR="009E6407" w:rsidRDefault="009E6407" w:rsidP="009E6407">
      <w:pPr>
        <w:pStyle w:val="a3"/>
        <w:numPr>
          <w:ilvl w:val="0"/>
          <w:numId w:val="3"/>
        </w:numPr>
        <w:ind w:firstLineChars="0"/>
      </w:pPr>
      <w:r>
        <w:rPr>
          <w:rFonts w:hint="eastAsia"/>
        </w:rPr>
        <w:t>事件如何传递</w:t>
      </w:r>
    </w:p>
    <w:p w:rsidR="00F93B84" w:rsidRDefault="00F93B84" w:rsidP="00037476">
      <w:r>
        <w:rPr>
          <w:rStyle w:val="a6"/>
          <w:color w:val="0000FF"/>
        </w:rPr>
        <w:t>首先由</w:t>
      </w:r>
      <w:r>
        <w:rPr>
          <w:rStyle w:val="a6"/>
          <w:color w:val="0000FF"/>
        </w:rPr>
        <w:t>Activity</w:t>
      </w:r>
      <w:r>
        <w:rPr>
          <w:rStyle w:val="a6"/>
          <w:color w:val="0000FF"/>
        </w:rPr>
        <w:t>分发，分发给根</w:t>
      </w:r>
      <w:r>
        <w:rPr>
          <w:rStyle w:val="a6"/>
          <w:color w:val="0000FF"/>
        </w:rPr>
        <w:t>View</w:t>
      </w:r>
      <w:r>
        <w:rPr>
          <w:rStyle w:val="a6"/>
          <w:color w:val="0000FF"/>
        </w:rPr>
        <w:t>，也就是</w:t>
      </w:r>
      <w:proofErr w:type="spellStart"/>
      <w:r>
        <w:rPr>
          <w:rStyle w:val="a6"/>
          <w:color w:val="0000FF"/>
        </w:rPr>
        <w:t>DecorView</w:t>
      </w:r>
      <w:proofErr w:type="spellEnd"/>
      <w:r>
        <w:t>（</w:t>
      </w:r>
      <w:proofErr w:type="spellStart"/>
      <w:r>
        <w:t>DecorView</w:t>
      </w:r>
      <w:proofErr w:type="spellEnd"/>
      <w:r>
        <w:t>为整个</w:t>
      </w:r>
      <w:r>
        <w:t>Window</w:t>
      </w:r>
      <w:r>
        <w:t>界面的最顶层</w:t>
      </w:r>
      <w:r>
        <w:t>View</w:t>
      </w:r>
      <w:r>
        <w:t>）</w:t>
      </w:r>
    </w:p>
    <w:p w:rsidR="00F93B84" w:rsidRDefault="00F93B84" w:rsidP="00F93B84">
      <w:r w:rsidRPr="00F93B84">
        <w:rPr>
          <w:rStyle w:val="a6"/>
          <w:color w:val="0000FF"/>
        </w:rPr>
        <w:t>然后由根</w:t>
      </w:r>
      <w:r w:rsidRPr="00F93B84">
        <w:rPr>
          <w:rStyle w:val="a6"/>
          <w:color w:val="0000FF"/>
        </w:rPr>
        <w:t>View</w:t>
      </w:r>
      <w:r w:rsidRPr="00F93B84">
        <w:rPr>
          <w:rStyle w:val="a6"/>
          <w:color w:val="0000FF"/>
        </w:rPr>
        <w:t>分发到子的</w:t>
      </w:r>
      <w:r w:rsidRPr="00F93B84">
        <w:rPr>
          <w:rStyle w:val="a6"/>
          <w:color w:val="0000FF"/>
        </w:rPr>
        <w:t>View</w:t>
      </w:r>
    </w:p>
    <w:p w:rsidR="009E6407" w:rsidRDefault="00AE78E8" w:rsidP="00AE78E8">
      <w:pPr>
        <w:ind w:firstLineChars="400" w:firstLine="840"/>
      </w:pPr>
      <w:proofErr w:type="spellStart"/>
      <w:r>
        <w:rPr>
          <w:rFonts w:hint="eastAsia"/>
        </w:rPr>
        <w:t>Decor</w:t>
      </w:r>
      <w:r w:rsidR="009E6407">
        <w:rPr>
          <w:noProof/>
        </w:rPr>
        <w:drawing>
          <wp:anchor distT="0" distB="0" distL="114300" distR="114300" simplePos="0" relativeHeight="251658240" behindDoc="0" locked="0" layoutInCell="1" allowOverlap="1" wp14:anchorId="5A340DD8" wp14:editId="1A03F14F">
            <wp:simplePos x="0" y="0"/>
            <wp:positionH relativeFrom="column">
              <wp:align>left</wp:align>
            </wp:positionH>
            <wp:positionV relativeFrom="paragraph">
              <wp:align>top</wp:align>
            </wp:positionV>
            <wp:extent cx="3520440" cy="3462655"/>
            <wp:effectExtent l="0" t="0" r="3810" b="444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520440" cy="3462655"/>
                    </a:xfrm>
                    <a:prstGeom prst="rect">
                      <a:avLst/>
                    </a:prstGeom>
                  </pic:spPr>
                </pic:pic>
              </a:graphicData>
            </a:graphic>
          </wp:anchor>
        </w:drawing>
      </w:r>
      <w:r>
        <w:rPr>
          <w:rFonts w:hint="eastAsia"/>
        </w:rPr>
        <w:t>View</w:t>
      </w:r>
      <w:proofErr w:type="spellEnd"/>
      <w:r>
        <w:br w:type="textWrapping" w:clear="all"/>
      </w:r>
    </w:p>
    <w:p w:rsidR="00CE686B" w:rsidRDefault="00CE686B" w:rsidP="009E6407"/>
    <w:p w:rsidR="002A59A5" w:rsidRPr="00CE686B" w:rsidRDefault="00CE686B" w:rsidP="009E6407">
      <w:pPr>
        <w:rPr>
          <w:sz w:val="28"/>
        </w:rPr>
      </w:pPr>
      <w:r w:rsidRPr="00CE686B">
        <w:rPr>
          <w:rFonts w:ascii="Arial" w:hAnsi="Arial" w:cs="Arial"/>
          <w:color w:val="FF6600"/>
          <w:sz w:val="24"/>
          <w:szCs w:val="20"/>
        </w:rPr>
        <w:t>隧道方式</w:t>
      </w:r>
      <w:r w:rsidRPr="00CE686B">
        <w:rPr>
          <w:rFonts w:ascii="Arial" w:hAnsi="Arial" w:cs="Arial"/>
          <w:color w:val="993366"/>
          <w:sz w:val="24"/>
          <w:szCs w:val="20"/>
        </w:rPr>
        <w:t>（从根元素依次往下传递直到最内层子元素或在中间某一元素中由于某一条件停止传递）</w:t>
      </w:r>
    </w:p>
    <w:p w:rsidR="009E6407" w:rsidRDefault="002A59A5" w:rsidP="009E6407">
      <w:r>
        <w:rPr>
          <w:noProof/>
        </w:rPr>
        <w:lastRenderedPageBreak/>
        <w:drawing>
          <wp:inline distT="0" distB="0" distL="0" distR="0" wp14:anchorId="7B53099F" wp14:editId="47B5CDBC">
            <wp:extent cx="5274310" cy="34673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467370"/>
                    </a:xfrm>
                    <a:prstGeom prst="rect">
                      <a:avLst/>
                    </a:prstGeom>
                  </pic:spPr>
                </pic:pic>
              </a:graphicData>
            </a:graphic>
          </wp:inline>
        </w:drawing>
      </w:r>
    </w:p>
    <w:p w:rsidR="00AE78E8" w:rsidRDefault="00AE78E8" w:rsidP="009E6407"/>
    <w:p w:rsidR="009E6407" w:rsidRDefault="009E6407" w:rsidP="009E6407">
      <w:pPr>
        <w:pStyle w:val="a3"/>
        <w:numPr>
          <w:ilvl w:val="0"/>
          <w:numId w:val="3"/>
        </w:numPr>
        <w:ind w:firstLineChars="0"/>
      </w:pPr>
      <w:r>
        <w:rPr>
          <w:rFonts w:hint="eastAsia"/>
        </w:rPr>
        <w:t>事件如何处理</w:t>
      </w:r>
    </w:p>
    <w:p w:rsidR="009E6407" w:rsidRDefault="009E6407" w:rsidP="009E6407">
      <w:r>
        <w:rPr>
          <w:noProof/>
        </w:rPr>
        <w:drawing>
          <wp:inline distT="0" distB="0" distL="0" distR="0" wp14:anchorId="075DB999" wp14:editId="3FA4EB0E">
            <wp:extent cx="5274310" cy="4824406"/>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4824406"/>
                    </a:xfrm>
                    <a:prstGeom prst="rect">
                      <a:avLst/>
                    </a:prstGeom>
                  </pic:spPr>
                </pic:pic>
              </a:graphicData>
            </a:graphic>
          </wp:inline>
        </w:drawing>
      </w:r>
    </w:p>
    <w:p w:rsidR="00B60DAC" w:rsidRDefault="00B60DAC" w:rsidP="00B60DAC">
      <w:pPr>
        <w:pStyle w:val="a3"/>
        <w:numPr>
          <w:ilvl w:val="0"/>
          <w:numId w:val="3"/>
        </w:numPr>
        <w:ind w:firstLineChars="0"/>
      </w:pPr>
      <w:proofErr w:type="spellStart"/>
      <w:r>
        <w:rPr>
          <w:rFonts w:hint="eastAsia"/>
        </w:rPr>
        <w:lastRenderedPageBreak/>
        <w:t>onTouch</w:t>
      </w:r>
      <w:proofErr w:type="spellEnd"/>
      <w:r>
        <w:rPr>
          <w:rFonts w:hint="eastAsia"/>
        </w:rPr>
        <w:t>与</w:t>
      </w:r>
      <w:proofErr w:type="spellStart"/>
      <w:r>
        <w:rPr>
          <w:rFonts w:hint="eastAsia"/>
        </w:rPr>
        <w:t>onClick</w:t>
      </w:r>
      <w:proofErr w:type="spellEnd"/>
    </w:p>
    <w:p w:rsidR="00B60DAC" w:rsidRDefault="00B60DAC" w:rsidP="00B60DAC">
      <w:pPr>
        <w:pStyle w:val="a3"/>
        <w:numPr>
          <w:ilvl w:val="0"/>
          <w:numId w:val="5"/>
        </w:numPr>
        <w:ind w:firstLineChars="0"/>
      </w:pPr>
      <w:r>
        <w:t>执行先后不一样。触摸事件先执行</w:t>
      </w:r>
      <w:r w:rsidR="006B5FBB">
        <w:rPr>
          <w:rFonts w:hint="eastAsia"/>
        </w:rPr>
        <w:t>（</w:t>
      </w:r>
      <w:proofErr w:type="spellStart"/>
      <w:r w:rsidR="006B5FBB">
        <w:rPr>
          <w:rFonts w:hint="eastAsia"/>
        </w:rPr>
        <w:t>onTouch</w:t>
      </w:r>
      <w:proofErr w:type="spellEnd"/>
      <w:r w:rsidR="006B5FBB">
        <w:rPr>
          <w:rFonts w:hint="eastAsia"/>
        </w:rPr>
        <w:t>&gt;</w:t>
      </w:r>
      <w:proofErr w:type="spellStart"/>
      <w:r w:rsidR="006B5FBB">
        <w:rPr>
          <w:rFonts w:hint="eastAsia"/>
        </w:rPr>
        <w:t>onClick</w:t>
      </w:r>
      <w:proofErr w:type="spellEnd"/>
      <w:r w:rsidR="006B5FBB">
        <w:rPr>
          <w:rFonts w:hint="eastAsia"/>
        </w:rPr>
        <w:t>）</w:t>
      </w:r>
    </w:p>
    <w:p w:rsidR="00B60DAC" w:rsidRDefault="006B5FBB" w:rsidP="00B60DAC">
      <w:pPr>
        <w:pStyle w:val="a3"/>
        <w:numPr>
          <w:ilvl w:val="0"/>
          <w:numId w:val="5"/>
        </w:numPr>
        <w:ind w:firstLineChars="0"/>
      </w:pPr>
      <w:r>
        <w:t>触摸事件返回值影响点击事件（前者影响后者，而后者不影响前者</w:t>
      </w:r>
      <w:r>
        <w:rPr>
          <w:rFonts w:hint="eastAsia"/>
        </w:rPr>
        <w:t>）</w:t>
      </w:r>
    </w:p>
    <w:p w:rsidR="006B5FBB" w:rsidRDefault="006B5FBB" w:rsidP="006B5FBB">
      <w:proofErr w:type="spellStart"/>
      <w:r>
        <w:t>onTouch</w:t>
      </w:r>
      <w:proofErr w:type="spellEnd"/>
      <w:r>
        <w:rPr>
          <w:rFonts w:hint="eastAsia"/>
        </w:rPr>
        <w:t>方法的返回值改为</w:t>
      </w:r>
      <w:r>
        <w:rPr>
          <w:rFonts w:hint="eastAsia"/>
        </w:rPr>
        <w:t>true</w:t>
      </w:r>
      <w:r>
        <w:rPr>
          <w:rFonts w:hint="eastAsia"/>
        </w:rPr>
        <w:t>时，只执行</w:t>
      </w:r>
      <w:proofErr w:type="spellStart"/>
      <w:r>
        <w:rPr>
          <w:rFonts w:hint="eastAsia"/>
        </w:rPr>
        <w:t>onTouch</w:t>
      </w:r>
      <w:proofErr w:type="spellEnd"/>
      <w:r>
        <w:rPr>
          <w:rFonts w:hint="eastAsia"/>
        </w:rPr>
        <w:t>事件，不执行</w:t>
      </w:r>
      <w:proofErr w:type="spellStart"/>
      <w:r>
        <w:rPr>
          <w:rFonts w:hint="eastAsia"/>
        </w:rPr>
        <w:t>onClick</w:t>
      </w:r>
      <w:proofErr w:type="spellEnd"/>
      <w:r>
        <w:rPr>
          <w:rFonts w:hint="eastAsia"/>
        </w:rPr>
        <w:t>事件</w:t>
      </w:r>
    </w:p>
    <w:p w:rsidR="00B60DAC" w:rsidRDefault="00B60DAC" w:rsidP="00B60DAC"/>
    <w:p w:rsidR="00B60DAC" w:rsidRDefault="00B60DAC" w:rsidP="00B60DAC"/>
    <w:p w:rsidR="00B60DAC" w:rsidRDefault="00B60DAC" w:rsidP="00B60DAC"/>
    <w:p w:rsidR="00310FE2" w:rsidRPr="00310FE2" w:rsidRDefault="0085446E" w:rsidP="00310FE2">
      <w:pPr>
        <w:pStyle w:val="a3"/>
        <w:numPr>
          <w:ilvl w:val="0"/>
          <w:numId w:val="3"/>
        </w:numPr>
        <w:ind w:firstLineChars="0"/>
      </w:pPr>
      <w:proofErr w:type="spellStart"/>
      <w:r w:rsidRPr="00310FE2">
        <w:t>onTouch</w:t>
      </w:r>
      <w:proofErr w:type="spellEnd"/>
      <w:r w:rsidRPr="00310FE2">
        <w:t>和</w:t>
      </w:r>
      <w:proofErr w:type="spellStart"/>
      <w:r w:rsidRPr="00310FE2">
        <w:t>onTouchEvent</w:t>
      </w:r>
      <w:proofErr w:type="spellEnd"/>
      <w:r w:rsidRPr="00310FE2">
        <w:t>有什么区别，又该如何使用？</w:t>
      </w:r>
    </w:p>
    <w:p w:rsidR="0085446E" w:rsidRDefault="0085446E" w:rsidP="00310FE2">
      <w:pPr>
        <w:ind w:firstLine="420"/>
      </w:pPr>
      <w:r w:rsidRPr="00310FE2">
        <w:t>从源码中可以看出，这两个方法都是在</w:t>
      </w:r>
      <w:r w:rsidRPr="00310FE2">
        <w:t>View</w:t>
      </w:r>
      <w:r w:rsidRPr="00310FE2">
        <w:t>的</w:t>
      </w:r>
      <w:proofErr w:type="spellStart"/>
      <w:r w:rsidRPr="00310FE2">
        <w:t>dispatchTouchEvent</w:t>
      </w:r>
      <w:proofErr w:type="spellEnd"/>
      <w:r w:rsidRPr="00310FE2">
        <w:t>中调用的，</w:t>
      </w:r>
      <w:proofErr w:type="spellStart"/>
      <w:r w:rsidRPr="00310FE2">
        <w:t>onTouch</w:t>
      </w:r>
      <w:proofErr w:type="spellEnd"/>
      <w:r w:rsidRPr="00310FE2">
        <w:t>优先于</w:t>
      </w:r>
      <w:proofErr w:type="spellStart"/>
      <w:r w:rsidRPr="00310FE2">
        <w:t>onTouchEvent</w:t>
      </w:r>
      <w:proofErr w:type="spellEnd"/>
      <w:r w:rsidRPr="00310FE2">
        <w:t>执行。如果在</w:t>
      </w:r>
      <w:proofErr w:type="spellStart"/>
      <w:r w:rsidRPr="00310FE2">
        <w:t>onTouch</w:t>
      </w:r>
      <w:proofErr w:type="spellEnd"/>
      <w:r w:rsidRPr="00310FE2">
        <w:t>方法中通过返回</w:t>
      </w:r>
      <w:r w:rsidRPr="00310FE2">
        <w:t>true</w:t>
      </w:r>
      <w:r w:rsidRPr="00310FE2">
        <w:t>将事件消费掉，</w:t>
      </w:r>
      <w:proofErr w:type="spellStart"/>
      <w:r w:rsidRPr="00310FE2">
        <w:t>onTouchEvent</w:t>
      </w:r>
      <w:proofErr w:type="spellEnd"/>
      <w:r w:rsidRPr="00310FE2">
        <w:t>将不会再执行。</w:t>
      </w:r>
    </w:p>
    <w:p w:rsidR="0085446E" w:rsidRDefault="0085446E" w:rsidP="00310FE2">
      <w:r>
        <w:t>另</w:t>
      </w:r>
      <w:r>
        <w:t xml:space="preserve"> </w:t>
      </w:r>
      <w:proofErr w:type="gramStart"/>
      <w:r>
        <w:t>外需要</w:t>
      </w:r>
      <w:proofErr w:type="gramEnd"/>
      <w:r>
        <w:t>注意的是，</w:t>
      </w:r>
      <w:proofErr w:type="spellStart"/>
      <w:r>
        <w:t>onTouch</w:t>
      </w:r>
      <w:proofErr w:type="spellEnd"/>
      <w:r>
        <w:t>能够得到执行需要两个前提条件，第一</w:t>
      </w:r>
      <w:proofErr w:type="spellStart"/>
      <w:r>
        <w:t>mOnTouchListener</w:t>
      </w:r>
      <w:proofErr w:type="spellEnd"/>
      <w:r>
        <w:t>的值不能为空，第二当前点击的控件必须是</w:t>
      </w:r>
      <w:r>
        <w:t xml:space="preserve"> enable</w:t>
      </w:r>
      <w:r>
        <w:t>的。因此如果你有一个控件是非</w:t>
      </w:r>
      <w:r>
        <w:t>enable</w:t>
      </w:r>
      <w:r>
        <w:t>的，那么给它注册</w:t>
      </w:r>
      <w:proofErr w:type="spellStart"/>
      <w:r>
        <w:t>onTouch</w:t>
      </w:r>
      <w:proofErr w:type="spellEnd"/>
      <w:r>
        <w:t>事件将永远得不到执行。对于这一类控件，如果我们想要监听它的</w:t>
      </w:r>
      <w:r>
        <w:t xml:space="preserve"> touch</w:t>
      </w:r>
      <w:r>
        <w:t>事件，就必须通过在该控件中重写</w:t>
      </w:r>
      <w:proofErr w:type="spellStart"/>
      <w:r>
        <w:t>onTouchEvent</w:t>
      </w:r>
      <w:proofErr w:type="spellEnd"/>
      <w:r>
        <w:t>方法来实现。</w:t>
      </w:r>
    </w:p>
    <w:p w:rsidR="00B60DAC" w:rsidRDefault="00B60DAC" w:rsidP="009216AB"/>
    <w:p w:rsidR="009E6407" w:rsidRDefault="009E6407" w:rsidP="009E6407"/>
    <w:p w:rsidR="00E31C41" w:rsidRDefault="00E31C41"/>
    <w:p w:rsidR="00E31C41" w:rsidRDefault="006A6A04">
      <w:proofErr w:type="spellStart"/>
      <w:proofErr w:type="gramStart"/>
      <w:r>
        <w:rPr>
          <w:rFonts w:hint="eastAsia"/>
        </w:rPr>
        <w:t>decorview</w:t>
      </w:r>
      <w:proofErr w:type="spellEnd"/>
      <w:proofErr w:type="gramEnd"/>
    </w:p>
    <w:p w:rsidR="00E31C41" w:rsidRDefault="0055785C">
      <w:r>
        <w:rPr>
          <w:rFonts w:hint="eastAsia"/>
        </w:rPr>
        <w:t>识别手势，判断滑动次数</w:t>
      </w:r>
      <w:proofErr w:type="spellStart"/>
      <w:r w:rsidR="005F639F">
        <w:rPr>
          <w:rFonts w:hint="eastAsia"/>
        </w:rPr>
        <w:t>GenstureDetector</w:t>
      </w:r>
      <w:proofErr w:type="spellEnd"/>
    </w:p>
    <w:p w:rsidR="00E31C41" w:rsidRDefault="006A6A04">
      <w:r>
        <w:rPr>
          <w:rFonts w:hint="eastAsia"/>
        </w:rPr>
        <w:t>ACTION</w:t>
      </w:r>
      <w:r>
        <w:rPr>
          <w:rFonts w:hint="eastAsia"/>
        </w:rPr>
        <w:t>事件执行</w:t>
      </w:r>
    </w:p>
    <w:p w:rsidR="00E31C41" w:rsidRDefault="00E31C41"/>
    <w:p w:rsidR="00E31C41" w:rsidRDefault="00E31C41">
      <w:r>
        <w:rPr>
          <w:rFonts w:hint="eastAsia"/>
        </w:rPr>
        <w:t>参考：</w:t>
      </w:r>
    </w:p>
    <w:p w:rsidR="00E31C41" w:rsidRDefault="00F12840">
      <w:hyperlink r:id="rId8" w:history="1">
        <w:r w:rsidR="00310FE2" w:rsidRPr="00F4464E">
          <w:rPr>
            <w:rStyle w:val="a7"/>
          </w:rPr>
          <w:t>http://www.cnblogs.com/smyhvae/p/4802274.html?utm_source=tuicool&amp;utm_medium=referral</w:t>
        </w:r>
      </w:hyperlink>
    </w:p>
    <w:p w:rsidR="00310FE2" w:rsidRDefault="00F12840">
      <w:hyperlink r:id="rId9" w:history="1">
        <w:r w:rsidR="007E779B" w:rsidRPr="005E21EC">
          <w:rPr>
            <w:rStyle w:val="a7"/>
          </w:rPr>
          <w:t>http://blog.csdn.net/guolin_blog/article/details/9097463</w:t>
        </w:r>
      </w:hyperlink>
    </w:p>
    <w:p w:rsidR="007E779B" w:rsidRDefault="007E779B"/>
    <w:p w:rsidR="007E779B" w:rsidRDefault="007E779B"/>
    <w:p w:rsidR="007E779B" w:rsidRDefault="007E779B"/>
    <w:p w:rsidR="007E779B" w:rsidRDefault="007E779B"/>
    <w:p w:rsidR="007E779B" w:rsidRDefault="007E779B"/>
    <w:p w:rsidR="007E779B" w:rsidRDefault="007E779B"/>
    <w:p w:rsidR="007E779B" w:rsidRDefault="007E779B"/>
    <w:p w:rsidR="007E779B" w:rsidRDefault="007E779B"/>
    <w:p w:rsidR="007E779B" w:rsidRDefault="007E779B"/>
    <w:p w:rsidR="007E779B" w:rsidRDefault="007E779B"/>
    <w:p w:rsidR="007E779B" w:rsidRDefault="007E779B"/>
    <w:p w:rsidR="007E779B" w:rsidRDefault="007E779B"/>
    <w:p w:rsidR="007E779B" w:rsidRDefault="007E779B"/>
    <w:p w:rsidR="007E779B" w:rsidRDefault="007E779B"/>
    <w:p w:rsidR="007E779B" w:rsidRDefault="007E779B"/>
    <w:p w:rsidR="007E779B" w:rsidRDefault="007E779B"/>
    <w:p w:rsidR="007E779B" w:rsidRDefault="007E779B"/>
    <w:p w:rsidR="007E779B" w:rsidRDefault="007E779B"/>
    <w:p w:rsidR="007E779B" w:rsidRDefault="007E779B"/>
    <w:p w:rsidR="007E779B" w:rsidRDefault="007E779B"/>
    <w:p w:rsidR="007E779B" w:rsidRDefault="007E779B"/>
    <w:p w:rsidR="007E779B" w:rsidRDefault="007E779B"/>
    <w:p w:rsidR="007E779B" w:rsidRDefault="007E779B"/>
    <w:p w:rsidR="007E779B" w:rsidRDefault="007E779B"/>
    <w:p w:rsidR="007E779B" w:rsidRDefault="007E779B"/>
    <w:p w:rsidR="007E779B" w:rsidRDefault="007E779B"/>
    <w:p w:rsidR="007E779B" w:rsidRDefault="007E779B">
      <w:r>
        <w:rPr>
          <w:noProof/>
        </w:rPr>
        <mc:AlternateContent>
          <mc:Choice Requires="wps">
            <w:drawing>
              <wp:anchor distT="0" distB="0" distL="114300" distR="114300" simplePos="0" relativeHeight="251660288" behindDoc="0" locked="0" layoutInCell="1" allowOverlap="1">
                <wp:simplePos x="0" y="0"/>
                <wp:positionH relativeFrom="column">
                  <wp:posOffset>2028825</wp:posOffset>
                </wp:positionH>
                <wp:positionV relativeFrom="paragraph">
                  <wp:posOffset>4147185</wp:posOffset>
                </wp:positionV>
                <wp:extent cx="666750" cy="800100"/>
                <wp:effectExtent l="38100" t="38100" r="19050" b="19050"/>
                <wp:wrapNone/>
                <wp:docPr id="6" name="直接箭头连接符 6"/>
                <wp:cNvGraphicFramePr/>
                <a:graphic xmlns:a="http://schemas.openxmlformats.org/drawingml/2006/main">
                  <a:graphicData uri="http://schemas.microsoft.com/office/word/2010/wordprocessingShape">
                    <wps:wsp>
                      <wps:cNvCnPr/>
                      <wps:spPr>
                        <a:xfrm flipH="1" flipV="1">
                          <a:off x="0" y="0"/>
                          <a:ext cx="666750" cy="800100"/>
                        </a:xfrm>
                        <a:prstGeom prst="straightConnector1">
                          <a:avLst/>
                        </a:prstGeom>
                        <a:ln>
                          <a:solidFill>
                            <a:srgbClr val="C00000"/>
                          </a:solidFill>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D566F1B" id="_x0000_t32" coordsize="21600,21600" o:spt="32" o:oned="t" path="m,l21600,21600e" filled="f">
                <v:path arrowok="t" fillok="f" o:connecttype="none"/>
                <o:lock v:ext="edit" shapetype="t"/>
              </v:shapetype>
              <v:shape id="直接箭头连接符 6" o:spid="_x0000_s1026" type="#_x0000_t32" style="position:absolute;left:0;text-align:left;margin-left:159.75pt;margin-top:326.55pt;width:52.5pt;height:6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P4SDQIAADoEAAAOAAAAZHJzL2Uyb0RvYy54bWysU0uOEzEQ3SNxB8t70p0gmlErnVlkGFgg&#10;iPjtHbedtvBPZZNOLsEFkFjBrIDV7DkNDMeg7E6ar2aB6IVVbtd7Ve+5PD/dGU22AoJytqHTSUmJ&#10;sNy1ym4a+vzZ+a0TSkJktmXaWdHQvQj0dHHzxrz3tZi5zulWAEESG+reN7SL0ddFEXgnDAsT54XF&#10;Q+nAsIhb2BQtsB7ZjS5mZVkVvYPWg+MiBPx7NhzSReaXUvD4WMogItENxd5iXiGv67QWizmrN8B8&#10;p/ihDfYPXRimLBYdqc5YZOQVqD+ojOLggpNxwp0pnJSKi6wB1UzL39Q87ZgXWQuaE/xoU/h/tPzR&#10;dgVEtQ2tKLHM4BVdvbn8+vr91aePX95dfvv8NsUfLkiVrOp9qBGxtCs47IJfQdK9k2CI1Mo/wCmg&#10;OXqRonSGKskuW74fLRe7SDj+rKrq7h28GI5HJyVakK+kGAgT2EOI94UzJAUNDRGY2nRx6azFy3Uw&#10;lGDbhyFiSwg8AhJY27QGp1V7rrTOG9islxrIluFELMv0JWUI/CUtMqXv2ZbEvUdLGIDrD2mJs0hG&#10;DNJzFPdaDPWeCIluorDbWXqeYzHWa19ORxbMTBCJfY2g8nrQITfBRJ7tETi7Hjhm54rOxhFolHXw&#10;N3DcHVuVQ/5R9aA1yV67dp8HIduBA5ptPDym9AJ+3mf4jye/+A4AAP//AwBQSwMEFAAGAAgAAAAh&#10;AJUX5JTgAAAACwEAAA8AAABkcnMvZG93bnJldi54bWxMj01LxDAQhu+C/yGM4M1Ns9+tnS4iCB4E&#10;1yq717SJTbFJSpN26793POlxZh7eed78MNuOTXoIrXcIYpEA0672qnUNwsf7090eWIjSKdl5pxG+&#10;dYBDcX2Vy0z5i3vTUxkbRiEuZBLBxNhnnIfaaCvDwvfa0e3TD1ZGGoeGq0FeKNx2fJkkW25l6+iD&#10;kb1+NLr+KkeL0POxrMXx1MVXf7apmUL18rxHvL2ZH+6BRT3HPxh+9UkdCnKq/OhUYB3CSqQbQhG2&#10;m5UARsR6uaZNhbDbpQJ4kfP/HYofAAAA//8DAFBLAQItABQABgAIAAAAIQC2gziS/gAAAOEBAAAT&#10;AAAAAAAAAAAAAAAAAAAAAABbQ29udGVudF9UeXBlc10ueG1sUEsBAi0AFAAGAAgAAAAhADj9If/W&#10;AAAAlAEAAAsAAAAAAAAAAAAAAAAALwEAAF9yZWxzLy5yZWxzUEsBAi0AFAAGAAgAAAAhAF/I/hIN&#10;AgAAOgQAAA4AAAAAAAAAAAAAAAAALgIAAGRycy9lMm9Eb2MueG1sUEsBAi0AFAAGAAgAAAAhAJUX&#10;5JTgAAAACwEAAA8AAAAAAAAAAAAAAAAAZwQAAGRycy9kb3ducmV2LnhtbFBLBQYAAAAABAAEAPMA&#10;AAB0BQAAAAA=&#10;" strokecolor="#c00000" strokeweight="1.5pt">
                <v:stroke endarrow="open"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3629025</wp:posOffset>
                </wp:positionH>
                <wp:positionV relativeFrom="paragraph">
                  <wp:posOffset>2813685</wp:posOffset>
                </wp:positionV>
                <wp:extent cx="904874" cy="647700"/>
                <wp:effectExtent l="38100" t="0" r="29210" b="57150"/>
                <wp:wrapNone/>
                <wp:docPr id="3" name="直接箭头连接符 3"/>
                <wp:cNvGraphicFramePr/>
                <a:graphic xmlns:a="http://schemas.openxmlformats.org/drawingml/2006/main">
                  <a:graphicData uri="http://schemas.microsoft.com/office/word/2010/wordprocessingShape">
                    <wps:wsp>
                      <wps:cNvCnPr/>
                      <wps:spPr>
                        <a:xfrm flipH="1">
                          <a:off x="0" y="0"/>
                          <a:ext cx="904874" cy="647700"/>
                        </a:xfrm>
                        <a:prstGeom prst="straightConnector1">
                          <a:avLst/>
                        </a:prstGeom>
                        <a:ln>
                          <a:solidFill>
                            <a:srgbClr val="FFC000"/>
                          </a:solidFill>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8D8470" id="直接箭头连接符 3" o:spid="_x0000_s1026" type="#_x0000_t32" style="position:absolute;left:0;text-align:left;margin-left:285.75pt;margin-top:221.55pt;width:71.25pt;height:51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opaCgIAADAEAAAOAAAAZHJzL2Uyb0RvYy54bWysU0uOEzEQ3SNxB8t70p2PJkOUziwyBBYI&#10;Ij4HcNx22sI/lU06uQQXQGIFrIDV7DkNDMeg7E6ar2aB2Fj+1HtV71V5frE3muwEBOVsRYeDkhJh&#10;uauV3Vb0+bPVnXNKQmS2ZtpZUdGDCPRicfvWvPUzMXKN07UAgiQ2zFpf0SZGPyuKwBthWBg4Lyw+&#10;SgeGRTzCtqiBtchudDEqy7OidVB7cFyEgLeX3SNdZH4pBY+PpQwiEl1RrC3mFfK6SWuxmLPZFphv&#10;FD+Wwf6hCsOUxaQ91SWLjLwE9QeVURxccDIOuDOFk1JxkTWgmmH5m5qnDfMia0Fzgu9tCv+Plj/a&#10;rYGouqJjSiwz2KLr11dfX727/vTxy9urb5/fpP2H92ScrGp9mCFiaddwPAW/hqR7L8EQqZV/gFOQ&#10;nUBtZJ+NPvRGi30kHC/vlpPz6YQSjk9nk+m0zI0oOppE5yHE+8IZkjYVDRGY2jZx6azFljroUrDd&#10;wxCxEASeAAmsbVqD06peKa3zAbabpQayYzgHq9Wy7DP+EhaZ0vdsTeLBoxEMwLVJNvInziLJ7wTn&#10;XTxo0eV7IiR6iMLGWXqeXtHnq18MexaMTBCJdfWg8mbQMTbBRJ7oHji6GdhH54zOxh5olHXwN3Dc&#10;n0qVXfxJdac1yd64+pDbn+3Ascz+HL9Qmvufzxn+46MvvgMAAP//AwBQSwMEFAAGAAgAAAAhAFEf&#10;PRjgAAAACwEAAA8AAABkcnMvZG93bnJldi54bWxMj0FPg0AQhe8m/ofNmHizyyqIIktjapp48AJt&#10;Go9bmAKRnSXsluK/dzzpcfK+vPlevl7sIGacfO9Ig1pFIJBq1/TUatjvtndPIHww1JjBEWr4Rg/r&#10;4voqN1njLlTiXIVWcAn5zGjoQhgzKX3doTV+5UYkzk5usibwObWymcyFy+0g76PoUVrTE3/ozIib&#10;Duuv6mw1VJt9+n7oy7rcnT7C59vzNp0PSuvbm+X1BUTAJfzB8KvP6lCw09GdqfFi0JCkKmFUQxw/&#10;KBBMpCrmdUeO4kSBLHL5f0PxAwAA//8DAFBLAQItABQABgAIAAAAIQC2gziS/gAAAOEBAAATAAAA&#10;AAAAAAAAAAAAAAAAAABbQ29udGVudF9UeXBlc10ueG1sUEsBAi0AFAAGAAgAAAAhADj9If/WAAAA&#10;lAEAAAsAAAAAAAAAAAAAAAAALwEAAF9yZWxzLy5yZWxzUEsBAi0AFAAGAAgAAAAhANxailoKAgAA&#10;MAQAAA4AAAAAAAAAAAAAAAAALgIAAGRycy9lMm9Eb2MueG1sUEsBAi0AFAAGAAgAAAAhAFEfPRjg&#10;AAAACwEAAA8AAAAAAAAAAAAAAAAAZAQAAGRycy9kb3ducmV2LnhtbFBLBQYAAAAABAAEAPMAAABx&#10;BQAAAAA=&#10;" strokecolor="#ffc000" strokeweight="1.5pt">
                <v:stroke endarrow="open" joinstyle="miter"/>
              </v:shape>
            </w:pict>
          </mc:Fallback>
        </mc:AlternateContent>
      </w:r>
      <w:r>
        <w:rPr>
          <w:noProof/>
        </w:rPr>
        <w:drawing>
          <wp:inline distT="0" distB="0" distL="0" distR="0" wp14:anchorId="01FC9226" wp14:editId="1EC926C2">
            <wp:extent cx="5274310" cy="4510634"/>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510634"/>
                    </a:xfrm>
                    <a:prstGeom prst="rect">
                      <a:avLst/>
                    </a:prstGeom>
                  </pic:spPr>
                </pic:pic>
              </a:graphicData>
            </a:graphic>
          </wp:inline>
        </w:drawing>
      </w:r>
    </w:p>
    <w:p w:rsidR="007E779B" w:rsidRDefault="007E779B"/>
    <w:p w:rsidR="007E779B" w:rsidRPr="007E779B" w:rsidRDefault="00F12840">
      <w:pPr>
        <w:rPr>
          <w:color w:val="FF0000"/>
        </w:rPr>
      </w:pPr>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3504565</wp:posOffset>
                </wp:positionH>
                <wp:positionV relativeFrom="paragraph">
                  <wp:posOffset>5943600</wp:posOffset>
                </wp:positionV>
                <wp:extent cx="1438275" cy="819150"/>
                <wp:effectExtent l="38100" t="0" r="28575" b="57150"/>
                <wp:wrapNone/>
                <wp:docPr id="10" name="直接箭头连接符 10"/>
                <wp:cNvGraphicFramePr/>
                <a:graphic xmlns:a="http://schemas.openxmlformats.org/drawingml/2006/main">
                  <a:graphicData uri="http://schemas.microsoft.com/office/word/2010/wordprocessingShape">
                    <wps:wsp>
                      <wps:cNvCnPr/>
                      <wps:spPr>
                        <a:xfrm flipH="1">
                          <a:off x="0" y="0"/>
                          <a:ext cx="1438275" cy="8191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C9166C" id="直接箭头连接符 10" o:spid="_x0000_s1026" type="#_x0000_t32" style="position:absolute;left:0;text-align:left;margin-left:275.95pt;margin-top:468pt;width:113.25pt;height:64.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z6/QEAAA4EAAAOAAAAZHJzL2Uyb0RvYy54bWysU0uOEzEQ3SNxB8t70ukMM4QonVlk+CwQ&#10;RHwO4HHbaUv+qVzkcwkugMQKZgWsZs9pYDgGZXemQYA0EmJj2a56z/VeleenO2fZRkEywTe8Ho05&#10;U16G1vh1w1+9fHhnyllC4Vthg1cN36vETxe3b823caYmoQu2VcCIxKfZNja8Q4yzqkqyU06kUYjK&#10;U1AHcALpCOuqBbEldmeryXh8Um0DtBGCVCnR7Vkf5IvCr7WS+EzrpJDZhlNtWFYo63leq8VczNYg&#10;YmfkoQzxD1U4YTw9OlCdCRTsNZg/qJyREFLQOJLBVUFrI1XRQGrq8W9qXnQiqqKFzElxsCn9P1r5&#10;dLMCZlrqHdnjhaMeXb29/Pbmw9XnT1/fX37/8i7vP14wipNZ25hmhFn6FRxOKa4gK99pcExbEx8T&#10;V/GC1LFdsXo/WK12yCRd1nePppN7x5xJik3r+/Vxoa96nswXIeEjFRzLm4YnBGHWHS6D99TVAP0b&#10;YvMkIVVCwGtABlufVxTGPvAtw30kWQhG+LVVWQal55Qqy+kFlB3urerhz5UmV6jQoyKlzKNaWmAb&#10;QZMkpFQeTwYmys4wbawdgOObgYf8DFVlVgfw5GbwgCgvB48D2Bkf4G8EuKsPJes+/9qBXne24Dy0&#10;+9LaYg0NXfHq8EHyVP96LvCf33jxAwAA//8DAFBLAwQUAAYACAAAACEA1geNPOIAAAAMAQAADwAA&#10;AGRycy9kb3ducmV2LnhtbEyPy07DMBBF90j8gzWV2FG7lKRNGqdClcqKSiVkwdKNTRI1fih2E/P3&#10;DCtYjubo3nOLfdQDmdToe2s4rJYMiDKNlb1pOdQfx8ctEB+EkWKwRnH4Vh725f1dIXJpZ/Oupiq0&#10;BEOMzwWHLgSXU+qbTmnhl9Ypg78vO2oR8BxbKkcxY7ge6BNjKdWiN9jQCacOnWqu1U1zOL9W1/nz&#10;4NpYH910im8Zq9cnzh8W8WUHJKgY/mD41Ud1KNHpYm9GejJwSJJVhiiHbJ3iKCQ2m+0zkAuiLE0Y&#10;0LKg/0eUPwAAAP//AwBQSwECLQAUAAYACAAAACEAtoM4kv4AAADhAQAAEwAAAAAAAAAAAAAAAAAA&#10;AAAAW0NvbnRlbnRfVHlwZXNdLnhtbFBLAQItABQABgAIAAAAIQA4/SH/1gAAAJQBAAALAAAAAAAA&#10;AAAAAAAAAC8BAABfcmVscy8ucmVsc1BLAQItABQABgAIAAAAIQB/BOz6/QEAAA4EAAAOAAAAAAAA&#10;AAAAAAAAAC4CAABkcnMvZTJvRG9jLnhtbFBLAQItABQABgAIAAAAIQDWB4084gAAAAwBAAAPAAAA&#10;AAAAAAAAAAAAAFcEAABkcnMvZG93bnJldi54bWxQSwUGAAAAAAQABADzAAAAZgUAAAAA&#10;" strokecolor="#70ad47 [3209]" strokeweight="1.5pt">
                <v:stroke endarrow="block" joinstyle="miter"/>
              </v:shape>
            </w:pict>
          </mc:Fallback>
        </mc:AlternateContent>
      </w:r>
      <w:r>
        <w:rPr>
          <w:noProof/>
        </w:rPr>
        <w:drawing>
          <wp:inline distT="0" distB="0" distL="0" distR="0" wp14:anchorId="4D08C101" wp14:editId="2F412CE1">
            <wp:extent cx="4969933" cy="4333284"/>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8289" cy="4340569"/>
                    </a:xfrm>
                    <a:prstGeom prst="rect">
                      <a:avLst/>
                    </a:prstGeom>
                  </pic:spPr>
                </pic:pic>
              </a:graphicData>
            </a:graphic>
          </wp:inline>
        </w:drawing>
      </w:r>
      <w:r>
        <w:rPr>
          <w:noProof/>
        </w:rPr>
        <w:drawing>
          <wp:inline distT="0" distB="0" distL="0" distR="0" wp14:anchorId="6C8B1E7E" wp14:editId="4F8CDA21">
            <wp:extent cx="4969510" cy="319733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8129" cy="3202880"/>
                    </a:xfrm>
                    <a:prstGeom prst="rect">
                      <a:avLst/>
                    </a:prstGeom>
                  </pic:spPr>
                </pic:pic>
              </a:graphicData>
            </a:graphic>
          </wp:inline>
        </w:drawing>
      </w:r>
      <w:bookmarkStart w:id="0" w:name="_GoBack"/>
      <w:r>
        <w:rPr>
          <w:noProof/>
        </w:rPr>
        <w:lastRenderedPageBreak/>
        <w:drawing>
          <wp:inline distT="0" distB="0" distL="0" distR="0" wp14:anchorId="46CD9B52" wp14:editId="2AAD45A6">
            <wp:extent cx="5274310" cy="684403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844030"/>
                    </a:xfrm>
                    <a:prstGeom prst="rect">
                      <a:avLst/>
                    </a:prstGeom>
                  </pic:spPr>
                </pic:pic>
              </a:graphicData>
            </a:graphic>
          </wp:inline>
        </w:drawing>
      </w:r>
      <w:bookmarkEnd w:id="0"/>
    </w:p>
    <w:sectPr w:rsidR="007E779B" w:rsidRPr="007E77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109DA"/>
    <w:multiLevelType w:val="hybridMultilevel"/>
    <w:tmpl w:val="5C9644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8B75B2"/>
    <w:multiLevelType w:val="hybridMultilevel"/>
    <w:tmpl w:val="15DE3D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AC46DC5"/>
    <w:multiLevelType w:val="hybridMultilevel"/>
    <w:tmpl w:val="F184E1A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E225B89"/>
    <w:multiLevelType w:val="hybridMultilevel"/>
    <w:tmpl w:val="A41A04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AF54B05"/>
    <w:multiLevelType w:val="hybridMultilevel"/>
    <w:tmpl w:val="8D3840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DD0"/>
    <w:rsid w:val="00037476"/>
    <w:rsid w:val="00145E85"/>
    <w:rsid w:val="002A59A5"/>
    <w:rsid w:val="00310FE2"/>
    <w:rsid w:val="003E41CA"/>
    <w:rsid w:val="004E670B"/>
    <w:rsid w:val="0055785C"/>
    <w:rsid w:val="005F639F"/>
    <w:rsid w:val="006945A4"/>
    <w:rsid w:val="006A6A04"/>
    <w:rsid w:val="006B5FBB"/>
    <w:rsid w:val="007507A7"/>
    <w:rsid w:val="007E779B"/>
    <w:rsid w:val="007F5635"/>
    <w:rsid w:val="0085446E"/>
    <w:rsid w:val="009216AB"/>
    <w:rsid w:val="00954DD0"/>
    <w:rsid w:val="009E6407"/>
    <w:rsid w:val="00AE78E8"/>
    <w:rsid w:val="00B60DAC"/>
    <w:rsid w:val="00B80AFD"/>
    <w:rsid w:val="00C200D9"/>
    <w:rsid w:val="00CE686B"/>
    <w:rsid w:val="00DB3087"/>
    <w:rsid w:val="00DF128B"/>
    <w:rsid w:val="00E31C41"/>
    <w:rsid w:val="00F12840"/>
    <w:rsid w:val="00F93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4583EC-F719-4B80-810F-AB8255F70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407"/>
    <w:pPr>
      <w:ind w:firstLineChars="200" w:firstLine="420"/>
    </w:pPr>
  </w:style>
  <w:style w:type="paragraph" w:styleId="a4">
    <w:name w:val="Balloon Text"/>
    <w:basedOn w:val="a"/>
    <w:link w:val="Char"/>
    <w:uiPriority w:val="99"/>
    <w:semiHidden/>
    <w:unhideWhenUsed/>
    <w:rsid w:val="009E6407"/>
    <w:rPr>
      <w:sz w:val="18"/>
      <w:szCs w:val="18"/>
    </w:rPr>
  </w:style>
  <w:style w:type="character" w:customStyle="1" w:styleId="Char">
    <w:name w:val="批注框文本 Char"/>
    <w:basedOn w:val="a0"/>
    <w:link w:val="a4"/>
    <w:uiPriority w:val="99"/>
    <w:semiHidden/>
    <w:rsid w:val="009E6407"/>
    <w:rPr>
      <w:sz w:val="18"/>
      <w:szCs w:val="18"/>
    </w:rPr>
  </w:style>
  <w:style w:type="paragraph" w:styleId="a5">
    <w:name w:val="Normal (Web)"/>
    <w:basedOn w:val="a"/>
    <w:uiPriority w:val="99"/>
    <w:semiHidden/>
    <w:unhideWhenUsed/>
    <w:rsid w:val="00F93B8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93B84"/>
    <w:rPr>
      <w:b/>
      <w:bCs/>
    </w:rPr>
  </w:style>
  <w:style w:type="character" w:styleId="a7">
    <w:name w:val="Hyperlink"/>
    <w:basedOn w:val="a0"/>
    <w:uiPriority w:val="99"/>
    <w:unhideWhenUsed/>
    <w:rsid w:val="00310FE2"/>
    <w:rPr>
      <w:color w:val="0563C1" w:themeColor="hyperlink"/>
      <w:u w:val="single"/>
    </w:rPr>
  </w:style>
  <w:style w:type="table" w:styleId="-6">
    <w:name w:val="Light List Accent 6"/>
    <w:basedOn w:val="a1"/>
    <w:uiPriority w:val="61"/>
    <w:rsid w:val="007507A7"/>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character" w:styleId="a8">
    <w:name w:val="FollowedHyperlink"/>
    <w:basedOn w:val="a0"/>
    <w:uiPriority w:val="99"/>
    <w:semiHidden/>
    <w:unhideWhenUsed/>
    <w:rsid w:val="007E77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31719">
      <w:bodyDiv w:val="1"/>
      <w:marLeft w:val="0"/>
      <w:marRight w:val="0"/>
      <w:marTop w:val="0"/>
      <w:marBottom w:val="0"/>
      <w:divBdr>
        <w:top w:val="none" w:sz="0" w:space="0" w:color="auto"/>
        <w:left w:val="none" w:sz="0" w:space="0" w:color="auto"/>
        <w:bottom w:val="none" w:sz="0" w:space="0" w:color="auto"/>
        <w:right w:val="none" w:sz="0" w:space="0" w:color="auto"/>
      </w:divBdr>
    </w:div>
    <w:div w:id="286743867">
      <w:bodyDiv w:val="1"/>
      <w:marLeft w:val="0"/>
      <w:marRight w:val="0"/>
      <w:marTop w:val="0"/>
      <w:marBottom w:val="0"/>
      <w:divBdr>
        <w:top w:val="none" w:sz="0" w:space="0" w:color="auto"/>
        <w:left w:val="none" w:sz="0" w:space="0" w:color="auto"/>
        <w:bottom w:val="none" w:sz="0" w:space="0" w:color="auto"/>
        <w:right w:val="none" w:sz="0" w:space="0" w:color="auto"/>
      </w:divBdr>
      <w:divsChild>
        <w:div w:id="1955207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229084">
      <w:bodyDiv w:val="1"/>
      <w:marLeft w:val="0"/>
      <w:marRight w:val="0"/>
      <w:marTop w:val="0"/>
      <w:marBottom w:val="0"/>
      <w:divBdr>
        <w:top w:val="none" w:sz="0" w:space="0" w:color="auto"/>
        <w:left w:val="none" w:sz="0" w:space="0" w:color="auto"/>
        <w:bottom w:val="none" w:sz="0" w:space="0" w:color="auto"/>
        <w:right w:val="none" w:sz="0" w:space="0" w:color="auto"/>
      </w:divBdr>
      <w:divsChild>
        <w:div w:id="1259555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1698992">
      <w:bodyDiv w:val="1"/>
      <w:marLeft w:val="0"/>
      <w:marRight w:val="0"/>
      <w:marTop w:val="0"/>
      <w:marBottom w:val="0"/>
      <w:divBdr>
        <w:top w:val="none" w:sz="0" w:space="0" w:color="auto"/>
        <w:left w:val="none" w:sz="0" w:space="0" w:color="auto"/>
        <w:bottom w:val="none" w:sz="0" w:space="0" w:color="auto"/>
        <w:right w:val="none" w:sz="0" w:space="0" w:color="auto"/>
      </w:divBdr>
    </w:div>
    <w:div w:id="178815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smyhvae/p/4802274.html?utm_source=tuicool&amp;utm_medium=referral"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blog.csdn.net/guolin_blog/article/details/9097463"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wufan</dc:creator>
  <cp:keywords/>
  <dc:description/>
  <cp:lastModifiedBy>fan lavn</cp:lastModifiedBy>
  <cp:revision>23</cp:revision>
  <dcterms:created xsi:type="dcterms:W3CDTF">2015-10-29T07:48:00Z</dcterms:created>
  <dcterms:modified xsi:type="dcterms:W3CDTF">2016-04-21T09:23:00Z</dcterms:modified>
</cp:coreProperties>
</file>