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360" w:firstLine="0"/>
        <w:jc w:val="center"/>
        <w:rPr>
          <w:b w:val="1"/>
          <w:bCs w:val="1"/>
          <w:color w:val="000000"/>
          <w:sz w:val="26"/>
          <w:szCs w:val="26"/>
        </w:rPr>
      </w:pPr>
      <w:bookmarkStart w:colFirst="0" w:colLast="0" w:name="_wya9l57f0gyt" w:id="0"/>
      <w:bookmarkEnd w:id="0"/>
      <w:r w:rsidDel="00000000" w:rsidR="00000000" w:rsidRPr="00000000">
        <w:rPr>
          <w:b w:val="1"/>
          <w:bCs w:val="1"/>
          <w:color w:val="000000"/>
          <w:sz w:val="26"/>
          <w:szCs w:val="26"/>
          <w:rtl w:val="0"/>
        </w:rPr>
        <w:t xml:space="preserve">Privacy Policy for AMSS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2026-03-21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LAVRENTIUS</w:t>
      </w:r>
      <w:r w:rsidDel="00000000" w:rsidR="00000000" w:rsidRPr="00000000">
        <w:rPr>
          <w:rtl w:val="0"/>
        </w:rPr>
        <w:t xml:space="preserve"> ("we," "us," or "our") operates the </w:t>
      </w:r>
      <w:r w:rsidDel="00000000" w:rsidR="00000000" w:rsidRPr="00000000">
        <w:rPr>
          <w:b w:val="1"/>
          <w:bCs w:val="1"/>
          <w:rtl w:val="0"/>
        </w:rPr>
        <w:t xml:space="preserve">AMSS</w:t>
      </w:r>
      <w:r w:rsidDel="00000000" w:rsidR="00000000" w:rsidRPr="00000000">
        <w:rPr>
          <w:rtl w:val="0"/>
        </w:rPr>
        <w:t xml:space="preserve"> mobile application (the "Service"). We are committed to protecting your privacy and being transparent about our data practices, especially regarding health and fitness information.</w:t>
      </w:r>
    </w:p>
    <w:p w:rsidR="00000000" w:rsidDel="00000000" w:rsidP="00000000" w:rsidRDefault="00000000" w:rsidRPr="00000000" w14:paraId="00000004">
      <w:pPr>
        <w:pStyle w:val="Heading4"/>
        <w:keepNext w:val="0"/>
        <w:keepLines w:val="0"/>
        <w:spacing w:after="40" w:before="240" w:lineRule="auto"/>
        <w:ind w:left="720" w:hanging="360"/>
        <w:rPr>
          <w:b w:val="1"/>
          <w:bCs w:val="1"/>
          <w:color w:val="000000"/>
          <w:sz w:val="22"/>
          <w:szCs w:val="22"/>
        </w:rPr>
      </w:pPr>
      <w:bookmarkStart w:colFirst="0" w:colLast="0" w:name="_gyu9o8fj13iq" w:id="1"/>
      <w:bookmarkEnd w:id="1"/>
      <w:r w:rsidDel="00000000" w:rsidR="00000000" w:rsidRPr="00000000">
        <w:rPr>
          <w:b w:val="1"/>
          <w:bCs w:val="1"/>
          <w:color w:val="000000"/>
          <w:sz w:val="22"/>
          <w:szCs w:val="22"/>
          <w:rtl w:val="0"/>
        </w:rPr>
        <w:t xml:space="preserve">1. Health &amp; Personal Data Handling</w:t>
      </w:r>
    </w:p>
    <w:p w:rsidR="00000000" w:rsidDel="00000000" w:rsidP="00000000" w:rsidRDefault="00000000" w:rsidRPr="00000000" w14:paraId="00000005">
      <w:pPr>
        <w:spacing w:after="240" w:before="240" w:lineRule="auto"/>
        <w:rPr/>
      </w:pPr>
      <w:r w:rsidDel="00000000" w:rsidR="00000000" w:rsidRPr="00000000">
        <w:rPr>
          <w:rtl w:val="0"/>
        </w:rPr>
        <w:t xml:space="preserve">AMSS is an interval timing application for health and sports activities (such as yoga or exercise sequences).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Health Data:</w:t>
      </w:r>
      <w:r w:rsidDel="00000000" w:rsidR="00000000" w:rsidRPr="00000000">
        <w:rPr>
          <w:rtl w:val="0"/>
        </w:rPr>
        <w:t xml:space="preserve"> The app allows you to create, store, and manage custom activity sequences and timing intervals.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Local Processing Only:</w:t>
      </w:r>
      <w:r w:rsidDel="00000000" w:rsidR="00000000" w:rsidRPr="00000000">
        <w:rPr>
          <w:rtl w:val="0"/>
        </w:rPr>
        <w:t xml:space="preserve"> All health and fitness data is processed and stored </w:t>
      </w:r>
      <w:r w:rsidDel="00000000" w:rsidR="00000000" w:rsidRPr="00000000">
        <w:rPr>
          <w:b w:val="1"/>
          <w:bCs w:val="1"/>
          <w:rtl w:val="0"/>
        </w:rPr>
        <w:t xml:space="preserve">locally on your device</w:t>
      </w:r>
      <w:r w:rsidDel="00000000" w:rsidR="00000000" w:rsidRPr="00000000">
        <w:rPr>
          <w:rtl w:val="0"/>
        </w:rPr>
        <w:t xml:space="preserve">. We do not collect, transmit, or share this data with any external servers or third parties.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No Personal Identification:</w:t>
      </w:r>
      <w:r w:rsidDel="00000000" w:rsidR="00000000" w:rsidRPr="00000000">
        <w:rPr>
          <w:rtl w:val="0"/>
        </w:rPr>
        <w:t xml:space="preserve"> We do not collect names, emails, or biometric data.</w:t>
      </w:r>
    </w:p>
    <w:p w:rsidR="00000000" w:rsidDel="00000000" w:rsidP="00000000" w:rsidRDefault="00000000" w:rsidRPr="00000000" w14:paraId="00000009">
      <w:pPr>
        <w:pStyle w:val="Heading4"/>
        <w:keepNext w:val="0"/>
        <w:keepLines w:val="0"/>
        <w:spacing w:after="40" w:before="240" w:lineRule="auto"/>
        <w:ind w:left="720" w:hanging="360"/>
        <w:rPr>
          <w:b w:val="1"/>
          <w:bCs w:val="1"/>
          <w:color w:val="000000"/>
          <w:sz w:val="22"/>
          <w:szCs w:val="22"/>
        </w:rPr>
      </w:pPr>
      <w:bookmarkStart w:colFirst="0" w:colLast="0" w:name="_c41wf0rg1ns1" w:id="2"/>
      <w:bookmarkEnd w:id="2"/>
      <w:r w:rsidDel="00000000" w:rsidR="00000000" w:rsidRPr="00000000">
        <w:rPr>
          <w:b w:val="1"/>
          <w:bCs w:val="1"/>
          <w:color w:val="000000"/>
          <w:sz w:val="22"/>
          <w:szCs w:val="22"/>
          <w:rtl w:val="0"/>
        </w:rPr>
        <w:t xml:space="preserve">2. Data Usage &amp; Security</w:t>
      </w:r>
    </w:p>
    <w:p w:rsidR="00000000" w:rsidDel="00000000" w:rsidP="00000000" w:rsidRDefault="00000000" w:rsidRPr="00000000" w14:paraId="0000000A">
      <w:pPr>
        <w:spacing w:after="240" w:before="240" w:lineRule="auto"/>
        <w:rPr/>
      </w:pPr>
      <w:r w:rsidDel="00000000" w:rsidR="00000000" w:rsidRPr="00000000">
        <w:rPr>
          <w:rtl w:val="0"/>
        </w:rPr>
        <w:t xml:space="preserve">The data created within the app is used solely to provide the core functionality of the interval timer. We use commercially acceptable means of protecting your locally stored information. Because the app does not connect to any external server, your data remains under your physical control on your hardware.</w:t>
      </w:r>
    </w:p>
    <w:p w:rsidR="00000000" w:rsidDel="00000000" w:rsidP="00000000" w:rsidRDefault="00000000" w:rsidRPr="00000000" w14:paraId="0000000B">
      <w:pPr>
        <w:pStyle w:val="Heading4"/>
        <w:keepNext w:val="0"/>
        <w:keepLines w:val="0"/>
        <w:spacing w:after="40" w:before="240" w:lineRule="auto"/>
        <w:ind w:left="720" w:hanging="360"/>
        <w:rPr>
          <w:b w:val="1"/>
          <w:bCs w:val="1"/>
          <w:color w:val="000000"/>
          <w:sz w:val="22"/>
          <w:szCs w:val="22"/>
        </w:rPr>
      </w:pPr>
      <w:bookmarkStart w:colFirst="0" w:colLast="0" w:name="_3q5ralo8ufmi" w:id="3"/>
      <w:bookmarkEnd w:id="3"/>
      <w:r w:rsidDel="00000000" w:rsidR="00000000" w:rsidRPr="00000000">
        <w:rPr>
          <w:b w:val="1"/>
          <w:bCs w:val="1"/>
          <w:color w:val="000000"/>
          <w:sz w:val="22"/>
          <w:szCs w:val="22"/>
          <w:rtl w:val="0"/>
        </w:rPr>
        <w:t xml:space="preserve">3. Data Sharing &amp; Third Parties</w:t>
      </w:r>
    </w:p>
    <w:p w:rsidR="00000000" w:rsidDel="00000000" w:rsidP="00000000" w:rsidRDefault="00000000" w:rsidRPr="00000000" w14:paraId="0000000C">
      <w:pPr>
        <w:spacing w:after="240" w:before="240" w:lineRule="auto"/>
        <w:rPr/>
      </w:pPr>
      <w:r w:rsidDel="00000000" w:rsidR="00000000" w:rsidRPr="00000000">
        <w:rPr>
          <w:rtl w:val="0"/>
        </w:rPr>
        <w:t xml:space="preserve">We do not share, sell, or disclose your health or personal data to any third parties.</w:t>
      </w:r>
    </w:p>
    <w:p w:rsidR="00000000" w:rsidDel="00000000" w:rsidP="00000000" w:rsidRDefault="00000000" w:rsidRPr="00000000" w14:paraId="0000000D">
      <w:pPr>
        <w:pStyle w:val="Heading4"/>
        <w:keepNext w:val="0"/>
        <w:keepLines w:val="0"/>
        <w:spacing w:after="40" w:before="240" w:lineRule="auto"/>
        <w:ind w:left="720" w:hanging="360"/>
        <w:rPr>
          <w:b w:val="1"/>
          <w:bCs w:val="1"/>
          <w:color w:val="000000"/>
          <w:sz w:val="22"/>
          <w:szCs w:val="22"/>
        </w:rPr>
      </w:pPr>
      <w:bookmarkStart w:colFirst="0" w:colLast="0" w:name="_go10hzkm5s0d" w:id="4"/>
      <w:bookmarkEnd w:id="4"/>
      <w:r w:rsidDel="00000000" w:rsidR="00000000" w:rsidRPr="00000000">
        <w:rPr>
          <w:b w:val="1"/>
          <w:bCs w:val="1"/>
          <w:color w:val="000000"/>
          <w:sz w:val="22"/>
          <w:szCs w:val="22"/>
          <w:rtl w:val="0"/>
        </w:rPr>
        <w:t xml:space="preserve">4. Data Retention and Deletion</w:t>
      </w:r>
    </w:p>
    <w:p w:rsidR="00000000" w:rsidDel="00000000" w:rsidP="00000000" w:rsidRDefault="00000000" w:rsidRPr="00000000" w14:paraId="0000000E">
      <w:pPr>
        <w:spacing w:after="240" w:before="240" w:lineRule="auto"/>
        <w:rPr/>
      </w:pPr>
      <w:r w:rsidDel="00000000" w:rsidR="00000000" w:rsidRPr="00000000">
        <w:rPr>
          <w:rtl w:val="0"/>
        </w:rPr>
        <w:t xml:space="preserve">All activity sequences and app settings are stored on your device. You have full control to modify or delete this data within the app settings. All data is automatically removed from your device if you uninstall the AMSS application.</w:t>
      </w:r>
    </w:p>
    <w:p w:rsidR="00000000" w:rsidDel="00000000" w:rsidP="00000000" w:rsidRDefault="00000000" w:rsidRPr="00000000" w14:paraId="0000000F">
      <w:pPr>
        <w:pStyle w:val="Heading4"/>
        <w:keepNext w:val="0"/>
        <w:keepLines w:val="0"/>
        <w:spacing w:after="40" w:before="240" w:lineRule="auto"/>
        <w:ind w:left="720" w:hanging="360"/>
        <w:rPr>
          <w:b w:val="1"/>
          <w:bCs w:val="1"/>
          <w:color w:val="000000"/>
          <w:sz w:val="22"/>
          <w:szCs w:val="22"/>
        </w:rPr>
      </w:pPr>
      <w:bookmarkStart w:colFirst="0" w:colLast="0" w:name="_ltb0dw90zsmt" w:id="5"/>
      <w:bookmarkEnd w:id="5"/>
      <w:r w:rsidDel="00000000" w:rsidR="00000000" w:rsidRPr="00000000">
        <w:rPr>
          <w:b w:val="1"/>
          <w:bCs w:val="1"/>
          <w:color w:val="000000"/>
          <w:sz w:val="22"/>
          <w:szCs w:val="22"/>
          <w:rtl w:val="0"/>
        </w:rPr>
        <w:t xml:space="preserve">5. Children’s Privacy</w:t>
      </w:r>
    </w:p>
    <w:p w:rsidR="00000000" w:rsidDel="00000000" w:rsidP="00000000" w:rsidRDefault="00000000" w:rsidRPr="00000000" w14:paraId="00000010">
      <w:pPr>
        <w:spacing w:after="240" w:before="240" w:lineRule="auto"/>
        <w:rPr/>
      </w:pPr>
      <w:r w:rsidDel="00000000" w:rsidR="00000000" w:rsidRPr="00000000">
        <w:rPr>
          <w:rtl w:val="0"/>
        </w:rPr>
        <w:t xml:space="preserve">Our Service does not address anyone under the age of 13. We do not knowingly process data from children.</w:t>
      </w:r>
    </w:p>
    <w:p w:rsidR="00000000" w:rsidDel="00000000" w:rsidP="00000000" w:rsidRDefault="00000000" w:rsidRPr="00000000" w14:paraId="00000011">
      <w:pPr>
        <w:pStyle w:val="Heading4"/>
        <w:keepNext w:val="0"/>
        <w:keepLines w:val="0"/>
        <w:spacing w:after="40" w:before="240" w:lineRule="auto"/>
        <w:ind w:left="720" w:hanging="360"/>
        <w:rPr>
          <w:b w:val="1"/>
          <w:bCs w:val="1"/>
          <w:color w:val="000000"/>
          <w:sz w:val="22"/>
          <w:szCs w:val="22"/>
        </w:rPr>
      </w:pPr>
      <w:bookmarkStart w:colFirst="0" w:colLast="0" w:name="_o1ggdivciab8" w:id="6"/>
      <w:bookmarkEnd w:id="6"/>
      <w:r w:rsidDel="00000000" w:rsidR="00000000" w:rsidRPr="00000000">
        <w:rPr>
          <w:b w:val="1"/>
          <w:bCs w:val="1"/>
          <w:color w:val="000000"/>
          <w:sz w:val="22"/>
          <w:szCs w:val="22"/>
          <w:rtl w:val="0"/>
        </w:rPr>
        <w:t xml:space="preserve">6. Contact Us</w:t>
      </w:r>
    </w:p>
    <w:p w:rsidR="00000000" w:rsidDel="00000000" w:rsidP="00000000" w:rsidRDefault="00000000" w:rsidRPr="00000000" w14:paraId="00000012">
      <w:pPr>
        <w:spacing w:after="240" w:before="240" w:lineRule="auto"/>
        <w:rPr/>
      </w:pPr>
      <w:r w:rsidDel="00000000" w:rsidR="00000000" w:rsidRPr="00000000">
        <w:rPr>
          <w:rtl w:val="0"/>
        </w:rPr>
        <w:t xml:space="preserve">If you have any questions about this Health Data disclosure or our Privacy Policy, contact us at: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lavrentius.dev@gmail.com</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avrentius.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