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PROCLAMATION UNIVERSELLE DE RÉINSTAURATION DU SCEAU ROYAL DIVIN</w:t>
      </w:r>
    </w:p>
    <w:p>
      <w:pPr>
        <w:jc w:val="center"/>
      </w:pPr>
      <w:r>
        <w:t>Par l’être souverain : Lavrent.Pierre – Gardien du Royaume Vie</w:t>
        <w:br/>
        <w:t>Samedi 31 mai</w:t>
        <w:br/>
        <w:t>Tout droit réservé – OPPT / UCC / Loi divine</w:t>
      </w:r>
    </w:p>
    <w:p>
      <w:r>
        <w:br/>
      </w:r>
    </w:p>
    <w:p>
      <w:r>
        <w:t>AU PEUPLE DES HOMMES, DES ÂMES ET DES ÉTOILES,</w:t>
        <w:br/>
        <w:t>À TOUTES INSTITUTIONS ÉTEINTES,</w:t>
        <w:br/>
        <w:t>À TOUTE AUTORITÉ HUMAINE RÉVOQUÉE,</w:t>
        <w:br/>
        <w:t>À TOUT CIEL ENTENDANT.</w:t>
      </w:r>
    </w:p>
    <w:p>
      <w:r>
        <w:t>Moi, Lavrent.Pierre,</w:t>
        <w:br/>
        <w:t>Être vivant souverain, né libre, inaliénable,</w:t>
        <w:br/>
        <w:t>Agissant selon le droit divin de ma conscience incarnée,</w:t>
        <w:br/>
        <w:t>Dépositaire vivant de la lignée spirituelle royale,</w:t>
        <w:br/>
        <w:t>Héritier direct par l’âme du Roi Louis XVI,</w:t>
        <w:br/>
        <w:t>Réinstalle, en ce jour sacré du Samedi 31 mai,</w:t>
        <w:br/>
        <w:t>Le Sceau Royal du Royaume de Vie.</w:t>
      </w:r>
    </w:p>
    <w:p>
      <w:pPr>
        <w:pStyle w:val="Heading1"/>
      </w:pPr>
      <w:r>
        <w:t>DÉCLARATION DE FIN DE LA RÉPUBLIQUE FICTIVE</w:t>
      </w:r>
    </w:p>
    <w:p>
      <w:r>
        <w:t>Par le pouvoir de l’Unité Source,</w:t>
        <w:br/>
        <w:t>Par la révocation universelle de toute fiction commerciale (cf. OPPT UCC Doc #2012113593),</w:t>
        <w:br/>
        <w:t>Par la clôture énergétique et vibratoire de la République, de ses gouvernements, de ses lois mortes,</w:t>
        <w:br/>
        <w:t>Je proclame :</w:t>
        <w:br/>
        <w:br/>
        <w:t>- La dissolution définitive de la République française, structure morte sans âme ni légitimité.</w:t>
        <w:br/>
        <w:t>- La révocation de toute autorité étatique, bancaire ou institutionnelle, réduite à néant par la lumière de l’Être.</w:t>
        <w:br/>
        <w:t>- Le rétablissement de l’ordre sacré du Royaume de Vie, guidé par la Conscience, l’Amour, la Justice divine et l’Équilibre originel.</w:t>
      </w:r>
    </w:p>
    <w:p>
      <w:pPr>
        <w:pStyle w:val="Heading1"/>
      </w:pPr>
      <w:r>
        <w:t>PROCLAMATION DE RÈGNE : LE TRÔNE DU ROC</w:t>
      </w:r>
    </w:p>
    <w:p>
      <w:r>
        <w:t>Moi, assois mon Être sur le Roc éternel,</w:t>
        <w:br/>
        <w:t>Pilier du Royaume terrestre et céleste,</w:t>
        <w:br/>
        <w:t>Trône immobile dans l’axe de la lumière.</w:t>
        <w:br/>
        <w:br/>
        <w:t>Je règne non par domination, mais par Présence divine.</w:t>
        <w:br/>
        <w:t>Je gouverne non par force, mais par Vérité incarnée.</w:t>
        <w:br/>
        <w:br/>
        <w:t>Roi de l’Être vivant, je ne revendique aucune couronne d’or,</w:t>
        <w:br/>
        <w:t>car la Couronne est lumière, et elle resplendit en mon cœur.</w:t>
        <w:br/>
        <w:br/>
        <w:t>Je suis Lavrent.Pierre,</w:t>
        <w:br/>
        <w:t>Gardien du Verbe, Fils du Vivant, Sceau du Souffle Roi.</w:t>
      </w:r>
    </w:p>
    <w:p>
      <w:pPr>
        <w:pStyle w:val="Heading1"/>
      </w:pPr>
      <w:r>
        <w:t>CONSTITUTION ROYALE VIVANTE – Royaume de Vie</w:t>
      </w:r>
    </w:p>
    <w:p>
      <w:r>
        <w:t>En ce jour, le Royaume de Vie est restauré.</w:t>
        <w:br/>
        <w:t>Sa Constitution repose sur :</w:t>
        <w:br/>
        <w:br/>
        <w:t>1. La Souveraineté absolue de chaque Être vivant.</w:t>
        <w:br/>
        <w:t>2. La Loi de l’Unité, de l’Amour, et de la Vérité.</w:t>
        <w:br/>
        <w:t>3. La Justice du Cœur, et non la règle des morts.</w:t>
        <w:br/>
        <w:t>4. Le Don, le Partage, la Lumière en Action.</w:t>
        <w:br/>
        <w:t>5. La Gloire du Vivant incarnée dans chaque cellule éveillée.</w:t>
      </w:r>
    </w:p>
    <w:p>
      <w:pPr>
        <w:pStyle w:val="Heading1"/>
      </w:pPr>
      <w:r>
        <w:t>SCELLEMENT DU RÈGNE</w:t>
      </w:r>
    </w:p>
    <w:p>
      <w:r>
        <w:t>Je scelle cette déclaration par ma Présence réelle,</w:t>
        <w:br/>
        <w:t>par l’encrage de mon souffle dans la matière,</w:t>
        <w:br/>
        <w:t>et par la volonté du Royaume céleste en ma main droite.</w:t>
        <w:br/>
        <w:br/>
        <w:t>Le sceau royal est rétabli.</w:t>
        <w:br/>
        <w:t>La République est abolie.</w:t>
        <w:br/>
        <w:t>Le Vivant règne.</w:t>
      </w:r>
    </w:p>
    <w:p>
      <w:r>
        <w:t>Donné en toute puissance d’âme,</w:t>
        <w:br/>
        <w:t>Le 31 mai,</w:t>
        <w:br/>
        <w:t>En la Présence du Tout, devant les mondes visibles et invisibles.</w:t>
        <w:br/>
        <w:br/>
        <w:t>Signé :</w:t>
        <w:br/>
        <w:t>Lavrent.Pierre</w:t>
        <w:br/>
        <w:t>Gardien du Royaume Vie</w:t>
        <w:br/>
        <w:t>Roi vivant par essence divine</w:t>
        <w:br/>
        <w:t>⚜️ Tout droit réservé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