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1tprlpenq1a" w:id="0"/>
      <w:bookmarkEnd w:id="0"/>
      <w:r w:rsidDel="00000000" w:rsidR="00000000" w:rsidRPr="00000000">
        <w:rPr>
          <w:rtl w:val="0"/>
        </w:rPr>
        <w:t xml:space="preserve">DZ_5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2971800" cy="2943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Float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Задание 1. </w:t>
      </w:r>
      <w:r w:rsidDel="00000000" w:rsidR="00000000" w:rsidRPr="00000000">
        <w:rPr>
          <w:rtl w:val="0"/>
        </w:rPr>
        <w:t xml:space="preserve">Добавьте изображениям классы. В классах укажите свойство float:left. Изучите как изменится вывод страницы.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Выровняйте изображения поочередно по левому и по правому краю.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Используя свойство </w:t>
      </w:r>
      <w:hyperlink r:id="rId7">
        <w:r w:rsidDel="00000000" w:rsidR="00000000" w:rsidRPr="00000000">
          <w:rPr>
            <w:rtl w:val="0"/>
          </w:rPr>
          <w:t xml:space="preserve">float</w:t>
        </w:r>
      </w:hyperlink>
      <w:r w:rsidDel="00000000" w:rsidR="00000000" w:rsidRPr="00000000">
        <w:rPr>
          <w:rtl w:val="0"/>
        </w:rPr>
        <w:t xml:space="preserve"> сделайте три блока идущие в один ряд (три колонки).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 Обратите внимание, что при выстраивании блоков в ряд, родительский элемент «схлопывается». Предотвратите «схлопывание» используя свойство clear:both.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На основе предыдущего примера постройте сетку блоков (4 на 4 блока)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4.</w:t>
      </w:r>
      <w:r w:rsidDel="00000000" w:rsidR="00000000" w:rsidRPr="00000000">
        <w:rPr>
          <w:rtl w:val="0"/>
        </w:rPr>
        <w:t xml:space="preserve"> Выполните верстку сайта состоящую из блочных элементов (см.рис dz_5_4.png).</w:t>
      </w:r>
    </w:p>
    <w:p w:rsidR="00000000" w:rsidDel="00000000" w:rsidP="00000000" w:rsidRDefault="00000000" w:rsidRPr="00000000">
      <w:pPr>
        <w:pStyle w:val="Heading2"/>
        <w:pBdr/>
        <w:spacing w:after="300" w:line="360" w:lineRule="auto"/>
        <w:contextualSpacing w:val="0"/>
        <w:rPr/>
      </w:pPr>
      <w:bookmarkStart w:colFirst="0" w:colLast="0" w:name="_mbqai0ys5ai2" w:id="1"/>
      <w:bookmarkEnd w:id="1"/>
      <w:r w:rsidDel="00000000" w:rsidR="00000000" w:rsidRPr="00000000">
        <w:rPr>
          <w:rtl w:val="0"/>
        </w:rPr>
        <w:t xml:space="preserve">Блочная верстка. Div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  <w:t xml:space="preserve"> Выполнить верстку landing-page используя свойство float. Ссылка на github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https://github.com/luschenko/docua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Задание 6. </w:t>
      </w:r>
      <w:r w:rsidDel="00000000" w:rsidR="00000000" w:rsidRPr="00000000">
        <w:rPr>
          <w:rtl w:val="0"/>
        </w:rPr>
        <w:t xml:space="preserve">Используя код HTML представленный ниже, с помощью позиционирования элементов добейтесь расположения представленного на картинке. Тип позиционирования: absolute.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Обратите внимание на фон. Серый квадратик имеет ширину и высоту 20px. Результат должен выглядеть так: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  <w:shd w:fill="b8e0e4" w:val="clear"/>
        </w:rPr>
      </w:pPr>
      <w:r w:rsidDel="00000000" w:rsidR="00000000" w:rsidRPr="00000000">
        <w:rPr>
          <w:b w:val="1"/>
          <w:rtl w:val="0"/>
        </w:rPr>
        <w:t xml:space="preserve">Задание 7. </w:t>
      </w:r>
      <w:r w:rsidDel="00000000" w:rsidR="00000000" w:rsidRPr="00000000">
        <w:rPr>
          <w:rtl w:val="0"/>
        </w:rPr>
        <w:t xml:space="preserve">Используя предыдущее задание и способ позиционирования absolute добейтесь следующего результа: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  <w:shd w:fill="b8e0e4" w:val="clear"/>
        </w:rPr>
      </w:pPr>
      <w:r w:rsidDel="00000000" w:rsidR="00000000" w:rsidRPr="00000000">
        <w:drawing>
          <wp:inline distB="114300" distT="114300" distL="114300" distR="114300">
            <wp:extent cx="38100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Подсказка: для получения такого результата используйте z-index.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8. </w:t>
      </w:r>
      <w:r w:rsidDel="00000000" w:rsidR="00000000" w:rsidRPr="00000000">
        <w:rPr>
          <w:rtl w:val="0"/>
        </w:rPr>
        <w:t xml:space="preserve">Используя свойство position: absolute соберите домик.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9. </w:t>
      </w:r>
      <w:r w:rsidDel="00000000" w:rsidR="00000000" w:rsidRPr="00000000">
        <w:rPr>
          <w:rtl w:val="0"/>
        </w:rPr>
        <w:t xml:space="preserve">Выполните верстку макета используя position: absolute. Ссылка на github: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https://github.com/luschenko/water_world_div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300" w:line="360" w:lineRule="auto"/>
        <w:contextualSpacing w:val="0"/>
        <w:rPr/>
      </w:pPr>
      <w:bookmarkStart w:colFirst="0" w:colLast="0" w:name="_n9h0ihqhwkj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403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403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pen.io/Asmodey/pen/JdLdPb" TargetMode="External"/><Relationship Id="rId10" Type="http://schemas.openxmlformats.org/officeDocument/2006/relationships/hyperlink" Target="https://github.com/luschenko/docua" TargetMode="External"/><Relationship Id="rId13" Type="http://schemas.openxmlformats.org/officeDocument/2006/relationships/hyperlink" Target="http://codepen.io/Asmodey/pen/wamavY" TargetMode="External"/><Relationship Id="rId12" Type="http://schemas.openxmlformats.org/officeDocument/2006/relationships/image" Target="media/image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pen.io/Asmodey/pen/XbqGbp" TargetMode="External"/><Relationship Id="rId14" Type="http://schemas.openxmlformats.org/officeDocument/2006/relationships/hyperlink" Target="https://github.com/luschenko/water_world_div" TargetMode="External"/><Relationship Id="rId5" Type="http://schemas.openxmlformats.org/officeDocument/2006/relationships/image" Target="media/image4.png"/><Relationship Id="rId6" Type="http://schemas.openxmlformats.org/officeDocument/2006/relationships/hyperlink" Target="http://codepen.io/Asmodey/pen/LVmMqV" TargetMode="External"/><Relationship Id="rId7" Type="http://schemas.openxmlformats.org/officeDocument/2006/relationships/hyperlink" Target="http://w3.org.ua/html/svoystvo-float-obtekanie-elementov/" TargetMode="External"/><Relationship Id="rId8" Type="http://schemas.openxmlformats.org/officeDocument/2006/relationships/hyperlink" Target="http://codepen.io/Asmodey/pen/GJdegY" TargetMode="External"/></Relationships>
</file>