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A1" w:rsidRDefault="0062192D" w:rsidP="008D5627">
      <w:pPr>
        <w:pStyle w:val="Ttulo1"/>
        <w:spacing w:line="360" w:lineRule="auto"/>
        <w:jc w:val="center"/>
        <w:rPr>
          <w:rFonts w:ascii="Times New Roman" w:hAnsi="Times New Roman" w:cs="Times New Roman"/>
          <w:b/>
          <w:sz w:val="48"/>
          <w:szCs w:val="48"/>
          <w:lang w:val="es-ES"/>
        </w:rPr>
      </w:pPr>
      <w:bookmarkStart w:id="0" w:name="_Toc206793709"/>
      <w:r w:rsidRPr="0062192D">
        <w:rPr>
          <w:rFonts w:ascii="Times New Roman" w:hAnsi="Times New Roman" w:cs="Times New Roman"/>
          <w:b/>
          <w:sz w:val="48"/>
          <w:szCs w:val="48"/>
          <w:lang w:val="es-ES"/>
        </w:rPr>
        <w:t>Informe Autoevaluación Fase 1</w:t>
      </w:r>
      <w:bookmarkEnd w:id="0"/>
    </w:p>
    <w:p w:rsidR="000B0EF0" w:rsidRPr="000B0EF0" w:rsidRDefault="000B0EF0" w:rsidP="000B0EF0">
      <w:pPr>
        <w:rPr>
          <w:lang w:val="es-ES"/>
        </w:rPr>
      </w:pPr>
    </w:p>
    <w:p w:rsidR="0062192D" w:rsidRPr="0062192D" w:rsidRDefault="0062192D" w:rsidP="008D5627">
      <w:pPr>
        <w:spacing w:line="360" w:lineRule="auto"/>
        <w:jc w:val="center"/>
        <w:rPr>
          <w:rFonts w:ascii="Times New Roman" w:hAnsi="Times New Roman" w:cs="Times New Roman"/>
          <w:sz w:val="28"/>
          <w:szCs w:val="28"/>
          <w:lang w:val="es-ES"/>
        </w:rPr>
      </w:pPr>
      <w:r w:rsidRPr="0062192D">
        <w:rPr>
          <w:rFonts w:ascii="Times New Roman" w:hAnsi="Times New Roman" w:cs="Times New Roman"/>
          <w:sz w:val="28"/>
          <w:szCs w:val="28"/>
          <w:lang w:val="es-ES"/>
        </w:rPr>
        <w:t>Nombre: Alexander Hernández</w:t>
      </w:r>
    </w:p>
    <w:p w:rsidR="0062192D" w:rsidRDefault="0062192D" w:rsidP="008D5627">
      <w:pPr>
        <w:spacing w:line="360" w:lineRule="auto"/>
        <w:jc w:val="center"/>
        <w:rPr>
          <w:rFonts w:ascii="Times New Roman" w:hAnsi="Times New Roman" w:cs="Times New Roman"/>
          <w:sz w:val="28"/>
          <w:szCs w:val="28"/>
          <w:lang w:val="es-ES"/>
        </w:rPr>
      </w:pPr>
      <w:r w:rsidRPr="0062192D">
        <w:rPr>
          <w:rFonts w:ascii="Times New Roman" w:hAnsi="Times New Roman" w:cs="Times New Roman"/>
          <w:sz w:val="28"/>
          <w:szCs w:val="28"/>
          <w:lang w:val="es-ES"/>
        </w:rPr>
        <w:t xml:space="preserve">Docente: </w:t>
      </w:r>
      <w:proofErr w:type="spellStart"/>
      <w:r>
        <w:rPr>
          <w:rFonts w:ascii="Times New Roman" w:hAnsi="Times New Roman" w:cs="Times New Roman"/>
          <w:sz w:val="28"/>
          <w:szCs w:val="28"/>
          <w:lang w:val="es-ES"/>
        </w:rPr>
        <w:t>Osnellys</w:t>
      </w:r>
      <w:proofErr w:type="spellEnd"/>
      <w:r>
        <w:rPr>
          <w:rFonts w:ascii="Times New Roman" w:hAnsi="Times New Roman" w:cs="Times New Roman"/>
          <w:sz w:val="28"/>
          <w:szCs w:val="28"/>
          <w:lang w:val="es-ES"/>
        </w:rPr>
        <w:t xml:space="preserve"> Andrade</w:t>
      </w:r>
    </w:p>
    <w:p w:rsidR="0062192D" w:rsidRPr="0062192D" w:rsidRDefault="0062192D" w:rsidP="008D5627">
      <w:pPr>
        <w:spacing w:line="360" w:lineRule="auto"/>
        <w:jc w:val="center"/>
        <w:rPr>
          <w:rFonts w:ascii="Times New Roman" w:hAnsi="Times New Roman" w:cs="Times New Roman"/>
          <w:sz w:val="28"/>
          <w:szCs w:val="28"/>
          <w:lang w:val="es-ES"/>
        </w:rPr>
      </w:pPr>
      <w:r>
        <w:rPr>
          <w:rFonts w:ascii="Times New Roman" w:hAnsi="Times New Roman" w:cs="Times New Roman"/>
          <w:sz w:val="28"/>
          <w:szCs w:val="28"/>
          <w:lang w:val="es-ES"/>
        </w:rPr>
        <w:t xml:space="preserve">Asignatura: </w:t>
      </w:r>
      <w:proofErr w:type="spellStart"/>
      <w:r>
        <w:rPr>
          <w:rFonts w:ascii="Times New Roman" w:hAnsi="Times New Roman" w:cs="Times New Roman"/>
          <w:sz w:val="28"/>
          <w:szCs w:val="28"/>
          <w:lang w:val="es-ES"/>
        </w:rPr>
        <w:t>Capstone</w:t>
      </w:r>
      <w:proofErr w:type="spellEnd"/>
      <w:r>
        <w:rPr>
          <w:rFonts w:ascii="Times New Roman" w:hAnsi="Times New Roman" w:cs="Times New Roman"/>
          <w:sz w:val="28"/>
          <w:szCs w:val="28"/>
          <w:lang w:val="es-ES"/>
        </w:rPr>
        <w:t xml:space="preserve"> PTY4614 - 008D</w:t>
      </w:r>
    </w:p>
    <w:p w:rsidR="000B0EF0" w:rsidRDefault="000B0EF0" w:rsidP="0062192D">
      <w:pPr>
        <w:rPr>
          <w:rFonts w:ascii="Times New Roman" w:hAnsi="Times New Roman" w:cs="Times New Roman"/>
          <w:lang w:val="es-ES"/>
        </w:rPr>
      </w:pPr>
    </w:p>
    <w:p w:rsidR="000B0EF0" w:rsidRDefault="000B0EF0" w:rsidP="000B0EF0">
      <w:pPr>
        <w:rPr>
          <w:lang w:val="es-ES"/>
        </w:rPr>
      </w:pPr>
      <w:r>
        <w:rPr>
          <w:lang w:val="es-ES"/>
        </w:rPr>
        <w:br w:type="page"/>
      </w:r>
    </w:p>
    <w:sdt>
      <w:sdtPr>
        <w:rPr>
          <w:rFonts w:asciiTheme="minorHAnsi" w:eastAsiaTheme="minorHAnsi" w:hAnsiTheme="minorHAnsi" w:cstheme="minorBidi"/>
          <w:color w:val="auto"/>
          <w:sz w:val="22"/>
          <w:szCs w:val="22"/>
          <w:lang w:val="es-ES" w:eastAsia="en-US"/>
        </w:rPr>
        <w:id w:val="1604146365"/>
        <w:docPartObj>
          <w:docPartGallery w:val="Table of Contents"/>
          <w:docPartUnique/>
        </w:docPartObj>
      </w:sdtPr>
      <w:sdtEndPr>
        <w:rPr>
          <w:b/>
          <w:bCs/>
        </w:rPr>
      </w:sdtEndPr>
      <w:sdtContent>
        <w:p w:rsidR="000B0EF0" w:rsidRPr="000B0EF0" w:rsidRDefault="000B0EF0" w:rsidP="008D5627">
          <w:pPr>
            <w:pStyle w:val="TtuloTDC"/>
            <w:spacing w:line="360" w:lineRule="auto"/>
            <w:jc w:val="both"/>
            <w:rPr>
              <w:rFonts w:ascii="Times New Roman" w:hAnsi="Times New Roman" w:cs="Times New Roman"/>
            </w:rPr>
          </w:pPr>
          <w:r w:rsidRPr="000B0EF0">
            <w:rPr>
              <w:rFonts w:ascii="Times New Roman" w:hAnsi="Times New Roman" w:cs="Times New Roman"/>
              <w:lang w:val="es-ES"/>
            </w:rPr>
            <w:t>Índice</w:t>
          </w:r>
        </w:p>
        <w:p w:rsidR="000B0EF0" w:rsidRDefault="000B0EF0" w:rsidP="008D5627">
          <w:pPr>
            <w:pStyle w:val="TDC1"/>
            <w:spacing w:line="360" w:lineRule="auto"/>
            <w:jc w:val="both"/>
            <w:rPr>
              <w:rFonts w:asciiTheme="minorHAnsi" w:eastAsiaTheme="minorEastAsia" w:hAnsiTheme="minorHAnsi" w:cstheme="minorBidi"/>
              <w:lang w:val="es-CL" w:eastAsia="es-CL"/>
            </w:rPr>
          </w:pPr>
          <w:r w:rsidRPr="000B0EF0">
            <w:rPr>
              <w:b/>
            </w:rPr>
            <w:fldChar w:fldCharType="begin"/>
          </w:r>
          <w:r w:rsidRPr="000B0EF0">
            <w:rPr>
              <w:b/>
            </w:rPr>
            <w:instrText xml:space="preserve"> TOC \o "1-3" \h \z \u </w:instrText>
          </w:r>
          <w:r w:rsidRPr="000B0EF0">
            <w:rPr>
              <w:b/>
            </w:rPr>
            <w:fldChar w:fldCharType="separate"/>
          </w:r>
          <w:hyperlink w:anchor="_Toc206793709" w:history="1">
            <w:r w:rsidRPr="00E45EBA">
              <w:rPr>
                <w:rStyle w:val="Hipervnculo"/>
                <w:b/>
              </w:rPr>
              <w:t>Informe Autoevaluació</w:t>
            </w:r>
            <w:bookmarkStart w:id="1" w:name="_GoBack"/>
            <w:bookmarkEnd w:id="1"/>
            <w:r w:rsidRPr="00E45EBA">
              <w:rPr>
                <w:rStyle w:val="Hipervnculo"/>
                <w:b/>
              </w:rPr>
              <w:t>n Fase 1</w:t>
            </w:r>
            <w:r>
              <w:rPr>
                <w:webHidden/>
              </w:rPr>
              <w:tab/>
            </w:r>
            <w:r>
              <w:rPr>
                <w:webHidden/>
              </w:rPr>
              <w:fldChar w:fldCharType="begin"/>
            </w:r>
            <w:r>
              <w:rPr>
                <w:webHidden/>
              </w:rPr>
              <w:instrText xml:space="preserve"> PAGEREF _Toc206793709 \h </w:instrText>
            </w:r>
            <w:r>
              <w:rPr>
                <w:webHidden/>
              </w:rPr>
            </w:r>
            <w:r>
              <w:rPr>
                <w:webHidden/>
              </w:rPr>
              <w:fldChar w:fldCharType="separate"/>
            </w:r>
            <w:r w:rsidR="00FD3D10">
              <w:rPr>
                <w:webHidden/>
              </w:rPr>
              <w:t>1</w:t>
            </w:r>
            <w:r>
              <w:rPr>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0" w:history="1">
            <w:r w:rsidR="000B0EF0" w:rsidRPr="00E45EBA">
              <w:rPr>
                <w:rStyle w:val="Hipervnculo"/>
                <w:rFonts w:ascii="Times New Roman" w:hAnsi="Times New Roman" w:cs="Times New Roman"/>
                <w:noProof/>
                <w:lang w:val="es-ES"/>
              </w:rPr>
              <w:t>Introducción</w:t>
            </w:r>
            <w:r w:rsidR="000B0EF0">
              <w:rPr>
                <w:noProof/>
                <w:webHidden/>
              </w:rPr>
              <w:tab/>
            </w:r>
            <w:r w:rsidR="000B0EF0">
              <w:rPr>
                <w:noProof/>
                <w:webHidden/>
              </w:rPr>
              <w:fldChar w:fldCharType="begin"/>
            </w:r>
            <w:r w:rsidR="000B0EF0">
              <w:rPr>
                <w:noProof/>
                <w:webHidden/>
              </w:rPr>
              <w:instrText xml:space="preserve"> PAGEREF _Toc206793710 \h </w:instrText>
            </w:r>
            <w:r w:rsidR="000B0EF0">
              <w:rPr>
                <w:noProof/>
                <w:webHidden/>
              </w:rPr>
            </w:r>
            <w:r w:rsidR="000B0EF0">
              <w:rPr>
                <w:noProof/>
                <w:webHidden/>
              </w:rPr>
              <w:fldChar w:fldCharType="separate"/>
            </w:r>
            <w:r>
              <w:rPr>
                <w:noProof/>
                <w:webHidden/>
              </w:rPr>
              <w:t>2</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1" w:history="1">
            <w:r w:rsidR="000B0EF0" w:rsidRPr="00E45EBA">
              <w:rPr>
                <w:rStyle w:val="Hipervnculo"/>
                <w:rFonts w:ascii="Times New Roman" w:hAnsi="Times New Roman" w:cs="Times New Roman"/>
                <w:noProof/>
                <w:lang w:val="es-ES"/>
              </w:rPr>
              <w:t>Abstract</w:t>
            </w:r>
            <w:r w:rsidR="000B0EF0">
              <w:rPr>
                <w:noProof/>
                <w:webHidden/>
              </w:rPr>
              <w:tab/>
            </w:r>
            <w:r w:rsidR="000B0EF0">
              <w:rPr>
                <w:noProof/>
                <w:webHidden/>
              </w:rPr>
              <w:fldChar w:fldCharType="begin"/>
            </w:r>
            <w:r w:rsidR="000B0EF0">
              <w:rPr>
                <w:noProof/>
                <w:webHidden/>
              </w:rPr>
              <w:instrText xml:space="preserve"> PAGEREF _Toc206793711 \h </w:instrText>
            </w:r>
            <w:r w:rsidR="000B0EF0">
              <w:rPr>
                <w:noProof/>
                <w:webHidden/>
              </w:rPr>
            </w:r>
            <w:r w:rsidR="000B0EF0">
              <w:rPr>
                <w:noProof/>
                <w:webHidden/>
              </w:rPr>
              <w:fldChar w:fldCharType="separate"/>
            </w:r>
            <w:r>
              <w:rPr>
                <w:noProof/>
                <w:webHidden/>
              </w:rPr>
              <w:t>2</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2" w:history="1">
            <w:r w:rsidR="000B0EF0" w:rsidRPr="00E45EBA">
              <w:rPr>
                <w:rStyle w:val="Hipervnculo"/>
                <w:rFonts w:ascii="Times New Roman" w:hAnsi="Times New Roman" w:cs="Times New Roman"/>
                <w:noProof/>
                <w:lang w:val="es-ES"/>
              </w:rPr>
              <w:t>Descripción</w:t>
            </w:r>
            <w:r w:rsidR="000B0EF0">
              <w:rPr>
                <w:noProof/>
                <w:webHidden/>
              </w:rPr>
              <w:tab/>
            </w:r>
            <w:r w:rsidR="000B0EF0">
              <w:rPr>
                <w:noProof/>
                <w:webHidden/>
              </w:rPr>
              <w:fldChar w:fldCharType="begin"/>
            </w:r>
            <w:r w:rsidR="000B0EF0">
              <w:rPr>
                <w:noProof/>
                <w:webHidden/>
              </w:rPr>
              <w:instrText xml:space="preserve"> PAGEREF _Toc206793712 \h </w:instrText>
            </w:r>
            <w:r w:rsidR="000B0EF0">
              <w:rPr>
                <w:noProof/>
                <w:webHidden/>
              </w:rPr>
            </w:r>
            <w:r w:rsidR="000B0EF0">
              <w:rPr>
                <w:noProof/>
                <w:webHidden/>
              </w:rPr>
              <w:fldChar w:fldCharType="separate"/>
            </w:r>
            <w:r>
              <w:rPr>
                <w:noProof/>
                <w:webHidden/>
              </w:rPr>
              <w:t>3</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3" w:history="1">
            <w:r w:rsidR="000B0EF0" w:rsidRPr="00E45EBA">
              <w:rPr>
                <w:rStyle w:val="Hipervnculo"/>
                <w:rFonts w:ascii="Times New Roman" w:hAnsi="Times New Roman" w:cs="Times New Roman"/>
                <w:noProof/>
                <w:lang w:val="es-ES"/>
              </w:rPr>
              <w:t>Justificación</w:t>
            </w:r>
            <w:r w:rsidR="000B0EF0">
              <w:rPr>
                <w:noProof/>
                <w:webHidden/>
              </w:rPr>
              <w:tab/>
            </w:r>
            <w:r w:rsidR="000B0EF0">
              <w:rPr>
                <w:noProof/>
                <w:webHidden/>
              </w:rPr>
              <w:fldChar w:fldCharType="begin"/>
            </w:r>
            <w:r w:rsidR="000B0EF0">
              <w:rPr>
                <w:noProof/>
                <w:webHidden/>
              </w:rPr>
              <w:instrText xml:space="preserve"> PAGEREF _Toc206793713 \h </w:instrText>
            </w:r>
            <w:r w:rsidR="000B0EF0">
              <w:rPr>
                <w:noProof/>
                <w:webHidden/>
              </w:rPr>
            </w:r>
            <w:r w:rsidR="000B0EF0">
              <w:rPr>
                <w:noProof/>
                <w:webHidden/>
              </w:rPr>
              <w:fldChar w:fldCharType="separate"/>
            </w:r>
            <w:r>
              <w:rPr>
                <w:noProof/>
                <w:webHidden/>
              </w:rPr>
              <w:t>3</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4" w:history="1">
            <w:r w:rsidR="000B0EF0" w:rsidRPr="00E45EBA">
              <w:rPr>
                <w:rStyle w:val="Hipervnculo"/>
                <w:rFonts w:ascii="Times New Roman" w:hAnsi="Times New Roman" w:cs="Times New Roman"/>
                <w:noProof/>
                <w:lang w:val="es-ES"/>
              </w:rPr>
              <w:t>Metodología</w:t>
            </w:r>
            <w:r w:rsidR="000B0EF0">
              <w:rPr>
                <w:noProof/>
                <w:webHidden/>
              </w:rPr>
              <w:tab/>
            </w:r>
            <w:r w:rsidR="000B0EF0">
              <w:rPr>
                <w:noProof/>
                <w:webHidden/>
              </w:rPr>
              <w:fldChar w:fldCharType="begin"/>
            </w:r>
            <w:r w:rsidR="000B0EF0">
              <w:rPr>
                <w:noProof/>
                <w:webHidden/>
              </w:rPr>
              <w:instrText xml:space="preserve"> PAGEREF _Toc206793714 \h </w:instrText>
            </w:r>
            <w:r w:rsidR="000B0EF0">
              <w:rPr>
                <w:noProof/>
                <w:webHidden/>
              </w:rPr>
            </w:r>
            <w:r w:rsidR="000B0EF0">
              <w:rPr>
                <w:noProof/>
                <w:webHidden/>
              </w:rPr>
              <w:fldChar w:fldCharType="separate"/>
            </w:r>
            <w:r>
              <w:rPr>
                <w:noProof/>
                <w:webHidden/>
              </w:rPr>
              <w:t>4</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5" w:history="1">
            <w:r w:rsidR="000B0EF0" w:rsidRPr="00E45EBA">
              <w:rPr>
                <w:rStyle w:val="Hipervnculo"/>
                <w:rFonts w:ascii="Times New Roman" w:hAnsi="Times New Roman" w:cs="Times New Roman"/>
                <w:noProof/>
                <w:lang w:val="es-ES"/>
              </w:rPr>
              <w:t>Plan de trabajo</w:t>
            </w:r>
            <w:r w:rsidR="000B0EF0">
              <w:rPr>
                <w:noProof/>
                <w:webHidden/>
              </w:rPr>
              <w:tab/>
            </w:r>
            <w:r w:rsidR="000B0EF0">
              <w:rPr>
                <w:noProof/>
                <w:webHidden/>
              </w:rPr>
              <w:fldChar w:fldCharType="begin"/>
            </w:r>
            <w:r w:rsidR="000B0EF0">
              <w:rPr>
                <w:noProof/>
                <w:webHidden/>
              </w:rPr>
              <w:instrText xml:space="preserve"> PAGEREF _Toc206793715 \h </w:instrText>
            </w:r>
            <w:r w:rsidR="000B0EF0">
              <w:rPr>
                <w:noProof/>
                <w:webHidden/>
              </w:rPr>
            </w:r>
            <w:r w:rsidR="000B0EF0">
              <w:rPr>
                <w:noProof/>
                <w:webHidden/>
              </w:rPr>
              <w:fldChar w:fldCharType="separate"/>
            </w:r>
            <w:r>
              <w:rPr>
                <w:noProof/>
                <w:webHidden/>
              </w:rPr>
              <w:t>4</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6" w:history="1">
            <w:r w:rsidR="000B0EF0" w:rsidRPr="00E45EBA">
              <w:rPr>
                <w:rStyle w:val="Hipervnculo"/>
                <w:rFonts w:ascii="Times New Roman" w:hAnsi="Times New Roman" w:cs="Times New Roman"/>
                <w:noProof/>
                <w:lang w:val="es-ES"/>
              </w:rPr>
              <w:t>Evidencias</w:t>
            </w:r>
            <w:r w:rsidR="000B0EF0">
              <w:rPr>
                <w:noProof/>
                <w:webHidden/>
              </w:rPr>
              <w:tab/>
            </w:r>
            <w:r w:rsidR="000B0EF0">
              <w:rPr>
                <w:noProof/>
                <w:webHidden/>
              </w:rPr>
              <w:fldChar w:fldCharType="begin"/>
            </w:r>
            <w:r w:rsidR="000B0EF0">
              <w:rPr>
                <w:noProof/>
                <w:webHidden/>
              </w:rPr>
              <w:instrText xml:space="preserve"> PAGEREF _Toc206793716 \h </w:instrText>
            </w:r>
            <w:r w:rsidR="000B0EF0">
              <w:rPr>
                <w:noProof/>
                <w:webHidden/>
              </w:rPr>
            </w:r>
            <w:r w:rsidR="000B0EF0">
              <w:rPr>
                <w:noProof/>
                <w:webHidden/>
              </w:rPr>
              <w:fldChar w:fldCharType="separate"/>
            </w:r>
            <w:r>
              <w:rPr>
                <w:noProof/>
                <w:webHidden/>
              </w:rPr>
              <w:t>4</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7" w:history="1">
            <w:r w:rsidR="000B0EF0" w:rsidRPr="00E45EBA">
              <w:rPr>
                <w:rStyle w:val="Hipervnculo"/>
                <w:rFonts w:ascii="Times New Roman" w:hAnsi="Times New Roman" w:cs="Times New Roman"/>
                <w:noProof/>
                <w:lang w:val="es-ES"/>
              </w:rPr>
              <w:t>Conclusión</w:t>
            </w:r>
            <w:r w:rsidR="000B0EF0">
              <w:rPr>
                <w:noProof/>
                <w:webHidden/>
              </w:rPr>
              <w:tab/>
            </w:r>
            <w:r w:rsidR="000B0EF0">
              <w:rPr>
                <w:noProof/>
                <w:webHidden/>
              </w:rPr>
              <w:fldChar w:fldCharType="begin"/>
            </w:r>
            <w:r w:rsidR="000B0EF0">
              <w:rPr>
                <w:noProof/>
                <w:webHidden/>
              </w:rPr>
              <w:instrText xml:space="preserve"> PAGEREF _Toc206793717 \h </w:instrText>
            </w:r>
            <w:r w:rsidR="000B0EF0">
              <w:rPr>
                <w:noProof/>
                <w:webHidden/>
              </w:rPr>
            </w:r>
            <w:r w:rsidR="000B0EF0">
              <w:rPr>
                <w:noProof/>
                <w:webHidden/>
              </w:rPr>
              <w:fldChar w:fldCharType="separate"/>
            </w:r>
            <w:r>
              <w:rPr>
                <w:noProof/>
                <w:webHidden/>
              </w:rPr>
              <w:t>4</w:t>
            </w:r>
            <w:r w:rsidR="000B0EF0">
              <w:rPr>
                <w:noProof/>
                <w:webHidden/>
              </w:rPr>
              <w:fldChar w:fldCharType="end"/>
            </w:r>
          </w:hyperlink>
        </w:p>
        <w:p w:rsidR="000B0EF0" w:rsidRDefault="00FD3D10" w:rsidP="008D5627">
          <w:pPr>
            <w:pStyle w:val="TDC2"/>
            <w:tabs>
              <w:tab w:val="right" w:leader="dot" w:pos="8828"/>
            </w:tabs>
            <w:spacing w:line="360" w:lineRule="auto"/>
            <w:jc w:val="both"/>
            <w:rPr>
              <w:rFonts w:eastAsiaTheme="minorEastAsia"/>
              <w:noProof/>
              <w:lang w:eastAsia="es-CL"/>
            </w:rPr>
          </w:pPr>
          <w:hyperlink w:anchor="_Toc206793718" w:history="1">
            <w:r w:rsidR="000B0EF0" w:rsidRPr="00E45EBA">
              <w:rPr>
                <w:rStyle w:val="Hipervnculo"/>
                <w:rFonts w:ascii="Times New Roman" w:hAnsi="Times New Roman" w:cs="Times New Roman"/>
                <w:noProof/>
                <w:lang w:val="es-ES"/>
              </w:rPr>
              <w:t>Reflexión</w:t>
            </w:r>
            <w:r w:rsidR="000B0EF0">
              <w:rPr>
                <w:noProof/>
                <w:webHidden/>
              </w:rPr>
              <w:tab/>
            </w:r>
            <w:r w:rsidR="000B0EF0">
              <w:rPr>
                <w:noProof/>
                <w:webHidden/>
              </w:rPr>
              <w:fldChar w:fldCharType="begin"/>
            </w:r>
            <w:r w:rsidR="000B0EF0">
              <w:rPr>
                <w:noProof/>
                <w:webHidden/>
              </w:rPr>
              <w:instrText xml:space="preserve"> PAGEREF _Toc206793718 \h </w:instrText>
            </w:r>
            <w:r w:rsidR="000B0EF0">
              <w:rPr>
                <w:noProof/>
                <w:webHidden/>
              </w:rPr>
            </w:r>
            <w:r w:rsidR="000B0EF0">
              <w:rPr>
                <w:noProof/>
                <w:webHidden/>
              </w:rPr>
              <w:fldChar w:fldCharType="separate"/>
            </w:r>
            <w:r>
              <w:rPr>
                <w:noProof/>
                <w:webHidden/>
              </w:rPr>
              <w:t>5</w:t>
            </w:r>
            <w:r w:rsidR="000B0EF0">
              <w:rPr>
                <w:noProof/>
                <w:webHidden/>
              </w:rPr>
              <w:fldChar w:fldCharType="end"/>
            </w:r>
          </w:hyperlink>
        </w:p>
        <w:p w:rsidR="000B0EF0" w:rsidRDefault="000B0EF0" w:rsidP="008D5627">
          <w:pPr>
            <w:spacing w:line="360" w:lineRule="auto"/>
            <w:jc w:val="both"/>
          </w:pPr>
          <w:r w:rsidRPr="000B0EF0">
            <w:rPr>
              <w:rFonts w:ascii="Times New Roman" w:hAnsi="Times New Roman" w:cs="Times New Roman"/>
              <w:b/>
              <w:bCs/>
              <w:lang w:val="es-ES"/>
            </w:rPr>
            <w:fldChar w:fldCharType="end"/>
          </w:r>
        </w:p>
      </w:sdtContent>
    </w:sdt>
    <w:p w:rsidR="000B0EF0" w:rsidRDefault="000B0EF0" w:rsidP="008D5627">
      <w:pPr>
        <w:pStyle w:val="Ttulo2"/>
        <w:spacing w:line="360" w:lineRule="auto"/>
        <w:jc w:val="both"/>
        <w:rPr>
          <w:rFonts w:ascii="Times New Roman" w:hAnsi="Times New Roman" w:cs="Times New Roman"/>
          <w:sz w:val="32"/>
          <w:szCs w:val="32"/>
          <w:lang w:val="es-ES"/>
        </w:rPr>
      </w:pPr>
      <w:bookmarkStart w:id="2" w:name="_Toc206793710"/>
      <w:r w:rsidRPr="000B0EF0">
        <w:rPr>
          <w:rFonts w:ascii="Times New Roman" w:hAnsi="Times New Roman" w:cs="Times New Roman"/>
          <w:sz w:val="32"/>
          <w:szCs w:val="32"/>
          <w:lang w:val="es-ES"/>
        </w:rPr>
        <w:t>Introducción</w:t>
      </w:r>
      <w:bookmarkEnd w:id="2"/>
    </w:p>
    <w:p w:rsidR="000B0EF0" w:rsidRDefault="008D5627" w:rsidP="008D5627">
      <w:pPr>
        <w:spacing w:line="360" w:lineRule="auto"/>
        <w:jc w:val="both"/>
        <w:rPr>
          <w:rFonts w:ascii="Times New Roman" w:hAnsi="Times New Roman" w:cs="Times New Roman"/>
          <w:lang w:val="es-ES"/>
        </w:rPr>
      </w:pPr>
      <w:r>
        <w:rPr>
          <w:rFonts w:ascii="Times New Roman" w:hAnsi="Times New Roman" w:cs="Times New Roman"/>
          <w:lang w:val="es-ES"/>
        </w:rPr>
        <w:t xml:space="preserve">La finalidad de este informe reside en dar a conocer la planificación inicial del Proyecto APT, sirviendo como punto de partida del mismo, y, por ende, sujeto a futuros ajustes en pos de la correcta realización del proyecto en cuestión. </w:t>
      </w:r>
    </w:p>
    <w:p w:rsidR="000B0EF0" w:rsidRPr="003C4879" w:rsidRDefault="000B0EF0" w:rsidP="008D5627">
      <w:pPr>
        <w:pStyle w:val="Ttulo2"/>
        <w:spacing w:line="360" w:lineRule="auto"/>
        <w:jc w:val="both"/>
        <w:rPr>
          <w:rFonts w:ascii="Times New Roman" w:hAnsi="Times New Roman" w:cs="Times New Roman"/>
          <w:sz w:val="32"/>
          <w:szCs w:val="32"/>
        </w:rPr>
      </w:pPr>
      <w:bookmarkStart w:id="3" w:name="_Toc206793711"/>
      <w:proofErr w:type="spellStart"/>
      <w:r w:rsidRPr="003C4879">
        <w:rPr>
          <w:rFonts w:ascii="Times New Roman" w:hAnsi="Times New Roman" w:cs="Times New Roman"/>
          <w:sz w:val="32"/>
          <w:szCs w:val="32"/>
        </w:rPr>
        <w:t>Abstract</w:t>
      </w:r>
      <w:bookmarkEnd w:id="3"/>
      <w:proofErr w:type="spellEnd"/>
    </w:p>
    <w:p w:rsidR="00932299" w:rsidRPr="00932299" w:rsidRDefault="00E1637F" w:rsidP="00932299">
      <w:pPr>
        <w:spacing w:line="360" w:lineRule="auto"/>
        <w:rPr>
          <w:rFonts w:ascii="Times New Roman" w:hAnsi="Times New Roman" w:cs="Times New Roman"/>
        </w:rPr>
      </w:pPr>
      <w:r>
        <w:rPr>
          <w:rFonts w:ascii="Times New Roman" w:hAnsi="Times New Roman" w:cs="Times New Roman"/>
        </w:rPr>
        <w:t xml:space="preserve">ES: </w:t>
      </w:r>
      <w:r w:rsidR="00932299">
        <w:rPr>
          <w:rFonts w:ascii="Times New Roman" w:hAnsi="Times New Roman" w:cs="Times New Roman"/>
        </w:rPr>
        <w:t>“</w:t>
      </w:r>
      <w:proofErr w:type="spellStart"/>
      <w:r w:rsidR="003C4879" w:rsidRPr="003C4879">
        <w:rPr>
          <w:rFonts w:ascii="Times New Roman" w:hAnsi="Times New Roman" w:cs="Times New Roman"/>
        </w:rPr>
        <w:t>CollegeChoiceHelper</w:t>
      </w:r>
      <w:proofErr w:type="spellEnd"/>
      <w:r w:rsidR="00932299">
        <w:rPr>
          <w:rFonts w:ascii="Times New Roman" w:hAnsi="Times New Roman" w:cs="Times New Roman"/>
        </w:rPr>
        <w:t>” e</w:t>
      </w:r>
      <w:r w:rsidR="00932299" w:rsidRPr="00932299">
        <w:rPr>
          <w:rFonts w:ascii="Times New Roman" w:hAnsi="Times New Roman" w:cs="Times New Roman"/>
        </w:rPr>
        <w:t xml:space="preserve">s un sitio web que al </w:t>
      </w:r>
      <w:r w:rsidR="00932299">
        <w:rPr>
          <w:rFonts w:ascii="Times New Roman" w:hAnsi="Times New Roman" w:cs="Times New Roman"/>
        </w:rPr>
        <w:t>utilizar</w:t>
      </w:r>
      <w:r w:rsidR="00932299" w:rsidRPr="00932299">
        <w:rPr>
          <w:rFonts w:ascii="Times New Roman" w:hAnsi="Times New Roman" w:cs="Times New Roman"/>
        </w:rPr>
        <w:t xml:space="preserve"> ciertos parámetros logr</w:t>
      </w:r>
      <w:r w:rsidR="00932299">
        <w:rPr>
          <w:rFonts w:ascii="Times New Roman" w:hAnsi="Times New Roman" w:cs="Times New Roman"/>
        </w:rPr>
        <w:t>a sugerir y guiar a los estudiantes durante el difícil proceso de elegir un establecimiento educacional. Buscando solucionar este obstáculo, “</w:t>
      </w:r>
      <w:proofErr w:type="spellStart"/>
      <w:r w:rsidR="003C4879" w:rsidRPr="003C4879">
        <w:rPr>
          <w:rFonts w:ascii="Times New Roman" w:hAnsi="Times New Roman" w:cs="Times New Roman"/>
        </w:rPr>
        <w:t>CollegeChoiceHelper</w:t>
      </w:r>
      <w:proofErr w:type="spellEnd"/>
      <w:r w:rsidR="00932299">
        <w:rPr>
          <w:rFonts w:ascii="Times New Roman" w:hAnsi="Times New Roman" w:cs="Times New Roman"/>
        </w:rPr>
        <w:t xml:space="preserve">” fue desarrollada tomando en consideración las preferencias del usuario como también los mejores componentes posibles </w:t>
      </w:r>
      <w:r>
        <w:rPr>
          <w:rFonts w:ascii="Times New Roman" w:hAnsi="Times New Roman" w:cs="Times New Roman"/>
        </w:rPr>
        <w:t>para</w:t>
      </w:r>
      <w:r w:rsidR="00932299">
        <w:rPr>
          <w:rFonts w:ascii="Times New Roman" w:hAnsi="Times New Roman" w:cs="Times New Roman"/>
        </w:rPr>
        <w:t xml:space="preserve"> aseg</w:t>
      </w:r>
      <w:r>
        <w:rPr>
          <w:rFonts w:ascii="Times New Roman" w:hAnsi="Times New Roman" w:cs="Times New Roman"/>
        </w:rPr>
        <w:t>urar una solución funcional a</w:t>
      </w:r>
      <w:r w:rsidR="00932299">
        <w:rPr>
          <w:rFonts w:ascii="Times New Roman" w:hAnsi="Times New Roman" w:cs="Times New Roman"/>
        </w:rPr>
        <w:t xml:space="preserve"> esta problemática.</w:t>
      </w:r>
    </w:p>
    <w:p w:rsidR="000B0EF0" w:rsidRPr="00E67EAA" w:rsidRDefault="00E1637F" w:rsidP="00932299">
      <w:pPr>
        <w:spacing w:line="360" w:lineRule="auto"/>
        <w:jc w:val="both"/>
        <w:rPr>
          <w:rFonts w:ascii="Times New Roman" w:hAnsi="Times New Roman" w:cs="Times New Roman"/>
          <w:lang w:val="en-US"/>
        </w:rPr>
      </w:pPr>
      <w:r>
        <w:rPr>
          <w:rFonts w:ascii="Times New Roman" w:hAnsi="Times New Roman" w:cs="Times New Roman"/>
          <w:lang w:val="en-US"/>
        </w:rPr>
        <w:t xml:space="preserve">ENG: </w:t>
      </w:r>
      <w:r w:rsidR="008D5627" w:rsidRPr="00E67EAA">
        <w:rPr>
          <w:rFonts w:ascii="Times New Roman" w:hAnsi="Times New Roman" w:cs="Times New Roman"/>
          <w:lang w:val="en-US"/>
        </w:rPr>
        <w:t>“</w:t>
      </w:r>
      <w:proofErr w:type="spellStart"/>
      <w:r w:rsidR="003C4879">
        <w:rPr>
          <w:rFonts w:ascii="Times New Roman" w:hAnsi="Times New Roman" w:cs="Times New Roman"/>
          <w:lang w:val="en-US"/>
        </w:rPr>
        <w:t>CollegeChoiceHelper</w:t>
      </w:r>
      <w:proofErr w:type="spellEnd"/>
      <w:r w:rsidR="008D5627" w:rsidRPr="00E67EAA">
        <w:rPr>
          <w:rFonts w:ascii="Times New Roman" w:hAnsi="Times New Roman" w:cs="Times New Roman"/>
          <w:lang w:val="en-US"/>
        </w:rPr>
        <w:t>”</w:t>
      </w:r>
      <w:r w:rsidR="00E67EAA" w:rsidRPr="00E67EAA">
        <w:rPr>
          <w:rFonts w:ascii="Times New Roman" w:hAnsi="Times New Roman" w:cs="Times New Roman"/>
          <w:lang w:val="en-US"/>
        </w:rPr>
        <w:t xml:space="preserve"> is a website that using certain parameters manages to suggest and guide </w:t>
      </w:r>
      <w:r w:rsidR="00E67EAA">
        <w:rPr>
          <w:rFonts w:ascii="Times New Roman" w:hAnsi="Times New Roman" w:cs="Times New Roman"/>
          <w:lang w:val="en-US"/>
        </w:rPr>
        <w:t xml:space="preserve">high </w:t>
      </w:r>
      <w:proofErr w:type="spellStart"/>
      <w:r w:rsidR="00E67EAA">
        <w:rPr>
          <w:rFonts w:ascii="Times New Roman" w:hAnsi="Times New Roman" w:cs="Times New Roman"/>
          <w:lang w:val="en-US"/>
        </w:rPr>
        <w:t>schoolers</w:t>
      </w:r>
      <w:proofErr w:type="spellEnd"/>
      <w:r w:rsidR="00E67EAA">
        <w:rPr>
          <w:rFonts w:ascii="Times New Roman" w:hAnsi="Times New Roman" w:cs="Times New Roman"/>
          <w:lang w:val="en-US"/>
        </w:rPr>
        <w:t xml:space="preserve"> through the hard task</w:t>
      </w:r>
      <w:r w:rsidR="00932299">
        <w:rPr>
          <w:rFonts w:ascii="Times New Roman" w:hAnsi="Times New Roman" w:cs="Times New Roman"/>
          <w:lang w:val="en-US"/>
        </w:rPr>
        <w:t xml:space="preserve"> of choosing an educational institution. Aiming to mitigate this struggle “</w:t>
      </w:r>
      <w:proofErr w:type="spellStart"/>
      <w:r w:rsidR="003C4879">
        <w:rPr>
          <w:rFonts w:ascii="Times New Roman" w:hAnsi="Times New Roman" w:cs="Times New Roman"/>
          <w:lang w:val="en-US"/>
        </w:rPr>
        <w:t>CollegeChoiceHelper</w:t>
      </w:r>
      <w:proofErr w:type="spellEnd"/>
      <w:r w:rsidR="00932299">
        <w:rPr>
          <w:rFonts w:ascii="Times New Roman" w:hAnsi="Times New Roman" w:cs="Times New Roman"/>
          <w:lang w:val="en-US"/>
        </w:rPr>
        <w:t>” was developed taking into consideration the target preferences as well as the best possible components in order to ensure a functional solution for this problem.</w:t>
      </w:r>
    </w:p>
    <w:p w:rsidR="000B0EF0" w:rsidRDefault="000B0EF0" w:rsidP="008D5627">
      <w:pPr>
        <w:pStyle w:val="Ttulo2"/>
        <w:spacing w:line="360" w:lineRule="auto"/>
        <w:jc w:val="both"/>
        <w:rPr>
          <w:rFonts w:ascii="Times New Roman" w:hAnsi="Times New Roman" w:cs="Times New Roman"/>
          <w:sz w:val="32"/>
          <w:szCs w:val="32"/>
          <w:lang w:val="es-ES"/>
        </w:rPr>
      </w:pPr>
      <w:bookmarkStart w:id="4" w:name="_Toc206793712"/>
      <w:r w:rsidRPr="000B0EF0">
        <w:rPr>
          <w:rFonts w:ascii="Times New Roman" w:hAnsi="Times New Roman" w:cs="Times New Roman"/>
          <w:sz w:val="32"/>
          <w:szCs w:val="32"/>
          <w:lang w:val="es-ES"/>
        </w:rPr>
        <w:lastRenderedPageBreak/>
        <w:t>Descripción</w:t>
      </w:r>
      <w:bookmarkEnd w:id="4"/>
    </w:p>
    <w:p w:rsidR="00CE3728" w:rsidRDefault="003C4879" w:rsidP="008D5627">
      <w:pPr>
        <w:spacing w:line="360" w:lineRule="auto"/>
        <w:jc w:val="both"/>
        <w:rPr>
          <w:rFonts w:ascii="Times New Roman" w:hAnsi="Times New Roman" w:cs="Times New Roman"/>
          <w:lang w:val="es-ES"/>
        </w:rPr>
      </w:pPr>
      <w:r>
        <w:rPr>
          <w:rFonts w:ascii="Times New Roman" w:hAnsi="Times New Roman" w:cs="Times New Roman"/>
          <w:lang w:val="es-ES"/>
        </w:rPr>
        <w:t>“</w:t>
      </w:r>
      <w:proofErr w:type="spellStart"/>
      <w:r>
        <w:rPr>
          <w:rFonts w:ascii="Times New Roman" w:hAnsi="Times New Roman" w:cs="Times New Roman"/>
          <w:lang w:val="es-ES"/>
        </w:rPr>
        <w:t>CollegeChoiceHelper</w:t>
      </w:r>
      <w:proofErr w:type="spellEnd"/>
      <w:r>
        <w:rPr>
          <w:rFonts w:ascii="Times New Roman" w:hAnsi="Times New Roman" w:cs="Times New Roman"/>
          <w:lang w:val="es-ES"/>
        </w:rPr>
        <w:t xml:space="preserve">” consiste en un sitio web cuyo enfoque principal recae en jóvenes estudiantes, específicamente de enseñanza media, ad portas de continuar sus </w:t>
      </w:r>
      <w:r w:rsidR="00CE3728">
        <w:rPr>
          <w:rFonts w:ascii="Times New Roman" w:hAnsi="Times New Roman" w:cs="Times New Roman"/>
          <w:lang w:val="es-ES"/>
        </w:rPr>
        <w:t>estudios a nivel universitario. Este operaría de la siguiente forma:</w:t>
      </w:r>
    </w:p>
    <w:p w:rsidR="000B0EF0" w:rsidRDefault="00CE3728"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 xml:space="preserve">En primera instancia, el usuario deberá registrarse en el sitio, indicando si es un usuario estudiantil o un usuario educacional. </w:t>
      </w:r>
    </w:p>
    <w:p w:rsidR="00CE3728" w:rsidRDefault="00CE3728"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 xml:space="preserve">El usuario estudiantil podrá ver diversos establecimientos educacionales dependiendo de parámetros como: ubicación, </w:t>
      </w:r>
      <w:r w:rsidR="0052047B">
        <w:rPr>
          <w:rFonts w:ascii="Times New Roman" w:hAnsi="Times New Roman" w:cs="Times New Roman"/>
          <w:lang w:val="es-ES"/>
        </w:rPr>
        <w:t>costo de aranceles, adscripción a gratuidad, años de acreditación, duración de carrera, entre otros.</w:t>
      </w:r>
    </w:p>
    <w:p w:rsidR="0052047B"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El usuario educacional deberá registrar su establecimiento y rellenarlo de acuerdo a los parámetros establecidos anteriormente, con la finalidad de ser revisados por estudiantes.</w:t>
      </w:r>
    </w:p>
    <w:p w:rsidR="0052047B"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Cada parámetro tendrá una valoración de acuerdo a los intereses del usuario estudiantil y se promediará en un puntaje.</w:t>
      </w:r>
    </w:p>
    <w:p w:rsidR="0052047B" w:rsidRPr="00CE3728" w:rsidRDefault="0052047B" w:rsidP="00CE3728">
      <w:pPr>
        <w:pStyle w:val="Prrafodelista"/>
        <w:numPr>
          <w:ilvl w:val="0"/>
          <w:numId w:val="1"/>
        </w:numPr>
        <w:spacing w:line="360" w:lineRule="auto"/>
        <w:jc w:val="both"/>
        <w:rPr>
          <w:rFonts w:ascii="Times New Roman" w:hAnsi="Times New Roman" w:cs="Times New Roman"/>
          <w:lang w:val="es-ES"/>
        </w:rPr>
      </w:pPr>
      <w:r>
        <w:rPr>
          <w:rFonts w:ascii="Times New Roman" w:hAnsi="Times New Roman" w:cs="Times New Roman"/>
          <w:lang w:val="es-ES"/>
        </w:rPr>
        <w:t>Finalmente, se desglosarán los mejores resultados de acuerdo para el usuario estudiantil en una lista de 7, en la cual se evidenciarán las puntuaciones asociadas a cada parámetro.</w:t>
      </w:r>
    </w:p>
    <w:p w:rsidR="000B0EF0" w:rsidRDefault="000B0EF0" w:rsidP="008D5627">
      <w:pPr>
        <w:pStyle w:val="Ttulo2"/>
        <w:spacing w:line="360" w:lineRule="auto"/>
        <w:jc w:val="both"/>
        <w:rPr>
          <w:rFonts w:ascii="Times New Roman" w:hAnsi="Times New Roman" w:cs="Times New Roman"/>
          <w:sz w:val="32"/>
          <w:szCs w:val="32"/>
          <w:lang w:val="es-ES"/>
        </w:rPr>
      </w:pPr>
      <w:bookmarkStart w:id="5" w:name="_Toc206793713"/>
      <w:r w:rsidRPr="000B0EF0">
        <w:rPr>
          <w:rFonts w:ascii="Times New Roman" w:hAnsi="Times New Roman" w:cs="Times New Roman"/>
          <w:sz w:val="32"/>
          <w:szCs w:val="32"/>
          <w:lang w:val="es-ES"/>
        </w:rPr>
        <w:t>Justificación</w:t>
      </w:r>
      <w:bookmarkEnd w:id="5"/>
      <w:r w:rsidR="00B373CE">
        <w:rPr>
          <w:rFonts w:ascii="Times New Roman" w:hAnsi="Times New Roman" w:cs="Times New Roman"/>
          <w:sz w:val="32"/>
          <w:szCs w:val="32"/>
          <w:lang w:val="es-ES"/>
        </w:rPr>
        <w:t xml:space="preserve"> y objetivos</w:t>
      </w:r>
    </w:p>
    <w:p w:rsidR="000B0EF0" w:rsidRDefault="00B373CE" w:rsidP="008D5627">
      <w:pPr>
        <w:spacing w:line="360" w:lineRule="auto"/>
        <w:jc w:val="both"/>
        <w:rPr>
          <w:rFonts w:ascii="Times New Roman" w:hAnsi="Times New Roman" w:cs="Times New Roman"/>
          <w:lang w:val="es-ES"/>
        </w:rPr>
      </w:pPr>
      <w:r>
        <w:rPr>
          <w:rFonts w:ascii="Times New Roman" w:hAnsi="Times New Roman" w:cs="Times New Roman"/>
          <w:lang w:val="es-ES"/>
        </w:rPr>
        <w:t>El problema radica en lo arduo que es para los jóvenes estudiantes el elegir dónde continuar sus estudios, si bien, esto sucede desde hace mucho tiempo, es fundamental poder alivianar el peso de esta decisión. Cabe mencionar que, este proyecto no busca decidir por los usuarios, sino más bien, alienarse con la opinión de estos últimos.</w:t>
      </w:r>
    </w:p>
    <w:p w:rsidR="00B373CE" w:rsidRDefault="00B373CE" w:rsidP="008D5627">
      <w:pPr>
        <w:spacing w:line="360" w:lineRule="auto"/>
        <w:jc w:val="both"/>
        <w:rPr>
          <w:rFonts w:ascii="Times New Roman" w:hAnsi="Times New Roman" w:cs="Times New Roman"/>
          <w:lang w:val="es-ES"/>
        </w:rPr>
      </w:pPr>
      <w:r>
        <w:rPr>
          <w:rFonts w:ascii="Times New Roman" w:hAnsi="Times New Roman" w:cs="Times New Roman"/>
          <w:lang w:val="es-ES"/>
        </w:rPr>
        <w:t xml:space="preserve">El proyecto es factible de realizar en un plazo de 3 meses, </w:t>
      </w:r>
      <w:r w:rsidR="00857FAF">
        <w:rPr>
          <w:rFonts w:ascii="Times New Roman" w:hAnsi="Times New Roman" w:cs="Times New Roman"/>
          <w:lang w:val="es-ES"/>
        </w:rPr>
        <w:t xml:space="preserve">puesto que no tiene una alta exigencia, además de centrarse en las funciones principales del mismo. A esto, también hay que considerar las debidas planificaciones de requerimientos, la documentación del proyecto, pruebas de calidad y seguridad. </w:t>
      </w:r>
    </w:p>
    <w:p w:rsidR="00B373CE" w:rsidRDefault="00857FAF" w:rsidP="008D5627">
      <w:pPr>
        <w:spacing w:line="360" w:lineRule="auto"/>
        <w:jc w:val="both"/>
        <w:rPr>
          <w:rFonts w:ascii="Times New Roman" w:hAnsi="Times New Roman" w:cs="Times New Roman"/>
          <w:lang w:val="es-ES"/>
        </w:rPr>
      </w:pPr>
      <w:r>
        <w:rPr>
          <w:rFonts w:ascii="Times New Roman" w:hAnsi="Times New Roman" w:cs="Times New Roman"/>
          <w:lang w:val="es-ES"/>
        </w:rPr>
        <w:t>El objetivo es realizar un sitio web funcional para los usuarios, cumpliendo con los estándares de calidad y seguridad pertinentes, además de contar con la eficiencia y estabilidad que requiere un sitio web.</w:t>
      </w:r>
    </w:p>
    <w:p w:rsidR="00857FAF" w:rsidRDefault="00857FAF" w:rsidP="008D5627">
      <w:pPr>
        <w:spacing w:line="360" w:lineRule="auto"/>
        <w:jc w:val="both"/>
        <w:rPr>
          <w:rFonts w:ascii="Times New Roman" w:hAnsi="Times New Roman" w:cs="Times New Roman"/>
          <w:lang w:val="es-ES"/>
        </w:rPr>
      </w:pPr>
    </w:p>
    <w:p w:rsidR="00857FAF" w:rsidRDefault="00857FAF" w:rsidP="008D5627">
      <w:pPr>
        <w:spacing w:line="360" w:lineRule="auto"/>
        <w:jc w:val="both"/>
        <w:rPr>
          <w:rFonts w:ascii="Times New Roman" w:hAnsi="Times New Roman" w:cs="Times New Roman"/>
          <w:lang w:val="es-ES"/>
        </w:rPr>
      </w:pPr>
      <w:r>
        <w:rPr>
          <w:rFonts w:ascii="Times New Roman" w:hAnsi="Times New Roman" w:cs="Times New Roman"/>
          <w:lang w:val="es-ES"/>
        </w:rPr>
        <w:t>A continuación, algunos requerimientos fundamentales:</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 xml:space="preserve">Contar con encriptación y </w:t>
      </w:r>
      <w:proofErr w:type="spellStart"/>
      <w:r>
        <w:rPr>
          <w:rFonts w:ascii="Times New Roman" w:hAnsi="Times New Roman" w:cs="Times New Roman"/>
          <w:lang w:val="es-ES"/>
        </w:rPr>
        <w:t>tokens</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csrf</w:t>
      </w:r>
      <w:proofErr w:type="spellEnd"/>
      <w:r>
        <w:rPr>
          <w:rFonts w:ascii="Times New Roman" w:hAnsi="Times New Roman" w:cs="Times New Roman"/>
          <w:lang w:val="es-ES"/>
        </w:rPr>
        <w:t>.</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lastRenderedPageBreak/>
        <w:t>Contraseñas cifradas, con tamaño de 8 caracteres basada en mayúsculas, minúsculas, números y símbolos especiales.</w:t>
      </w:r>
    </w:p>
    <w:p w:rsidR="00857FAF" w:rsidRDefault="00857FAF"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Diseño intuitivo y funcional</w:t>
      </w:r>
    </w:p>
    <w:p w:rsidR="00857FAF"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Capacidad de ser utilizado y reproducido en diversos sistemas operativos</w:t>
      </w:r>
    </w:p>
    <w:p w:rsidR="000268F9"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Contar con resultados gráficos</w:t>
      </w:r>
    </w:p>
    <w:p w:rsidR="000268F9"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Soportar gran tráfico de usuarios</w:t>
      </w:r>
    </w:p>
    <w:p w:rsidR="000268F9" w:rsidRPr="00857FAF" w:rsidRDefault="000268F9" w:rsidP="00857FAF">
      <w:pPr>
        <w:pStyle w:val="Prrafodelista"/>
        <w:numPr>
          <w:ilvl w:val="0"/>
          <w:numId w:val="2"/>
        </w:numPr>
        <w:spacing w:line="360" w:lineRule="auto"/>
        <w:jc w:val="both"/>
        <w:rPr>
          <w:rFonts w:ascii="Times New Roman" w:hAnsi="Times New Roman" w:cs="Times New Roman"/>
          <w:lang w:val="es-ES"/>
        </w:rPr>
      </w:pPr>
      <w:r>
        <w:rPr>
          <w:rFonts w:ascii="Times New Roman" w:hAnsi="Times New Roman" w:cs="Times New Roman"/>
          <w:lang w:val="es-ES"/>
        </w:rPr>
        <w:t>Tiempos de carga pertinentes</w:t>
      </w:r>
    </w:p>
    <w:p w:rsidR="000B0EF0" w:rsidRDefault="000B0EF0" w:rsidP="008D5627">
      <w:pPr>
        <w:pStyle w:val="Ttulo2"/>
        <w:spacing w:line="360" w:lineRule="auto"/>
        <w:jc w:val="both"/>
        <w:rPr>
          <w:rFonts w:ascii="Times New Roman" w:hAnsi="Times New Roman" w:cs="Times New Roman"/>
          <w:sz w:val="32"/>
          <w:szCs w:val="32"/>
          <w:lang w:val="es-ES"/>
        </w:rPr>
      </w:pPr>
      <w:bookmarkStart w:id="6" w:name="_Toc206793714"/>
      <w:r w:rsidRPr="000B0EF0">
        <w:rPr>
          <w:rFonts w:ascii="Times New Roman" w:hAnsi="Times New Roman" w:cs="Times New Roman"/>
          <w:sz w:val="32"/>
          <w:szCs w:val="32"/>
          <w:lang w:val="es-ES"/>
        </w:rPr>
        <w:t>Metodología</w:t>
      </w:r>
      <w:bookmarkEnd w:id="6"/>
    </w:p>
    <w:p w:rsidR="000268F9" w:rsidRPr="000268F9" w:rsidRDefault="000268F9" w:rsidP="008D5627">
      <w:pPr>
        <w:spacing w:line="360" w:lineRule="auto"/>
        <w:jc w:val="both"/>
        <w:rPr>
          <w:rFonts w:ascii="Times New Roman" w:hAnsi="Times New Roman" w:cs="Times New Roman"/>
          <w:lang w:val="es-ES"/>
        </w:rPr>
      </w:pPr>
      <w:r>
        <w:rPr>
          <w:rFonts w:ascii="Times New Roman" w:hAnsi="Times New Roman" w:cs="Times New Roman"/>
          <w:lang w:val="es-ES"/>
        </w:rPr>
        <w:t>Se utilizará una metodo</w:t>
      </w:r>
      <w:r w:rsidR="008D77B2">
        <w:rPr>
          <w:rFonts w:ascii="Times New Roman" w:hAnsi="Times New Roman" w:cs="Times New Roman"/>
          <w:lang w:val="es-ES"/>
        </w:rPr>
        <w:t xml:space="preserve">logía ágil, en este caso </w:t>
      </w:r>
      <w:proofErr w:type="spellStart"/>
      <w:r>
        <w:rPr>
          <w:rFonts w:ascii="Times New Roman" w:hAnsi="Times New Roman" w:cs="Times New Roman"/>
          <w:lang w:val="es-ES"/>
        </w:rPr>
        <w:t>Scrum</w:t>
      </w:r>
      <w:proofErr w:type="spellEnd"/>
      <w:r>
        <w:rPr>
          <w:rFonts w:ascii="Times New Roman" w:hAnsi="Times New Roman" w:cs="Times New Roman"/>
          <w:lang w:val="es-ES"/>
        </w:rPr>
        <w:t>, ya que presenta una gran flexibilidad y optimización de recursos para el tiempo acotado de 3 meses.</w:t>
      </w:r>
    </w:p>
    <w:p w:rsidR="000B0EF0" w:rsidRDefault="000B0EF0" w:rsidP="008D5627">
      <w:pPr>
        <w:pStyle w:val="Ttulo2"/>
        <w:spacing w:line="360" w:lineRule="auto"/>
        <w:jc w:val="both"/>
        <w:rPr>
          <w:rFonts w:ascii="Times New Roman" w:hAnsi="Times New Roman" w:cs="Times New Roman"/>
          <w:sz w:val="32"/>
          <w:szCs w:val="32"/>
          <w:lang w:val="es-ES"/>
        </w:rPr>
      </w:pPr>
      <w:bookmarkStart w:id="7" w:name="_Toc206793715"/>
      <w:r w:rsidRPr="000B0EF0">
        <w:rPr>
          <w:rFonts w:ascii="Times New Roman" w:hAnsi="Times New Roman" w:cs="Times New Roman"/>
          <w:sz w:val="32"/>
          <w:szCs w:val="32"/>
          <w:lang w:val="es-ES"/>
        </w:rPr>
        <w:t>Plan de trabajo</w:t>
      </w:r>
      <w:bookmarkEnd w:id="7"/>
    </w:p>
    <w:p w:rsidR="008D77B2" w:rsidRPr="008D77B2" w:rsidRDefault="00ED05E9" w:rsidP="008D5627">
      <w:pPr>
        <w:spacing w:line="360" w:lineRule="auto"/>
        <w:jc w:val="both"/>
        <w:rPr>
          <w:rFonts w:ascii="Times New Roman" w:hAnsi="Times New Roman" w:cs="Times New Roman"/>
          <w:lang w:val="es-ES"/>
        </w:rPr>
      </w:pPr>
      <w:r w:rsidRPr="008D77B2">
        <w:rPr>
          <w:rFonts w:ascii="Times New Roman" w:hAnsi="Times New Roman" w:cs="Times New Roman"/>
          <w:lang w:val="es-ES"/>
        </w:rPr>
        <w:t xml:space="preserve">Se realizarán </w:t>
      </w:r>
      <w:r w:rsidR="008D77B2" w:rsidRPr="008D77B2">
        <w:rPr>
          <w:rFonts w:ascii="Times New Roman" w:hAnsi="Times New Roman" w:cs="Times New Roman"/>
          <w:lang w:val="es-ES"/>
        </w:rPr>
        <w:t>cuatro</w:t>
      </w:r>
      <w:r w:rsidRPr="008D77B2">
        <w:rPr>
          <w:rFonts w:ascii="Times New Roman" w:hAnsi="Times New Roman" w:cs="Times New Roman"/>
          <w:lang w:val="es-ES"/>
        </w:rPr>
        <w:t xml:space="preserve"> fases de entrega, condicionadas por un sprint asociado, lo cual se evidencia de la siguiente manera:</w:t>
      </w:r>
    </w:p>
    <w:p w:rsidR="008D77B2" w:rsidRPr="008D77B2" w:rsidRDefault="008D77B2" w:rsidP="008D77B2">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w:t>
      </w:r>
      <w:r w:rsidR="00ED05E9" w:rsidRPr="008D77B2">
        <w:rPr>
          <w:rFonts w:ascii="Times New Roman" w:hAnsi="Times New Roman" w:cs="Times New Roman"/>
          <w:lang w:val="es-ES"/>
        </w:rPr>
        <w:t xml:space="preserve"> Enfocado a la </w:t>
      </w:r>
      <w:r w:rsidRPr="008D77B2">
        <w:rPr>
          <w:rFonts w:ascii="Times New Roman" w:hAnsi="Times New Roman" w:cs="Times New Roman"/>
          <w:lang w:val="es-ES"/>
        </w:rPr>
        <w:t>planificación</w:t>
      </w:r>
    </w:p>
    <w:p w:rsidR="00ED05E9" w:rsidRPr="008D77B2" w:rsidRDefault="008D77B2" w:rsidP="008D77B2">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 Enfocado a la programación de aspectos y funciones principales</w:t>
      </w:r>
    </w:p>
    <w:p w:rsidR="00ED05E9" w:rsidRPr="008D77B2" w:rsidRDefault="008D77B2" w:rsidP="00ED05E9">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w:t>
      </w:r>
      <w:r w:rsidR="00ED05E9" w:rsidRPr="008D77B2">
        <w:rPr>
          <w:rFonts w:ascii="Times New Roman" w:hAnsi="Times New Roman" w:cs="Times New Roman"/>
          <w:lang w:val="es-ES"/>
        </w:rPr>
        <w:t xml:space="preserve"> Enfocado a la aplicación de ciberseguridad en el sitio web</w:t>
      </w:r>
    </w:p>
    <w:p w:rsidR="008D77B2" w:rsidRPr="008D77B2" w:rsidRDefault="008D77B2" w:rsidP="008D77B2">
      <w:pPr>
        <w:pStyle w:val="Prrafodelista"/>
        <w:numPr>
          <w:ilvl w:val="0"/>
          <w:numId w:val="4"/>
        </w:numPr>
        <w:spacing w:line="360" w:lineRule="auto"/>
        <w:jc w:val="both"/>
        <w:rPr>
          <w:rFonts w:ascii="Times New Roman" w:hAnsi="Times New Roman" w:cs="Times New Roman"/>
          <w:lang w:val="es-ES"/>
        </w:rPr>
      </w:pPr>
      <w:r w:rsidRPr="008D77B2">
        <w:rPr>
          <w:rFonts w:ascii="Times New Roman" w:hAnsi="Times New Roman" w:cs="Times New Roman"/>
          <w:lang w:val="es-ES"/>
        </w:rPr>
        <w:t>Sprint</w:t>
      </w:r>
      <w:r w:rsidR="00ED05E9" w:rsidRPr="008D77B2">
        <w:rPr>
          <w:rFonts w:ascii="Times New Roman" w:hAnsi="Times New Roman" w:cs="Times New Roman"/>
          <w:lang w:val="es-ES"/>
        </w:rPr>
        <w:t xml:space="preserve"> Enfocado al diseño</w:t>
      </w:r>
    </w:p>
    <w:p w:rsidR="008D77B2" w:rsidRPr="008D77B2" w:rsidRDefault="008D77B2" w:rsidP="008D77B2">
      <w:pPr>
        <w:spacing w:line="360" w:lineRule="auto"/>
        <w:jc w:val="both"/>
        <w:rPr>
          <w:rFonts w:ascii="Times New Roman" w:hAnsi="Times New Roman" w:cs="Times New Roman"/>
          <w:lang w:val="es-ES"/>
        </w:rPr>
      </w:pPr>
      <w:r w:rsidRPr="008D77B2">
        <w:rPr>
          <w:rFonts w:ascii="Times New Roman" w:hAnsi="Times New Roman" w:cs="Times New Roman"/>
          <w:lang w:val="es-ES"/>
        </w:rPr>
        <w:t xml:space="preserve">Con esto, la construcción del sistema se enfoca en un solo apartado durante cada sprint, facilitando el desarrollo del mismo. Por otra parte, sería bueno enfatizar en las herramientas de </w:t>
      </w:r>
      <w:proofErr w:type="spellStart"/>
      <w:r w:rsidRPr="008D77B2">
        <w:rPr>
          <w:rFonts w:ascii="Times New Roman" w:hAnsi="Times New Roman" w:cs="Times New Roman"/>
          <w:lang w:val="es-ES"/>
        </w:rPr>
        <w:t>testing</w:t>
      </w:r>
      <w:proofErr w:type="spellEnd"/>
      <w:r w:rsidRPr="008D77B2">
        <w:rPr>
          <w:rFonts w:ascii="Times New Roman" w:hAnsi="Times New Roman" w:cs="Times New Roman"/>
          <w:lang w:val="es-ES"/>
        </w:rPr>
        <w:t xml:space="preserve"> asociadas a los 2 </w:t>
      </w:r>
      <w:proofErr w:type="spellStart"/>
      <w:r w:rsidRPr="008D77B2">
        <w:rPr>
          <w:rFonts w:ascii="Times New Roman" w:hAnsi="Times New Roman" w:cs="Times New Roman"/>
          <w:lang w:val="es-ES"/>
        </w:rPr>
        <w:t>sprints</w:t>
      </w:r>
      <w:proofErr w:type="spellEnd"/>
      <w:r w:rsidRPr="008D77B2">
        <w:rPr>
          <w:rFonts w:ascii="Times New Roman" w:hAnsi="Times New Roman" w:cs="Times New Roman"/>
          <w:lang w:val="es-ES"/>
        </w:rPr>
        <w:t xml:space="preserve"> funcionales.</w:t>
      </w:r>
    </w:p>
    <w:p w:rsidR="000B0EF0" w:rsidRDefault="000B0EF0" w:rsidP="008D5627">
      <w:pPr>
        <w:pStyle w:val="Ttulo2"/>
        <w:spacing w:line="360" w:lineRule="auto"/>
        <w:jc w:val="both"/>
        <w:rPr>
          <w:rFonts w:ascii="Times New Roman" w:hAnsi="Times New Roman" w:cs="Times New Roman"/>
          <w:sz w:val="32"/>
          <w:szCs w:val="32"/>
          <w:lang w:val="es-ES"/>
        </w:rPr>
      </w:pPr>
      <w:bookmarkStart w:id="8" w:name="_Toc206793716"/>
      <w:r w:rsidRPr="000B0EF0">
        <w:rPr>
          <w:rFonts w:ascii="Times New Roman" w:hAnsi="Times New Roman" w:cs="Times New Roman"/>
          <w:sz w:val="32"/>
          <w:szCs w:val="32"/>
          <w:lang w:val="es-ES"/>
        </w:rPr>
        <w:t>Evidencias</w:t>
      </w:r>
      <w:bookmarkEnd w:id="8"/>
      <w:r w:rsidRPr="000B0EF0">
        <w:rPr>
          <w:rFonts w:ascii="Times New Roman" w:hAnsi="Times New Roman" w:cs="Times New Roman"/>
          <w:sz w:val="32"/>
          <w:szCs w:val="32"/>
          <w:lang w:val="es-ES"/>
        </w:rPr>
        <w:t xml:space="preserve"> </w:t>
      </w:r>
    </w:p>
    <w:p w:rsidR="000B0EF0" w:rsidRPr="008D77B2" w:rsidRDefault="008D77B2" w:rsidP="008D5627">
      <w:pPr>
        <w:spacing w:line="360" w:lineRule="auto"/>
        <w:jc w:val="both"/>
        <w:rPr>
          <w:rFonts w:ascii="Times New Roman" w:hAnsi="Times New Roman" w:cs="Times New Roman"/>
          <w:lang w:val="es-ES"/>
        </w:rPr>
      </w:pPr>
      <w:r w:rsidRPr="008D77B2">
        <w:rPr>
          <w:rFonts w:ascii="Times New Roman" w:hAnsi="Times New Roman" w:cs="Times New Roman"/>
          <w:lang w:val="es-ES"/>
        </w:rPr>
        <w:t xml:space="preserve">Para evidenciar </w:t>
      </w:r>
      <w:r>
        <w:rPr>
          <w:rFonts w:ascii="Times New Roman" w:hAnsi="Times New Roman" w:cs="Times New Roman"/>
          <w:lang w:val="es-ES"/>
        </w:rPr>
        <w:t xml:space="preserve">el progreso del proyecto, se hará uso de un plan de trazabilidad basado en </w:t>
      </w:r>
      <w:proofErr w:type="spellStart"/>
      <w:r>
        <w:rPr>
          <w:rFonts w:ascii="Times New Roman" w:hAnsi="Times New Roman" w:cs="Times New Roman"/>
          <w:lang w:val="es-ES"/>
        </w:rPr>
        <w:t>github</w:t>
      </w:r>
      <w:proofErr w:type="spellEnd"/>
      <w:r>
        <w:rPr>
          <w:rFonts w:ascii="Times New Roman" w:hAnsi="Times New Roman" w:cs="Times New Roman"/>
          <w:lang w:val="es-ES"/>
        </w:rPr>
        <w:t>, el cual será actualizado con cada actividad realizada por el equipo, y a su vez, cada sprint contará con su versión final.</w:t>
      </w:r>
    </w:p>
    <w:p w:rsidR="000B0EF0" w:rsidRDefault="000B0EF0" w:rsidP="008D5627">
      <w:pPr>
        <w:pStyle w:val="Ttulo2"/>
        <w:spacing w:line="360" w:lineRule="auto"/>
        <w:jc w:val="both"/>
        <w:rPr>
          <w:rFonts w:ascii="Times New Roman" w:hAnsi="Times New Roman" w:cs="Times New Roman"/>
          <w:sz w:val="32"/>
          <w:szCs w:val="32"/>
          <w:lang w:val="es-ES"/>
        </w:rPr>
      </w:pPr>
      <w:bookmarkStart w:id="9" w:name="_Toc206793717"/>
      <w:r w:rsidRPr="000B0EF0">
        <w:rPr>
          <w:rFonts w:ascii="Times New Roman" w:hAnsi="Times New Roman" w:cs="Times New Roman"/>
          <w:sz w:val="32"/>
          <w:szCs w:val="32"/>
          <w:lang w:val="es-ES"/>
        </w:rPr>
        <w:t>Conclusión</w:t>
      </w:r>
      <w:bookmarkEnd w:id="9"/>
    </w:p>
    <w:p w:rsidR="008C6FFC" w:rsidRPr="008C6FFC" w:rsidRDefault="008C6FFC" w:rsidP="008D5627">
      <w:pPr>
        <w:spacing w:line="360" w:lineRule="auto"/>
        <w:jc w:val="both"/>
        <w:rPr>
          <w:rFonts w:ascii="Times New Roman" w:hAnsi="Times New Roman" w:cs="Times New Roman"/>
          <w:lang w:val="en-US"/>
        </w:rPr>
      </w:pPr>
      <w:r w:rsidRPr="008C6FFC">
        <w:rPr>
          <w:rFonts w:ascii="Times New Roman" w:hAnsi="Times New Roman" w:cs="Times New Roman"/>
          <w:lang w:val="en-US"/>
        </w:rPr>
        <w:t>To recapitu</w:t>
      </w:r>
      <w:r>
        <w:rPr>
          <w:rFonts w:ascii="Times New Roman" w:hAnsi="Times New Roman" w:cs="Times New Roman"/>
          <w:lang w:val="en-US"/>
        </w:rPr>
        <w:t xml:space="preserve">late, this document reviews the main aspects of </w:t>
      </w:r>
      <w:r w:rsidR="00123413">
        <w:rPr>
          <w:rFonts w:ascii="Times New Roman" w:hAnsi="Times New Roman" w:cs="Times New Roman"/>
          <w:lang w:val="en-US"/>
        </w:rPr>
        <w:t xml:space="preserve">the </w:t>
      </w:r>
      <w:r>
        <w:rPr>
          <w:rFonts w:ascii="Times New Roman" w:hAnsi="Times New Roman" w:cs="Times New Roman"/>
          <w:lang w:val="en-US"/>
        </w:rPr>
        <w:t xml:space="preserve">APT Project, along with the workflow, methodology, key requirements, objectives and relevant evidences. </w:t>
      </w:r>
      <w:r w:rsidR="00123413">
        <w:rPr>
          <w:rFonts w:ascii="Times New Roman" w:hAnsi="Times New Roman" w:cs="Times New Roman"/>
          <w:lang w:val="en-US"/>
        </w:rPr>
        <w:t>The main purpose of this document is to achieve an excellent work alongside my colleagues.</w:t>
      </w:r>
      <w:r>
        <w:rPr>
          <w:rFonts w:ascii="Times New Roman" w:hAnsi="Times New Roman" w:cs="Times New Roman"/>
          <w:lang w:val="en-US"/>
        </w:rPr>
        <w:t xml:space="preserve"> </w:t>
      </w:r>
    </w:p>
    <w:p w:rsidR="000B0EF0" w:rsidRPr="008C6FFC" w:rsidRDefault="000B0EF0" w:rsidP="008D5627">
      <w:pPr>
        <w:pStyle w:val="Ttulo2"/>
        <w:spacing w:line="360" w:lineRule="auto"/>
        <w:jc w:val="both"/>
        <w:rPr>
          <w:rFonts w:ascii="Times New Roman" w:hAnsi="Times New Roman" w:cs="Times New Roman"/>
          <w:sz w:val="32"/>
          <w:szCs w:val="32"/>
          <w:lang w:val="en-US"/>
        </w:rPr>
      </w:pPr>
      <w:bookmarkStart w:id="10" w:name="_Toc206793718"/>
      <w:proofErr w:type="spellStart"/>
      <w:r w:rsidRPr="008C6FFC">
        <w:rPr>
          <w:rFonts w:ascii="Times New Roman" w:hAnsi="Times New Roman" w:cs="Times New Roman"/>
          <w:sz w:val="32"/>
          <w:szCs w:val="32"/>
          <w:lang w:val="en-US"/>
        </w:rPr>
        <w:lastRenderedPageBreak/>
        <w:t>Reflexión</w:t>
      </w:r>
      <w:bookmarkEnd w:id="10"/>
      <w:proofErr w:type="spellEnd"/>
    </w:p>
    <w:p w:rsidR="00152266" w:rsidRPr="00123413" w:rsidRDefault="00123413" w:rsidP="000B0EF0">
      <w:pPr>
        <w:rPr>
          <w:rFonts w:ascii="Times New Roman" w:hAnsi="Times New Roman" w:cs="Times New Roman"/>
          <w:lang w:val="en-US"/>
        </w:rPr>
      </w:pPr>
      <w:r w:rsidRPr="00123413">
        <w:rPr>
          <w:rFonts w:ascii="Times New Roman" w:hAnsi="Times New Roman" w:cs="Times New Roman"/>
          <w:lang w:val="en-US"/>
        </w:rPr>
        <w:t>I consider that had done this essay,</w:t>
      </w:r>
      <w:r>
        <w:rPr>
          <w:rFonts w:ascii="Times New Roman" w:hAnsi="Times New Roman" w:cs="Times New Roman"/>
          <w:lang w:val="en-US"/>
        </w:rPr>
        <w:t xml:space="preserve"> has gave me the necessary tools, and serve as a starting point to develop the APT Project “</w:t>
      </w:r>
      <w:proofErr w:type="spellStart"/>
      <w:r>
        <w:rPr>
          <w:rFonts w:ascii="Times New Roman" w:hAnsi="Times New Roman" w:cs="Times New Roman"/>
          <w:lang w:val="en-US"/>
        </w:rPr>
        <w:t>CollegeChoiceHelper</w:t>
      </w:r>
      <w:proofErr w:type="spellEnd"/>
      <w:r>
        <w:rPr>
          <w:rFonts w:ascii="Times New Roman" w:hAnsi="Times New Roman" w:cs="Times New Roman"/>
          <w:lang w:val="en-US"/>
        </w:rPr>
        <w:t>”.</w:t>
      </w:r>
      <w:r w:rsidR="00152266">
        <w:rPr>
          <w:rFonts w:ascii="Times New Roman" w:hAnsi="Times New Roman" w:cs="Times New Roman"/>
          <w:lang w:val="en-US"/>
        </w:rPr>
        <w:t xml:space="preserve"> I look forward for it to be a great success.</w:t>
      </w:r>
    </w:p>
    <w:sectPr w:rsidR="00152266" w:rsidRPr="001234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E3FDC"/>
    <w:multiLevelType w:val="hybridMultilevel"/>
    <w:tmpl w:val="2A38F1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7DE08AD"/>
    <w:multiLevelType w:val="hybridMultilevel"/>
    <w:tmpl w:val="0994B8D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9641CD2"/>
    <w:multiLevelType w:val="hybridMultilevel"/>
    <w:tmpl w:val="C4F46B0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7D9457EE"/>
    <w:multiLevelType w:val="hybridMultilevel"/>
    <w:tmpl w:val="27E010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A1"/>
    <w:rsid w:val="000268F9"/>
    <w:rsid w:val="00037AE3"/>
    <w:rsid w:val="000B0EF0"/>
    <w:rsid w:val="00123413"/>
    <w:rsid w:val="00152266"/>
    <w:rsid w:val="003C4879"/>
    <w:rsid w:val="0052047B"/>
    <w:rsid w:val="0062192D"/>
    <w:rsid w:val="00857FAF"/>
    <w:rsid w:val="008C6FFC"/>
    <w:rsid w:val="008D5627"/>
    <w:rsid w:val="008D77B2"/>
    <w:rsid w:val="00932299"/>
    <w:rsid w:val="00B373CE"/>
    <w:rsid w:val="00CE3728"/>
    <w:rsid w:val="00E1637F"/>
    <w:rsid w:val="00E67EAA"/>
    <w:rsid w:val="00ED05E9"/>
    <w:rsid w:val="00FC5BA1"/>
    <w:rsid w:val="00FD3D1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88CE"/>
  <w15:chartTrackingRefBased/>
  <w15:docId w15:val="{46EE8F11-FB70-4303-8050-55C5606E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21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0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92D"/>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0B0EF0"/>
    <w:pPr>
      <w:spacing w:after="0" w:line="240" w:lineRule="auto"/>
    </w:pPr>
  </w:style>
  <w:style w:type="paragraph" w:styleId="Subttulo">
    <w:name w:val="Subtitle"/>
    <w:basedOn w:val="Normal"/>
    <w:next w:val="Normal"/>
    <w:link w:val="SubttuloCar"/>
    <w:uiPriority w:val="11"/>
    <w:qFormat/>
    <w:rsid w:val="000B0EF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B0EF0"/>
    <w:rPr>
      <w:rFonts w:eastAsiaTheme="minorEastAsia"/>
      <w:color w:val="5A5A5A" w:themeColor="text1" w:themeTint="A5"/>
      <w:spacing w:val="15"/>
    </w:rPr>
  </w:style>
  <w:style w:type="paragraph" w:styleId="Ttulo">
    <w:name w:val="Title"/>
    <w:basedOn w:val="Normal"/>
    <w:next w:val="Normal"/>
    <w:link w:val="TtuloCar"/>
    <w:uiPriority w:val="10"/>
    <w:qFormat/>
    <w:rsid w:val="000B0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0EF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B0EF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0B0EF0"/>
    <w:pPr>
      <w:outlineLvl w:val="9"/>
    </w:pPr>
    <w:rPr>
      <w:lang w:eastAsia="es-CL"/>
    </w:rPr>
  </w:style>
  <w:style w:type="paragraph" w:styleId="TDC1">
    <w:name w:val="toc 1"/>
    <w:basedOn w:val="Normal"/>
    <w:next w:val="Normal"/>
    <w:autoRedefine/>
    <w:uiPriority w:val="39"/>
    <w:unhideWhenUsed/>
    <w:rsid w:val="000B0EF0"/>
    <w:pPr>
      <w:tabs>
        <w:tab w:val="right" w:leader="dot" w:pos="8828"/>
      </w:tabs>
      <w:spacing w:after="100"/>
    </w:pPr>
    <w:rPr>
      <w:rFonts w:ascii="Times New Roman" w:hAnsi="Times New Roman" w:cs="Times New Roman"/>
      <w:noProof/>
      <w:lang w:val="es-ES"/>
    </w:rPr>
  </w:style>
  <w:style w:type="character" w:styleId="Hipervnculo">
    <w:name w:val="Hyperlink"/>
    <w:basedOn w:val="Fuentedeprrafopredeter"/>
    <w:uiPriority w:val="99"/>
    <w:unhideWhenUsed/>
    <w:rsid w:val="000B0EF0"/>
    <w:rPr>
      <w:color w:val="0563C1" w:themeColor="hyperlink"/>
      <w:u w:val="single"/>
    </w:rPr>
  </w:style>
  <w:style w:type="paragraph" w:styleId="TDC2">
    <w:name w:val="toc 2"/>
    <w:basedOn w:val="Normal"/>
    <w:next w:val="Normal"/>
    <w:autoRedefine/>
    <w:uiPriority w:val="39"/>
    <w:unhideWhenUsed/>
    <w:rsid w:val="000B0EF0"/>
    <w:pPr>
      <w:spacing w:after="100"/>
      <w:ind w:left="220"/>
    </w:pPr>
  </w:style>
  <w:style w:type="paragraph" w:styleId="Prrafodelista">
    <w:name w:val="List Paragraph"/>
    <w:basedOn w:val="Normal"/>
    <w:uiPriority w:val="34"/>
    <w:qFormat/>
    <w:rsid w:val="00CE3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225B7-A9D3-44C2-8ADB-F0E760D0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2025-08-23T01:38:00Z</dcterms:created>
  <dcterms:modified xsi:type="dcterms:W3CDTF">2025-08-25T00:30:00Z</dcterms:modified>
</cp:coreProperties>
</file>