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B8A" w:rsidRPr="00B43B8A" w:rsidRDefault="00B43B8A" w:rsidP="004D57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43B8A">
        <w:rPr>
          <w:rFonts w:ascii="Times New Roman" w:hAnsi="Times New Roman" w:cs="Times New Roman"/>
          <w:b/>
          <w:sz w:val="28"/>
          <w:lang w:val="en-US"/>
        </w:rPr>
        <w:t>A Logical Calculus of the Ideas Immanent in Nervous Activity</w:t>
      </w:r>
      <w:r>
        <w:rPr>
          <w:rFonts w:ascii="Times New Roman" w:hAnsi="Times New Roman" w:cs="Times New Roman"/>
          <w:b/>
          <w:sz w:val="28"/>
          <w:lang w:val="en-US"/>
        </w:rPr>
        <w:t xml:space="preserve"> (t</w:t>
      </w:r>
      <w:r w:rsidRPr="00B43B8A">
        <w:rPr>
          <w:rFonts w:ascii="Times New Roman" w:hAnsi="Times New Roman" w:cs="Times New Roman"/>
          <w:b/>
          <w:sz w:val="28"/>
          <w:lang w:val="en-US"/>
        </w:rPr>
        <w:t>itle: centered text; Times New Roman, 14pts, bold</w:t>
      </w:r>
      <w:r>
        <w:rPr>
          <w:rFonts w:ascii="Times New Roman" w:hAnsi="Times New Roman" w:cs="Times New Roman"/>
          <w:b/>
          <w:sz w:val="28"/>
          <w:lang w:val="en-US"/>
        </w:rPr>
        <w:t>)</w:t>
      </w:r>
    </w:p>
    <w:p w:rsidR="00B43B8A" w:rsidRDefault="00B43B8A" w:rsidP="004D575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Warren </w:t>
      </w:r>
      <w:r w:rsidR="00A7653E">
        <w:rPr>
          <w:rFonts w:ascii="Times New Roman" w:hAnsi="Times New Roman" w:cs="Times New Roman"/>
          <w:sz w:val="24"/>
          <w:lang w:val="en-US"/>
        </w:rPr>
        <w:t xml:space="preserve">S. </w:t>
      </w:r>
      <w:r>
        <w:rPr>
          <w:rFonts w:ascii="Times New Roman" w:hAnsi="Times New Roman" w:cs="Times New Roman"/>
          <w:sz w:val="24"/>
          <w:lang w:val="en-US"/>
        </w:rPr>
        <w:t>McCulloch</w:t>
      </w:r>
      <w:r w:rsidRPr="00B43B8A">
        <w:rPr>
          <w:rFonts w:ascii="Times New Roman" w:hAnsi="Times New Roman" w:cs="Times New Roman"/>
          <w:sz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; Walter Pitts</w:t>
      </w:r>
      <w:r w:rsidRPr="00B43B8A">
        <w:rPr>
          <w:rFonts w:ascii="Times New Roman" w:hAnsi="Times New Roman" w:cs="Times New Roman"/>
          <w:sz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; (</w:t>
      </w:r>
      <w:r w:rsidRPr="00B43B8A">
        <w:rPr>
          <w:rFonts w:ascii="Times New Roman" w:hAnsi="Times New Roman" w:cs="Times New Roman"/>
          <w:sz w:val="24"/>
          <w:lang w:val="en-US"/>
        </w:rPr>
        <w:t>centered text; Times New Roman, 1</w:t>
      </w:r>
      <w:r w:rsidRPr="00B43B8A">
        <w:rPr>
          <w:rFonts w:ascii="Times New Roman" w:hAnsi="Times New Roman" w:cs="Times New Roman"/>
          <w:sz w:val="24"/>
          <w:lang w:val="en-US"/>
        </w:rPr>
        <w:t>2</w:t>
      </w:r>
      <w:r w:rsidRPr="00B43B8A">
        <w:rPr>
          <w:rFonts w:ascii="Times New Roman" w:hAnsi="Times New Roman" w:cs="Times New Roman"/>
          <w:sz w:val="24"/>
          <w:lang w:val="en-US"/>
        </w:rPr>
        <w:t>pts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B43B8A" w:rsidRPr="00BE4890" w:rsidRDefault="00B43B8A" w:rsidP="004D575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BE4890">
        <w:rPr>
          <w:rFonts w:ascii="Times New Roman" w:hAnsi="Times New Roman" w:cs="Times New Roman"/>
          <w:sz w:val="24"/>
          <w:vertAlign w:val="superscript"/>
          <w:lang w:val="en-US"/>
        </w:rPr>
        <w:t>1</w:t>
      </w:r>
      <w:r w:rsidRPr="00BE4890">
        <w:rPr>
          <w:rFonts w:ascii="Times New Roman" w:hAnsi="Times New Roman" w:cs="Times New Roman"/>
          <w:sz w:val="24"/>
          <w:lang w:val="en-US"/>
        </w:rPr>
        <w:t>University of Chicago</w:t>
      </w:r>
      <w:r w:rsidR="00A7653E" w:rsidRPr="00BE4890">
        <w:rPr>
          <w:rFonts w:ascii="Times New Roman" w:hAnsi="Times New Roman" w:cs="Times New Roman"/>
          <w:sz w:val="24"/>
          <w:lang w:val="en-US"/>
        </w:rPr>
        <w:t>, Chicago, USA</w:t>
      </w:r>
      <w:r w:rsidRPr="00BE4890">
        <w:rPr>
          <w:rFonts w:ascii="Times New Roman" w:hAnsi="Times New Roman" w:cs="Times New Roman"/>
          <w:sz w:val="24"/>
          <w:lang w:val="en-US"/>
        </w:rPr>
        <w:t xml:space="preserve"> (</w:t>
      </w:r>
      <w:r w:rsidRPr="00BE4890">
        <w:rPr>
          <w:rFonts w:ascii="Times New Roman" w:hAnsi="Times New Roman" w:cs="Times New Roman"/>
          <w:sz w:val="24"/>
          <w:lang w:val="en-US"/>
        </w:rPr>
        <w:t>centered text; Times New Roman, 12pts</w:t>
      </w:r>
      <w:r w:rsidRPr="00BE4890">
        <w:rPr>
          <w:rFonts w:ascii="Times New Roman" w:hAnsi="Times New Roman" w:cs="Times New Roman"/>
          <w:sz w:val="24"/>
          <w:lang w:val="en-US"/>
        </w:rPr>
        <w:t>)</w:t>
      </w:r>
    </w:p>
    <w:p w:rsidR="00B43B8A" w:rsidRDefault="00B43B8A" w:rsidP="004D575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53E" w:rsidRPr="00B43B8A" w:rsidRDefault="00B43B8A" w:rsidP="00A7653E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43B8A">
        <w:rPr>
          <w:rFonts w:ascii="Times New Roman" w:hAnsi="Times New Roman" w:cs="Times New Roman"/>
          <w:b/>
          <w:sz w:val="24"/>
          <w:lang w:val="en-US"/>
        </w:rPr>
        <w:t>Introduction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 w:rsidR="004D5755">
        <w:rPr>
          <w:rFonts w:ascii="Times New Roman" w:hAnsi="Times New Roman" w:cs="Times New Roman"/>
          <w:sz w:val="24"/>
          <w:lang w:val="en-US"/>
        </w:rPr>
        <w:t>(</w:t>
      </w:r>
      <w:r w:rsidR="004D5755" w:rsidRPr="007B3F7A">
        <w:rPr>
          <w:rFonts w:ascii="Times New Roman" w:hAnsi="Times New Roman" w:cs="Times New Roman"/>
          <w:sz w:val="24"/>
          <w:lang w:val="en-US"/>
        </w:rPr>
        <w:t>justified</w:t>
      </w:r>
      <w:r w:rsidR="004D5755" w:rsidRPr="007B3F7A">
        <w:rPr>
          <w:rFonts w:ascii="Times New Roman" w:hAnsi="Times New Roman" w:cs="Times New Roman"/>
          <w:sz w:val="24"/>
          <w:lang w:val="en-US"/>
        </w:rPr>
        <w:t>; Times, 12pts</w:t>
      </w:r>
      <w:r w:rsidR="004D5755">
        <w:rPr>
          <w:rFonts w:ascii="Times New Roman" w:hAnsi="Times New Roman" w:cs="Times New Roman"/>
          <w:sz w:val="24"/>
          <w:lang w:val="en-US"/>
        </w:rPr>
        <w:t>)</w:t>
      </w:r>
      <w:r w:rsidR="00A7653E">
        <w:rPr>
          <w:rFonts w:ascii="Times New Roman" w:hAnsi="Times New Roman" w:cs="Times New Roman"/>
          <w:sz w:val="24"/>
          <w:lang w:val="en-US"/>
        </w:rPr>
        <w:t xml:space="preserve"> </w:t>
      </w:r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Lorem ipsum dolor sit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amet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consectetur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adipiscing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elit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, sed do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eiusmod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tempor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incididunt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ut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labore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et dolore magna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aliqua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. </w:t>
      </w:r>
      <w:r w:rsidR="00A7653E" w:rsidRPr="00B43B8A">
        <w:rPr>
          <w:rFonts w:ascii="Times New Roman" w:hAnsi="Times New Roman" w:cs="Times New Roman"/>
          <w:sz w:val="24"/>
        </w:rPr>
        <w:t xml:space="preserve">Ut </w:t>
      </w:r>
      <w:proofErr w:type="spellStart"/>
      <w:r w:rsidR="00A7653E" w:rsidRPr="00B43B8A">
        <w:rPr>
          <w:rFonts w:ascii="Times New Roman" w:hAnsi="Times New Roman" w:cs="Times New Roman"/>
          <w:sz w:val="24"/>
        </w:rPr>
        <w:t>enim</w:t>
      </w:r>
      <w:proofErr w:type="spellEnd"/>
      <w:r w:rsidR="00A7653E" w:rsidRPr="00B43B8A">
        <w:rPr>
          <w:rFonts w:ascii="Times New Roman" w:hAnsi="Times New Roman" w:cs="Times New Roman"/>
          <w:sz w:val="24"/>
        </w:rPr>
        <w:t xml:space="preserve"> ad </w:t>
      </w:r>
      <w:proofErr w:type="spellStart"/>
      <w:r w:rsidR="00A7653E" w:rsidRPr="00B43B8A">
        <w:rPr>
          <w:rFonts w:ascii="Times New Roman" w:hAnsi="Times New Roman" w:cs="Times New Roman"/>
          <w:sz w:val="24"/>
        </w:rPr>
        <w:t>minim</w:t>
      </w:r>
      <w:proofErr w:type="spellEnd"/>
      <w:r w:rsidR="00A7653E" w:rsidRPr="00B43B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</w:rPr>
        <w:t>veniam</w:t>
      </w:r>
      <w:proofErr w:type="spellEnd"/>
      <w:r w:rsidR="00A7653E" w:rsidRPr="00B43B8A">
        <w:rPr>
          <w:rFonts w:ascii="Times New Roman" w:hAnsi="Times New Roman" w:cs="Times New Roman"/>
          <w:sz w:val="24"/>
        </w:rPr>
        <w:t xml:space="preserve">, quis </w:t>
      </w:r>
      <w:proofErr w:type="spellStart"/>
      <w:r w:rsidR="00A7653E" w:rsidRPr="00B43B8A">
        <w:rPr>
          <w:rFonts w:ascii="Times New Roman" w:hAnsi="Times New Roman" w:cs="Times New Roman"/>
          <w:sz w:val="24"/>
        </w:rPr>
        <w:t>nostrud</w:t>
      </w:r>
      <w:proofErr w:type="spellEnd"/>
      <w:r w:rsidR="00A7653E" w:rsidRPr="00B43B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</w:rPr>
        <w:t>exercitation</w:t>
      </w:r>
      <w:proofErr w:type="spellEnd"/>
      <w:r w:rsidR="00A7653E" w:rsidRPr="00B43B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</w:rPr>
        <w:t>ullamco</w:t>
      </w:r>
      <w:proofErr w:type="spellEnd"/>
      <w:r w:rsidR="00A7653E" w:rsidRPr="00B43B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</w:rPr>
        <w:t>laboris</w:t>
      </w:r>
      <w:proofErr w:type="spellEnd"/>
      <w:r w:rsidR="00A7653E" w:rsidRPr="00B43B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</w:rPr>
        <w:t>nisi</w:t>
      </w:r>
      <w:proofErr w:type="spellEnd"/>
      <w:r w:rsidR="00A7653E" w:rsidRPr="00B43B8A">
        <w:rPr>
          <w:rFonts w:ascii="Times New Roman" w:hAnsi="Times New Roman" w:cs="Times New Roman"/>
          <w:sz w:val="24"/>
        </w:rPr>
        <w:t xml:space="preserve"> ut </w:t>
      </w:r>
      <w:proofErr w:type="spellStart"/>
      <w:r w:rsidR="00A7653E" w:rsidRPr="00B43B8A">
        <w:rPr>
          <w:rFonts w:ascii="Times New Roman" w:hAnsi="Times New Roman" w:cs="Times New Roman"/>
          <w:sz w:val="24"/>
        </w:rPr>
        <w:t>aliquip</w:t>
      </w:r>
      <w:proofErr w:type="spellEnd"/>
      <w:r w:rsidR="00A7653E" w:rsidRPr="00B43B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</w:rPr>
        <w:t>ex</w:t>
      </w:r>
      <w:proofErr w:type="spellEnd"/>
      <w:r w:rsidR="00A7653E" w:rsidRPr="00B43B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</w:rPr>
        <w:t>ea</w:t>
      </w:r>
      <w:proofErr w:type="spellEnd"/>
      <w:r w:rsidR="00A7653E" w:rsidRPr="00B43B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</w:rPr>
        <w:t>commodo</w:t>
      </w:r>
      <w:proofErr w:type="spellEnd"/>
      <w:r w:rsidR="00A7653E" w:rsidRPr="00B43B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</w:rPr>
        <w:t>consequat</w:t>
      </w:r>
      <w:proofErr w:type="spellEnd"/>
      <w:r w:rsidR="00A7653E" w:rsidRPr="00B43B8A">
        <w:rPr>
          <w:rFonts w:ascii="Times New Roman" w:hAnsi="Times New Roman" w:cs="Times New Roman"/>
          <w:sz w:val="24"/>
        </w:rPr>
        <w:t xml:space="preserve">. </w:t>
      </w:r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Duis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aute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irure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dolor in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reprehenderit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voluptate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velit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esse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cillum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dolore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eu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fugiat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nulla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pariatur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Excepteur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sint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occaecat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cupidatat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non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proident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, sunt in culpa qui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officia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deserunt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mollit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anim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id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est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B43B8A">
        <w:rPr>
          <w:rFonts w:ascii="Times New Roman" w:hAnsi="Times New Roman" w:cs="Times New Roman"/>
          <w:sz w:val="24"/>
          <w:lang w:val="en-US"/>
        </w:rPr>
        <w:t>laborum</w:t>
      </w:r>
      <w:proofErr w:type="spellEnd"/>
      <w:r w:rsidR="00A7653E" w:rsidRPr="00B43B8A">
        <w:rPr>
          <w:rFonts w:ascii="Times New Roman" w:hAnsi="Times New Roman" w:cs="Times New Roman"/>
          <w:sz w:val="24"/>
          <w:lang w:val="en-US"/>
        </w:rPr>
        <w:t>.</w:t>
      </w:r>
    </w:p>
    <w:p w:rsidR="00A7653E" w:rsidRDefault="00B43B8A" w:rsidP="004D575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7653E">
        <w:rPr>
          <w:rFonts w:ascii="Times New Roman" w:hAnsi="Times New Roman" w:cs="Times New Roman"/>
          <w:b/>
          <w:sz w:val="24"/>
          <w:lang w:val="en-US"/>
        </w:rPr>
        <w:t>Methods:</w:t>
      </w:r>
      <w:r w:rsidRPr="00A7653E">
        <w:rPr>
          <w:rFonts w:ascii="Times New Roman" w:hAnsi="Times New Roman" w:cs="Times New Roman"/>
          <w:sz w:val="24"/>
          <w:lang w:val="en-US"/>
        </w:rPr>
        <w:t xml:space="preserve"> </w:t>
      </w:r>
      <w:r w:rsidR="004D5755" w:rsidRPr="00A7653E">
        <w:rPr>
          <w:rFonts w:ascii="Times New Roman" w:hAnsi="Times New Roman" w:cs="Times New Roman"/>
          <w:sz w:val="24"/>
          <w:lang w:val="en-US"/>
        </w:rPr>
        <w:t>(</w:t>
      </w:r>
      <w:r w:rsidR="004D5755" w:rsidRPr="00A7653E">
        <w:rPr>
          <w:rFonts w:ascii="Times New Roman" w:hAnsi="Times New Roman" w:cs="Times New Roman"/>
          <w:sz w:val="24"/>
          <w:lang w:val="en-US"/>
        </w:rPr>
        <w:t>justified</w:t>
      </w:r>
      <w:r w:rsidR="004D5755" w:rsidRPr="00A7653E">
        <w:rPr>
          <w:rFonts w:ascii="Times New Roman" w:hAnsi="Times New Roman" w:cs="Times New Roman"/>
          <w:sz w:val="24"/>
          <w:lang w:val="en-US"/>
        </w:rPr>
        <w:t>; Times, 12pts)</w:t>
      </w:r>
      <w:r w:rsidR="00A7653E">
        <w:rPr>
          <w:rFonts w:ascii="Times New Roman" w:hAnsi="Times New Roman" w:cs="Times New Roman"/>
          <w:sz w:val="24"/>
          <w:lang w:val="en-US"/>
        </w:rPr>
        <w:t xml:space="preserve"> </w:t>
      </w:r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Sed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ut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perspiciatis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unde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omnis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iste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natus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 error sit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voluptatem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accusantium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doloremque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laudantium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totam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 rem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aperiam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eaque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ipsa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quae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 ab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illo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inventore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veritatis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 et quasi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architecto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beatae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 vitae dicta sunt </w:t>
      </w:r>
      <w:proofErr w:type="spellStart"/>
      <w:r w:rsidR="00A7653E" w:rsidRPr="00A7653E">
        <w:rPr>
          <w:rFonts w:ascii="Times New Roman" w:hAnsi="Times New Roman" w:cs="Times New Roman"/>
          <w:sz w:val="24"/>
          <w:lang w:val="en-US"/>
        </w:rPr>
        <w:t>explicabo</w:t>
      </w:r>
      <w:proofErr w:type="spellEnd"/>
      <w:r w:rsidR="00A7653E" w:rsidRPr="00A7653E">
        <w:rPr>
          <w:rFonts w:ascii="Times New Roman" w:hAnsi="Times New Roman" w:cs="Times New Roman"/>
          <w:sz w:val="24"/>
          <w:lang w:val="en-US"/>
        </w:rPr>
        <w:t xml:space="preserve">. </w:t>
      </w:r>
      <w:r w:rsidR="00A7653E" w:rsidRPr="004D5755">
        <w:rPr>
          <w:rFonts w:ascii="Times New Roman" w:hAnsi="Times New Roman" w:cs="Times New Roman"/>
          <w:sz w:val="24"/>
        </w:rPr>
        <w:t xml:space="preserve">Nemo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enim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ipsam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voluptatem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quia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voluptas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sit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aspernatur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aut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odit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aut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fugit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sed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quia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consequuntur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magni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dolores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eos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qui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ratione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voluptatem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sequi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nesciunt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Neque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porro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quisquam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est,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qui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dolorem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ipsum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quia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dolor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sit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amet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consectetur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adipisci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velit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sed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quia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non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numquam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eius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modi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tempora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incidunt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ut labore et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dolore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magnam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aliquam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quaerat</w:t>
      </w:r>
      <w:proofErr w:type="spellEnd"/>
      <w:r w:rsidR="00A7653E"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53E" w:rsidRPr="004D5755">
        <w:rPr>
          <w:rFonts w:ascii="Times New Roman" w:hAnsi="Times New Roman" w:cs="Times New Roman"/>
          <w:sz w:val="24"/>
        </w:rPr>
        <w:t>voluptatem</w:t>
      </w:r>
      <w:proofErr w:type="spellEnd"/>
    </w:p>
    <w:p w:rsidR="004D5755" w:rsidRPr="004D5755" w:rsidRDefault="004D5755" w:rsidP="004D575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7653E">
        <w:rPr>
          <w:rFonts w:ascii="Times New Roman" w:hAnsi="Times New Roman" w:cs="Times New Roman"/>
          <w:b/>
          <w:sz w:val="24"/>
        </w:rPr>
        <w:t>Results</w:t>
      </w:r>
      <w:proofErr w:type="spellEnd"/>
      <w:r w:rsidRPr="00A7653E">
        <w:rPr>
          <w:rFonts w:ascii="Times New Roman" w:hAnsi="Times New Roman" w:cs="Times New Roman"/>
          <w:b/>
          <w:sz w:val="24"/>
        </w:rPr>
        <w:t>:</w:t>
      </w:r>
      <w:r w:rsidRPr="00A7653E">
        <w:rPr>
          <w:rFonts w:ascii="Times New Roman" w:hAnsi="Times New Roman" w:cs="Times New Roman"/>
          <w:sz w:val="24"/>
        </w:rPr>
        <w:t xml:space="preserve"> </w:t>
      </w:r>
      <w:r w:rsidRPr="00A7653E">
        <w:rPr>
          <w:rFonts w:ascii="Times New Roman" w:hAnsi="Times New Roman" w:cs="Times New Roman"/>
          <w:sz w:val="24"/>
        </w:rPr>
        <w:t>(</w:t>
      </w:r>
      <w:proofErr w:type="spellStart"/>
      <w:r w:rsidRPr="00A7653E">
        <w:rPr>
          <w:rFonts w:ascii="Times New Roman" w:hAnsi="Times New Roman" w:cs="Times New Roman"/>
          <w:sz w:val="24"/>
        </w:rPr>
        <w:t>justified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; Times, 12pts) At vero </w:t>
      </w:r>
      <w:proofErr w:type="spellStart"/>
      <w:r w:rsidRPr="00A7653E">
        <w:rPr>
          <w:rFonts w:ascii="Times New Roman" w:hAnsi="Times New Roman" w:cs="Times New Roman"/>
          <w:sz w:val="24"/>
        </w:rPr>
        <w:t>eos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et </w:t>
      </w:r>
      <w:proofErr w:type="spellStart"/>
      <w:r w:rsidRPr="00A7653E">
        <w:rPr>
          <w:rFonts w:ascii="Times New Roman" w:hAnsi="Times New Roman" w:cs="Times New Roman"/>
          <w:sz w:val="24"/>
        </w:rPr>
        <w:t>accusamus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et </w:t>
      </w:r>
      <w:proofErr w:type="spellStart"/>
      <w:r w:rsidRPr="00A7653E">
        <w:rPr>
          <w:rFonts w:ascii="Times New Roman" w:hAnsi="Times New Roman" w:cs="Times New Roman"/>
          <w:sz w:val="24"/>
        </w:rPr>
        <w:t>iusto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odio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dignissimos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ducimus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qui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blanditiis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praesentium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voluptatum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deleniti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atque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corrupti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quos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dolores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et </w:t>
      </w:r>
      <w:proofErr w:type="spellStart"/>
      <w:r w:rsidRPr="00A7653E">
        <w:rPr>
          <w:rFonts w:ascii="Times New Roman" w:hAnsi="Times New Roman" w:cs="Times New Roman"/>
          <w:sz w:val="24"/>
        </w:rPr>
        <w:t>quas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molestias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excepturi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sint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occaecati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cu</w:t>
      </w:r>
      <w:bookmarkStart w:id="0" w:name="_GoBack"/>
      <w:bookmarkEnd w:id="0"/>
      <w:r w:rsidRPr="00A7653E">
        <w:rPr>
          <w:rFonts w:ascii="Times New Roman" w:hAnsi="Times New Roman" w:cs="Times New Roman"/>
          <w:sz w:val="24"/>
        </w:rPr>
        <w:t>piditate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A7653E">
        <w:rPr>
          <w:rFonts w:ascii="Times New Roman" w:hAnsi="Times New Roman" w:cs="Times New Roman"/>
          <w:sz w:val="24"/>
        </w:rPr>
        <w:t>provident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7653E">
        <w:rPr>
          <w:rFonts w:ascii="Times New Roman" w:hAnsi="Times New Roman" w:cs="Times New Roman"/>
          <w:sz w:val="24"/>
        </w:rPr>
        <w:t>similique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sunt in culpa </w:t>
      </w:r>
      <w:proofErr w:type="spellStart"/>
      <w:r w:rsidRPr="00A7653E">
        <w:rPr>
          <w:rFonts w:ascii="Times New Roman" w:hAnsi="Times New Roman" w:cs="Times New Roman"/>
          <w:sz w:val="24"/>
        </w:rPr>
        <w:t>qui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officia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deserunt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53E">
        <w:rPr>
          <w:rFonts w:ascii="Times New Roman" w:hAnsi="Times New Roman" w:cs="Times New Roman"/>
          <w:sz w:val="24"/>
        </w:rPr>
        <w:t>mollitia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animi, id est </w:t>
      </w:r>
      <w:proofErr w:type="spellStart"/>
      <w:r w:rsidRPr="00A7653E">
        <w:rPr>
          <w:rFonts w:ascii="Times New Roman" w:hAnsi="Times New Roman" w:cs="Times New Roman"/>
          <w:sz w:val="24"/>
        </w:rPr>
        <w:t>laborum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et </w:t>
      </w:r>
      <w:proofErr w:type="spellStart"/>
      <w:r w:rsidRPr="00A7653E">
        <w:rPr>
          <w:rFonts w:ascii="Times New Roman" w:hAnsi="Times New Roman" w:cs="Times New Roman"/>
          <w:sz w:val="24"/>
        </w:rPr>
        <w:t>dolorum</w:t>
      </w:r>
      <w:proofErr w:type="spellEnd"/>
      <w:r w:rsidRPr="00A7653E">
        <w:rPr>
          <w:rFonts w:ascii="Times New Roman" w:hAnsi="Times New Roman" w:cs="Times New Roman"/>
          <w:sz w:val="24"/>
        </w:rPr>
        <w:t xml:space="preserve"> fuga. </w:t>
      </w:r>
      <w:proofErr w:type="spellStart"/>
      <w:r w:rsidRPr="007B3F7A">
        <w:rPr>
          <w:rFonts w:ascii="Times New Roman" w:hAnsi="Times New Roman" w:cs="Times New Roman"/>
          <w:sz w:val="24"/>
          <w:lang w:val="en-US"/>
        </w:rPr>
        <w:t>Temporibus</w:t>
      </w:r>
      <w:proofErr w:type="spellEnd"/>
      <w:r w:rsidRPr="007B3F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B3F7A">
        <w:rPr>
          <w:rFonts w:ascii="Times New Roman" w:hAnsi="Times New Roman" w:cs="Times New Roman"/>
          <w:sz w:val="24"/>
          <w:lang w:val="en-US"/>
        </w:rPr>
        <w:t>autem</w:t>
      </w:r>
      <w:proofErr w:type="spellEnd"/>
      <w:r w:rsidRPr="007B3F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B3F7A">
        <w:rPr>
          <w:rFonts w:ascii="Times New Roman" w:hAnsi="Times New Roman" w:cs="Times New Roman"/>
          <w:sz w:val="24"/>
          <w:lang w:val="en-US"/>
        </w:rPr>
        <w:t>quibusdam</w:t>
      </w:r>
      <w:proofErr w:type="spellEnd"/>
      <w:r w:rsidRPr="007B3F7A">
        <w:rPr>
          <w:rFonts w:ascii="Times New Roman" w:hAnsi="Times New Roman" w:cs="Times New Roman"/>
          <w:sz w:val="24"/>
          <w:lang w:val="en-US"/>
        </w:rPr>
        <w:t xml:space="preserve"> et </w:t>
      </w:r>
      <w:proofErr w:type="spellStart"/>
      <w:r w:rsidRPr="007B3F7A">
        <w:rPr>
          <w:rFonts w:ascii="Times New Roman" w:hAnsi="Times New Roman" w:cs="Times New Roman"/>
          <w:sz w:val="24"/>
          <w:lang w:val="en-US"/>
        </w:rPr>
        <w:t>aut</w:t>
      </w:r>
      <w:proofErr w:type="spellEnd"/>
      <w:r w:rsidRPr="007B3F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B3F7A">
        <w:rPr>
          <w:rFonts w:ascii="Times New Roman" w:hAnsi="Times New Roman" w:cs="Times New Roman"/>
          <w:sz w:val="24"/>
          <w:lang w:val="en-US"/>
        </w:rPr>
        <w:t>officiis</w:t>
      </w:r>
      <w:proofErr w:type="spellEnd"/>
      <w:r w:rsidRPr="007B3F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B3F7A">
        <w:rPr>
          <w:rFonts w:ascii="Times New Roman" w:hAnsi="Times New Roman" w:cs="Times New Roman"/>
          <w:sz w:val="24"/>
          <w:lang w:val="en-US"/>
        </w:rPr>
        <w:t>debitis</w:t>
      </w:r>
      <w:proofErr w:type="spellEnd"/>
      <w:r w:rsidRPr="007B3F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B3F7A">
        <w:rPr>
          <w:rFonts w:ascii="Times New Roman" w:hAnsi="Times New Roman" w:cs="Times New Roman"/>
          <w:sz w:val="24"/>
          <w:lang w:val="en-US"/>
        </w:rPr>
        <w:t>aut</w:t>
      </w:r>
      <w:proofErr w:type="spellEnd"/>
      <w:r w:rsidRPr="007B3F7A">
        <w:rPr>
          <w:rFonts w:ascii="Times New Roman" w:hAnsi="Times New Roman" w:cs="Times New Roman"/>
          <w:sz w:val="24"/>
          <w:lang w:val="en-US"/>
        </w:rPr>
        <w:t xml:space="preserve"> rerum </w:t>
      </w:r>
      <w:proofErr w:type="spellStart"/>
      <w:r w:rsidRPr="007B3F7A">
        <w:rPr>
          <w:rFonts w:ascii="Times New Roman" w:hAnsi="Times New Roman" w:cs="Times New Roman"/>
          <w:sz w:val="24"/>
          <w:lang w:val="en-US"/>
        </w:rPr>
        <w:t>necessitatibus</w:t>
      </w:r>
      <w:proofErr w:type="spellEnd"/>
      <w:r w:rsidRPr="007B3F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B3F7A">
        <w:rPr>
          <w:rFonts w:ascii="Times New Roman" w:hAnsi="Times New Roman" w:cs="Times New Roman"/>
          <w:sz w:val="24"/>
          <w:lang w:val="en-US"/>
        </w:rPr>
        <w:t>saepe</w:t>
      </w:r>
      <w:proofErr w:type="spellEnd"/>
      <w:r w:rsidRPr="007B3F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B3F7A">
        <w:rPr>
          <w:rFonts w:ascii="Times New Roman" w:hAnsi="Times New Roman" w:cs="Times New Roman"/>
          <w:sz w:val="24"/>
          <w:lang w:val="en-US"/>
        </w:rPr>
        <w:t>eveniet</w:t>
      </w:r>
      <w:proofErr w:type="spellEnd"/>
      <w:r w:rsidRPr="007B3F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B3F7A">
        <w:rPr>
          <w:rFonts w:ascii="Times New Roman" w:hAnsi="Times New Roman" w:cs="Times New Roman"/>
          <w:sz w:val="24"/>
          <w:lang w:val="en-US"/>
        </w:rPr>
        <w:t>ut</w:t>
      </w:r>
      <w:proofErr w:type="spellEnd"/>
      <w:r w:rsidRPr="007B3F7A">
        <w:rPr>
          <w:rFonts w:ascii="Times New Roman" w:hAnsi="Times New Roman" w:cs="Times New Roman"/>
          <w:sz w:val="24"/>
          <w:lang w:val="en-US"/>
        </w:rPr>
        <w:t xml:space="preserve"> et </w:t>
      </w:r>
      <w:proofErr w:type="spellStart"/>
      <w:r w:rsidRPr="007B3F7A">
        <w:rPr>
          <w:rFonts w:ascii="Times New Roman" w:hAnsi="Times New Roman" w:cs="Times New Roman"/>
          <w:sz w:val="24"/>
          <w:lang w:val="en-US"/>
        </w:rPr>
        <w:t>voluptates</w:t>
      </w:r>
      <w:proofErr w:type="spellEnd"/>
      <w:r w:rsidRPr="007B3F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B3F7A">
        <w:rPr>
          <w:rFonts w:ascii="Times New Roman" w:hAnsi="Times New Roman" w:cs="Times New Roman"/>
          <w:sz w:val="24"/>
          <w:lang w:val="en-US"/>
        </w:rPr>
        <w:t>repudiandae</w:t>
      </w:r>
      <w:proofErr w:type="spellEnd"/>
      <w:r w:rsidRPr="007B3F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B3F7A">
        <w:rPr>
          <w:rFonts w:ascii="Times New Roman" w:hAnsi="Times New Roman" w:cs="Times New Roman"/>
          <w:sz w:val="24"/>
          <w:lang w:val="en-US"/>
        </w:rPr>
        <w:t>sint</w:t>
      </w:r>
      <w:proofErr w:type="spellEnd"/>
      <w:r w:rsidRPr="007B3F7A">
        <w:rPr>
          <w:rFonts w:ascii="Times New Roman" w:hAnsi="Times New Roman" w:cs="Times New Roman"/>
          <w:sz w:val="24"/>
          <w:lang w:val="en-US"/>
        </w:rPr>
        <w:t xml:space="preserve"> et </w:t>
      </w:r>
      <w:proofErr w:type="spellStart"/>
      <w:r w:rsidRPr="007B3F7A">
        <w:rPr>
          <w:rFonts w:ascii="Times New Roman" w:hAnsi="Times New Roman" w:cs="Times New Roman"/>
          <w:sz w:val="24"/>
          <w:lang w:val="en-US"/>
        </w:rPr>
        <w:t>molestiae</w:t>
      </w:r>
      <w:proofErr w:type="spellEnd"/>
      <w:r w:rsidRPr="007B3F7A">
        <w:rPr>
          <w:rFonts w:ascii="Times New Roman" w:hAnsi="Times New Roman" w:cs="Times New Roman"/>
          <w:sz w:val="24"/>
          <w:lang w:val="en-US"/>
        </w:rPr>
        <w:t xml:space="preserve"> non </w:t>
      </w:r>
      <w:proofErr w:type="spellStart"/>
      <w:r w:rsidRPr="007B3F7A">
        <w:rPr>
          <w:rFonts w:ascii="Times New Roman" w:hAnsi="Times New Roman" w:cs="Times New Roman"/>
          <w:sz w:val="24"/>
          <w:lang w:val="en-US"/>
        </w:rPr>
        <w:t>recusandae</w:t>
      </w:r>
      <w:proofErr w:type="spellEnd"/>
      <w:r w:rsidRPr="007B3F7A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4D5755">
        <w:rPr>
          <w:rFonts w:ascii="Times New Roman" w:hAnsi="Times New Roman" w:cs="Times New Roman"/>
          <w:sz w:val="24"/>
        </w:rPr>
        <w:t>Itaque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</w:rPr>
        <w:t>earum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</w:rPr>
        <w:t>rerum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hic </w:t>
      </w:r>
      <w:proofErr w:type="spellStart"/>
      <w:r w:rsidRPr="004D5755">
        <w:rPr>
          <w:rFonts w:ascii="Times New Roman" w:hAnsi="Times New Roman" w:cs="Times New Roman"/>
          <w:sz w:val="24"/>
        </w:rPr>
        <w:t>tenetur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a sapiente </w:t>
      </w:r>
      <w:proofErr w:type="spellStart"/>
      <w:r w:rsidRPr="004D5755">
        <w:rPr>
          <w:rFonts w:ascii="Times New Roman" w:hAnsi="Times New Roman" w:cs="Times New Roman"/>
          <w:sz w:val="24"/>
        </w:rPr>
        <w:t>delectus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, ut </w:t>
      </w:r>
      <w:proofErr w:type="spellStart"/>
      <w:r w:rsidRPr="004D5755">
        <w:rPr>
          <w:rFonts w:ascii="Times New Roman" w:hAnsi="Times New Roman" w:cs="Times New Roman"/>
          <w:sz w:val="24"/>
        </w:rPr>
        <w:t>aut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</w:rPr>
        <w:t>reiciendis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</w:rPr>
        <w:t>voluptatibus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maiores alias </w:t>
      </w:r>
      <w:proofErr w:type="spellStart"/>
      <w:r w:rsidRPr="004D5755">
        <w:rPr>
          <w:rFonts w:ascii="Times New Roman" w:hAnsi="Times New Roman" w:cs="Times New Roman"/>
          <w:sz w:val="24"/>
        </w:rPr>
        <w:t>consequatur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</w:rPr>
        <w:t>aut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</w:rPr>
        <w:t>perferendis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</w:rPr>
        <w:t>doloribus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asperiores </w:t>
      </w:r>
      <w:proofErr w:type="spellStart"/>
      <w:r w:rsidRPr="004D5755">
        <w:rPr>
          <w:rFonts w:ascii="Times New Roman" w:hAnsi="Times New Roman" w:cs="Times New Roman"/>
          <w:sz w:val="24"/>
        </w:rPr>
        <w:t>repellat</w:t>
      </w:r>
      <w:proofErr w:type="spellEnd"/>
      <w:r w:rsidRPr="004D5755">
        <w:rPr>
          <w:rFonts w:ascii="Times New Roman" w:hAnsi="Times New Roman" w:cs="Times New Roman"/>
          <w:sz w:val="24"/>
        </w:rPr>
        <w:t>.</w:t>
      </w:r>
    </w:p>
    <w:p w:rsidR="004D5755" w:rsidRDefault="004D5755" w:rsidP="004D575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D5755">
        <w:rPr>
          <w:rFonts w:ascii="Times New Roman" w:hAnsi="Times New Roman" w:cs="Times New Roman"/>
          <w:b/>
          <w:sz w:val="24"/>
          <w:lang w:val="en-US"/>
        </w:rPr>
        <w:t>Discussion: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(justified</w:t>
      </w:r>
      <w:r w:rsidRPr="00B43B8A">
        <w:rPr>
          <w:rFonts w:ascii="Times New Roman" w:hAnsi="Times New Roman" w:cs="Times New Roman"/>
          <w:sz w:val="24"/>
          <w:lang w:val="en-US"/>
        </w:rPr>
        <w:t>; Times, 12pts</w:t>
      </w:r>
      <w:r>
        <w:rPr>
          <w:rFonts w:ascii="Times New Roman" w:hAnsi="Times New Roman" w:cs="Times New Roman"/>
          <w:sz w:val="24"/>
          <w:lang w:val="en-US"/>
        </w:rPr>
        <w:t xml:space="preserve">) </w:t>
      </w:r>
      <w:r w:rsidRPr="004D5755">
        <w:rPr>
          <w:rFonts w:ascii="Times New Roman" w:hAnsi="Times New Roman" w:cs="Times New Roman"/>
          <w:sz w:val="24"/>
          <w:lang w:val="en-US"/>
        </w:rPr>
        <w:t xml:space="preserve">Lorem ipsum dolor sit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amet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consectetur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adipiscing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elit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, sed do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eiusmod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tempor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incididunt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ut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labore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et dolore magna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aliqua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. </w:t>
      </w:r>
      <w:r w:rsidRPr="004D5755">
        <w:rPr>
          <w:rFonts w:ascii="Times New Roman" w:hAnsi="Times New Roman" w:cs="Times New Roman"/>
          <w:sz w:val="24"/>
        </w:rPr>
        <w:t xml:space="preserve">Ut </w:t>
      </w:r>
      <w:proofErr w:type="spellStart"/>
      <w:r w:rsidRPr="004D5755">
        <w:rPr>
          <w:rFonts w:ascii="Times New Roman" w:hAnsi="Times New Roman" w:cs="Times New Roman"/>
          <w:sz w:val="24"/>
        </w:rPr>
        <w:t>enim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ad </w:t>
      </w:r>
      <w:proofErr w:type="spellStart"/>
      <w:r w:rsidRPr="004D5755">
        <w:rPr>
          <w:rFonts w:ascii="Times New Roman" w:hAnsi="Times New Roman" w:cs="Times New Roman"/>
          <w:sz w:val="24"/>
        </w:rPr>
        <w:t>minim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</w:rPr>
        <w:t>veniam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, quis </w:t>
      </w:r>
      <w:proofErr w:type="spellStart"/>
      <w:r w:rsidRPr="004D5755">
        <w:rPr>
          <w:rFonts w:ascii="Times New Roman" w:hAnsi="Times New Roman" w:cs="Times New Roman"/>
          <w:sz w:val="24"/>
        </w:rPr>
        <w:t>nostrud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</w:rPr>
        <w:t>exercitation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</w:rPr>
        <w:t>ullamco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</w:rPr>
        <w:t>laboris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</w:rPr>
        <w:t>nisi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ut </w:t>
      </w:r>
      <w:proofErr w:type="spellStart"/>
      <w:r w:rsidRPr="004D5755">
        <w:rPr>
          <w:rFonts w:ascii="Times New Roman" w:hAnsi="Times New Roman" w:cs="Times New Roman"/>
          <w:sz w:val="24"/>
        </w:rPr>
        <w:t>aliquip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</w:rPr>
        <w:t>ex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</w:rPr>
        <w:t>ea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</w:rPr>
        <w:t>commodo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</w:rPr>
        <w:t>consequat</w:t>
      </w:r>
      <w:proofErr w:type="spellEnd"/>
      <w:r w:rsidRPr="004D5755">
        <w:rPr>
          <w:rFonts w:ascii="Times New Roman" w:hAnsi="Times New Roman" w:cs="Times New Roman"/>
          <w:sz w:val="24"/>
        </w:rPr>
        <w:t xml:space="preserve">. </w:t>
      </w:r>
      <w:r w:rsidRPr="004D5755">
        <w:rPr>
          <w:rFonts w:ascii="Times New Roman" w:hAnsi="Times New Roman" w:cs="Times New Roman"/>
          <w:sz w:val="24"/>
          <w:lang w:val="en-US"/>
        </w:rPr>
        <w:t xml:space="preserve">Duis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aute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irure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dolor in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reprehenderit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voluptate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velit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esse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cillum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dolore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eu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fugiat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nulla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pariatur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Excepteur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sint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occaecat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cupidatat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non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proident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, sunt in culpa qui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officia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deserunt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mollit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anim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id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est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5755">
        <w:rPr>
          <w:rFonts w:ascii="Times New Roman" w:hAnsi="Times New Roman" w:cs="Times New Roman"/>
          <w:sz w:val="24"/>
          <w:lang w:val="en-US"/>
        </w:rPr>
        <w:t>laborum</w:t>
      </w:r>
      <w:proofErr w:type="spellEnd"/>
      <w:r w:rsidRPr="004D5755">
        <w:rPr>
          <w:rFonts w:ascii="Times New Roman" w:hAnsi="Times New Roman" w:cs="Times New Roman"/>
          <w:sz w:val="24"/>
          <w:lang w:val="en-US"/>
        </w:rPr>
        <w:t>.</w:t>
      </w:r>
    </w:p>
    <w:p w:rsidR="00A7653E" w:rsidRDefault="00A7653E" w:rsidP="004D575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4D5755" w:rsidRDefault="00A7653E" w:rsidP="004D575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A7653E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581873" cy="245769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61" cy="246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F7A" w:rsidRDefault="007B3F7A" w:rsidP="007B3F7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Fig. 1.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Legend </w:t>
      </w:r>
      <w:r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>centered</w:t>
      </w:r>
      <w:r w:rsidRPr="00B43B8A">
        <w:rPr>
          <w:rFonts w:ascii="Times New Roman" w:hAnsi="Times New Roman" w:cs="Times New Roman"/>
          <w:sz w:val="24"/>
          <w:lang w:val="en-US"/>
        </w:rPr>
        <w:t>; Times, 12pts</w:t>
      </w:r>
      <w:r>
        <w:rPr>
          <w:rFonts w:ascii="Times New Roman" w:hAnsi="Times New Roman" w:cs="Times New Roman"/>
          <w:sz w:val="24"/>
          <w:lang w:val="en-US"/>
        </w:rPr>
        <w:t>, single line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7B3F7A" w:rsidRDefault="007B3F7A" w:rsidP="007B3F7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43B8A" w:rsidRPr="00B43B8A" w:rsidRDefault="004D5755" w:rsidP="004D5755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4D5755">
        <w:rPr>
          <w:rFonts w:ascii="Times New Roman" w:hAnsi="Times New Roman" w:cs="Times New Roman"/>
          <w:b/>
          <w:sz w:val="24"/>
          <w:lang w:val="en-US"/>
        </w:rPr>
        <w:t>Acknowledgements: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(justified</w:t>
      </w:r>
      <w:r w:rsidRPr="00B43B8A">
        <w:rPr>
          <w:rFonts w:ascii="Times New Roman" w:hAnsi="Times New Roman" w:cs="Times New Roman"/>
          <w:sz w:val="24"/>
          <w:lang w:val="en-US"/>
        </w:rPr>
        <w:t>; Times, 12pts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Funding source [grant number]</w:t>
      </w:r>
    </w:p>
    <w:sectPr w:rsidR="00B43B8A" w:rsidRPr="00B43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8A"/>
    <w:rsid w:val="004D5755"/>
    <w:rsid w:val="007B3F7A"/>
    <w:rsid w:val="007D6C6E"/>
    <w:rsid w:val="00A7653E"/>
    <w:rsid w:val="00B43B8A"/>
    <w:rsid w:val="00BE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F745"/>
  <w15:chartTrackingRefBased/>
  <w15:docId w15:val="{3B6F8EE6-0E78-4997-A826-DB5BB858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389</Words>
  <Characters>2223</Characters>
  <Application>Microsoft Office Word</Application>
  <DocSecurity>0</DocSecurity>
  <Lines>29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Rosa Cota</dc:creator>
  <cp:keywords/>
  <dc:description/>
  <cp:lastModifiedBy>Vinícius Rosa Cota</cp:lastModifiedBy>
  <cp:revision>4</cp:revision>
  <dcterms:created xsi:type="dcterms:W3CDTF">2019-05-21T23:45:00Z</dcterms:created>
  <dcterms:modified xsi:type="dcterms:W3CDTF">2019-05-22T00:34:00Z</dcterms:modified>
</cp:coreProperties>
</file>