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horzAnchor="margin" w:tblpX="-714" w:tblpY="-795"/>
        <w:tblW w:w="15735" w:type="dxa"/>
        <w:tblLook w:val="04A0" w:firstRow="1" w:lastRow="0" w:firstColumn="1" w:lastColumn="0" w:noHBand="0" w:noVBand="1"/>
      </w:tblPr>
      <w:tblGrid>
        <w:gridCol w:w="2689"/>
        <w:gridCol w:w="2126"/>
        <w:gridCol w:w="5103"/>
        <w:gridCol w:w="2977"/>
        <w:gridCol w:w="2840"/>
      </w:tblGrid>
      <w:tr w:rsidR="00DA4D72" w14:paraId="06684A60" w14:textId="292180E7" w:rsidTr="00DA4D72">
        <w:trPr>
          <w:trHeight w:val="705"/>
        </w:trPr>
        <w:tc>
          <w:tcPr>
            <w:tcW w:w="2689" w:type="dxa"/>
          </w:tcPr>
          <w:p w14:paraId="3F85570B" w14:textId="339D3CE5" w:rsidR="00CD01EC" w:rsidRPr="00AC599E" w:rsidRDefault="00CD01EC" w:rsidP="00DA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Caratteristiche tecniche</w:t>
            </w:r>
          </w:p>
        </w:tc>
        <w:tc>
          <w:tcPr>
            <w:tcW w:w="2126" w:type="dxa"/>
          </w:tcPr>
          <w:p w14:paraId="79691E0E" w14:textId="0F5BFBF2" w:rsidR="00CD01EC" w:rsidRPr="00AC599E" w:rsidRDefault="00CD01EC" w:rsidP="00DA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Materiali</w:t>
            </w:r>
          </w:p>
        </w:tc>
        <w:tc>
          <w:tcPr>
            <w:tcW w:w="5103" w:type="dxa"/>
          </w:tcPr>
          <w:p w14:paraId="50B2EFDA" w14:textId="7F7D17AA" w:rsidR="00CD01EC" w:rsidRPr="00AC599E" w:rsidRDefault="00CD01EC" w:rsidP="00DA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Funzioni</w:t>
            </w:r>
          </w:p>
        </w:tc>
        <w:tc>
          <w:tcPr>
            <w:tcW w:w="2977" w:type="dxa"/>
          </w:tcPr>
          <w:p w14:paraId="7BA86644" w14:textId="7D65A318" w:rsidR="00CD01EC" w:rsidRPr="00CD01EC" w:rsidRDefault="00CD01EC" w:rsidP="00DA4D72">
            <w:pPr>
              <w:rPr>
                <w:sz w:val="36"/>
                <w:szCs w:val="36"/>
              </w:rPr>
            </w:pPr>
            <w:r w:rsidRPr="00CD01EC">
              <w:rPr>
                <w:sz w:val="36"/>
                <w:szCs w:val="36"/>
              </w:rPr>
              <w:t>PRO</w:t>
            </w:r>
          </w:p>
        </w:tc>
        <w:tc>
          <w:tcPr>
            <w:tcW w:w="2840" w:type="dxa"/>
          </w:tcPr>
          <w:p w14:paraId="055AF5E3" w14:textId="418ADEC8" w:rsidR="00CD01EC" w:rsidRPr="00CD01EC" w:rsidRDefault="00CD01EC" w:rsidP="00DA4D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CONTRO</w:t>
            </w:r>
          </w:p>
        </w:tc>
      </w:tr>
      <w:tr w:rsidR="00DA4D72" w14:paraId="48DE8E79" w14:textId="0D97C263" w:rsidTr="00DA4D72">
        <w:trPr>
          <w:trHeight w:val="1553"/>
        </w:trPr>
        <w:tc>
          <w:tcPr>
            <w:tcW w:w="2689" w:type="dxa"/>
          </w:tcPr>
          <w:p w14:paraId="69F9E82A" w14:textId="62CE10C8" w:rsidR="00CD01EC" w:rsidRDefault="00CD01EC" w:rsidP="00DA4D72">
            <w:r>
              <w:t xml:space="preserve">2 </w:t>
            </w:r>
            <w:r w:rsidR="00A06831">
              <w:t>pannelli full display</w:t>
            </w:r>
            <w:r>
              <w:t xml:space="preserve"> touchscreen uno principale 12 pollici </w:t>
            </w:r>
            <w:r w:rsidR="007C1F7E">
              <w:t xml:space="preserve">posizionato sul bracciolo collegato ad esso da un braccio metallico, </w:t>
            </w:r>
            <w:r>
              <w:t>uno da 10 posto in alto a destra retraibile a 3/4 ma non automaticamente, un altro da 10</w:t>
            </w:r>
            <w:r w:rsidR="00DA4D72">
              <w:t xml:space="preserve"> </w:t>
            </w:r>
            <w:r>
              <w:t xml:space="preserve">che funge da cruscotto digitale che mostra info standard riguardanti motore e parametri trattore come trasmissione, batteria, olio. </w:t>
            </w:r>
          </w:p>
        </w:tc>
        <w:tc>
          <w:tcPr>
            <w:tcW w:w="2126" w:type="dxa"/>
          </w:tcPr>
          <w:p w14:paraId="334C824D" w14:textId="68088283" w:rsidR="00CD01EC" w:rsidRDefault="00CD01EC" w:rsidP="00DA4D72">
            <w:r>
              <w:t>plastica e pannelli lucidi LCD, molto luminosi, abbastanza anti-riflessivi, con gestione luminosità software (non automatica)</w:t>
            </w:r>
          </w:p>
        </w:tc>
        <w:tc>
          <w:tcPr>
            <w:tcW w:w="5103" w:type="dxa"/>
          </w:tcPr>
          <w:p w14:paraId="77983E39" w14:textId="0AFC27E8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Altamente customizzabile</w:t>
            </w:r>
            <w:r w:rsidR="00A06831">
              <w:t xml:space="preserve"> possibilità di avere</w:t>
            </w:r>
            <w:r>
              <w:t xml:space="preserve"> più utenti</w:t>
            </w:r>
          </w:p>
          <w:p w14:paraId="06939BCB" w14:textId="1DF63108" w:rsidR="002935EE" w:rsidRDefault="002935EE" w:rsidP="00DA4D72">
            <w:pPr>
              <w:pStyle w:val="Paragrafoelenco"/>
              <w:numPr>
                <w:ilvl w:val="0"/>
                <w:numId w:val="1"/>
              </w:numPr>
            </w:pPr>
            <w:r>
              <w:t>Monitor posizionato sul bracciolo destro con una linea visiva buona, possibilita’ di minimi spostamenti del monitor</w:t>
            </w:r>
          </w:p>
          <w:p w14:paraId="37BAFAA2" w14:textId="4A809D5C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 xml:space="preserve">utilizzo di quick access con iconcine stile </w:t>
            </w:r>
            <w:r w:rsidR="00A06831">
              <w:t>menu</w:t>
            </w:r>
            <w:r>
              <w:t xml:space="preserve"> a tendina per un rapido accesso</w:t>
            </w:r>
          </w:p>
          <w:p w14:paraId="661CD3EE" w14:textId="35BF3BC9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pulsanti raggruppati (</w:t>
            </w:r>
            <w:r w:rsidR="00A06831">
              <w:t xml:space="preserve">permettono </w:t>
            </w:r>
            <w:r>
              <w:t>minimo movimento</w:t>
            </w:r>
            <w:r w:rsidR="00A06831">
              <w:t xml:space="preserve"> e minima distrazione</w:t>
            </w:r>
            <w:r>
              <w:t>)</w:t>
            </w:r>
          </w:p>
          <w:p w14:paraId="35A9E265" w14:textId="77777777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presenza touchscreen in due dei tre monitor</w:t>
            </w:r>
          </w:p>
          <w:p w14:paraId="6F2DFE83" w14:textId="7285BC08" w:rsidR="00CD01EC" w:rsidRDefault="00CD01EC" w:rsidP="00F859FC">
            <w:pPr>
              <w:pStyle w:val="Paragrafoelenco"/>
              <w:numPr>
                <w:ilvl w:val="0"/>
                <w:numId w:val="1"/>
              </w:numPr>
            </w:pPr>
            <w:r>
              <w:t>controllo manuale con rotellina e pulsanti dedicati</w:t>
            </w:r>
            <w:r w:rsidR="007C1F7E">
              <w:t xml:space="preserve"> per i monitor</w:t>
            </w:r>
          </w:p>
          <w:p w14:paraId="6F4D7DE7" w14:textId="2EFB9BD2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integrazione smarthphone tramite app, trasferimento parametri e dati veloce, dall’ufficio al trattore</w:t>
            </w:r>
            <w:r w:rsidR="00A06831">
              <w:t xml:space="preserve"> e GPS</w:t>
            </w:r>
          </w:p>
          <w:p w14:paraId="11AC4257" w14:textId="77777777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sharing dati tra trattori, info varie (area lavorata etc…)</w:t>
            </w:r>
          </w:p>
          <w:p w14:paraId="312E3D2D" w14:textId="77777777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interfaccia a tiles con 6 tiles customizzabili in dimensione e contenuto e possibilità di settare più pagine per ogni esigenza</w:t>
            </w:r>
          </w:p>
          <w:p w14:paraId="739DD942" w14:textId="095C3195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mappa della lavorazione precisa</w:t>
            </w:r>
            <w:r w:rsidR="00F859FC">
              <w:t xml:space="preserve"> e visiva con aree di lavorazione e tipologie</w:t>
            </w:r>
          </w:p>
          <w:p w14:paraId="40EE62C3" w14:textId="77777777" w:rsidR="00DA4D72" w:rsidRDefault="00DA4D72" w:rsidP="00DA4D72">
            <w:pPr>
              <w:pStyle w:val="Paragrafoelenco"/>
              <w:numPr>
                <w:ilvl w:val="0"/>
                <w:numId w:val="1"/>
              </w:numPr>
            </w:pPr>
            <w:r>
              <w:t xml:space="preserve">possibilità di mostrare informazioni su tutti e tre i monitor sia le stesse che diverse </w:t>
            </w:r>
          </w:p>
          <w:p w14:paraId="192FA528" w14:textId="1F4BA56E" w:rsidR="00A06831" w:rsidRDefault="00A06831" w:rsidP="00DA4D72">
            <w:pPr>
              <w:pStyle w:val="Paragrafoelenco"/>
              <w:numPr>
                <w:ilvl w:val="0"/>
                <w:numId w:val="1"/>
              </w:numPr>
            </w:pPr>
            <w:r>
              <w:t>presenza della telecamera</w:t>
            </w:r>
            <w:r w:rsidR="00F859FC">
              <w:t xml:space="preserve"> per visionare gli attrezzi sul retro</w:t>
            </w:r>
          </w:p>
        </w:tc>
        <w:tc>
          <w:tcPr>
            <w:tcW w:w="2977" w:type="dxa"/>
          </w:tcPr>
          <w:p w14:paraId="5474278F" w14:textId="5D4C16FD" w:rsidR="00EC3D42" w:rsidRDefault="00EC3D42" w:rsidP="00DA4D72">
            <w:pPr>
              <w:pStyle w:val="Paragrafoelenco"/>
              <w:numPr>
                <w:ilvl w:val="0"/>
                <w:numId w:val="1"/>
              </w:numPr>
            </w:pPr>
            <w:r>
              <w:t>Schermo senza cornici di plastica</w:t>
            </w:r>
            <w:r w:rsidR="00F859FC">
              <w:t xml:space="preserve"> e totalmente in vetro</w:t>
            </w:r>
          </w:p>
          <w:p w14:paraId="3E0F7798" w14:textId="6903DE4D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Alta customizzazione</w:t>
            </w:r>
            <w:r w:rsidR="007C1F7E">
              <w:t xml:space="preserve"> dell’interfaccia e dei pulsanti</w:t>
            </w:r>
          </w:p>
          <w:p w14:paraId="04213C45" w14:textId="77777777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sharing dati</w:t>
            </w:r>
          </w:p>
          <w:p w14:paraId="23D0F186" w14:textId="77777777" w:rsidR="00CD01EC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presenza di schermi digitali</w:t>
            </w:r>
          </w:p>
          <w:p w14:paraId="050CDDFE" w14:textId="77777777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buona luminosità dello schermo in varie condizioni di luce</w:t>
            </w:r>
          </w:p>
          <w:p w14:paraId="62B1C99E" w14:textId="4279D974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presenza di comandi fisici per eseguire tutte le operazioni</w:t>
            </w:r>
          </w:p>
          <w:p w14:paraId="5CB2F977" w14:textId="77777777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logica colori dinamica</w:t>
            </w:r>
          </w:p>
          <w:p w14:paraId="3F8C2F31" w14:textId="77777777" w:rsidR="007C1F7E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interfaccia a tiles immediata</w:t>
            </w:r>
          </w:p>
          <w:p w14:paraId="4368EF80" w14:textId="77777777" w:rsidR="00DA4D72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>simile ad uno smartphone/tablet nell’interfaccia</w:t>
            </w:r>
          </w:p>
          <w:p w14:paraId="192FDB43" w14:textId="5534249D" w:rsidR="00DA4D72" w:rsidRDefault="00DA4D72" w:rsidP="00DA4D72">
            <w:pPr>
              <w:pStyle w:val="Paragrafoelenco"/>
              <w:numPr>
                <w:ilvl w:val="0"/>
                <w:numId w:val="1"/>
              </w:numPr>
            </w:pPr>
            <w:r>
              <w:t>possibilità di estendere i monitor mostrando diverse cose su tutti e tre i</w:t>
            </w:r>
            <w:r w:rsidR="00A06831">
              <w:t xml:space="preserve"> </w:t>
            </w:r>
            <w:r>
              <w:t>monitor</w:t>
            </w:r>
          </w:p>
          <w:p w14:paraId="5CC148BF" w14:textId="246C58BA" w:rsidR="00DA4D72" w:rsidRDefault="00DA4D72" w:rsidP="00DA4D72">
            <w:pPr>
              <w:pStyle w:val="Paragrafoelenco"/>
              <w:numPr>
                <w:ilvl w:val="0"/>
                <w:numId w:val="1"/>
              </w:numPr>
            </w:pPr>
            <w:r>
              <w:t>le info principali sono sempre visibili su</w:t>
            </w:r>
            <w:r w:rsidR="00A06831">
              <w:t xml:space="preserve"> tutti i monitor</w:t>
            </w:r>
          </w:p>
          <w:p w14:paraId="53DFB98F" w14:textId="3BB6FE47" w:rsidR="00DA4D72" w:rsidRDefault="00DA4D72" w:rsidP="00DA4D72">
            <w:pPr>
              <w:pStyle w:val="Paragrafoelenco"/>
              <w:numPr>
                <w:ilvl w:val="0"/>
                <w:numId w:val="1"/>
              </w:numPr>
            </w:pPr>
            <w:r>
              <w:t>user friendly ma…</w:t>
            </w:r>
          </w:p>
        </w:tc>
        <w:tc>
          <w:tcPr>
            <w:tcW w:w="2840" w:type="dxa"/>
          </w:tcPr>
          <w:p w14:paraId="4BCD73B8" w14:textId="1E53A0AB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Cornici forse troppo pronunciate</w:t>
            </w:r>
          </w:p>
          <w:p w14:paraId="5FF9DEDA" w14:textId="77777777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feedback touch buono ma non ottimo</w:t>
            </w:r>
          </w:p>
          <w:p w14:paraId="19DC9443" w14:textId="08C3CF7C" w:rsidR="00CD01EC" w:rsidRDefault="00CD01EC" w:rsidP="00DA4D72">
            <w:pPr>
              <w:pStyle w:val="Paragrafoelenco"/>
              <w:numPr>
                <w:ilvl w:val="0"/>
                <w:numId w:val="1"/>
              </w:numPr>
            </w:pPr>
            <w:r>
              <w:t>3 schermi</w:t>
            </w:r>
            <w:r w:rsidR="007C1F7E">
              <w:t xml:space="preserve"> (il laterale è inutile)</w:t>
            </w:r>
          </w:p>
          <w:p w14:paraId="5AFB77C6" w14:textId="165CFC35" w:rsidR="002935EE" w:rsidRDefault="002935EE" w:rsidP="00DA4D72">
            <w:pPr>
              <w:pStyle w:val="Paragrafoelenco"/>
              <w:numPr>
                <w:ilvl w:val="0"/>
                <w:numId w:val="1"/>
              </w:numPr>
            </w:pPr>
            <w:r>
              <w:t>Posizione del monitor laterale scomoda per la visibilita’ ma puo’ essere alzato non automaticamente ma manualmente</w:t>
            </w:r>
          </w:p>
          <w:p w14:paraId="1208F6EE" w14:textId="3ACA74AA" w:rsidR="00CD01EC" w:rsidRDefault="007C1F7E" w:rsidP="00DA4D72">
            <w:pPr>
              <w:pStyle w:val="Paragrafoelenco"/>
              <w:numPr>
                <w:ilvl w:val="0"/>
                <w:numId w:val="1"/>
              </w:numPr>
            </w:pPr>
            <w:r>
              <w:t xml:space="preserve">non tutti i comandi sono immediati </w:t>
            </w:r>
            <w:r w:rsidR="00A06831">
              <w:t>infatti</w:t>
            </w:r>
            <w:r>
              <w:t xml:space="preserve"> ha bisogno di training (Fendt Academy)</w:t>
            </w:r>
          </w:p>
        </w:tc>
      </w:tr>
    </w:tbl>
    <w:p w14:paraId="5C2D4BD9" w14:textId="77777777" w:rsidR="002933EE" w:rsidRDefault="002933EE"/>
    <w:sectPr w:rsidR="002933EE" w:rsidSect="00AC599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21C14"/>
    <w:multiLevelType w:val="hybridMultilevel"/>
    <w:tmpl w:val="A10CC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9E"/>
    <w:rsid w:val="002933EE"/>
    <w:rsid w:val="002935EE"/>
    <w:rsid w:val="00732E5C"/>
    <w:rsid w:val="007C1F7E"/>
    <w:rsid w:val="00A06831"/>
    <w:rsid w:val="00AC599E"/>
    <w:rsid w:val="00CD01EC"/>
    <w:rsid w:val="00DA4D72"/>
    <w:rsid w:val="00EC3D42"/>
    <w:rsid w:val="00F5325E"/>
    <w:rsid w:val="00F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7BE8"/>
  <w15:chartTrackingRefBased/>
  <w15:docId w15:val="{5653F8F6-9914-4B2D-B538-3ED62726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C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De Ciantis</dc:creator>
  <cp:keywords/>
  <dc:description/>
  <cp:lastModifiedBy>Rocco De Ciantis</cp:lastModifiedBy>
  <cp:revision>5</cp:revision>
  <dcterms:created xsi:type="dcterms:W3CDTF">2021-03-31T17:13:00Z</dcterms:created>
  <dcterms:modified xsi:type="dcterms:W3CDTF">2021-04-02T15:40:00Z</dcterms:modified>
</cp:coreProperties>
</file>