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7BE32" w14:textId="67E8DCFD" w:rsidR="00013065" w:rsidRDefault="000E43B4">
      <w:r>
        <w:t xml:space="preserve">For our project 1 interactive installation we created a rig that could be manipulated through participant interactions. As you see we created a series of hanging strings that could move when a participant pulled on a designated string. As you can see we didn’t really finish, due to running out of time. But the idea was to attach paper balls to the hanging strings to create a ‘visual field’. This idea wouldn’t have worked anyways due to our installation being so small. Anyways the idea was to engage the participant in interrupting this visual field by displacing the hanging strings. Also, it was intended to have multiple control strings, so that multiple people could participate and play with the installation together. This idea would have worked great if we had more time and resources. This idea stemmed from an installation we saw. An artist created a 3D field of ping pong balls with LED lights in them and was able to control the color of the individual lights from his computer. We thought the concept was so cool and it looked really nice. If we </w:t>
      </w:r>
      <w:bookmarkStart w:id="0" w:name="_GoBack"/>
      <w:bookmarkEnd w:id="0"/>
      <w:r>
        <w:t xml:space="preserve">were to do more with this I would like to create an installation like this, but where the audience could walk through and interact with it. Thanks for watching </w:t>
      </w:r>
    </w:p>
    <w:sectPr w:rsidR="00013065" w:rsidSect="008F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B4"/>
    <w:rsid w:val="000E43B4"/>
    <w:rsid w:val="00870294"/>
    <w:rsid w:val="008F1CDD"/>
    <w:rsid w:val="00FE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E9B65"/>
  <w15:chartTrackingRefBased/>
  <w15:docId w15:val="{E4182C29-28C7-0E47-B721-E3E19793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Lawless, Jack</dc:creator>
  <cp:keywords/>
  <dc:description/>
  <cp:lastModifiedBy>Lawless, Jack</cp:lastModifiedBy>
  <cp:revision>1</cp:revision>
  <dcterms:created xsi:type="dcterms:W3CDTF">2018-09-23T21:38:00Z</dcterms:created>
  <dcterms:modified xsi:type="dcterms:W3CDTF">2018-09-23T21:56:00Z</dcterms:modified>
</cp:coreProperties>
</file>