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72" w:type="dxa"/>
        <w:tblLook w:val="04A0" w:firstRow="1" w:lastRow="0" w:firstColumn="1" w:lastColumn="0" w:noHBand="0" w:noVBand="1"/>
      </w:tblPr>
      <w:tblGrid>
        <w:gridCol w:w="4788"/>
        <w:gridCol w:w="2142"/>
        <w:gridCol w:w="2142"/>
      </w:tblGrid>
      <w:tr w:rsidR="00661C2E" w:rsidTr="008340D8">
        <w:trPr>
          <w:trHeight w:val="460"/>
        </w:trPr>
        <w:tc>
          <w:tcPr>
            <w:tcW w:w="4788" w:type="dxa"/>
          </w:tcPr>
          <w:p w:rsidR="00661C2E" w:rsidRPr="00661C2E" w:rsidRDefault="00661C2E" w:rsidP="00661C2E">
            <w:pPr>
              <w:jc w:val="center"/>
              <w:rPr>
                <w:rFonts w:ascii="Times New Roman" w:hAnsi="Times New Roman" w:cs="Times New Roman"/>
                <w:sz w:val="32"/>
              </w:rPr>
            </w:pPr>
            <w:r>
              <w:rPr>
                <w:rFonts w:ascii="Times New Roman" w:hAnsi="Times New Roman" w:cs="Times New Roman"/>
                <w:sz w:val="32"/>
              </w:rPr>
              <w:t>METHODS</w:t>
            </w:r>
          </w:p>
        </w:tc>
        <w:tc>
          <w:tcPr>
            <w:tcW w:w="2142" w:type="dxa"/>
          </w:tcPr>
          <w:p w:rsidR="00661C2E" w:rsidRPr="00661C2E" w:rsidRDefault="00661C2E" w:rsidP="00661C2E">
            <w:pPr>
              <w:jc w:val="center"/>
              <w:rPr>
                <w:rFonts w:ascii="Times New Roman" w:hAnsi="Times New Roman" w:cs="Times New Roman"/>
                <w:sz w:val="32"/>
              </w:rPr>
            </w:pPr>
            <w:r>
              <w:rPr>
                <w:rFonts w:ascii="Times New Roman" w:hAnsi="Times New Roman" w:cs="Times New Roman"/>
                <w:sz w:val="32"/>
              </w:rPr>
              <w:t>Q2 BIG OH</w:t>
            </w:r>
          </w:p>
        </w:tc>
        <w:tc>
          <w:tcPr>
            <w:tcW w:w="2142" w:type="dxa"/>
          </w:tcPr>
          <w:p w:rsidR="00661C2E" w:rsidRPr="00661C2E" w:rsidRDefault="00661C2E" w:rsidP="00661C2E">
            <w:pPr>
              <w:jc w:val="center"/>
              <w:rPr>
                <w:rFonts w:ascii="Times New Roman" w:hAnsi="Times New Roman" w:cs="Times New Roman"/>
                <w:sz w:val="32"/>
              </w:rPr>
            </w:pPr>
            <w:r>
              <w:rPr>
                <w:rFonts w:ascii="Times New Roman" w:hAnsi="Times New Roman" w:cs="Times New Roman"/>
                <w:sz w:val="32"/>
              </w:rPr>
              <w:t>Q3 BIG OH</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boolean isEmpty()</w:t>
            </w:r>
          </w:p>
        </w:tc>
        <w:tc>
          <w:tcPr>
            <w:tcW w:w="2142" w:type="dxa"/>
          </w:tcPr>
          <w:p w:rsidR="008340D8" w:rsidRPr="005A5444" w:rsidRDefault="008340D8" w:rsidP="008340D8">
            <w:pPr>
              <w:jc w:val="center"/>
              <w:rPr>
                <w:rFonts w:ascii="Times New Roman" w:hAnsi="Times New Roman" w:cs="Times New Roman"/>
                <w:sz w:val="32"/>
              </w:rPr>
            </w:pPr>
            <w:r w:rsidRPr="005A5444">
              <w:rPr>
                <w:rFonts w:ascii="Times New Roman" w:hAnsi="Times New Roman" w:cs="Times New Roman"/>
                <w:sz w:val="32"/>
              </w:rPr>
              <w:t>O(1)</w:t>
            </w:r>
          </w:p>
        </w:tc>
        <w:tc>
          <w:tcPr>
            <w:tcW w:w="2142" w:type="dxa"/>
          </w:tcPr>
          <w:p w:rsidR="008340D8" w:rsidRPr="005A5444" w:rsidRDefault="008340D8" w:rsidP="008340D8">
            <w:pPr>
              <w:jc w:val="center"/>
              <w:rPr>
                <w:rFonts w:ascii="Times New Roman" w:hAnsi="Times New Roman" w:cs="Times New Roman"/>
                <w:sz w:val="32"/>
              </w:rPr>
            </w:pPr>
            <w:r w:rsidRPr="005A5444">
              <w:rPr>
                <w:rFonts w:ascii="Times New Roman" w:hAnsi="Times New Roman" w:cs="Times New Roman"/>
                <w:sz w:val="32"/>
              </w:rPr>
              <w:t>O(1)</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int length()</w:t>
            </w:r>
          </w:p>
        </w:tc>
        <w:tc>
          <w:tcPr>
            <w:tcW w:w="2142" w:type="dxa"/>
          </w:tcPr>
          <w:p w:rsidR="008340D8" w:rsidRPr="005A5444" w:rsidRDefault="008340D8" w:rsidP="008340D8">
            <w:pPr>
              <w:jc w:val="center"/>
              <w:rPr>
                <w:rFonts w:ascii="Times New Roman" w:hAnsi="Times New Roman" w:cs="Times New Roman"/>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rFonts w:ascii="Times New Roman" w:hAnsi="Times New Roman" w:cs="Times New Roman"/>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print()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addAsHead(int i)</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1</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1</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addAsTail(int i)</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1</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1</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addSorted(int i)</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Node find(int i)</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tabs>
                <w:tab w:val="left" w:pos="2244"/>
              </w:tabs>
              <w:jc w:val="center"/>
              <w:rPr>
                <w:rFonts w:ascii="Times New Roman" w:hAnsi="Times New Roman" w:cs="Times New Roman"/>
                <w:sz w:val="32"/>
              </w:rPr>
            </w:pPr>
            <w:r w:rsidRPr="00661C2E">
              <w:rPr>
                <w:rFonts w:ascii="Times New Roman" w:hAnsi="Times New Roman" w:cs="Times New Roman"/>
                <w:sz w:val="32"/>
              </w:rPr>
              <w:t>void reverse()</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int popHead()</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1</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1</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removeFirst(int i)</w:t>
            </w:r>
          </w:p>
          <w:p w:rsidR="008340D8" w:rsidRPr="00661C2E" w:rsidRDefault="008340D8" w:rsidP="008340D8">
            <w:pPr>
              <w:ind w:firstLine="720"/>
              <w:jc w:val="center"/>
              <w:rPr>
                <w:rFonts w:ascii="Times New Roman" w:hAnsi="Times New Roman" w:cs="Times New Roman"/>
                <w:sz w:val="32"/>
              </w:rPr>
            </w:pP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removeAll(int i)</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n^2</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n^2</w:t>
            </w:r>
            <w:r w:rsidRPr="005A5444">
              <w:rPr>
                <w:rFonts w:ascii="Times New Roman" w:hAnsi="Times New Roman" w:cs="Times New Roman"/>
                <w:sz w:val="32"/>
              </w:rPr>
              <w:t>)</w:t>
            </w:r>
          </w:p>
        </w:tc>
      </w:tr>
      <w:tr w:rsidR="008340D8" w:rsidTr="008340D8">
        <w:trPr>
          <w:trHeight w:val="576"/>
        </w:trPr>
        <w:tc>
          <w:tcPr>
            <w:tcW w:w="4788" w:type="dxa"/>
          </w:tcPr>
          <w:p w:rsidR="008340D8" w:rsidRPr="00661C2E" w:rsidRDefault="008340D8" w:rsidP="008340D8">
            <w:pPr>
              <w:jc w:val="center"/>
              <w:rPr>
                <w:rFonts w:ascii="Times New Roman" w:hAnsi="Times New Roman" w:cs="Times New Roman"/>
                <w:sz w:val="32"/>
              </w:rPr>
            </w:pPr>
            <w:r w:rsidRPr="00661C2E">
              <w:rPr>
                <w:rFonts w:ascii="Times New Roman" w:hAnsi="Times New Roman" w:cs="Times New Roman"/>
                <w:sz w:val="32"/>
              </w:rPr>
              <w:t>void addAll(List l)</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AB01BD">
              <w:rPr>
                <w:rFonts w:ascii="Times New Roman" w:hAnsi="Times New Roman" w:cs="Times New Roman"/>
                <w:sz w:val="32"/>
              </w:rPr>
              <w:t>1</w:t>
            </w:r>
            <w:r w:rsidRPr="005A5444">
              <w:rPr>
                <w:rFonts w:ascii="Times New Roman" w:hAnsi="Times New Roman" w:cs="Times New Roman"/>
                <w:sz w:val="32"/>
              </w:rPr>
              <w:t>)</w:t>
            </w:r>
          </w:p>
        </w:tc>
        <w:tc>
          <w:tcPr>
            <w:tcW w:w="2142" w:type="dxa"/>
          </w:tcPr>
          <w:p w:rsidR="008340D8" w:rsidRPr="005A5444" w:rsidRDefault="008340D8" w:rsidP="008340D8">
            <w:pPr>
              <w:jc w:val="center"/>
              <w:rPr>
                <w:sz w:val="32"/>
              </w:rPr>
            </w:pPr>
            <w:r w:rsidRPr="005A5444">
              <w:rPr>
                <w:rFonts w:ascii="Times New Roman" w:hAnsi="Times New Roman" w:cs="Times New Roman"/>
                <w:sz w:val="32"/>
              </w:rPr>
              <w:t>O(</w:t>
            </w:r>
            <w:r w:rsidR="009406BE">
              <w:rPr>
                <w:rFonts w:ascii="Times New Roman" w:hAnsi="Times New Roman" w:cs="Times New Roman"/>
                <w:sz w:val="32"/>
              </w:rPr>
              <w:t>1</w:t>
            </w:r>
            <w:r w:rsidRPr="005A5444">
              <w:rPr>
                <w:rFonts w:ascii="Times New Roman" w:hAnsi="Times New Roman" w:cs="Times New Roman"/>
                <w:sz w:val="32"/>
              </w:rPr>
              <w:t>)</w:t>
            </w:r>
          </w:p>
        </w:tc>
      </w:tr>
    </w:tbl>
    <w:p w:rsidR="002A45E3" w:rsidRPr="008178BE" w:rsidRDefault="001E742A" w:rsidP="00661C2E">
      <w:pPr>
        <w:rPr>
          <w:rFonts w:ascii="Times New Roman" w:hAnsi="Times New Roman" w:cs="Times New Roman"/>
          <w:b/>
        </w:rPr>
      </w:pPr>
      <w:r>
        <w:br/>
      </w:r>
      <w:r w:rsidR="008178BE" w:rsidRPr="008178BE">
        <w:rPr>
          <w:rFonts w:ascii="Times New Roman" w:hAnsi="Times New Roman" w:cs="Times New Roman"/>
          <w:b/>
          <w:sz w:val="36"/>
        </w:rPr>
        <w:t>Q3) ANSWER</w:t>
      </w:r>
      <w:proofErr w:type="gramStart"/>
      <w:r w:rsidR="008178BE" w:rsidRPr="008178BE">
        <w:rPr>
          <w:rFonts w:ascii="Times New Roman" w:hAnsi="Times New Roman" w:cs="Times New Roman"/>
          <w:b/>
          <w:sz w:val="36"/>
        </w:rPr>
        <w:t>;</w:t>
      </w:r>
      <w:proofErr w:type="gramEnd"/>
      <w:r w:rsidR="008178BE">
        <w:rPr>
          <w:rFonts w:ascii="Times New Roman" w:hAnsi="Times New Roman" w:cs="Times New Roman"/>
          <w:b/>
        </w:rPr>
        <w:br/>
      </w:r>
      <w:r w:rsidR="008178BE" w:rsidRPr="001E742A">
        <w:rPr>
          <w:rFonts w:ascii="Times New Roman" w:hAnsi="Times New Roman" w:cs="Times New Roman"/>
          <w:b/>
          <w:sz w:val="16"/>
        </w:rPr>
        <w:br/>
      </w:r>
      <w:r w:rsidRPr="001E742A">
        <w:rPr>
          <w:rFonts w:ascii="Times New Roman" w:hAnsi="Times New Roman" w:cs="Times New Roman"/>
          <w:sz w:val="24"/>
        </w:rPr>
        <w:t xml:space="preserve">If the number of customers grow to 10 million, what we can do is that we can divide the customers into separate groups based on their </w:t>
      </w:r>
      <w:r w:rsidR="00FB1861">
        <w:rPr>
          <w:rFonts w:ascii="Times New Roman" w:hAnsi="Times New Roman" w:cs="Times New Roman"/>
          <w:sz w:val="24"/>
        </w:rPr>
        <w:t>Nationality,region,ID,</w:t>
      </w:r>
      <w:r w:rsidRPr="001E742A">
        <w:rPr>
          <w:rFonts w:ascii="Times New Roman" w:hAnsi="Times New Roman" w:cs="Times New Roman"/>
          <w:sz w:val="24"/>
        </w:rPr>
        <w:t xml:space="preserve"> etc. These groups would </w:t>
      </w:r>
      <w:r w:rsidR="00FB1861">
        <w:rPr>
          <w:rFonts w:ascii="Times New Roman" w:hAnsi="Times New Roman" w:cs="Times New Roman"/>
          <w:sz w:val="24"/>
        </w:rPr>
        <w:t>themselves</w:t>
      </w:r>
      <w:bookmarkStart w:id="0" w:name="_GoBack"/>
      <w:bookmarkEnd w:id="0"/>
      <w:r w:rsidRPr="001E742A">
        <w:rPr>
          <w:rFonts w:ascii="Times New Roman" w:hAnsi="Times New Roman" w:cs="Times New Roman"/>
          <w:sz w:val="24"/>
        </w:rPr>
        <w:t xml:space="preserve"> represent a linked list separately. When we need to search for any customer first we will iterate through the groups to first find the specific customer group similar to the one we have searched and then iterate through that particular group only to find our customer.</w:t>
      </w:r>
      <w:r w:rsidRPr="001E742A">
        <w:rPr>
          <w:rFonts w:ascii="Times New Roman" w:hAnsi="Times New Roman" w:cs="Times New Roman"/>
          <w:sz w:val="24"/>
        </w:rPr>
        <w:br/>
        <w:t xml:space="preserve">For example </w:t>
      </w:r>
      <w:r w:rsidRPr="001E742A">
        <w:rPr>
          <w:rFonts w:ascii="Times New Roman" w:hAnsi="Times New Roman" w:cs="Times New Roman"/>
          <w:sz w:val="24"/>
        </w:rPr>
        <w:br/>
        <w:t>1</w:t>
      </w:r>
      <w:r w:rsidRPr="001E742A">
        <w:rPr>
          <w:rFonts w:ascii="Times New Roman" w:hAnsi="Times New Roman" w:cs="Times New Roman"/>
          <w:sz w:val="24"/>
          <w:vertAlign w:val="superscript"/>
        </w:rPr>
        <w:t>st</w:t>
      </w:r>
      <w:r w:rsidRPr="001E742A">
        <w:rPr>
          <w:rFonts w:ascii="Times New Roman" w:hAnsi="Times New Roman" w:cs="Times New Roman"/>
          <w:sz w:val="24"/>
        </w:rPr>
        <w:t xml:space="preserve"> group=Customers from Pakistan</w:t>
      </w:r>
      <w:r w:rsidRPr="001E742A">
        <w:rPr>
          <w:rFonts w:ascii="Times New Roman" w:hAnsi="Times New Roman" w:cs="Times New Roman"/>
          <w:sz w:val="24"/>
        </w:rPr>
        <w:br/>
        <w:t>2</w:t>
      </w:r>
      <w:r w:rsidRPr="001E742A">
        <w:rPr>
          <w:rFonts w:ascii="Times New Roman" w:hAnsi="Times New Roman" w:cs="Times New Roman"/>
          <w:sz w:val="24"/>
          <w:vertAlign w:val="superscript"/>
        </w:rPr>
        <w:t>nd</w:t>
      </w:r>
      <w:r w:rsidRPr="001E742A">
        <w:rPr>
          <w:rFonts w:ascii="Times New Roman" w:hAnsi="Times New Roman" w:cs="Times New Roman"/>
          <w:sz w:val="24"/>
        </w:rPr>
        <w:t xml:space="preserve"> group=Customers from India</w:t>
      </w:r>
      <w:r w:rsidRPr="001E742A">
        <w:rPr>
          <w:rFonts w:ascii="Times New Roman" w:hAnsi="Times New Roman" w:cs="Times New Roman"/>
          <w:sz w:val="24"/>
        </w:rPr>
        <w:br/>
        <w:t>before searching we will look which nationality does the customer belong to, if he belongs to Pakistan we will only look in the list of Pakistan only.</w:t>
      </w:r>
      <w:r w:rsidRPr="001E742A">
        <w:rPr>
          <w:rFonts w:ascii="Times New Roman" w:hAnsi="Times New Roman" w:cs="Times New Roman"/>
          <w:sz w:val="24"/>
        </w:rPr>
        <w:br/>
        <w:t>The list of Pakistan could further be divided into cities, zip-code</w:t>
      </w:r>
      <w:r w:rsidR="00FB1861">
        <w:rPr>
          <w:rFonts w:ascii="Times New Roman" w:hAnsi="Times New Roman" w:cs="Times New Roman"/>
          <w:sz w:val="24"/>
        </w:rPr>
        <w:t xml:space="preserve">, etc. </w:t>
      </w:r>
      <w:r w:rsidRPr="001E742A">
        <w:rPr>
          <w:rFonts w:ascii="Times New Roman" w:hAnsi="Times New Roman" w:cs="Times New Roman"/>
          <w:sz w:val="24"/>
        </w:rPr>
        <w:t>To which we will do the same thing, hence this would significantly improve the performance of our program for a large no. of customers like 10 million.</w:t>
      </w:r>
      <w:r w:rsidR="008178BE" w:rsidRPr="001E742A">
        <w:rPr>
          <w:rFonts w:ascii="Times New Roman" w:hAnsi="Times New Roman" w:cs="Times New Roman"/>
          <w:b/>
          <w:sz w:val="28"/>
        </w:rPr>
        <w:br/>
      </w:r>
    </w:p>
    <w:sectPr w:rsidR="002A45E3" w:rsidRPr="0081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2E"/>
    <w:rsid w:val="001E742A"/>
    <w:rsid w:val="002A45E3"/>
    <w:rsid w:val="005A5444"/>
    <w:rsid w:val="00661C2E"/>
    <w:rsid w:val="006D2AAC"/>
    <w:rsid w:val="008178BE"/>
    <w:rsid w:val="008340D8"/>
    <w:rsid w:val="009406BE"/>
    <w:rsid w:val="00AB01BD"/>
    <w:rsid w:val="00B86444"/>
    <w:rsid w:val="00C76D9C"/>
    <w:rsid w:val="00FB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E7D50-A133-48E8-BEA2-4EDA7B10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dc:creator>
  <cp:keywords/>
  <dc:description/>
  <cp:lastModifiedBy>Imtiaz</cp:lastModifiedBy>
  <cp:revision>9</cp:revision>
  <dcterms:created xsi:type="dcterms:W3CDTF">2023-09-23T08:58:00Z</dcterms:created>
  <dcterms:modified xsi:type="dcterms:W3CDTF">2023-09-24T12:34:00Z</dcterms:modified>
</cp:coreProperties>
</file>