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E0D" w14:textId="77777777" w:rsidR="000C73B8" w:rsidRPr="00624CEA" w:rsidRDefault="0079102E" w:rsidP="00446230">
      <w:pPr>
        <w:pStyle w:val="a3"/>
        <w:adjustRightInd w:val="0"/>
        <w:snapToGrid w:val="0"/>
        <w:ind w:rightChars="-18" w:right="-58" w:firstLineChars="0" w:firstLine="0"/>
        <w:rPr>
          <w:bCs/>
          <w:sz w:val="46"/>
          <w:szCs w:val="46"/>
        </w:rPr>
      </w:pPr>
      <w:r w:rsidRPr="00624CEA">
        <w:rPr>
          <w:bCs/>
          <w:sz w:val="46"/>
          <w:szCs w:val="46"/>
        </w:rPr>
        <w:t>山东省金融资产管理股份有限公司</w:t>
      </w:r>
    </w:p>
    <w:p w14:paraId="5FF5EA94" w14:textId="77777777" w:rsidR="000C73B8" w:rsidRPr="00624CEA" w:rsidRDefault="0079102E" w:rsidP="00446230">
      <w:pPr>
        <w:pStyle w:val="a3"/>
        <w:adjustRightInd w:val="0"/>
        <w:snapToGrid w:val="0"/>
        <w:ind w:rightChars="-18" w:right="-58" w:firstLineChars="0" w:firstLine="0"/>
        <w:rPr>
          <w:sz w:val="72"/>
          <w:szCs w:val="72"/>
        </w:rPr>
      </w:pPr>
      <w:r w:rsidRPr="00624CEA">
        <w:rPr>
          <w:bCs/>
          <w:sz w:val="72"/>
          <w:szCs w:val="72"/>
        </w:rPr>
        <w:t>项目批复文件</w:t>
      </w:r>
    </w:p>
    <w:p w14:paraId="78351225" w14:textId="77777777" w:rsidR="000C73B8" w:rsidRPr="00624CEA" w:rsidRDefault="000C73B8" w:rsidP="00446230">
      <w:pPr>
        <w:adjustRightInd w:val="0"/>
        <w:spacing w:line="520" w:lineRule="exact"/>
        <w:ind w:rightChars="-18" w:right="-58" w:firstLine="600"/>
        <w:jc w:val="both"/>
        <w:rPr>
          <w:rFonts w:ascii="Times New Roman" w:hAnsi="Times New Roman" w:cs="Times New Roman"/>
          <w:color w:val="000000"/>
          <w:sz w:val="30"/>
          <w:szCs w:val="30"/>
        </w:rPr>
      </w:pPr>
    </w:p>
    <w:p w14:paraId="2706023D" w14:textId="3957B3DB" w:rsidR="000C73B8" w:rsidRPr="00624CEA" w:rsidRDefault="001E2C29" w:rsidP="00EB16D8">
      <w:pPr>
        <w:adjustRightInd w:val="0"/>
        <w:spacing w:line="520" w:lineRule="exact"/>
        <w:ind w:firstLineChars="0" w:firstLine="0"/>
        <w:jc w:val="center"/>
        <w:rPr>
          <w:rFonts w:ascii="Times New Roman" w:hAnsi="Times New Roman" w:cs="Times New Roman"/>
          <w:color w:val="000000"/>
          <w:szCs w:val="30"/>
        </w:rPr>
      </w:pPr>
      <w:r w:rsidRPr="00624CEA">
        <w:rPr>
          <w:rFonts w:ascii="Times New Roman" w:hAnsi="Times New Roman" w:cs="Times New Roman"/>
          <w:color w:val="000000"/>
          <w:szCs w:val="30"/>
        </w:rPr>
        <w:t>{{ doc_full_no }}</w:t>
      </w:r>
    </w:p>
    <w:p w14:paraId="2C90AE1C" w14:textId="77777777" w:rsidR="000C73B8" w:rsidRPr="00624CEA" w:rsidRDefault="0079102E" w:rsidP="00446230">
      <w:pPr>
        <w:ind w:rightChars="-18" w:right="-58" w:firstLine="600"/>
        <w:jc w:val="both"/>
        <w:rPr>
          <w:rFonts w:ascii="Times New Roman" w:hAnsi="Times New Roman" w:cs="Times New Roman"/>
          <w:b/>
          <w:sz w:val="44"/>
          <w:szCs w:val="44"/>
        </w:rPr>
      </w:pPr>
      <w:r w:rsidRPr="00624CEA">
        <w:rPr>
          <w:rFonts w:ascii="Times New Roman" w:hAnsi="Times New Roman" w:cs="Times New Roman"/>
          <w:noProof/>
          <w:color w:val="000000"/>
          <w:sz w:val="30"/>
          <w:szCs w:val="30"/>
        </w:rPr>
        <mc:AlternateContent>
          <mc:Choice Requires="wps">
            <w:drawing>
              <wp:anchor distT="0" distB="0" distL="114300" distR="114300" simplePos="0" relativeHeight="251659264" behindDoc="0" locked="0" layoutInCell="1" allowOverlap="1" wp14:anchorId="6821356B" wp14:editId="5D0B2881">
                <wp:simplePos x="0" y="0"/>
                <wp:positionH relativeFrom="column">
                  <wp:posOffset>33794</wp:posOffset>
                </wp:positionH>
                <wp:positionV relativeFrom="paragraph">
                  <wp:posOffset>46493</wp:posOffset>
                </wp:positionV>
                <wp:extent cx="5263764" cy="15903"/>
                <wp:effectExtent l="0" t="0" r="32385" b="22225"/>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63764" cy="15903"/>
                        </a:xfrm>
                        <a:prstGeom prst="line">
                          <a:avLst/>
                        </a:prstGeom>
                        <a:noFill/>
                        <a:ln w="9525">
                          <a:solidFill>
                            <a:srgbClr val="FF0000"/>
                          </a:solidFill>
                          <a:round/>
                        </a:ln>
                      </wps:spPr>
                      <wps:bodyPr/>
                    </wps:wsp>
                  </a:graphicData>
                </a:graphic>
                <wp14:sizeRelH relativeFrom="margin">
                  <wp14:pctWidth>0</wp14:pctWidth>
                </wp14:sizeRelH>
                <wp14:sizeRelV relativeFrom="margin">
                  <wp14:pctHeight>0</wp14:pctHeight>
                </wp14:sizeRelV>
              </wp:anchor>
            </w:drawing>
          </mc:Choice>
          <mc:Fallback>
            <w:pict>
              <v:line w14:anchorId="605ED7C0" id="直接连接符 3"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pt,3.65pt" to="417.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" strokecolor="red"/>
            </w:pict>
          </mc:Fallback>
        </mc:AlternateContent>
      </w:r>
    </w:p>
    <w:p w14:paraId="7F55D13B" w14:textId="3A2A9C5B" w:rsidR="00CC7D90" w:rsidRPr="00231212" w:rsidRDefault="00AD3B60" w:rsidP="00231212">
      <w:pPr>
        <w:spacing w:line="540" w:lineRule="exact"/>
        <w:ind w:firstLineChars="0" w:firstLine="0"/>
        <w:jc w:val="center"/>
        <w:rPr>
          <w:rFonts w:ascii="Times New Roman" w:eastAsia="方正小标宋简体" w:hAnsi="Times New Roman" w:cs="Times New Roman"/>
          <w:sz w:val="44"/>
          <w:szCs w:val="44"/>
        </w:rPr>
      </w:pPr>
      <w:bookmarkStart w:id="0" w:name="_Hlk167720220"/>
      <w:r w:rsidRPr="00624CEA">
        <w:rPr>
          <w:rFonts w:ascii="Times New Roman" w:eastAsia="方正小标宋简体" w:hAnsi="Times New Roman" w:cs="Times New Roman"/>
          <w:sz w:val="44"/>
          <w:szCs w:val="44"/>
        </w:rPr>
        <w:t>关于</w:t>
      </w:r>
      <w:bookmarkEnd w:id="0"/>
      <w:r w:rsidR="00A94D51" w:rsidRPr="00A94D51">
        <w:rPr>
          <w:rFonts w:ascii="Times New Roman" w:eastAsia="方正小标宋简体" w:hAnsi="Times New Roman" w:cs="Times New Roman"/>
          <w:sz w:val="44"/>
          <w:szCs w:val="44"/>
        </w:rPr>
        <w:t xml:space="preserve">{{ </w:t>
      </w:r>
      <w:r w:rsidR="00A94D51">
        <w:rPr>
          <w:rFonts w:ascii="Times New Roman" w:eastAsia="方正小标宋简体" w:hAnsi="Times New Roman" w:cs="Times New Roman" w:hint="eastAsia"/>
          <w:sz w:val="44"/>
          <w:szCs w:val="44"/>
        </w:rPr>
        <w:t>project</w:t>
      </w:r>
      <w:r w:rsidR="00A94D51" w:rsidRPr="00A94D51">
        <w:rPr>
          <w:rFonts w:ascii="Times New Roman" w:eastAsia="方正小标宋简体" w:hAnsi="Times New Roman" w:cs="Times New Roman"/>
          <w:sz w:val="44"/>
          <w:szCs w:val="44"/>
        </w:rPr>
        <w:t>_name }}</w:t>
      </w:r>
      <w:r w:rsidR="00FD7015" w:rsidRPr="00624CEA">
        <w:rPr>
          <w:rFonts w:ascii="Times New Roman" w:eastAsia="方正小标宋简体" w:hAnsi="Times New Roman" w:cs="Times New Roman"/>
          <w:sz w:val="44"/>
          <w:szCs w:val="44"/>
        </w:rPr>
        <w:t>的批复</w:t>
      </w:r>
    </w:p>
    <w:p w14:paraId="67BCC6E1" w14:textId="77777777" w:rsidR="00231212" w:rsidRDefault="00231212" w:rsidP="000051B4">
      <w:pPr>
        <w:spacing w:beforeLines="50" w:before="156" w:line="540" w:lineRule="exact"/>
        <w:ind w:rightChars="-18" w:right="-58" w:firstLineChars="0" w:firstLine="0"/>
        <w:jc w:val="both"/>
        <w:rPr>
          <w:rFonts w:ascii="Times New Roman" w:hAnsi="Times New Roman" w:cs="Times New Roman"/>
          <w:color w:val="000000"/>
          <w:szCs w:val="30"/>
        </w:rPr>
      </w:pPr>
    </w:p>
    <w:p w14:paraId="519379FD" w14:textId="0FBD2EE5" w:rsidR="000C73B8" w:rsidRPr="00624CEA" w:rsidRDefault="001E2C29" w:rsidP="000051B4">
      <w:pPr>
        <w:spacing w:beforeLines="50" w:before="156" w:line="540" w:lineRule="exact"/>
        <w:ind w:rightChars="-18" w:right="-58" w:firstLineChars="0" w:firstLine="0"/>
        <w:jc w:val="both"/>
        <w:rPr>
          <w:rFonts w:ascii="Times New Roman" w:hAnsi="Times New Roman" w:cs="Times New Roman"/>
          <w:color w:val="000000"/>
          <w:szCs w:val="30"/>
        </w:rPr>
      </w:pPr>
      <w:r w:rsidRPr="00624CEA">
        <w:rPr>
          <w:rFonts w:ascii="Times New Roman" w:hAnsi="Times New Roman" w:cs="Times New Roman"/>
          <w:color w:val="000000"/>
          <w:szCs w:val="30"/>
        </w:rPr>
        <w:t>{{ department }}</w:t>
      </w:r>
      <w:r w:rsidRPr="00624CEA">
        <w:rPr>
          <w:rFonts w:ascii="Times New Roman" w:hAnsi="Times New Roman" w:cs="Times New Roman"/>
          <w:color w:val="000000"/>
          <w:szCs w:val="30"/>
        </w:rPr>
        <w:t>：</w:t>
      </w:r>
      <w:r w:rsidR="00624CEA" w:rsidRPr="00624CEA">
        <w:rPr>
          <w:rFonts w:ascii="Times New Roman" w:hAnsi="Times New Roman" w:cs="Times New Roman"/>
          <w:color w:val="000000"/>
          <w:szCs w:val="30"/>
        </w:rPr>
        <w:t xml:space="preserve"> </w:t>
      </w:r>
    </w:p>
    <w:p w14:paraId="21BBCD5B" w14:textId="0C9B1262" w:rsidR="000C73B8" w:rsidRPr="00624CEA" w:rsidRDefault="0079102E" w:rsidP="002E1D61">
      <w:pPr>
        <w:spacing w:line="540" w:lineRule="exact"/>
        <w:ind w:rightChars="-18" w:right="-58" w:firstLineChars="0" w:firstLine="0"/>
        <w:jc w:val="both"/>
        <w:rPr>
          <w:rFonts w:ascii="Times New Roman" w:hAnsi="Times New Roman" w:cs="Times New Roman"/>
          <w:color w:val="000000"/>
          <w:szCs w:val="30"/>
        </w:rPr>
      </w:pPr>
      <w:r w:rsidRPr="00624CEA">
        <w:rPr>
          <w:rFonts w:ascii="Times New Roman" w:hAnsi="Times New Roman" w:cs="Times New Roman"/>
          <w:color w:val="000000"/>
          <w:szCs w:val="30"/>
        </w:rPr>
        <w:t xml:space="preserve">    </w:t>
      </w:r>
      <w:r w:rsidR="00035834" w:rsidRPr="00624CEA">
        <w:rPr>
          <w:rFonts w:ascii="Times New Roman" w:hAnsi="Times New Roman" w:cs="Times New Roman"/>
          <w:color w:val="000000"/>
          <w:szCs w:val="30"/>
        </w:rPr>
        <w:t>你部门</w:t>
      </w:r>
      <w:r w:rsidRPr="00624CEA">
        <w:rPr>
          <w:rFonts w:ascii="Times New Roman" w:hAnsi="Times New Roman" w:cs="Times New Roman"/>
          <w:color w:val="000000"/>
          <w:szCs w:val="30"/>
        </w:rPr>
        <w:t>提报的</w:t>
      </w:r>
      <w:r w:rsidR="00C84C4A" w:rsidRPr="00624CEA">
        <w:rPr>
          <w:rFonts w:ascii="Times New Roman" w:hAnsi="Times New Roman" w:cs="Times New Roman"/>
          <w:color w:val="000000"/>
          <w:szCs w:val="30"/>
        </w:rPr>
        <w:t>关于</w:t>
      </w:r>
      <w:r w:rsidRPr="00624CEA">
        <w:rPr>
          <w:rFonts w:ascii="Times New Roman" w:hAnsi="Times New Roman" w:cs="Times New Roman"/>
          <w:color w:val="000000"/>
          <w:szCs w:val="30"/>
        </w:rPr>
        <w:t>《</w:t>
      </w:r>
      <w:r w:rsidR="001E2C29" w:rsidRPr="00624CEA">
        <w:rPr>
          <w:rFonts w:ascii="Times New Roman" w:hAnsi="Times New Roman" w:cs="Times New Roman"/>
          <w:color w:val="000000"/>
          <w:szCs w:val="30"/>
        </w:rPr>
        <w:t>{{ report_name }}</w:t>
      </w:r>
      <w:r w:rsidRPr="00624CEA">
        <w:rPr>
          <w:rFonts w:ascii="Times New Roman" w:hAnsi="Times New Roman" w:cs="Times New Roman"/>
          <w:color w:val="000000"/>
          <w:szCs w:val="30"/>
        </w:rPr>
        <w:t>》收悉</w:t>
      </w:r>
      <w:r w:rsidR="006A3CF1" w:rsidRPr="00624CEA">
        <w:rPr>
          <w:rFonts w:ascii="Times New Roman" w:hAnsi="Times New Roman" w:cs="Times New Roman"/>
          <w:color w:val="000000"/>
          <w:szCs w:val="30"/>
        </w:rPr>
        <w:t>，该项目业务类型</w:t>
      </w:r>
      <w:r w:rsidR="000A3F05" w:rsidRPr="00624CEA">
        <w:rPr>
          <w:rFonts w:ascii="Times New Roman" w:hAnsi="Times New Roman" w:cs="Times New Roman"/>
          <w:color w:val="000000"/>
          <w:szCs w:val="30"/>
        </w:rPr>
        <w:t>为</w:t>
      </w:r>
      <w:r w:rsidR="005C353D" w:rsidRPr="00624CEA">
        <w:rPr>
          <w:rFonts w:ascii="Times New Roman" w:hAnsi="Times New Roman" w:cs="Times New Roman"/>
          <w:color w:val="000000"/>
          <w:szCs w:val="30"/>
        </w:rPr>
        <w:t>不良资产分期处置业务</w:t>
      </w:r>
      <w:r w:rsidRPr="00624CEA">
        <w:rPr>
          <w:rFonts w:ascii="Times New Roman" w:hAnsi="Times New Roman" w:cs="Times New Roman"/>
          <w:color w:val="000000"/>
          <w:szCs w:val="30"/>
        </w:rPr>
        <w:t>。经</w:t>
      </w:r>
      <w:r w:rsidR="001E2C29" w:rsidRPr="00624CEA">
        <w:rPr>
          <w:rFonts w:ascii="Times New Roman" w:hAnsi="Times New Roman" w:cs="Times New Roman"/>
          <w:szCs w:val="32"/>
        </w:rPr>
        <w:t>{{ meeting_date }}</w:t>
      </w:r>
      <w:r w:rsidR="001E2C29" w:rsidRPr="00624CEA">
        <w:rPr>
          <w:rFonts w:ascii="Times New Roman" w:hAnsi="Times New Roman" w:cs="Times New Roman"/>
          <w:szCs w:val="32"/>
        </w:rPr>
        <w:t>第</w:t>
      </w:r>
      <w:r w:rsidR="001E2C29" w:rsidRPr="00624CEA">
        <w:rPr>
          <w:rFonts w:ascii="Times New Roman" w:hAnsi="Times New Roman" w:cs="Times New Roman"/>
          <w:szCs w:val="32"/>
        </w:rPr>
        <w:t>{{ meeting_seq }}</w:t>
      </w:r>
      <w:r w:rsidRPr="00624CEA">
        <w:rPr>
          <w:rFonts w:ascii="Times New Roman" w:hAnsi="Times New Roman" w:cs="Times New Roman"/>
          <w:color w:val="000000"/>
          <w:szCs w:val="30"/>
        </w:rPr>
        <w:t>次项目审核委员会会议审议研究，现批复如下</w:t>
      </w:r>
      <w:r w:rsidRPr="00624CEA">
        <w:rPr>
          <w:rFonts w:ascii="Times New Roman" w:hAnsi="Times New Roman" w:cs="Times New Roman"/>
          <w:color w:val="000000"/>
          <w:szCs w:val="30"/>
        </w:rPr>
        <w:t>:</w:t>
      </w:r>
    </w:p>
    <w:p w14:paraId="0371F2CD" w14:textId="3B271F23" w:rsidR="00035BCD" w:rsidRPr="00624CEA" w:rsidRDefault="001E2C29" w:rsidP="00035BCD">
      <w:pPr>
        <w:spacing w:line="540" w:lineRule="exact"/>
        <w:ind w:firstLine="640"/>
        <w:jc w:val="both"/>
        <w:rPr>
          <w:rFonts w:ascii="Times New Roman" w:hAnsi="Times New Roman" w:cs="Times New Roman"/>
          <w:color w:val="000000"/>
          <w:szCs w:val="30"/>
        </w:rPr>
      </w:pPr>
      <w:r w:rsidRPr="00624CEA">
        <w:rPr>
          <w:rFonts w:ascii="Times New Roman" w:hAnsi="Times New Roman" w:cs="Times New Roman"/>
          <w:color w:val="000000"/>
          <w:szCs w:val="30"/>
        </w:rPr>
        <w:t>同意将我公司持有的</w:t>
      </w:r>
      <w:r w:rsidRPr="00624CEA">
        <w:rPr>
          <w:rFonts w:ascii="Times New Roman" w:hAnsi="Times New Roman" w:cs="Times New Roman"/>
          <w:color w:val="000000"/>
          <w:szCs w:val="30"/>
        </w:rPr>
        <w:t>{{ debtor_name }}</w:t>
      </w:r>
      <w:r w:rsidRPr="00624CEA">
        <w:rPr>
          <w:rFonts w:ascii="Times New Roman" w:hAnsi="Times New Roman" w:cs="Times New Roman"/>
          <w:color w:val="000000"/>
          <w:szCs w:val="30"/>
        </w:rPr>
        <w:t>等</w:t>
      </w:r>
      <w:r w:rsidRPr="00624CEA">
        <w:rPr>
          <w:rFonts w:ascii="Times New Roman" w:hAnsi="Times New Roman" w:cs="Times New Roman"/>
          <w:color w:val="000000"/>
          <w:szCs w:val="30"/>
        </w:rPr>
        <w:t>{{ debtor_count }}</w:t>
      </w:r>
      <w:r w:rsidRPr="00624CEA">
        <w:rPr>
          <w:rFonts w:ascii="Times New Roman" w:hAnsi="Times New Roman" w:cs="Times New Roman"/>
          <w:color w:val="000000"/>
          <w:szCs w:val="30"/>
        </w:rPr>
        <w:t>户债权资产（截至基准日</w:t>
      </w:r>
      <w:r w:rsidRPr="00624CEA">
        <w:rPr>
          <w:rFonts w:ascii="Times New Roman" w:hAnsi="Times New Roman" w:cs="Times New Roman"/>
          <w:color w:val="000000"/>
          <w:szCs w:val="30"/>
        </w:rPr>
        <w:t>{{ base_date }}</w:t>
      </w:r>
      <w:r w:rsidR="00035BCD" w:rsidRPr="00624CEA">
        <w:rPr>
          <w:rFonts w:ascii="Times New Roman" w:hAnsi="Times New Roman" w:cs="Times New Roman"/>
          <w:color w:val="000000"/>
          <w:szCs w:val="30"/>
        </w:rPr>
        <w:t>，债权本金</w:t>
      </w:r>
      <w:r w:rsidRPr="00624CEA">
        <w:rPr>
          <w:rFonts w:ascii="Times New Roman" w:hAnsi="Times New Roman" w:cs="Times New Roman"/>
          <w:color w:val="000000"/>
          <w:szCs w:val="30"/>
        </w:rPr>
        <w:t>{{ principal_amount }}</w:t>
      </w:r>
      <w:r w:rsidR="00035BCD" w:rsidRPr="00624CEA">
        <w:rPr>
          <w:rFonts w:ascii="Times New Roman" w:hAnsi="Times New Roman" w:cs="Times New Roman"/>
          <w:color w:val="000000"/>
          <w:szCs w:val="30"/>
        </w:rPr>
        <w:t>元、利息</w:t>
      </w:r>
      <w:r w:rsidRPr="00624CEA">
        <w:rPr>
          <w:rFonts w:ascii="Times New Roman" w:hAnsi="Times New Roman" w:cs="Times New Roman"/>
          <w:color w:val="000000"/>
          <w:szCs w:val="30"/>
        </w:rPr>
        <w:t>{{ interest_amount }}</w:t>
      </w:r>
      <w:r w:rsidR="00035BCD" w:rsidRPr="00624CEA">
        <w:rPr>
          <w:rFonts w:ascii="Times New Roman" w:hAnsi="Times New Roman" w:cs="Times New Roman"/>
          <w:color w:val="000000"/>
          <w:szCs w:val="30"/>
        </w:rPr>
        <w:t>元、其他费用</w:t>
      </w:r>
      <w:r w:rsidR="00967365" w:rsidRPr="00624CEA">
        <w:rPr>
          <w:rFonts w:ascii="Times New Roman" w:hAnsi="Times New Roman" w:cs="Times New Roman"/>
          <w:color w:val="000000"/>
          <w:szCs w:val="30"/>
        </w:rPr>
        <w:t>{{ other_fees_amount }}</w:t>
      </w:r>
      <w:r w:rsidR="00035BCD" w:rsidRPr="00624CEA">
        <w:rPr>
          <w:rFonts w:ascii="Times New Roman" w:hAnsi="Times New Roman" w:cs="Times New Roman"/>
          <w:color w:val="000000"/>
          <w:szCs w:val="30"/>
        </w:rPr>
        <w:t>元，债权总额</w:t>
      </w:r>
      <w:r w:rsidR="00967365" w:rsidRPr="00624CEA">
        <w:rPr>
          <w:rFonts w:ascii="Times New Roman" w:hAnsi="Times New Roman" w:cs="Times New Roman"/>
          <w:color w:val="000000"/>
          <w:szCs w:val="30"/>
        </w:rPr>
        <w:t>{{ total_claim_amount }}</w:t>
      </w:r>
      <w:r w:rsidR="00035BCD" w:rsidRPr="00624CEA">
        <w:rPr>
          <w:rFonts w:ascii="Times New Roman" w:hAnsi="Times New Roman" w:cs="Times New Roman"/>
          <w:color w:val="000000"/>
          <w:szCs w:val="30"/>
        </w:rPr>
        <w:t>元，拟处置资产明细表见附件）以不低于</w:t>
      </w:r>
      <w:r w:rsidR="00967365" w:rsidRPr="00624CEA">
        <w:rPr>
          <w:rFonts w:ascii="Times New Roman" w:hAnsi="Times New Roman" w:cs="Times New Roman"/>
          <w:color w:val="000000"/>
          <w:szCs w:val="30"/>
        </w:rPr>
        <w:t>{{ reserve_price }}</w:t>
      </w:r>
      <w:r w:rsidR="00035BCD" w:rsidRPr="00624CEA">
        <w:rPr>
          <w:rFonts w:ascii="Times New Roman" w:hAnsi="Times New Roman" w:cs="Times New Roman"/>
          <w:color w:val="000000"/>
          <w:szCs w:val="30"/>
        </w:rPr>
        <w:t>元的价格进行公开处置，竞拍保证金不低于</w:t>
      </w:r>
      <w:r w:rsidR="00967365" w:rsidRPr="00624CEA">
        <w:rPr>
          <w:rFonts w:ascii="Times New Roman" w:hAnsi="Times New Roman" w:cs="Times New Roman"/>
          <w:color w:val="000000"/>
          <w:szCs w:val="30"/>
        </w:rPr>
        <w:t>{{ deposit_amount }}</w:t>
      </w:r>
      <w:r w:rsidR="00035BCD" w:rsidRPr="00624CEA">
        <w:rPr>
          <w:rFonts w:ascii="Times New Roman" w:hAnsi="Times New Roman" w:cs="Times New Roman"/>
          <w:color w:val="000000"/>
          <w:szCs w:val="30"/>
        </w:rPr>
        <w:t>元，交易费用由</w:t>
      </w:r>
      <w:r w:rsidR="00175487" w:rsidRPr="00624CEA">
        <w:rPr>
          <w:rFonts w:ascii="Times New Roman" w:hAnsi="Times New Roman" w:cs="Times New Roman"/>
          <w:color w:val="000000"/>
          <w:szCs w:val="30"/>
        </w:rPr>
        <w:t>【</w:t>
      </w:r>
      <w:r w:rsidR="00967365" w:rsidRPr="00624CEA">
        <w:rPr>
          <w:rFonts w:ascii="Times New Roman" w:hAnsi="Times New Roman" w:cs="Times New Roman"/>
          <w:color w:val="000000"/>
          <w:szCs w:val="30"/>
          <w:highlight w:val="yellow"/>
        </w:rPr>
        <w:t>我公司</w:t>
      </w:r>
      <w:r w:rsidR="00967365" w:rsidRPr="00624CEA">
        <w:rPr>
          <w:rFonts w:ascii="Times New Roman" w:hAnsi="Times New Roman" w:cs="Times New Roman"/>
          <w:color w:val="000000"/>
          <w:szCs w:val="30"/>
          <w:highlight w:val="yellow"/>
        </w:rPr>
        <w:t>/</w:t>
      </w:r>
      <w:r w:rsidR="00967365" w:rsidRPr="00624CEA">
        <w:rPr>
          <w:rFonts w:ascii="Times New Roman" w:hAnsi="Times New Roman" w:cs="Times New Roman"/>
          <w:color w:val="000000"/>
          <w:szCs w:val="30"/>
          <w:highlight w:val="yellow"/>
        </w:rPr>
        <w:t>受让方</w:t>
      </w:r>
      <w:r w:rsidR="00175487" w:rsidRPr="00624CEA">
        <w:rPr>
          <w:rFonts w:ascii="Times New Roman" w:hAnsi="Times New Roman" w:cs="Times New Roman"/>
          <w:color w:val="000000"/>
          <w:szCs w:val="30"/>
        </w:rPr>
        <w:t>】</w:t>
      </w:r>
      <w:r w:rsidR="00035BCD" w:rsidRPr="00624CEA">
        <w:rPr>
          <w:rFonts w:ascii="Times New Roman" w:hAnsi="Times New Roman" w:cs="Times New Roman"/>
          <w:color w:val="000000"/>
          <w:szCs w:val="30"/>
        </w:rPr>
        <w:t>承担。</w:t>
      </w:r>
    </w:p>
    <w:p w14:paraId="53B86F9D" w14:textId="77777777" w:rsidR="00035BCD" w:rsidRPr="00624CEA" w:rsidRDefault="00035BCD" w:rsidP="00035BCD">
      <w:pPr>
        <w:spacing w:line="540" w:lineRule="exact"/>
        <w:ind w:firstLine="640"/>
        <w:jc w:val="both"/>
        <w:rPr>
          <w:rFonts w:ascii="Times New Roman" w:hAnsi="Times New Roman" w:cs="Times New Roman"/>
          <w:color w:val="FF0000"/>
          <w:szCs w:val="30"/>
        </w:rPr>
      </w:pPr>
      <w:r w:rsidRPr="00624CEA">
        <w:rPr>
          <w:rFonts w:ascii="Times New Roman" w:hAnsi="Times New Roman" w:cs="Times New Roman"/>
          <w:color w:val="000000"/>
          <w:szCs w:val="30"/>
        </w:rPr>
        <w:t>公开处置以报价不低于债权挂牌底价且出价最高者为受让方。</w:t>
      </w:r>
      <w:r w:rsidRPr="00624CEA">
        <w:rPr>
          <w:rFonts w:ascii="Times New Roman" w:hAnsi="Times New Roman" w:cs="Times New Roman"/>
          <w:color w:val="FF0000"/>
          <w:szCs w:val="30"/>
        </w:rPr>
        <w:t>标的债权过渡期内产生的收益归受让方所有，过渡期内产生的费用由受让方承担。</w:t>
      </w:r>
    </w:p>
    <w:p w14:paraId="03BD2B7C" w14:textId="3BE48ED8" w:rsidR="000C2BB9" w:rsidRPr="00624CEA" w:rsidRDefault="003F0917" w:rsidP="00035BCD">
      <w:pPr>
        <w:spacing w:line="540" w:lineRule="exact"/>
        <w:ind w:firstLine="640"/>
        <w:jc w:val="both"/>
        <w:rPr>
          <w:rFonts w:ascii="Times New Roman" w:hAnsi="Times New Roman" w:cs="Times New Roman"/>
          <w:szCs w:val="24"/>
        </w:rPr>
      </w:pPr>
      <w:r w:rsidRPr="00624CEA">
        <w:rPr>
          <w:rFonts w:ascii="Times New Roman" w:hAnsi="Times New Roman" w:cs="Times New Roman"/>
        </w:rPr>
        <w:t>受让方</w:t>
      </w:r>
      <w:r w:rsidR="004E002A" w:rsidRPr="00624CEA">
        <w:rPr>
          <w:rFonts w:ascii="Times New Roman" w:hAnsi="Times New Roman" w:cs="Times New Roman"/>
          <w:color w:val="000000"/>
          <w:szCs w:val="30"/>
        </w:rPr>
        <w:t>可</w:t>
      </w:r>
      <w:r w:rsidR="0079102E" w:rsidRPr="00624CEA">
        <w:rPr>
          <w:rFonts w:ascii="Times New Roman" w:hAnsi="Times New Roman" w:cs="Times New Roman"/>
          <w:color w:val="000000"/>
          <w:szCs w:val="30"/>
        </w:rPr>
        <w:t>分期支付</w:t>
      </w:r>
      <w:r w:rsidR="00223A54" w:rsidRPr="00624CEA">
        <w:rPr>
          <w:rFonts w:ascii="Times New Roman" w:hAnsi="Times New Roman" w:cs="Times New Roman"/>
          <w:color w:val="000000"/>
          <w:szCs w:val="30"/>
        </w:rPr>
        <w:t>债权</w:t>
      </w:r>
      <w:r w:rsidR="0079102E" w:rsidRPr="00624CEA">
        <w:rPr>
          <w:rFonts w:ascii="Times New Roman" w:hAnsi="Times New Roman" w:cs="Times New Roman"/>
          <w:color w:val="000000"/>
          <w:szCs w:val="30"/>
        </w:rPr>
        <w:t>转让价款，</w:t>
      </w:r>
      <w:r w:rsidR="00F45142" w:rsidRPr="00624CEA">
        <w:rPr>
          <w:rFonts w:ascii="Times New Roman" w:hAnsi="Times New Roman" w:cs="Times New Roman"/>
        </w:rPr>
        <w:t>保证金</w:t>
      </w:r>
      <w:r w:rsidR="000C2BB9" w:rsidRPr="00624CEA">
        <w:rPr>
          <w:rFonts w:ascii="Times New Roman" w:hAnsi="Times New Roman" w:cs="Times New Roman"/>
        </w:rPr>
        <w:t>转化安排及剩</w:t>
      </w:r>
      <w:r w:rsidR="000C2BB9" w:rsidRPr="00624CEA">
        <w:rPr>
          <w:rFonts w:ascii="Times New Roman" w:hAnsi="Times New Roman" w:cs="Times New Roman"/>
        </w:rPr>
        <w:lastRenderedPageBreak/>
        <w:t>余</w:t>
      </w:r>
      <w:r w:rsidR="00D22552" w:rsidRPr="00624CEA">
        <w:rPr>
          <w:rFonts w:ascii="Times New Roman" w:hAnsi="Times New Roman" w:cs="Times New Roman"/>
        </w:rPr>
        <w:t>债权</w:t>
      </w:r>
      <w:r w:rsidR="002A0083" w:rsidRPr="00624CEA">
        <w:rPr>
          <w:rFonts w:ascii="Times New Roman" w:hAnsi="Times New Roman" w:cs="Times New Roman"/>
        </w:rPr>
        <w:t>转让价款</w:t>
      </w:r>
      <w:r w:rsidR="000C2BB9" w:rsidRPr="00624CEA">
        <w:rPr>
          <w:rFonts w:ascii="Times New Roman" w:hAnsi="Times New Roman" w:cs="Times New Roman"/>
        </w:rPr>
        <w:t>支付方案为：</w:t>
      </w:r>
    </w:p>
    <w:p w14:paraId="518BFE5D" w14:textId="4A48D846" w:rsidR="000C2BB9" w:rsidRPr="00624CEA" w:rsidRDefault="000C2BB9" w:rsidP="000051B4">
      <w:pPr>
        <w:spacing w:line="540" w:lineRule="exact"/>
        <w:ind w:firstLine="643"/>
        <w:jc w:val="both"/>
        <w:rPr>
          <w:rFonts w:ascii="Times New Roman" w:hAnsi="Times New Roman" w:cs="Times New Roman"/>
          <w:b/>
        </w:rPr>
      </w:pPr>
      <w:r w:rsidRPr="00624CEA">
        <w:rPr>
          <w:rFonts w:ascii="Times New Roman" w:hAnsi="Times New Roman" w:cs="Times New Roman"/>
          <w:b/>
        </w:rPr>
        <w:t>1.</w:t>
      </w:r>
      <w:r w:rsidR="007C3471" w:rsidRPr="00624CEA">
        <w:rPr>
          <w:rFonts w:ascii="Times New Roman" w:hAnsi="Times New Roman" w:cs="Times New Roman"/>
          <w:b/>
        </w:rPr>
        <w:t>保证金</w:t>
      </w:r>
      <w:r w:rsidRPr="00624CEA">
        <w:rPr>
          <w:rFonts w:ascii="Times New Roman" w:hAnsi="Times New Roman" w:cs="Times New Roman"/>
          <w:b/>
        </w:rPr>
        <w:t>转化安排</w:t>
      </w:r>
    </w:p>
    <w:p w14:paraId="724CE5A7" w14:textId="5C5E9E80" w:rsidR="008378E7" w:rsidRPr="00624CEA" w:rsidRDefault="004C23CE" w:rsidP="000051B4">
      <w:pPr>
        <w:spacing w:line="540" w:lineRule="exact"/>
        <w:ind w:firstLine="640"/>
        <w:jc w:val="both"/>
        <w:rPr>
          <w:rFonts w:ascii="Times New Roman" w:hAnsi="Times New Roman" w:cs="Times New Roman"/>
          <w:szCs w:val="24"/>
        </w:rPr>
      </w:pPr>
      <w:bookmarkStart w:id="1" w:name="OLE_LINK1"/>
      <w:r w:rsidRPr="00624CEA">
        <w:rPr>
          <w:rFonts w:ascii="Times New Roman" w:hAnsi="Times New Roman" w:cs="Times New Roman"/>
          <w:szCs w:val="24"/>
        </w:rPr>
        <w:t>债权转让</w:t>
      </w:r>
      <w:bookmarkEnd w:id="1"/>
      <w:r w:rsidRPr="00624CEA">
        <w:rPr>
          <w:rFonts w:ascii="Times New Roman" w:hAnsi="Times New Roman" w:cs="Times New Roman"/>
          <w:szCs w:val="24"/>
        </w:rPr>
        <w:t>协议</w:t>
      </w:r>
      <w:r w:rsidR="00C278F5" w:rsidRPr="00624CEA">
        <w:rPr>
          <w:rFonts w:ascii="Times New Roman" w:hAnsi="Times New Roman" w:cs="Times New Roman"/>
          <w:szCs w:val="24"/>
        </w:rPr>
        <w:t>签</w:t>
      </w:r>
      <w:r w:rsidR="00477197" w:rsidRPr="00624CEA">
        <w:rPr>
          <w:rFonts w:ascii="Times New Roman" w:hAnsi="Times New Roman" w:cs="Times New Roman"/>
          <w:szCs w:val="24"/>
        </w:rPr>
        <w:t>订</w:t>
      </w:r>
      <w:r w:rsidRPr="00624CEA">
        <w:rPr>
          <w:rFonts w:ascii="Times New Roman" w:hAnsi="Times New Roman" w:cs="Times New Roman"/>
          <w:szCs w:val="24"/>
        </w:rPr>
        <w:t>之</w:t>
      </w:r>
      <w:r w:rsidR="00706BC0" w:rsidRPr="00624CEA">
        <w:rPr>
          <w:rFonts w:ascii="Times New Roman" w:hAnsi="Times New Roman" w:cs="Times New Roman"/>
        </w:rPr>
        <w:t>日</w:t>
      </w:r>
      <w:r w:rsidR="000C2BB9" w:rsidRPr="00624CEA">
        <w:rPr>
          <w:rFonts w:ascii="Times New Roman" w:hAnsi="Times New Roman" w:cs="Times New Roman"/>
          <w:szCs w:val="24"/>
        </w:rPr>
        <w:t>，保证金</w:t>
      </w:r>
      <w:r w:rsidR="00967365" w:rsidRPr="00624CEA">
        <w:rPr>
          <w:rFonts w:ascii="Times New Roman" w:hAnsi="Times New Roman" w:cs="Times New Roman"/>
          <w:color w:val="000000"/>
          <w:szCs w:val="30"/>
        </w:rPr>
        <w:t>{{ deposit_amount }}</w:t>
      </w:r>
      <w:r w:rsidR="002D690B" w:rsidRPr="00624CEA">
        <w:rPr>
          <w:rFonts w:ascii="Times New Roman" w:hAnsi="Times New Roman" w:cs="Times New Roman"/>
        </w:rPr>
        <w:t>元</w:t>
      </w:r>
      <w:r w:rsidR="000C2BB9" w:rsidRPr="00624CEA">
        <w:rPr>
          <w:rFonts w:ascii="Times New Roman" w:hAnsi="Times New Roman" w:cs="Times New Roman"/>
          <w:szCs w:val="24"/>
        </w:rPr>
        <w:t>转化为</w:t>
      </w:r>
      <w:r w:rsidR="00100751" w:rsidRPr="00624CEA">
        <w:rPr>
          <w:rFonts w:ascii="Times New Roman" w:hAnsi="Times New Roman" w:cs="Times New Roman"/>
          <w:szCs w:val="24"/>
        </w:rPr>
        <w:t>部分</w:t>
      </w:r>
      <w:r w:rsidR="000C2BB9" w:rsidRPr="00624CEA">
        <w:rPr>
          <w:rFonts w:ascii="Times New Roman" w:hAnsi="Times New Roman" w:cs="Times New Roman"/>
          <w:szCs w:val="24"/>
        </w:rPr>
        <w:t>债权转让价款</w:t>
      </w:r>
      <w:r w:rsidR="00F00294" w:rsidRPr="00624CEA">
        <w:rPr>
          <w:rFonts w:ascii="Times New Roman" w:hAnsi="Times New Roman" w:cs="Times New Roman"/>
        </w:rPr>
        <w:t>。</w:t>
      </w:r>
    </w:p>
    <w:p w14:paraId="58D2137F" w14:textId="6C45C44B" w:rsidR="000C2BB9" w:rsidRPr="00624CEA" w:rsidRDefault="000C2BB9" w:rsidP="000051B4">
      <w:pPr>
        <w:spacing w:line="540" w:lineRule="exact"/>
        <w:ind w:firstLine="643"/>
        <w:jc w:val="both"/>
        <w:rPr>
          <w:rFonts w:ascii="Times New Roman" w:hAnsi="Times New Roman" w:cs="Times New Roman"/>
          <w:b/>
        </w:rPr>
      </w:pPr>
      <w:r w:rsidRPr="00624CEA">
        <w:rPr>
          <w:rFonts w:ascii="Times New Roman" w:hAnsi="Times New Roman" w:cs="Times New Roman"/>
          <w:b/>
          <w:szCs w:val="44"/>
        </w:rPr>
        <w:t>2.</w:t>
      </w:r>
      <w:r w:rsidRPr="00624CEA">
        <w:rPr>
          <w:rFonts w:ascii="Times New Roman" w:hAnsi="Times New Roman" w:cs="Times New Roman"/>
          <w:b/>
        </w:rPr>
        <w:t>剩余</w:t>
      </w:r>
      <w:r w:rsidR="00BC2CD9" w:rsidRPr="00624CEA">
        <w:rPr>
          <w:rFonts w:ascii="Times New Roman" w:hAnsi="Times New Roman" w:cs="Times New Roman"/>
          <w:b/>
        </w:rPr>
        <w:t>债权</w:t>
      </w:r>
      <w:r w:rsidR="002A0083" w:rsidRPr="00624CEA">
        <w:rPr>
          <w:rFonts w:ascii="Times New Roman" w:hAnsi="Times New Roman" w:cs="Times New Roman"/>
          <w:b/>
        </w:rPr>
        <w:t>转让</w:t>
      </w:r>
      <w:r w:rsidRPr="00624CEA">
        <w:rPr>
          <w:rFonts w:ascii="Times New Roman" w:hAnsi="Times New Roman" w:cs="Times New Roman"/>
          <w:b/>
        </w:rPr>
        <w:t>价款支付方案</w:t>
      </w:r>
    </w:p>
    <w:p w14:paraId="182E854A" w14:textId="20F70C42" w:rsidR="0002573B" w:rsidRPr="00624CEA" w:rsidRDefault="0002573B" w:rsidP="0002573B">
      <w:pPr>
        <w:adjustRightInd w:val="0"/>
        <w:snapToGrid w:val="0"/>
        <w:spacing w:line="590" w:lineRule="exact"/>
        <w:ind w:firstLine="640"/>
        <w:jc w:val="both"/>
        <w:rPr>
          <w:rFonts w:ascii="Times New Roman" w:hAnsi="Times New Roman" w:cs="Times New Roman"/>
          <w:szCs w:val="32"/>
        </w:rPr>
      </w:pPr>
      <w:r w:rsidRPr="00624CEA">
        <w:rPr>
          <w:rFonts w:ascii="Times New Roman" w:hAnsi="Times New Roman" w:cs="Times New Roman"/>
          <w:szCs w:val="32"/>
        </w:rPr>
        <w:t>（</w:t>
      </w:r>
      <w:r w:rsidRPr="00624CEA">
        <w:rPr>
          <w:rFonts w:ascii="Times New Roman" w:hAnsi="Times New Roman" w:cs="Times New Roman"/>
          <w:szCs w:val="32"/>
        </w:rPr>
        <w:t>1</w:t>
      </w:r>
      <w:r w:rsidRPr="00624CEA">
        <w:rPr>
          <w:rFonts w:ascii="Times New Roman" w:hAnsi="Times New Roman" w:cs="Times New Roman"/>
          <w:szCs w:val="32"/>
        </w:rPr>
        <w:t>）</w:t>
      </w:r>
      <w:r w:rsidR="002D690B" w:rsidRPr="00624CEA">
        <w:rPr>
          <w:rFonts w:ascii="Times New Roman" w:hAnsi="Times New Roman" w:cs="Times New Roman"/>
          <w:szCs w:val="32"/>
        </w:rPr>
        <w:t>剩余</w:t>
      </w:r>
      <w:r w:rsidR="00BC2CD9" w:rsidRPr="00624CEA">
        <w:rPr>
          <w:rFonts w:ascii="Times New Roman" w:hAnsi="Times New Roman" w:cs="Times New Roman"/>
          <w:szCs w:val="32"/>
        </w:rPr>
        <w:t>债权</w:t>
      </w:r>
      <w:r w:rsidR="002D690B" w:rsidRPr="00624CEA">
        <w:rPr>
          <w:rFonts w:ascii="Times New Roman" w:hAnsi="Times New Roman" w:cs="Times New Roman"/>
          <w:szCs w:val="32"/>
        </w:rPr>
        <w:t>转让价款</w:t>
      </w:r>
      <w:r w:rsidR="00EC0E73" w:rsidRPr="00624CEA">
        <w:rPr>
          <w:rFonts w:ascii="Times New Roman" w:hAnsi="Times New Roman" w:cs="Times New Roman"/>
          <w:color w:val="000000"/>
          <w:szCs w:val="30"/>
        </w:rPr>
        <w:fldChar w:fldCharType="begin"/>
      </w:r>
      <w:r w:rsidR="00EC0E73" w:rsidRPr="00624CEA">
        <w:rPr>
          <w:rFonts w:ascii="Times New Roman" w:hAnsi="Times New Roman" w:cs="Times New Roman"/>
          <w:color w:val="000000"/>
          <w:szCs w:val="30"/>
        </w:rPr>
        <w:instrText xml:space="preserve"> MERGEFIELD </w:instrText>
      </w:r>
      <w:r w:rsidR="00EC0E73" w:rsidRPr="00624CEA">
        <w:rPr>
          <w:rFonts w:ascii="Times New Roman" w:hAnsi="Times New Roman" w:cs="Times New Roman"/>
          <w:color w:val="000000"/>
          <w:szCs w:val="30"/>
        </w:rPr>
        <w:instrText>剩余交易价款金额</w:instrText>
      </w:r>
      <w:r w:rsidR="00EC0E73" w:rsidRPr="00624CEA">
        <w:rPr>
          <w:rFonts w:ascii="Times New Roman" w:hAnsi="Times New Roman" w:cs="Times New Roman"/>
          <w:color w:val="000000"/>
          <w:szCs w:val="30"/>
        </w:rPr>
        <w:instrText xml:space="preserve"> </w:instrText>
      </w:r>
      <w:r w:rsidR="007034CF" w:rsidRPr="00624CEA">
        <w:rPr>
          <w:rFonts w:ascii="Times New Roman" w:hAnsi="Times New Roman" w:cs="Times New Roman"/>
          <w:szCs w:val="32"/>
        </w:rPr>
        <w:instrText>\# #,##0.00</w:instrText>
      </w:r>
      <w:r w:rsidR="00EC0E73" w:rsidRPr="00624CEA">
        <w:rPr>
          <w:rFonts w:ascii="Times New Roman" w:hAnsi="Times New Roman" w:cs="Times New Roman"/>
          <w:color w:val="000000"/>
          <w:szCs w:val="30"/>
        </w:rPr>
        <w:fldChar w:fldCharType="separate"/>
      </w:r>
      <w:r w:rsidR="00EE4FBF" w:rsidRPr="00624CEA">
        <w:rPr>
          <w:rFonts w:ascii="Times New Roman" w:hAnsi="Times New Roman" w:cs="Times New Roman"/>
          <w:noProof/>
          <w:color w:val="000000"/>
          <w:szCs w:val="30"/>
        </w:rPr>
        <w:t>«</w:t>
      </w:r>
      <w:r w:rsidR="00EE4FBF" w:rsidRPr="00624CEA">
        <w:rPr>
          <w:rFonts w:ascii="Times New Roman" w:hAnsi="Times New Roman" w:cs="Times New Roman"/>
          <w:noProof/>
          <w:color w:val="000000"/>
          <w:szCs w:val="30"/>
        </w:rPr>
        <w:t>剩余交易价款金额</w:t>
      </w:r>
      <w:r w:rsidR="00EE4FBF" w:rsidRPr="00624CEA">
        <w:rPr>
          <w:rFonts w:ascii="Times New Roman" w:hAnsi="Times New Roman" w:cs="Times New Roman"/>
          <w:noProof/>
          <w:color w:val="000000"/>
          <w:szCs w:val="30"/>
        </w:rPr>
        <w:t>»</w:t>
      </w:r>
      <w:r w:rsidR="00EC0E73" w:rsidRPr="00624CEA">
        <w:rPr>
          <w:rFonts w:ascii="Times New Roman" w:hAnsi="Times New Roman" w:cs="Times New Roman"/>
          <w:color w:val="000000"/>
          <w:szCs w:val="30"/>
        </w:rPr>
        <w:fldChar w:fldCharType="end"/>
      </w:r>
      <w:r w:rsidR="002D690B" w:rsidRPr="00624CEA">
        <w:rPr>
          <w:rFonts w:ascii="Times New Roman" w:hAnsi="Times New Roman" w:cs="Times New Roman"/>
          <w:szCs w:val="32"/>
        </w:rPr>
        <w:t>元</w:t>
      </w:r>
      <w:r w:rsidR="00967365" w:rsidRPr="00624CEA">
        <w:rPr>
          <w:rFonts w:ascii="Times New Roman" w:hAnsi="Times New Roman" w:cs="Times New Roman"/>
          <w:szCs w:val="32"/>
        </w:rPr>
        <w:t>【</w:t>
      </w:r>
      <w:r w:rsidRPr="00624CEA">
        <w:rPr>
          <w:rFonts w:ascii="Times New Roman" w:hAnsi="Times New Roman" w:cs="Times New Roman"/>
          <w:color w:val="EE0000"/>
          <w:szCs w:val="32"/>
        </w:rPr>
        <w:t>自</w:t>
      </w:r>
      <w:r w:rsidR="003B3CD5" w:rsidRPr="00624CEA">
        <w:rPr>
          <w:rFonts w:ascii="Times New Roman" w:hAnsi="Times New Roman" w:cs="Times New Roman"/>
          <w:color w:val="EE0000"/>
          <w:szCs w:val="24"/>
        </w:rPr>
        <w:t>债权转让</w:t>
      </w:r>
      <w:r w:rsidRPr="00624CEA">
        <w:rPr>
          <w:rFonts w:ascii="Times New Roman" w:hAnsi="Times New Roman" w:cs="Times New Roman"/>
          <w:color w:val="EE0000"/>
          <w:szCs w:val="32"/>
        </w:rPr>
        <w:t>协议</w:t>
      </w:r>
      <w:r w:rsidR="00C278F5" w:rsidRPr="00624CEA">
        <w:rPr>
          <w:rFonts w:ascii="Times New Roman" w:hAnsi="Times New Roman" w:cs="Times New Roman"/>
          <w:color w:val="EE0000"/>
          <w:szCs w:val="32"/>
        </w:rPr>
        <w:t>签</w:t>
      </w:r>
      <w:r w:rsidR="00477197" w:rsidRPr="00624CEA">
        <w:rPr>
          <w:rFonts w:ascii="Times New Roman" w:hAnsi="Times New Roman" w:cs="Times New Roman"/>
          <w:color w:val="EE0000"/>
          <w:szCs w:val="32"/>
        </w:rPr>
        <w:t>订</w:t>
      </w:r>
      <w:r w:rsidRPr="00624CEA">
        <w:rPr>
          <w:rFonts w:ascii="Times New Roman" w:hAnsi="Times New Roman" w:cs="Times New Roman"/>
          <w:color w:val="EE0000"/>
          <w:szCs w:val="32"/>
        </w:rPr>
        <w:t>之日起</w:t>
      </w:r>
      <w:r w:rsidR="00967365" w:rsidRPr="00624CEA">
        <w:rPr>
          <w:rFonts w:ascii="Times New Roman" w:hAnsi="Times New Roman" w:cs="Times New Roman"/>
          <w:color w:val="EE0000"/>
          <w:szCs w:val="30"/>
        </w:rPr>
        <w:t>{{ payment_months }}</w:t>
      </w:r>
      <w:r w:rsidRPr="00624CEA">
        <w:rPr>
          <w:rFonts w:ascii="Times New Roman" w:hAnsi="Times New Roman" w:cs="Times New Roman"/>
          <w:color w:val="EE0000"/>
          <w:szCs w:val="32"/>
        </w:rPr>
        <w:t>个月内</w:t>
      </w:r>
      <w:r w:rsidR="00967365" w:rsidRPr="00624CEA">
        <w:rPr>
          <w:rFonts w:ascii="Times New Roman" w:hAnsi="Times New Roman" w:cs="Times New Roman"/>
          <w:color w:val="EE0000"/>
          <w:szCs w:val="32"/>
        </w:rPr>
        <w:t>付清。</w:t>
      </w:r>
      <w:r w:rsidR="00244806" w:rsidRPr="00624CEA">
        <w:rPr>
          <w:rFonts w:ascii="Times New Roman" w:hAnsi="Times New Roman" w:cs="Times New Roman"/>
          <w:color w:val="EE0000"/>
          <w:szCs w:val="32"/>
        </w:rPr>
        <w:t>/</w:t>
      </w:r>
      <w:r w:rsidR="00967365" w:rsidRPr="00624CEA">
        <w:rPr>
          <w:rFonts w:ascii="Times New Roman" w:hAnsi="Times New Roman" w:cs="Times New Roman"/>
          <w:color w:val="EE0000"/>
          <w:szCs w:val="32"/>
        </w:rPr>
        <w:t>于</w:t>
      </w:r>
      <w:r w:rsidR="00676D27" w:rsidRPr="00624CEA">
        <w:rPr>
          <w:rFonts w:ascii="Times New Roman" w:hAnsi="Times New Roman" w:cs="Times New Roman"/>
          <w:color w:val="EE0000"/>
          <w:szCs w:val="32"/>
        </w:rPr>
        <w:fldChar w:fldCharType="begin"/>
      </w:r>
      <w:r w:rsidR="00676D27" w:rsidRPr="00624CEA">
        <w:rPr>
          <w:rFonts w:ascii="Times New Roman" w:hAnsi="Times New Roman" w:cs="Times New Roman"/>
          <w:color w:val="EE0000"/>
          <w:szCs w:val="32"/>
        </w:rPr>
        <w:instrText xml:space="preserve"> MERGEFIELD </w:instrText>
      </w:r>
      <w:r w:rsidR="00676D27" w:rsidRPr="00624CEA">
        <w:rPr>
          <w:rFonts w:ascii="Times New Roman" w:hAnsi="Times New Roman" w:cs="Times New Roman"/>
          <w:color w:val="EE0000"/>
          <w:szCs w:val="32"/>
        </w:rPr>
        <w:instrText>尾款支付时间</w:instrText>
      </w:r>
      <w:r w:rsidR="00676D27" w:rsidRPr="00624CEA">
        <w:rPr>
          <w:rFonts w:ascii="Times New Roman" w:hAnsi="Times New Roman" w:cs="Times New Roman"/>
          <w:color w:val="EE0000"/>
          <w:szCs w:val="32"/>
        </w:rPr>
        <w:instrText xml:space="preserve"> </w:instrText>
      </w:r>
      <w:r w:rsidR="00676D27" w:rsidRPr="00624CEA">
        <w:rPr>
          <w:rFonts w:ascii="Times New Roman" w:hAnsi="Times New Roman" w:cs="Times New Roman"/>
          <w:color w:val="EE0000"/>
          <w:szCs w:val="32"/>
        </w:rPr>
        <w:fldChar w:fldCharType="separate"/>
      </w:r>
      <w:r w:rsidR="00EE4FBF" w:rsidRPr="00624CEA">
        <w:rPr>
          <w:rFonts w:ascii="Times New Roman" w:hAnsi="Times New Roman" w:cs="Times New Roman"/>
          <w:noProof/>
          <w:color w:val="EE0000"/>
          <w:szCs w:val="32"/>
        </w:rPr>
        <w:t>«</w:t>
      </w:r>
      <w:r w:rsidR="00EE4FBF" w:rsidRPr="00624CEA">
        <w:rPr>
          <w:rFonts w:ascii="Times New Roman" w:hAnsi="Times New Roman" w:cs="Times New Roman"/>
          <w:noProof/>
          <w:color w:val="EE0000"/>
          <w:szCs w:val="32"/>
        </w:rPr>
        <w:t>尾款支付时间</w:t>
      </w:r>
      <w:r w:rsidR="00EE4FBF" w:rsidRPr="00624CEA">
        <w:rPr>
          <w:rFonts w:ascii="Times New Roman" w:hAnsi="Times New Roman" w:cs="Times New Roman"/>
          <w:noProof/>
          <w:color w:val="EE0000"/>
          <w:szCs w:val="32"/>
        </w:rPr>
        <w:t>»</w:t>
      </w:r>
      <w:r w:rsidR="00676D27" w:rsidRPr="00624CEA">
        <w:rPr>
          <w:rFonts w:ascii="Times New Roman" w:hAnsi="Times New Roman" w:cs="Times New Roman"/>
          <w:color w:val="EE0000"/>
          <w:szCs w:val="32"/>
        </w:rPr>
        <w:fldChar w:fldCharType="end"/>
      </w:r>
      <w:r w:rsidR="00967365" w:rsidRPr="00624CEA">
        <w:rPr>
          <w:rFonts w:ascii="Times New Roman" w:hAnsi="Times New Roman" w:cs="Times New Roman"/>
          <w:color w:val="EE0000"/>
          <w:szCs w:val="32"/>
        </w:rPr>
        <w:t>前</w:t>
      </w:r>
      <w:r w:rsidRPr="00624CEA">
        <w:rPr>
          <w:rFonts w:ascii="Times New Roman" w:hAnsi="Times New Roman" w:cs="Times New Roman"/>
          <w:color w:val="EE0000"/>
          <w:szCs w:val="32"/>
        </w:rPr>
        <w:t>付清。</w:t>
      </w:r>
      <w:r w:rsidR="00244806" w:rsidRPr="00624CEA">
        <w:rPr>
          <w:rFonts w:ascii="Times New Roman" w:hAnsi="Times New Roman" w:cs="Times New Roman"/>
          <w:szCs w:val="32"/>
        </w:rPr>
        <w:t>】</w:t>
      </w:r>
    </w:p>
    <w:p w14:paraId="79B3C8BF" w14:textId="45A16872" w:rsidR="00967365" w:rsidRPr="00624CEA" w:rsidRDefault="00967365" w:rsidP="0002573B">
      <w:pPr>
        <w:adjustRightInd w:val="0"/>
        <w:snapToGrid w:val="0"/>
        <w:spacing w:line="590" w:lineRule="exact"/>
        <w:ind w:firstLine="640"/>
        <w:jc w:val="both"/>
        <w:rPr>
          <w:rFonts w:ascii="Times New Roman" w:hAnsi="Times New Roman" w:cs="Times New Roman"/>
          <w:szCs w:val="32"/>
        </w:rPr>
      </w:pPr>
      <w:r w:rsidRPr="00624CEA">
        <w:rPr>
          <w:rFonts w:ascii="Times New Roman" w:hAnsi="Times New Roman" w:cs="Times New Roman"/>
          <w:szCs w:val="32"/>
        </w:rPr>
        <w:t>【分期支付剩余转让价款的列表或陈述】</w:t>
      </w:r>
    </w:p>
    <w:p w14:paraId="6E8749A7" w14:textId="4A07022A" w:rsidR="0002573B" w:rsidRPr="00624CEA" w:rsidRDefault="0002573B" w:rsidP="00D86EBF">
      <w:pPr>
        <w:adjustRightInd w:val="0"/>
        <w:snapToGrid w:val="0"/>
        <w:spacing w:line="590" w:lineRule="exact"/>
        <w:ind w:firstLine="640"/>
        <w:jc w:val="both"/>
        <w:rPr>
          <w:rFonts w:ascii="Times New Roman" w:hAnsi="Times New Roman" w:cs="Times New Roman"/>
          <w:color w:val="FF0000"/>
          <w:szCs w:val="32"/>
        </w:rPr>
      </w:pPr>
      <w:r w:rsidRPr="00624CEA">
        <w:rPr>
          <w:rFonts w:ascii="Times New Roman" w:hAnsi="Times New Roman" w:cs="Times New Roman"/>
          <w:szCs w:val="32"/>
        </w:rPr>
        <w:t>（</w:t>
      </w:r>
      <w:r w:rsidRPr="00624CEA">
        <w:rPr>
          <w:rFonts w:ascii="Times New Roman" w:hAnsi="Times New Roman" w:cs="Times New Roman"/>
          <w:szCs w:val="32"/>
        </w:rPr>
        <w:t>2</w:t>
      </w:r>
      <w:r w:rsidRPr="00624CEA">
        <w:rPr>
          <w:rFonts w:ascii="Times New Roman" w:hAnsi="Times New Roman" w:cs="Times New Roman"/>
          <w:szCs w:val="32"/>
        </w:rPr>
        <w:t>）</w:t>
      </w:r>
      <w:r w:rsidR="00D86EBF" w:rsidRPr="00624CEA">
        <w:rPr>
          <w:rFonts w:ascii="Times New Roman" w:hAnsi="Times New Roman" w:cs="Times New Roman"/>
        </w:rPr>
        <w:t>受让方在付清全部</w:t>
      </w:r>
      <w:r w:rsidR="000E5770" w:rsidRPr="00624CEA">
        <w:rPr>
          <w:rFonts w:ascii="Times New Roman" w:hAnsi="Times New Roman" w:cs="Times New Roman"/>
        </w:rPr>
        <w:t>债权</w:t>
      </w:r>
      <w:r w:rsidR="00D86EBF" w:rsidRPr="00624CEA">
        <w:rPr>
          <w:rFonts w:ascii="Times New Roman" w:hAnsi="Times New Roman" w:cs="Times New Roman"/>
        </w:rPr>
        <w:t>转让款前，以剩余</w:t>
      </w:r>
      <w:r w:rsidR="00443E31" w:rsidRPr="00624CEA">
        <w:rPr>
          <w:rFonts w:ascii="Times New Roman" w:hAnsi="Times New Roman" w:cs="Times New Roman"/>
        </w:rPr>
        <w:t>债权</w:t>
      </w:r>
      <w:r w:rsidR="00D86EBF" w:rsidRPr="00624CEA">
        <w:rPr>
          <w:rFonts w:ascii="Times New Roman" w:hAnsi="Times New Roman" w:cs="Times New Roman"/>
        </w:rPr>
        <w:t>转让价款余额为基数支付资金占用费，资金占用费率为</w:t>
      </w:r>
      <w:r w:rsidR="00967365" w:rsidRPr="00624CEA">
        <w:rPr>
          <w:rFonts w:ascii="Times New Roman" w:hAnsi="Times New Roman" w:cs="Times New Roman"/>
          <w:color w:val="000000"/>
          <w:szCs w:val="30"/>
        </w:rPr>
        <w:t>{{</w:t>
      </w:r>
      <w:r w:rsidR="005F6BD8" w:rsidRPr="00624CEA">
        <w:rPr>
          <w:rFonts w:ascii="Times New Roman" w:hAnsi="Times New Roman" w:cs="Times New Roman"/>
          <w:color w:val="000000"/>
          <w:szCs w:val="30"/>
        </w:rPr>
        <w:t xml:space="preserve"> </w:t>
      </w:r>
      <w:r w:rsidR="00D63E74" w:rsidRPr="00624CEA">
        <w:rPr>
          <w:rFonts w:ascii="Times New Roman" w:hAnsi="Times New Roman" w:cs="Times New Roman"/>
          <w:color w:val="000000"/>
          <w:szCs w:val="30"/>
        </w:rPr>
        <w:t>occupancy</w:t>
      </w:r>
      <w:r w:rsidR="00967365" w:rsidRPr="00624CEA">
        <w:rPr>
          <w:rFonts w:ascii="Times New Roman" w:hAnsi="Times New Roman" w:cs="Times New Roman"/>
          <w:color w:val="000000"/>
          <w:szCs w:val="30"/>
        </w:rPr>
        <w:t>_rate }}</w:t>
      </w:r>
      <w:r w:rsidR="00827F23" w:rsidRPr="00624CEA">
        <w:rPr>
          <w:rFonts w:ascii="Times New Roman" w:hAnsi="Times New Roman" w:cs="Times New Roman"/>
        </w:rPr>
        <w:t>/</w:t>
      </w:r>
      <w:r w:rsidR="00827F23" w:rsidRPr="00624CEA">
        <w:rPr>
          <w:rFonts w:ascii="Times New Roman" w:hAnsi="Times New Roman" w:cs="Times New Roman"/>
        </w:rPr>
        <w:t>年</w:t>
      </w:r>
      <w:r w:rsidR="00D86EBF" w:rsidRPr="00624CEA">
        <w:rPr>
          <w:rFonts w:ascii="Times New Roman" w:hAnsi="Times New Roman" w:cs="Times New Roman"/>
        </w:rPr>
        <w:t>。</w:t>
      </w:r>
      <w:r w:rsidR="00B534E6" w:rsidRPr="00624CEA">
        <w:rPr>
          <w:rFonts w:ascii="Times New Roman" w:hAnsi="Times New Roman" w:cs="Times New Roman"/>
          <w:color w:val="FF0000"/>
        </w:rPr>
        <w:t>资金占用费</w:t>
      </w:r>
      <w:r w:rsidR="00967365" w:rsidRPr="00624CEA">
        <w:rPr>
          <w:rFonts w:ascii="Times New Roman" w:hAnsi="Times New Roman" w:cs="Times New Roman"/>
          <w:color w:val="FF0000"/>
        </w:rPr>
        <w:t>每</w:t>
      </w:r>
      <w:r w:rsidR="00B534E6" w:rsidRPr="00624CEA">
        <w:rPr>
          <w:rFonts w:ascii="Times New Roman" w:hAnsi="Times New Roman" w:cs="Times New Roman"/>
          <w:color w:val="FF0000"/>
        </w:rPr>
        <w:t>季度</w:t>
      </w:r>
      <w:r w:rsidR="00967365" w:rsidRPr="00624CEA">
        <w:rPr>
          <w:rFonts w:ascii="Times New Roman" w:hAnsi="Times New Roman" w:cs="Times New Roman"/>
          <w:color w:val="FF0000"/>
        </w:rPr>
        <w:t>末月</w:t>
      </w:r>
      <w:r w:rsidR="00967365" w:rsidRPr="00624CEA">
        <w:rPr>
          <w:rFonts w:ascii="Times New Roman" w:hAnsi="Times New Roman" w:cs="Times New Roman"/>
          <w:color w:val="FF0000"/>
        </w:rPr>
        <w:t>20</w:t>
      </w:r>
      <w:r w:rsidR="00967365" w:rsidRPr="00624CEA">
        <w:rPr>
          <w:rFonts w:ascii="Times New Roman" w:hAnsi="Times New Roman" w:cs="Times New Roman"/>
          <w:color w:val="FF0000"/>
        </w:rPr>
        <w:t>日支付</w:t>
      </w:r>
      <w:r w:rsidR="00967365" w:rsidRPr="00624CEA">
        <w:rPr>
          <w:rFonts w:ascii="Times New Roman" w:hAnsi="Times New Roman" w:cs="Times New Roman"/>
          <w:color w:val="FF0000"/>
          <w:highlight w:val="yellow"/>
        </w:rPr>
        <w:t>【关注支付频率是否需要调整】</w:t>
      </w:r>
      <w:r w:rsidR="00B534E6" w:rsidRPr="00624CEA">
        <w:rPr>
          <w:rFonts w:ascii="Times New Roman" w:hAnsi="Times New Roman" w:cs="Times New Roman"/>
          <w:color w:val="FF0000"/>
        </w:rPr>
        <w:t>。</w:t>
      </w:r>
    </w:p>
    <w:p w14:paraId="2F076E54" w14:textId="0017BAB4" w:rsidR="002D690B" w:rsidRPr="00624CEA" w:rsidRDefault="002D690B" w:rsidP="0002573B">
      <w:pPr>
        <w:adjustRightInd w:val="0"/>
        <w:snapToGrid w:val="0"/>
        <w:spacing w:line="590" w:lineRule="exact"/>
        <w:ind w:firstLine="640"/>
        <w:jc w:val="both"/>
        <w:rPr>
          <w:rFonts w:ascii="Times New Roman" w:hAnsi="Times New Roman" w:cs="Times New Roman"/>
          <w:szCs w:val="24"/>
        </w:rPr>
      </w:pPr>
      <w:r w:rsidRPr="00624CEA">
        <w:rPr>
          <w:rFonts w:ascii="Times New Roman" w:hAnsi="Times New Roman" w:cs="Times New Roman"/>
          <w:szCs w:val="24"/>
        </w:rPr>
        <w:t>资金占用费计算公式为：</w:t>
      </w:r>
      <w:r w:rsidR="004E2B7F" w:rsidRPr="00624CEA">
        <w:rPr>
          <w:rFonts w:ascii="Times New Roman" w:hAnsi="Times New Roman" w:cs="Times New Roman"/>
          <w:szCs w:val="24"/>
        </w:rPr>
        <w:t>剩余转让价款余额</w:t>
      </w:r>
      <w:r w:rsidRPr="00624CEA">
        <w:rPr>
          <w:rFonts w:ascii="Times New Roman" w:hAnsi="Times New Roman" w:cs="Times New Roman"/>
          <w:szCs w:val="24"/>
        </w:rPr>
        <w:t>*</w:t>
      </w:r>
      <w:r w:rsidRPr="00624CEA">
        <w:rPr>
          <w:rFonts w:ascii="Times New Roman" w:hAnsi="Times New Roman" w:cs="Times New Roman"/>
          <w:szCs w:val="24"/>
        </w:rPr>
        <w:t>资金占用费率</w:t>
      </w:r>
      <w:r w:rsidRPr="00624CEA">
        <w:rPr>
          <w:rFonts w:ascii="Times New Roman" w:hAnsi="Times New Roman" w:cs="Times New Roman"/>
          <w:szCs w:val="24"/>
        </w:rPr>
        <w:t>*</w:t>
      </w:r>
      <w:r w:rsidR="009A2F66" w:rsidRPr="00624CEA">
        <w:rPr>
          <w:rFonts w:ascii="Times New Roman" w:hAnsi="Times New Roman" w:cs="Times New Roman"/>
          <w:szCs w:val="24"/>
        </w:rPr>
        <w:t>资金占用期间</w:t>
      </w:r>
      <w:r w:rsidRPr="00624CEA">
        <w:rPr>
          <w:rFonts w:ascii="Times New Roman" w:hAnsi="Times New Roman" w:cs="Times New Roman"/>
          <w:szCs w:val="24"/>
        </w:rPr>
        <w:t>天数</w:t>
      </w:r>
      <w:r w:rsidRPr="00624CEA">
        <w:rPr>
          <w:rFonts w:ascii="Times New Roman" w:hAnsi="Times New Roman" w:cs="Times New Roman"/>
          <w:szCs w:val="24"/>
        </w:rPr>
        <w:t>/360</w:t>
      </w:r>
      <w:r w:rsidRPr="00624CEA">
        <w:rPr>
          <w:rFonts w:ascii="Times New Roman" w:hAnsi="Times New Roman" w:cs="Times New Roman"/>
          <w:szCs w:val="24"/>
        </w:rPr>
        <w:t>。</w:t>
      </w:r>
    </w:p>
    <w:p w14:paraId="2B25D91A" w14:textId="7B27F1D2" w:rsidR="00827272" w:rsidRPr="00624CEA" w:rsidRDefault="00827272" w:rsidP="00BF06C9">
      <w:pPr>
        <w:pStyle w:val="ae"/>
        <w:spacing w:line="540" w:lineRule="exact"/>
        <w:ind w:firstLine="640"/>
        <w:jc w:val="both"/>
        <w:rPr>
          <w:rFonts w:ascii="Times New Roman" w:hAnsi="Times New Roman" w:cs="Times New Roman"/>
          <w:color w:val="FF0000"/>
          <w:szCs w:val="24"/>
        </w:rPr>
      </w:pPr>
      <w:r w:rsidRPr="00624CEA">
        <w:rPr>
          <w:rFonts w:ascii="Times New Roman" w:hAnsi="Times New Roman" w:cs="Times New Roman"/>
          <w:color w:val="FF0000"/>
          <w:szCs w:val="24"/>
        </w:rPr>
        <w:t>资金占用期间指受让方支付每期剩余转让价款或资金占用费的间隔期限，即：上期支付日（</w:t>
      </w:r>
      <w:r w:rsidR="00927977" w:rsidRPr="00624CEA">
        <w:rPr>
          <w:rFonts w:ascii="Times New Roman" w:hAnsi="Times New Roman" w:cs="Times New Roman"/>
          <w:color w:val="FF0000"/>
          <w:szCs w:val="24"/>
        </w:rPr>
        <w:t>支付剩余债权转让价款、资金占用费之日，</w:t>
      </w:r>
      <w:r w:rsidRPr="00624CEA">
        <w:rPr>
          <w:rFonts w:ascii="Times New Roman" w:hAnsi="Times New Roman" w:cs="Times New Roman"/>
          <w:color w:val="FF0000"/>
          <w:szCs w:val="24"/>
        </w:rPr>
        <w:t>含）与当期支付日（不含）的间隔期限，按日累计</w:t>
      </w:r>
      <w:r w:rsidR="00421BEA" w:rsidRPr="00624CEA">
        <w:rPr>
          <w:rFonts w:ascii="Times New Roman" w:hAnsi="Times New Roman" w:cs="Times New Roman"/>
          <w:color w:val="FF0000"/>
          <w:szCs w:val="24"/>
        </w:rPr>
        <w:t>。资金占用费自</w:t>
      </w:r>
      <w:r w:rsidR="00421BEA" w:rsidRPr="00624CEA">
        <w:rPr>
          <w:rFonts w:ascii="Times New Roman" w:hAnsi="Times New Roman" w:cs="Times New Roman"/>
          <w:color w:val="FF0000"/>
          <w:szCs w:val="24"/>
        </w:rPr>
        <w:t xml:space="preserve"> </w:t>
      </w:r>
      <w:r w:rsidR="00421BEA" w:rsidRPr="00624CEA">
        <w:rPr>
          <w:rFonts w:ascii="Times New Roman" w:hAnsi="Times New Roman" w:cs="Times New Roman"/>
          <w:color w:val="FF0000"/>
          <w:szCs w:val="24"/>
        </w:rPr>
        <w:t>年</w:t>
      </w:r>
      <w:r w:rsidR="00421BEA" w:rsidRPr="00624CEA">
        <w:rPr>
          <w:rFonts w:ascii="Times New Roman" w:hAnsi="Times New Roman" w:cs="Times New Roman"/>
          <w:color w:val="FF0000"/>
          <w:szCs w:val="24"/>
        </w:rPr>
        <w:t xml:space="preserve"> </w:t>
      </w:r>
      <w:r w:rsidR="00421BEA" w:rsidRPr="00624CEA">
        <w:rPr>
          <w:rFonts w:ascii="Times New Roman" w:hAnsi="Times New Roman" w:cs="Times New Roman"/>
          <w:color w:val="FF0000"/>
          <w:szCs w:val="24"/>
        </w:rPr>
        <w:t>月</w:t>
      </w:r>
      <w:r w:rsidR="00421BEA" w:rsidRPr="00624CEA">
        <w:rPr>
          <w:rFonts w:ascii="Times New Roman" w:hAnsi="Times New Roman" w:cs="Times New Roman"/>
          <w:color w:val="FF0000"/>
          <w:szCs w:val="24"/>
        </w:rPr>
        <w:t xml:space="preserve"> </w:t>
      </w:r>
      <w:r w:rsidR="00421BEA" w:rsidRPr="00624CEA">
        <w:rPr>
          <w:rFonts w:ascii="Times New Roman" w:hAnsi="Times New Roman" w:cs="Times New Roman"/>
          <w:color w:val="FF0000"/>
          <w:szCs w:val="24"/>
        </w:rPr>
        <w:t>日</w:t>
      </w:r>
      <w:r w:rsidR="00421BEA" w:rsidRPr="00624CEA">
        <w:rPr>
          <w:rFonts w:ascii="Times New Roman" w:hAnsi="Times New Roman" w:cs="Times New Roman"/>
          <w:color w:val="FF0000"/>
          <w:szCs w:val="24"/>
        </w:rPr>
        <w:t>/</w:t>
      </w:r>
      <w:r w:rsidR="00421BEA" w:rsidRPr="00624CEA">
        <w:rPr>
          <w:rFonts w:ascii="Times New Roman" w:hAnsi="Times New Roman" w:cs="Times New Roman"/>
          <w:color w:val="FF0000"/>
          <w:szCs w:val="24"/>
        </w:rPr>
        <w:t>债权转让协议签订之日起计算</w:t>
      </w:r>
      <w:r w:rsidRPr="00624CEA">
        <w:rPr>
          <w:rFonts w:ascii="Times New Roman" w:hAnsi="Times New Roman" w:cs="Times New Roman"/>
          <w:color w:val="FF0000"/>
          <w:szCs w:val="24"/>
        </w:rPr>
        <w:t>；如标的债权清收回款冲抵剩余转让价款</w:t>
      </w:r>
      <w:r w:rsidR="005F187D" w:rsidRPr="00624CEA">
        <w:rPr>
          <w:rFonts w:ascii="Times New Roman" w:hAnsi="Times New Roman" w:cs="Times New Roman"/>
          <w:color w:val="FF0000"/>
          <w:szCs w:val="24"/>
        </w:rPr>
        <w:t>或资金占用费</w:t>
      </w:r>
      <w:r w:rsidRPr="00624CEA">
        <w:rPr>
          <w:rFonts w:ascii="Times New Roman" w:hAnsi="Times New Roman" w:cs="Times New Roman"/>
          <w:color w:val="FF0000"/>
          <w:szCs w:val="24"/>
        </w:rPr>
        <w:t>的，则冲抵日视为受让方支付日。</w:t>
      </w:r>
    </w:p>
    <w:p w14:paraId="1F876B84" w14:textId="408EE235" w:rsidR="004E2B7F" w:rsidRPr="00624CEA" w:rsidRDefault="004E2B7F" w:rsidP="004E2B7F">
      <w:pPr>
        <w:spacing w:line="540" w:lineRule="exact"/>
        <w:ind w:firstLine="640"/>
        <w:jc w:val="both"/>
        <w:rPr>
          <w:rFonts w:ascii="Times New Roman" w:hAnsi="Times New Roman" w:cs="Times New Roman"/>
          <w:color w:val="EE0000"/>
          <w:szCs w:val="24"/>
        </w:rPr>
      </w:pPr>
      <w:r w:rsidRPr="00624CEA">
        <w:rPr>
          <w:rFonts w:ascii="Times New Roman" w:hAnsi="Times New Roman" w:cs="Times New Roman"/>
          <w:color w:val="EE0000"/>
          <w:szCs w:val="24"/>
        </w:rPr>
        <w:t>（</w:t>
      </w:r>
      <w:r w:rsidR="00276D6B" w:rsidRPr="00624CEA">
        <w:rPr>
          <w:rFonts w:ascii="Times New Roman" w:hAnsi="Times New Roman" w:cs="Times New Roman"/>
          <w:color w:val="EE0000"/>
          <w:szCs w:val="24"/>
        </w:rPr>
        <w:t>3</w:t>
      </w:r>
      <w:r w:rsidRPr="00624CEA">
        <w:rPr>
          <w:rFonts w:ascii="Times New Roman" w:hAnsi="Times New Roman" w:cs="Times New Roman"/>
          <w:color w:val="EE0000"/>
          <w:szCs w:val="24"/>
        </w:rPr>
        <w:t>）</w:t>
      </w:r>
      <w:r w:rsidR="004338F5" w:rsidRPr="00624CEA">
        <w:rPr>
          <w:rFonts w:ascii="Times New Roman" w:hAnsi="Times New Roman" w:cs="Times New Roman"/>
          <w:color w:val="EE0000"/>
          <w:szCs w:val="24"/>
        </w:rPr>
        <w:t>经</w:t>
      </w:r>
      <w:r w:rsidR="002D690B" w:rsidRPr="00624CEA">
        <w:rPr>
          <w:rFonts w:ascii="Times New Roman" w:hAnsi="Times New Roman" w:cs="Times New Roman"/>
          <w:color w:val="EE0000"/>
          <w:szCs w:val="24"/>
        </w:rPr>
        <w:t>我公司</w:t>
      </w:r>
      <w:r w:rsidR="004338F5" w:rsidRPr="00624CEA">
        <w:rPr>
          <w:rFonts w:ascii="Times New Roman" w:hAnsi="Times New Roman" w:cs="Times New Roman"/>
          <w:color w:val="EE0000"/>
          <w:szCs w:val="24"/>
        </w:rPr>
        <w:t>同意，受让方可申请提前结清剩余全部转让价款及资金占用费（如有）。</w:t>
      </w:r>
      <w:r w:rsidR="00135E98" w:rsidRPr="00624CEA">
        <w:rPr>
          <w:rFonts w:ascii="Times New Roman" w:hAnsi="Times New Roman" w:cs="Times New Roman"/>
          <w:color w:val="EE0000"/>
          <w:szCs w:val="24"/>
        </w:rPr>
        <w:t>【</w:t>
      </w:r>
      <w:r w:rsidRPr="00624CEA">
        <w:rPr>
          <w:rFonts w:ascii="Times New Roman" w:hAnsi="Times New Roman" w:cs="Times New Roman"/>
          <w:color w:val="EE0000"/>
          <w:szCs w:val="24"/>
        </w:rPr>
        <w:t>受让方有权在</w:t>
      </w:r>
      <w:r w:rsidR="00B7174A" w:rsidRPr="00624CEA">
        <w:rPr>
          <w:rFonts w:ascii="Times New Roman" w:hAnsi="Times New Roman" w:cs="Times New Roman"/>
          <w:color w:val="EE0000"/>
          <w:szCs w:val="24"/>
        </w:rPr>
        <w:t>债权转让</w:t>
      </w:r>
      <w:r w:rsidRPr="00624CEA">
        <w:rPr>
          <w:rFonts w:ascii="Times New Roman" w:hAnsi="Times New Roman" w:cs="Times New Roman"/>
          <w:color w:val="EE0000"/>
          <w:szCs w:val="24"/>
        </w:rPr>
        <w:t>协议签订之日起满</w:t>
      </w:r>
      <w:r w:rsidR="00135E98" w:rsidRPr="00624CEA">
        <w:rPr>
          <w:rFonts w:ascii="Times New Roman" w:hAnsi="Times New Roman" w:cs="Times New Roman"/>
          <w:color w:val="EE0000"/>
          <w:szCs w:val="30"/>
        </w:rPr>
        <w:t>6</w:t>
      </w:r>
      <w:r w:rsidRPr="00624CEA">
        <w:rPr>
          <w:rFonts w:ascii="Times New Roman" w:hAnsi="Times New Roman" w:cs="Times New Roman"/>
          <w:color w:val="EE0000"/>
          <w:szCs w:val="24"/>
        </w:rPr>
        <w:t>个月后提前付清全部转让价款。</w:t>
      </w:r>
      <w:r w:rsidR="00135E98" w:rsidRPr="00624CEA">
        <w:rPr>
          <w:rFonts w:ascii="Times New Roman" w:hAnsi="Times New Roman" w:cs="Times New Roman"/>
          <w:color w:val="EE0000"/>
          <w:szCs w:val="24"/>
        </w:rPr>
        <w:t>】</w:t>
      </w:r>
    </w:p>
    <w:p w14:paraId="420CEB9D" w14:textId="07B4E9CE" w:rsidR="000C2BB9" w:rsidRPr="00624CEA" w:rsidRDefault="000C2BB9" w:rsidP="000051B4">
      <w:pPr>
        <w:spacing w:line="540" w:lineRule="exact"/>
        <w:ind w:firstLine="643"/>
        <w:jc w:val="both"/>
        <w:rPr>
          <w:rFonts w:ascii="Times New Roman" w:hAnsi="Times New Roman" w:cs="Times New Roman"/>
        </w:rPr>
      </w:pPr>
      <w:r w:rsidRPr="00624CEA">
        <w:rPr>
          <w:rFonts w:ascii="Times New Roman" w:hAnsi="Times New Roman" w:cs="Times New Roman"/>
          <w:b/>
        </w:rPr>
        <w:lastRenderedPageBreak/>
        <w:t>3.</w:t>
      </w:r>
      <w:r w:rsidR="00153B5F" w:rsidRPr="00624CEA">
        <w:rPr>
          <w:rFonts w:ascii="Times New Roman" w:hAnsi="Times New Roman" w:cs="Times New Roman"/>
          <w:b/>
        </w:rPr>
        <w:t>交割条件</w:t>
      </w:r>
      <w:r w:rsidRPr="00624CEA">
        <w:rPr>
          <w:rFonts w:ascii="Times New Roman" w:hAnsi="Times New Roman" w:cs="Times New Roman"/>
          <w:b/>
        </w:rPr>
        <w:t>过渡期安排</w:t>
      </w:r>
    </w:p>
    <w:p w14:paraId="193D1B0F" w14:textId="7B356390" w:rsidR="000C2BB9" w:rsidRPr="00624CEA" w:rsidRDefault="00B80445" w:rsidP="000051B4">
      <w:pPr>
        <w:spacing w:line="540" w:lineRule="exact"/>
        <w:ind w:firstLine="640"/>
        <w:jc w:val="both"/>
        <w:rPr>
          <w:rFonts w:ascii="Times New Roman" w:hAnsi="Times New Roman" w:cs="Times New Roman"/>
          <w:szCs w:val="24"/>
        </w:rPr>
      </w:pPr>
      <w:r w:rsidRPr="00624CEA">
        <w:rPr>
          <w:rFonts w:ascii="Times New Roman" w:hAnsi="Times New Roman" w:cs="Times New Roman"/>
          <w:szCs w:val="24"/>
        </w:rPr>
        <w:t>（</w:t>
      </w:r>
      <w:r w:rsidRPr="00624CEA">
        <w:rPr>
          <w:rFonts w:ascii="Times New Roman" w:hAnsi="Times New Roman" w:cs="Times New Roman"/>
          <w:szCs w:val="24"/>
        </w:rPr>
        <w:t>1</w:t>
      </w:r>
      <w:r w:rsidRPr="00624CEA">
        <w:rPr>
          <w:rFonts w:ascii="Times New Roman" w:hAnsi="Times New Roman" w:cs="Times New Roman"/>
          <w:szCs w:val="24"/>
        </w:rPr>
        <w:t>）</w:t>
      </w:r>
      <w:r w:rsidR="005C745F" w:rsidRPr="00624CEA">
        <w:rPr>
          <w:rFonts w:ascii="Times New Roman" w:hAnsi="Times New Roman" w:cs="Times New Roman"/>
          <w:szCs w:val="24"/>
        </w:rPr>
        <w:t>标的债权进行交割的条件为：</w:t>
      </w:r>
      <w:r w:rsidRPr="00624CEA">
        <w:rPr>
          <w:rFonts w:ascii="Times New Roman" w:hAnsi="Times New Roman" w:cs="Times New Roman"/>
          <w:szCs w:val="24"/>
        </w:rPr>
        <w:t>受让</w:t>
      </w:r>
      <w:r w:rsidR="004F3951" w:rsidRPr="00624CEA">
        <w:rPr>
          <w:rFonts w:ascii="Times New Roman" w:hAnsi="Times New Roman" w:cs="Times New Roman"/>
          <w:szCs w:val="24"/>
        </w:rPr>
        <w:t>方</w:t>
      </w:r>
      <w:r w:rsidRPr="00624CEA">
        <w:rPr>
          <w:rFonts w:ascii="Times New Roman" w:hAnsi="Times New Roman" w:cs="Times New Roman"/>
          <w:szCs w:val="24"/>
        </w:rPr>
        <w:t>已足额支付转让价款、资金占用费、违约金（如有）等全部费用。</w:t>
      </w:r>
    </w:p>
    <w:p w14:paraId="4A8E5A1D" w14:textId="77777777" w:rsidR="00B80445" w:rsidRPr="00624CEA" w:rsidRDefault="00B80445" w:rsidP="000051B4">
      <w:pPr>
        <w:spacing w:line="540" w:lineRule="exact"/>
        <w:ind w:firstLine="640"/>
        <w:jc w:val="both"/>
        <w:rPr>
          <w:rFonts w:ascii="Times New Roman" w:hAnsi="Times New Roman" w:cs="Times New Roman"/>
        </w:rPr>
      </w:pPr>
      <w:r w:rsidRPr="00624CEA">
        <w:rPr>
          <w:rFonts w:ascii="Times New Roman" w:hAnsi="Times New Roman" w:cs="Times New Roman"/>
        </w:rPr>
        <w:t>（</w:t>
      </w:r>
      <w:r w:rsidRPr="00624CEA">
        <w:rPr>
          <w:rFonts w:ascii="Times New Roman" w:hAnsi="Times New Roman" w:cs="Times New Roman"/>
        </w:rPr>
        <w:t>2</w:t>
      </w:r>
      <w:r w:rsidRPr="00624CEA">
        <w:rPr>
          <w:rFonts w:ascii="Times New Roman" w:hAnsi="Times New Roman" w:cs="Times New Roman"/>
        </w:rPr>
        <w:t>）在转让价款、资金占用费、违约金（如有）付清前，我公司享有标的债权所有权、自主管理权和最终处置权。</w:t>
      </w:r>
    </w:p>
    <w:p w14:paraId="1CA7AA3A" w14:textId="4EB2AABF" w:rsidR="00173A5E" w:rsidRPr="00624CEA" w:rsidRDefault="00B80445" w:rsidP="00173A5E">
      <w:pPr>
        <w:spacing w:line="580" w:lineRule="exact"/>
        <w:ind w:firstLine="640"/>
        <w:jc w:val="both"/>
        <w:rPr>
          <w:rFonts w:ascii="Times New Roman" w:hAnsi="Times New Roman" w:cs="Times New Roman"/>
          <w:szCs w:val="24"/>
        </w:rPr>
      </w:pPr>
      <w:r w:rsidRPr="00624CEA">
        <w:rPr>
          <w:rFonts w:ascii="Times New Roman" w:hAnsi="Times New Roman" w:cs="Times New Roman"/>
          <w:szCs w:val="24"/>
        </w:rPr>
        <w:t>（</w:t>
      </w:r>
      <w:r w:rsidRPr="00624CEA">
        <w:rPr>
          <w:rFonts w:ascii="Times New Roman" w:hAnsi="Times New Roman" w:cs="Times New Roman"/>
          <w:szCs w:val="24"/>
        </w:rPr>
        <w:t>3</w:t>
      </w:r>
      <w:r w:rsidRPr="00624CEA">
        <w:rPr>
          <w:rFonts w:ascii="Times New Roman" w:hAnsi="Times New Roman" w:cs="Times New Roman"/>
          <w:szCs w:val="24"/>
        </w:rPr>
        <w:t>）</w:t>
      </w:r>
      <w:r w:rsidR="0092323F" w:rsidRPr="00624CEA">
        <w:rPr>
          <w:rFonts w:ascii="Times New Roman" w:hAnsi="Times New Roman" w:cs="Times New Roman"/>
          <w:szCs w:val="24"/>
        </w:rPr>
        <w:t>过渡期内标的债权清收回款进入我公司指定账户，冲抵债权转让协议项下相关价款，</w:t>
      </w:r>
      <w:r w:rsidR="0092323F" w:rsidRPr="00624CEA">
        <w:rPr>
          <w:rFonts w:ascii="Times New Roman" w:hAnsi="Times New Roman" w:cs="Times New Roman"/>
          <w:szCs w:val="32"/>
        </w:rPr>
        <w:t>优先按照违约金（如有）、处置费用、资金占用费、待付剩余债权转让价款的顺序进行冲抵。</w:t>
      </w:r>
    </w:p>
    <w:p w14:paraId="1906DC1D" w14:textId="77777777" w:rsidR="00AB4828" w:rsidRPr="00624CEA" w:rsidRDefault="00AB4828" w:rsidP="00AB4828">
      <w:pPr>
        <w:spacing w:line="540" w:lineRule="exact"/>
        <w:ind w:firstLine="643"/>
        <w:jc w:val="both"/>
        <w:rPr>
          <w:rFonts w:ascii="Times New Roman" w:hAnsi="Times New Roman" w:cs="Times New Roman"/>
          <w:b/>
          <w:bCs/>
          <w:szCs w:val="24"/>
        </w:rPr>
      </w:pPr>
      <w:r w:rsidRPr="00624CEA">
        <w:rPr>
          <w:rFonts w:ascii="Times New Roman" w:hAnsi="Times New Roman" w:cs="Times New Roman"/>
          <w:b/>
          <w:bCs/>
          <w:szCs w:val="24"/>
        </w:rPr>
        <w:t>4.</w:t>
      </w:r>
      <w:r w:rsidRPr="00624CEA">
        <w:rPr>
          <w:rFonts w:ascii="Times New Roman" w:hAnsi="Times New Roman" w:cs="Times New Roman"/>
          <w:b/>
          <w:bCs/>
          <w:szCs w:val="24"/>
        </w:rPr>
        <w:t>受让方违约责任</w:t>
      </w:r>
    </w:p>
    <w:p w14:paraId="10170B00" w14:textId="5FCA16C7" w:rsidR="00C66488" w:rsidRPr="00624CEA" w:rsidRDefault="00EE4FBF" w:rsidP="00AB4828">
      <w:pPr>
        <w:spacing w:line="540" w:lineRule="exact"/>
        <w:ind w:firstLine="640"/>
        <w:jc w:val="both"/>
        <w:rPr>
          <w:rFonts w:ascii="Times New Roman" w:hAnsi="Times New Roman" w:cs="Times New Roman"/>
          <w:szCs w:val="24"/>
        </w:rPr>
      </w:pPr>
      <w:r w:rsidRPr="00624CEA">
        <w:rPr>
          <w:rFonts w:ascii="Times New Roman" w:hAnsi="Times New Roman" w:cs="Times New Roman"/>
          <w:szCs w:val="24"/>
        </w:rPr>
        <w:t>受让方违反付款义务或其他约定，我公司有权上浮资金占用费率、另行处置标的债权并追究违约方赔偿责任。</w:t>
      </w:r>
    </w:p>
    <w:p w14:paraId="5F652779" w14:textId="002B1942" w:rsidR="004338F5" w:rsidRPr="00624CEA" w:rsidRDefault="004338F5" w:rsidP="00AB4828">
      <w:pPr>
        <w:spacing w:line="540" w:lineRule="exact"/>
        <w:ind w:firstLine="640"/>
        <w:jc w:val="both"/>
        <w:rPr>
          <w:rFonts w:ascii="Times New Roman" w:hAnsi="Times New Roman" w:cs="Times New Roman"/>
          <w:szCs w:val="24"/>
        </w:rPr>
      </w:pPr>
    </w:p>
    <w:p w14:paraId="3FC3111A" w14:textId="5774CB42" w:rsidR="000C73B8" w:rsidRPr="00624CEA" w:rsidRDefault="00417916" w:rsidP="000051B4">
      <w:pPr>
        <w:spacing w:line="540" w:lineRule="exact"/>
        <w:ind w:firstLine="640"/>
        <w:jc w:val="both"/>
        <w:rPr>
          <w:rFonts w:ascii="Times New Roman" w:hAnsi="Times New Roman" w:cs="Times New Roman"/>
          <w:color w:val="000000"/>
          <w:szCs w:val="30"/>
        </w:rPr>
      </w:pPr>
      <w:r w:rsidRPr="00624CEA">
        <w:rPr>
          <w:rFonts w:ascii="Times New Roman" w:hAnsi="Times New Roman" w:cs="Times New Roman"/>
          <w:color w:val="000000"/>
          <w:szCs w:val="30"/>
        </w:rPr>
        <w:t>项目负责人：</w:t>
      </w:r>
      <w:r w:rsidR="00E06AB1" w:rsidRPr="00624CEA">
        <w:rPr>
          <w:rFonts w:ascii="Times New Roman" w:hAnsi="Times New Roman" w:cs="Times New Roman"/>
          <w:color w:val="000000"/>
          <w:szCs w:val="30"/>
        </w:rPr>
        <w:t>{{ project_leaders }}</w:t>
      </w:r>
    </w:p>
    <w:p w14:paraId="3973F726" w14:textId="3ADF8551" w:rsidR="000C73B8" w:rsidRPr="00624CEA" w:rsidRDefault="0079102E" w:rsidP="000051B4">
      <w:pPr>
        <w:spacing w:line="540" w:lineRule="exact"/>
        <w:ind w:firstLine="640"/>
        <w:jc w:val="both"/>
        <w:rPr>
          <w:rFonts w:ascii="Times New Roman" w:hAnsi="Times New Roman" w:cs="Times New Roman"/>
          <w:color w:val="000000"/>
          <w:szCs w:val="30"/>
        </w:rPr>
      </w:pPr>
      <w:r w:rsidRPr="00624CEA">
        <w:rPr>
          <w:rFonts w:ascii="Times New Roman" w:hAnsi="Times New Roman" w:cs="Times New Roman"/>
          <w:color w:val="000000"/>
          <w:szCs w:val="30"/>
        </w:rPr>
        <w:t>本批复文件有效期为</w:t>
      </w:r>
      <w:r w:rsidR="00B80445" w:rsidRPr="00624CEA">
        <w:rPr>
          <w:rFonts w:ascii="Times New Roman" w:hAnsi="Times New Roman" w:cs="Times New Roman"/>
          <w:color w:val="000000"/>
          <w:szCs w:val="30"/>
        </w:rPr>
        <w:t>2</w:t>
      </w:r>
      <w:r w:rsidRPr="00624CEA">
        <w:rPr>
          <w:rFonts w:ascii="Times New Roman" w:hAnsi="Times New Roman" w:cs="Times New Roman"/>
          <w:color w:val="000000"/>
          <w:szCs w:val="30"/>
        </w:rPr>
        <w:t>个月，自批复之日起计算。</w:t>
      </w:r>
    </w:p>
    <w:p w14:paraId="3C32DC25" w14:textId="207B0B4B" w:rsidR="003C5E85" w:rsidRPr="00624CEA" w:rsidRDefault="0079102E" w:rsidP="00B80445">
      <w:pPr>
        <w:spacing w:line="540" w:lineRule="exact"/>
        <w:ind w:firstLine="640"/>
        <w:jc w:val="both"/>
        <w:rPr>
          <w:rFonts w:ascii="Times New Roman" w:hAnsi="Times New Roman" w:cs="Times New Roman"/>
          <w:color w:val="000000"/>
          <w:szCs w:val="30"/>
        </w:rPr>
      </w:pPr>
      <w:r w:rsidRPr="00624CEA">
        <w:rPr>
          <w:rFonts w:ascii="Times New Roman" w:hAnsi="Times New Roman" w:cs="Times New Roman"/>
          <w:color w:val="000000"/>
          <w:szCs w:val="30"/>
        </w:rPr>
        <w:t>特此批复。</w:t>
      </w:r>
    </w:p>
    <w:p w14:paraId="2B6CFC9C" w14:textId="77777777" w:rsidR="00F35D53" w:rsidRPr="00624CEA" w:rsidRDefault="00F35D53" w:rsidP="00B80445">
      <w:pPr>
        <w:spacing w:line="540" w:lineRule="exact"/>
        <w:ind w:firstLine="640"/>
        <w:jc w:val="both"/>
        <w:rPr>
          <w:rFonts w:ascii="Times New Roman" w:hAnsi="Times New Roman" w:cs="Times New Roman"/>
          <w:color w:val="000000"/>
          <w:szCs w:val="30"/>
        </w:rPr>
      </w:pPr>
    </w:p>
    <w:p w14:paraId="683B7530" w14:textId="26A1CCFA" w:rsidR="000738B4" w:rsidRPr="00624CEA" w:rsidRDefault="000936F3" w:rsidP="00F35D53">
      <w:pPr>
        <w:widowControl/>
        <w:ind w:firstLineChars="0" w:firstLine="0"/>
        <w:jc w:val="right"/>
        <w:rPr>
          <w:rFonts w:ascii="Times New Roman" w:hAnsi="Times New Roman" w:cs="Times New Roman"/>
          <w:color w:val="000000"/>
          <w:szCs w:val="30"/>
        </w:rPr>
      </w:pPr>
      <w:r w:rsidRPr="00624CEA">
        <w:rPr>
          <w:rFonts w:ascii="Times New Roman" w:hAnsi="Times New Roman" w:cs="Times New Roman"/>
          <w:color w:val="000000"/>
          <w:szCs w:val="30"/>
        </w:rPr>
        <w:t>{{ approval_date }}</w:t>
      </w:r>
      <w:r w:rsidR="000738B4" w:rsidRPr="00624CEA">
        <w:rPr>
          <w:rFonts w:ascii="Times New Roman" w:hAnsi="Times New Roman" w:cs="Times New Roman"/>
          <w:color w:val="000000"/>
          <w:szCs w:val="30"/>
        </w:rPr>
        <w:br w:type="page"/>
      </w:r>
    </w:p>
    <w:p w14:paraId="2625A162" w14:textId="77777777" w:rsidR="000738B4" w:rsidRPr="00624CEA" w:rsidRDefault="000738B4" w:rsidP="000738B4">
      <w:pPr>
        <w:spacing w:line="580" w:lineRule="exact"/>
        <w:ind w:right="1284" w:firstLineChars="0" w:firstLine="0"/>
        <w:rPr>
          <w:rFonts w:ascii="Times New Roman" w:hAnsi="Times New Roman" w:cs="Times New Roman"/>
          <w:color w:val="000000"/>
          <w:szCs w:val="30"/>
        </w:rPr>
      </w:pPr>
      <w:r w:rsidRPr="00624CEA">
        <w:rPr>
          <w:rFonts w:ascii="Times New Roman" w:hAnsi="Times New Roman" w:cs="Times New Roman"/>
          <w:b/>
          <w:color w:val="000000"/>
          <w:szCs w:val="32"/>
        </w:rPr>
        <w:lastRenderedPageBreak/>
        <w:t>附件：</w:t>
      </w:r>
    </w:p>
    <w:p w14:paraId="0CACED45" w14:textId="77777777" w:rsidR="000738B4" w:rsidRPr="00624CEA" w:rsidRDefault="000738B4" w:rsidP="00E72075">
      <w:pPr>
        <w:spacing w:line="580" w:lineRule="exact"/>
        <w:ind w:firstLineChars="0" w:firstLine="0"/>
        <w:jc w:val="center"/>
        <w:rPr>
          <w:rFonts w:ascii="Times New Roman" w:eastAsia="方正小标宋简体" w:hAnsi="Times New Roman" w:cs="Times New Roman"/>
          <w:bCs/>
          <w:sz w:val="44"/>
          <w:szCs w:val="44"/>
        </w:rPr>
      </w:pPr>
      <w:r w:rsidRPr="00624CEA">
        <w:rPr>
          <w:rFonts w:ascii="Times New Roman" w:eastAsia="方正小标宋简体" w:hAnsi="Times New Roman" w:cs="Times New Roman"/>
          <w:bCs/>
          <w:sz w:val="44"/>
          <w:szCs w:val="44"/>
        </w:rPr>
        <w:t>拟处置资产明细表</w:t>
      </w:r>
    </w:p>
    <w:p w14:paraId="79D0ED65" w14:textId="77777777" w:rsidR="002D638C" w:rsidRPr="00624CEA" w:rsidRDefault="002D638C" w:rsidP="000738B4">
      <w:pPr>
        <w:spacing w:line="260" w:lineRule="exact"/>
        <w:ind w:firstLineChars="0" w:firstLine="0"/>
        <w:rPr>
          <w:rFonts w:ascii="Times New Roman" w:eastAsia="仿宋" w:hAnsi="Times New Roman" w:cs="Times New Roman"/>
          <w:sz w:val="24"/>
          <w:szCs w:val="24"/>
        </w:rPr>
      </w:pPr>
    </w:p>
    <w:p w14:paraId="61171A2D" w14:textId="53D3F114" w:rsidR="000738B4" w:rsidRPr="00624CEA" w:rsidRDefault="000738B4" w:rsidP="000738B4">
      <w:pPr>
        <w:spacing w:line="260" w:lineRule="exact"/>
        <w:ind w:firstLineChars="0" w:firstLine="0"/>
        <w:rPr>
          <w:rFonts w:ascii="Times New Roman" w:hAnsi="Times New Roman" w:cs="Times New Roman"/>
          <w:sz w:val="24"/>
          <w:szCs w:val="24"/>
        </w:rPr>
      </w:pPr>
      <w:r w:rsidRPr="00624CEA">
        <w:rPr>
          <w:rFonts w:ascii="Times New Roman" w:hAnsi="Times New Roman" w:cs="Times New Roman"/>
          <w:sz w:val="24"/>
          <w:szCs w:val="24"/>
        </w:rPr>
        <w:t>基准日：</w:t>
      </w:r>
      <w:r w:rsidR="000936F3" w:rsidRPr="00624CEA">
        <w:rPr>
          <w:rFonts w:ascii="Times New Roman" w:hAnsi="Times New Roman" w:cs="Times New Roman"/>
          <w:sz w:val="24"/>
          <w:szCs w:val="24"/>
        </w:rPr>
        <w:t xml:space="preserve">{{ base_date }} </w:t>
      </w:r>
      <w:r w:rsidRPr="00624CEA">
        <w:rPr>
          <w:rFonts w:ascii="Times New Roman" w:hAnsi="Times New Roman" w:cs="Times New Roman"/>
          <w:sz w:val="24"/>
          <w:szCs w:val="24"/>
        </w:rPr>
        <w:t xml:space="preserve">      </w:t>
      </w:r>
      <w:r w:rsidR="003E4F10" w:rsidRPr="00624CEA">
        <w:rPr>
          <w:rFonts w:ascii="Times New Roman" w:hAnsi="Times New Roman" w:cs="Times New Roman"/>
          <w:sz w:val="24"/>
          <w:szCs w:val="24"/>
        </w:rPr>
        <w:t xml:space="preserve">       </w:t>
      </w:r>
      <w:r w:rsidRPr="00624CEA">
        <w:rPr>
          <w:rFonts w:ascii="Times New Roman" w:hAnsi="Times New Roman" w:cs="Times New Roman"/>
          <w:sz w:val="24"/>
          <w:szCs w:val="24"/>
        </w:rPr>
        <w:t xml:space="preserve">             </w:t>
      </w:r>
      <w:r w:rsidR="00BF7F95" w:rsidRPr="00624CEA">
        <w:rPr>
          <w:rFonts w:ascii="Times New Roman" w:hAnsi="Times New Roman" w:cs="Times New Roman"/>
          <w:sz w:val="24"/>
          <w:szCs w:val="24"/>
        </w:rPr>
        <w:t xml:space="preserve">   </w:t>
      </w:r>
      <w:r w:rsidRPr="00624CEA">
        <w:rPr>
          <w:rFonts w:ascii="Times New Roman" w:hAnsi="Times New Roman" w:cs="Times New Roman"/>
          <w:sz w:val="24"/>
          <w:szCs w:val="24"/>
        </w:rPr>
        <w:t xml:space="preserve">   </w:t>
      </w:r>
      <w:r w:rsidRPr="00624CEA">
        <w:rPr>
          <w:rFonts w:ascii="Times New Roman" w:hAnsi="Times New Roman" w:cs="Times New Roman"/>
          <w:sz w:val="24"/>
          <w:szCs w:val="24"/>
        </w:rPr>
        <w:t>单位：元</w:t>
      </w:r>
    </w:p>
    <w:tbl>
      <w:tblPr>
        <w:tblW w:w="6300" w:type="pct"/>
        <w:jc w:val="center"/>
        <w:tblLook w:val="04A0" w:firstRow="1" w:lastRow="0" w:firstColumn="1" w:lastColumn="0" w:noHBand="0" w:noVBand="1"/>
      </w:tblPr>
      <w:tblGrid>
        <w:gridCol w:w="662"/>
        <w:gridCol w:w="1875"/>
        <w:gridCol w:w="2122"/>
        <w:gridCol w:w="1978"/>
        <w:gridCol w:w="1698"/>
        <w:gridCol w:w="2118"/>
      </w:tblGrid>
      <w:tr w:rsidR="002760E2" w:rsidRPr="00624CEA" w14:paraId="07FF06A1" w14:textId="77777777" w:rsidTr="002B7F70">
        <w:trPr>
          <w:trHeight w:val="454"/>
          <w:jc w:val="center"/>
        </w:trPr>
        <w:tc>
          <w:tcPr>
            <w:tcW w:w="317" w:type="pct"/>
            <w:tcBorders>
              <w:top w:val="single" w:sz="4" w:space="0" w:color="auto"/>
              <w:left w:val="single" w:sz="4" w:space="0" w:color="auto"/>
              <w:bottom w:val="single" w:sz="4" w:space="0" w:color="auto"/>
              <w:right w:val="single" w:sz="4" w:space="0" w:color="auto"/>
            </w:tcBorders>
            <w:vAlign w:val="center"/>
            <w:hideMark/>
          </w:tcPr>
          <w:p w14:paraId="5F7FCAA2" w14:textId="77777777" w:rsidR="002760E2" w:rsidRPr="00624CEA" w:rsidRDefault="002760E2" w:rsidP="00BE55C7">
            <w:pPr>
              <w:widowControl/>
              <w:ind w:firstLineChars="0" w:firstLine="0"/>
              <w:jc w:val="center"/>
              <w:rPr>
                <w:rFonts w:ascii="Times New Roman" w:hAnsi="Times New Roman" w:cs="Times New Roman"/>
                <w:b/>
                <w:bCs/>
                <w:color w:val="000000"/>
                <w:kern w:val="0"/>
                <w:sz w:val="22"/>
              </w:rPr>
            </w:pPr>
            <w:r w:rsidRPr="00624CEA">
              <w:rPr>
                <w:rFonts w:ascii="Times New Roman" w:hAnsi="Times New Roman" w:cs="Times New Roman"/>
                <w:b/>
                <w:bCs/>
                <w:color w:val="000000"/>
                <w:kern w:val="0"/>
                <w:sz w:val="22"/>
              </w:rPr>
              <w:t>序号</w:t>
            </w:r>
          </w:p>
        </w:tc>
        <w:tc>
          <w:tcPr>
            <w:tcW w:w="897" w:type="pct"/>
            <w:tcBorders>
              <w:top w:val="single" w:sz="4" w:space="0" w:color="auto"/>
              <w:left w:val="nil"/>
              <w:bottom w:val="single" w:sz="4" w:space="0" w:color="auto"/>
              <w:right w:val="single" w:sz="4" w:space="0" w:color="auto"/>
            </w:tcBorders>
            <w:vAlign w:val="center"/>
            <w:hideMark/>
          </w:tcPr>
          <w:p w14:paraId="448D92CA" w14:textId="77777777" w:rsidR="002760E2" w:rsidRPr="00624CEA" w:rsidRDefault="002760E2" w:rsidP="00BE55C7">
            <w:pPr>
              <w:widowControl/>
              <w:ind w:firstLineChars="90" w:firstLine="199"/>
              <w:jc w:val="center"/>
              <w:rPr>
                <w:rFonts w:ascii="Times New Roman" w:hAnsi="Times New Roman" w:cs="Times New Roman"/>
                <w:b/>
                <w:bCs/>
                <w:color w:val="000000"/>
                <w:kern w:val="0"/>
                <w:sz w:val="22"/>
              </w:rPr>
            </w:pPr>
            <w:r w:rsidRPr="00624CEA">
              <w:rPr>
                <w:rFonts w:ascii="Times New Roman" w:hAnsi="Times New Roman" w:cs="Times New Roman"/>
                <w:b/>
                <w:bCs/>
                <w:color w:val="000000"/>
                <w:kern w:val="0"/>
                <w:sz w:val="22"/>
              </w:rPr>
              <w:t>债务人名称</w:t>
            </w:r>
          </w:p>
        </w:tc>
        <w:tc>
          <w:tcPr>
            <w:tcW w:w="1015" w:type="pct"/>
            <w:tcBorders>
              <w:top w:val="single" w:sz="4" w:space="0" w:color="auto"/>
              <w:left w:val="nil"/>
              <w:bottom w:val="single" w:sz="4" w:space="0" w:color="auto"/>
              <w:right w:val="single" w:sz="4" w:space="0" w:color="auto"/>
            </w:tcBorders>
            <w:vAlign w:val="center"/>
            <w:hideMark/>
          </w:tcPr>
          <w:p w14:paraId="06453A29" w14:textId="77777777" w:rsidR="002760E2" w:rsidRPr="00624CEA" w:rsidRDefault="002760E2" w:rsidP="00BE55C7">
            <w:pPr>
              <w:widowControl/>
              <w:ind w:firstLine="442"/>
              <w:jc w:val="center"/>
              <w:rPr>
                <w:rFonts w:ascii="Times New Roman" w:hAnsi="Times New Roman" w:cs="Times New Roman"/>
                <w:b/>
                <w:bCs/>
                <w:color w:val="000000"/>
                <w:kern w:val="0"/>
                <w:sz w:val="22"/>
              </w:rPr>
            </w:pPr>
            <w:r w:rsidRPr="00624CEA">
              <w:rPr>
                <w:rFonts w:ascii="Times New Roman" w:hAnsi="Times New Roman" w:cs="Times New Roman"/>
                <w:b/>
                <w:bCs/>
                <w:color w:val="000000"/>
                <w:kern w:val="0"/>
                <w:sz w:val="22"/>
              </w:rPr>
              <w:t>本金余额</w:t>
            </w:r>
          </w:p>
        </w:tc>
        <w:tc>
          <w:tcPr>
            <w:tcW w:w="946" w:type="pct"/>
            <w:tcBorders>
              <w:top w:val="single" w:sz="4" w:space="0" w:color="auto"/>
              <w:left w:val="nil"/>
              <w:bottom w:val="single" w:sz="4" w:space="0" w:color="auto"/>
              <w:right w:val="single" w:sz="4" w:space="0" w:color="auto"/>
            </w:tcBorders>
            <w:vAlign w:val="center"/>
            <w:hideMark/>
          </w:tcPr>
          <w:p w14:paraId="28D4E427" w14:textId="77777777" w:rsidR="002760E2" w:rsidRPr="00624CEA" w:rsidRDefault="002760E2" w:rsidP="00BE55C7">
            <w:pPr>
              <w:widowControl/>
              <w:ind w:firstLine="442"/>
              <w:jc w:val="center"/>
              <w:rPr>
                <w:rFonts w:ascii="Times New Roman" w:hAnsi="Times New Roman" w:cs="Times New Roman"/>
                <w:b/>
                <w:bCs/>
                <w:color w:val="000000"/>
                <w:kern w:val="0"/>
                <w:sz w:val="22"/>
              </w:rPr>
            </w:pPr>
            <w:r w:rsidRPr="00624CEA">
              <w:rPr>
                <w:rFonts w:ascii="Times New Roman" w:hAnsi="Times New Roman" w:cs="Times New Roman"/>
                <w:b/>
                <w:bCs/>
                <w:color w:val="000000"/>
                <w:kern w:val="0"/>
                <w:sz w:val="22"/>
              </w:rPr>
              <w:t>利息余额</w:t>
            </w:r>
          </w:p>
        </w:tc>
        <w:tc>
          <w:tcPr>
            <w:tcW w:w="812" w:type="pct"/>
            <w:tcBorders>
              <w:top w:val="single" w:sz="4" w:space="0" w:color="auto"/>
              <w:left w:val="single" w:sz="4" w:space="0" w:color="auto"/>
              <w:bottom w:val="single" w:sz="4" w:space="0" w:color="auto"/>
              <w:right w:val="single" w:sz="4" w:space="0" w:color="auto"/>
            </w:tcBorders>
            <w:vAlign w:val="center"/>
            <w:hideMark/>
          </w:tcPr>
          <w:p w14:paraId="0A417AEC" w14:textId="77777777" w:rsidR="002760E2" w:rsidRPr="00624CEA" w:rsidRDefault="002760E2" w:rsidP="00BE55C7">
            <w:pPr>
              <w:widowControl/>
              <w:ind w:firstLine="442"/>
              <w:jc w:val="center"/>
              <w:rPr>
                <w:rFonts w:ascii="Times New Roman" w:hAnsi="Times New Roman" w:cs="Times New Roman"/>
                <w:b/>
                <w:bCs/>
                <w:color w:val="000000"/>
                <w:kern w:val="0"/>
                <w:sz w:val="22"/>
              </w:rPr>
            </w:pPr>
            <w:r w:rsidRPr="00624CEA">
              <w:rPr>
                <w:rFonts w:ascii="Times New Roman" w:hAnsi="Times New Roman" w:cs="Times New Roman"/>
                <w:b/>
                <w:bCs/>
                <w:color w:val="000000"/>
                <w:kern w:val="0"/>
                <w:sz w:val="22"/>
              </w:rPr>
              <w:t>其他费用</w:t>
            </w:r>
          </w:p>
        </w:tc>
        <w:tc>
          <w:tcPr>
            <w:tcW w:w="1013" w:type="pct"/>
            <w:tcBorders>
              <w:top w:val="single" w:sz="4" w:space="0" w:color="auto"/>
              <w:left w:val="single" w:sz="4" w:space="0" w:color="auto"/>
              <w:bottom w:val="single" w:sz="4" w:space="0" w:color="auto"/>
              <w:right w:val="single" w:sz="4" w:space="0" w:color="auto"/>
            </w:tcBorders>
            <w:vAlign w:val="center"/>
            <w:hideMark/>
          </w:tcPr>
          <w:p w14:paraId="0D155F8B" w14:textId="77777777" w:rsidR="002760E2" w:rsidRPr="00624CEA" w:rsidRDefault="002760E2" w:rsidP="00BE55C7">
            <w:pPr>
              <w:widowControl/>
              <w:ind w:firstLine="442"/>
              <w:jc w:val="center"/>
              <w:rPr>
                <w:rFonts w:ascii="Times New Roman" w:hAnsi="Times New Roman" w:cs="Times New Roman"/>
                <w:b/>
                <w:bCs/>
                <w:color w:val="000000"/>
                <w:kern w:val="0"/>
                <w:sz w:val="22"/>
              </w:rPr>
            </w:pPr>
            <w:r w:rsidRPr="00624CEA">
              <w:rPr>
                <w:rFonts w:ascii="Times New Roman" w:hAnsi="Times New Roman" w:cs="Times New Roman"/>
                <w:b/>
                <w:bCs/>
                <w:color w:val="000000"/>
                <w:kern w:val="0"/>
                <w:sz w:val="22"/>
              </w:rPr>
              <w:t>债权总额</w:t>
            </w:r>
          </w:p>
        </w:tc>
      </w:tr>
      <w:tr w:rsidR="009839F6" w:rsidRPr="00624CEA" w14:paraId="18D01D71" w14:textId="77777777" w:rsidTr="002B7F70">
        <w:trPr>
          <w:trHeight w:val="351"/>
          <w:jc w:val="center"/>
        </w:trPr>
        <w:tc>
          <w:tcPr>
            <w:tcW w:w="317" w:type="pct"/>
            <w:tcBorders>
              <w:top w:val="nil"/>
              <w:left w:val="single" w:sz="4" w:space="0" w:color="auto"/>
              <w:bottom w:val="single" w:sz="4" w:space="0" w:color="auto"/>
              <w:right w:val="single" w:sz="4" w:space="0" w:color="auto"/>
            </w:tcBorders>
            <w:vAlign w:val="center"/>
            <w:hideMark/>
          </w:tcPr>
          <w:p w14:paraId="5DAE0BA1"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1</w:t>
            </w:r>
          </w:p>
        </w:tc>
        <w:tc>
          <w:tcPr>
            <w:tcW w:w="897" w:type="pct"/>
            <w:tcBorders>
              <w:top w:val="nil"/>
              <w:left w:val="nil"/>
              <w:bottom w:val="single" w:sz="4" w:space="0" w:color="auto"/>
              <w:right w:val="single" w:sz="4" w:space="0" w:color="auto"/>
            </w:tcBorders>
            <w:vAlign w:val="center"/>
          </w:tcPr>
          <w:p w14:paraId="790101B7"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36ABCEB4"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7825A7BA"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57A090B1"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45DBB589" w14:textId="1BC2B4F8"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 </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1</w:t>
            </w:r>
            <w:r w:rsidRPr="00624CEA">
              <w:rPr>
                <w:rFonts w:ascii="Times New Roman" w:hAnsi="Times New Roman" w:cs="Times New Roman"/>
                <w:sz w:val="22"/>
              </w:rPr>
              <w:fldChar w:fldCharType="end"/>
            </w:r>
          </w:p>
        </w:tc>
      </w:tr>
      <w:tr w:rsidR="009839F6" w:rsidRPr="00624CEA" w14:paraId="20FBBAC3" w14:textId="77777777" w:rsidTr="002B7F70">
        <w:trPr>
          <w:trHeight w:val="404"/>
          <w:jc w:val="center"/>
        </w:trPr>
        <w:tc>
          <w:tcPr>
            <w:tcW w:w="317" w:type="pct"/>
            <w:tcBorders>
              <w:top w:val="nil"/>
              <w:left w:val="single" w:sz="4" w:space="0" w:color="auto"/>
              <w:bottom w:val="single" w:sz="4" w:space="0" w:color="auto"/>
              <w:right w:val="single" w:sz="4" w:space="0" w:color="auto"/>
            </w:tcBorders>
            <w:vAlign w:val="center"/>
            <w:hideMark/>
          </w:tcPr>
          <w:p w14:paraId="03063545"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2</w:t>
            </w:r>
          </w:p>
        </w:tc>
        <w:tc>
          <w:tcPr>
            <w:tcW w:w="897" w:type="pct"/>
            <w:tcBorders>
              <w:top w:val="nil"/>
              <w:left w:val="nil"/>
              <w:bottom w:val="single" w:sz="4" w:space="0" w:color="auto"/>
              <w:right w:val="single" w:sz="4" w:space="0" w:color="auto"/>
            </w:tcBorders>
            <w:vAlign w:val="center"/>
          </w:tcPr>
          <w:p w14:paraId="20365AE8"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604A2AA8"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18535E9A"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5160FF2E"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112A5B42" w14:textId="39DFAF11"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 </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2</w:t>
            </w:r>
            <w:r w:rsidRPr="00624CEA">
              <w:rPr>
                <w:rFonts w:ascii="Times New Roman" w:hAnsi="Times New Roman" w:cs="Times New Roman"/>
                <w:sz w:val="22"/>
              </w:rPr>
              <w:fldChar w:fldCharType="end"/>
            </w:r>
          </w:p>
        </w:tc>
      </w:tr>
      <w:tr w:rsidR="009839F6" w:rsidRPr="00624CEA" w14:paraId="7A8AAF14"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hideMark/>
          </w:tcPr>
          <w:p w14:paraId="74387EC3"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3</w:t>
            </w:r>
          </w:p>
        </w:tc>
        <w:tc>
          <w:tcPr>
            <w:tcW w:w="897" w:type="pct"/>
            <w:tcBorders>
              <w:top w:val="nil"/>
              <w:left w:val="nil"/>
              <w:bottom w:val="single" w:sz="4" w:space="0" w:color="auto"/>
              <w:right w:val="single" w:sz="4" w:space="0" w:color="auto"/>
            </w:tcBorders>
            <w:vAlign w:val="center"/>
          </w:tcPr>
          <w:p w14:paraId="3663FA53"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348702D1"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3A83DC66"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6FAB120A"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10DFF36F" w14:textId="5B752477"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3</w:t>
            </w:r>
            <w:r w:rsidRPr="00624CEA">
              <w:rPr>
                <w:rFonts w:ascii="Times New Roman" w:hAnsi="Times New Roman" w:cs="Times New Roman"/>
                <w:sz w:val="22"/>
              </w:rPr>
              <w:fldChar w:fldCharType="end"/>
            </w:r>
          </w:p>
        </w:tc>
      </w:tr>
      <w:tr w:rsidR="009839F6" w:rsidRPr="00624CEA" w14:paraId="0EFABCFA"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356B9697"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4</w:t>
            </w:r>
          </w:p>
        </w:tc>
        <w:tc>
          <w:tcPr>
            <w:tcW w:w="897" w:type="pct"/>
            <w:tcBorders>
              <w:top w:val="nil"/>
              <w:left w:val="nil"/>
              <w:bottom w:val="single" w:sz="4" w:space="0" w:color="auto"/>
              <w:right w:val="single" w:sz="4" w:space="0" w:color="auto"/>
            </w:tcBorders>
            <w:vAlign w:val="center"/>
          </w:tcPr>
          <w:p w14:paraId="7B7CF04D"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031BA4D3"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568EE707"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4341D01C"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4ED9A779" w14:textId="2ABC2FB4"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 </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4</w:t>
            </w:r>
            <w:r w:rsidRPr="00624CEA">
              <w:rPr>
                <w:rFonts w:ascii="Times New Roman" w:hAnsi="Times New Roman" w:cs="Times New Roman"/>
                <w:sz w:val="22"/>
              </w:rPr>
              <w:fldChar w:fldCharType="end"/>
            </w:r>
          </w:p>
        </w:tc>
      </w:tr>
      <w:tr w:rsidR="009839F6" w:rsidRPr="00624CEA" w14:paraId="4A18C161"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44308B80"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5</w:t>
            </w:r>
          </w:p>
        </w:tc>
        <w:tc>
          <w:tcPr>
            <w:tcW w:w="897" w:type="pct"/>
            <w:tcBorders>
              <w:top w:val="nil"/>
              <w:left w:val="nil"/>
              <w:bottom w:val="single" w:sz="4" w:space="0" w:color="auto"/>
              <w:right w:val="single" w:sz="4" w:space="0" w:color="auto"/>
            </w:tcBorders>
            <w:vAlign w:val="center"/>
          </w:tcPr>
          <w:p w14:paraId="15648EAF"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4DC2999A"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3D8B9478"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2ECB8C2C"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51CD3FE3" w14:textId="6C08FCFF"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 </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5</w:t>
            </w:r>
            <w:r w:rsidRPr="00624CEA">
              <w:rPr>
                <w:rFonts w:ascii="Times New Roman" w:hAnsi="Times New Roman" w:cs="Times New Roman"/>
                <w:sz w:val="22"/>
              </w:rPr>
              <w:fldChar w:fldCharType="end"/>
            </w:r>
          </w:p>
        </w:tc>
      </w:tr>
      <w:tr w:rsidR="009839F6" w:rsidRPr="00624CEA" w14:paraId="04FB17EF"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32BF7EE1"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6</w:t>
            </w:r>
          </w:p>
        </w:tc>
        <w:tc>
          <w:tcPr>
            <w:tcW w:w="897" w:type="pct"/>
            <w:tcBorders>
              <w:top w:val="nil"/>
              <w:left w:val="nil"/>
              <w:bottom w:val="single" w:sz="4" w:space="0" w:color="auto"/>
              <w:right w:val="single" w:sz="4" w:space="0" w:color="auto"/>
            </w:tcBorders>
            <w:vAlign w:val="center"/>
          </w:tcPr>
          <w:p w14:paraId="77735301"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1E444254"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3BB158D2"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1DA954FF"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042E72E9" w14:textId="0CCF0758"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6</w:t>
            </w:r>
            <w:r w:rsidRPr="00624CEA">
              <w:rPr>
                <w:rFonts w:ascii="Times New Roman" w:hAnsi="Times New Roman" w:cs="Times New Roman"/>
                <w:sz w:val="22"/>
              </w:rPr>
              <w:fldChar w:fldCharType="end"/>
            </w:r>
          </w:p>
        </w:tc>
      </w:tr>
      <w:tr w:rsidR="009839F6" w:rsidRPr="00624CEA" w14:paraId="7B01C380"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2FD1E3A6"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7</w:t>
            </w:r>
          </w:p>
        </w:tc>
        <w:tc>
          <w:tcPr>
            <w:tcW w:w="897" w:type="pct"/>
            <w:tcBorders>
              <w:top w:val="nil"/>
              <w:left w:val="nil"/>
              <w:bottom w:val="single" w:sz="4" w:space="0" w:color="auto"/>
              <w:right w:val="single" w:sz="4" w:space="0" w:color="auto"/>
            </w:tcBorders>
            <w:vAlign w:val="center"/>
          </w:tcPr>
          <w:p w14:paraId="22171725"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6ADFB6FD"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237BEBDE"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6414631C"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7D2B239A" w14:textId="6DF9DA09"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7</w:t>
            </w:r>
            <w:r w:rsidRPr="00624CEA">
              <w:rPr>
                <w:rFonts w:ascii="Times New Roman" w:hAnsi="Times New Roman" w:cs="Times New Roman"/>
                <w:sz w:val="22"/>
              </w:rPr>
              <w:fldChar w:fldCharType="end"/>
            </w:r>
          </w:p>
        </w:tc>
      </w:tr>
      <w:tr w:rsidR="009839F6" w:rsidRPr="00624CEA" w14:paraId="71491877"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0DB60FBF"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8</w:t>
            </w:r>
          </w:p>
        </w:tc>
        <w:tc>
          <w:tcPr>
            <w:tcW w:w="897" w:type="pct"/>
            <w:tcBorders>
              <w:top w:val="nil"/>
              <w:left w:val="nil"/>
              <w:bottom w:val="single" w:sz="4" w:space="0" w:color="auto"/>
              <w:right w:val="single" w:sz="4" w:space="0" w:color="auto"/>
            </w:tcBorders>
            <w:vAlign w:val="center"/>
          </w:tcPr>
          <w:p w14:paraId="1C86CACF"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7A1F386B"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1AC45D2E"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7A376E5F"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3B922959" w14:textId="04F73ABA"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8</w:t>
            </w:r>
            <w:r w:rsidRPr="00624CEA">
              <w:rPr>
                <w:rFonts w:ascii="Times New Roman" w:hAnsi="Times New Roman" w:cs="Times New Roman"/>
                <w:sz w:val="22"/>
              </w:rPr>
              <w:fldChar w:fldCharType="end"/>
            </w:r>
          </w:p>
        </w:tc>
      </w:tr>
      <w:tr w:rsidR="009839F6" w:rsidRPr="00624CEA" w14:paraId="4BF5BC85"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1C3C84F8"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9</w:t>
            </w:r>
          </w:p>
        </w:tc>
        <w:tc>
          <w:tcPr>
            <w:tcW w:w="897" w:type="pct"/>
            <w:tcBorders>
              <w:top w:val="nil"/>
              <w:left w:val="nil"/>
              <w:bottom w:val="single" w:sz="4" w:space="0" w:color="auto"/>
              <w:right w:val="single" w:sz="4" w:space="0" w:color="auto"/>
            </w:tcBorders>
            <w:vAlign w:val="center"/>
          </w:tcPr>
          <w:p w14:paraId="58C5DBC2"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398C8E20"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603523A3"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71A4FF06"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61D88F13" w14:textId="2F927A49"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9</w:t>
            </w:r>
            <w:r w:rsidRPr="00624CEA">
              <w:rPr>
                <w:rFonts w:ascii="Times New Roman" w:hAnsi="Times New Roman" w:cs="Times New Roman"/>
                <w:sz w:val="22"/>
              </w:rPr>
              <w:fldChar w:fldCharType="end"/>
            </w:r>
          </w:p>
        </w:tc>
      </w:tr>
      <w:tr w:rsidR="009839F6" w:rsidRPr="00624CEA" w14:paraId="52D9C0B0"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2D4E1462"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10</w:t>
            </w:r>
          </w:p>
        </w:tc>
        <w:tc>
          <w:tcPr>
            <w:tcW w:w="897" w:type="pct"/>
            <w:tcBorders>
              <w:top w:val="nil"/>
              <w:left w:val="nil"/>
              <w:bottom w:val="single" w:sz="4" w:space="0" w:color="auto"/>
              <w:right w:val="single" w:sz="4" w:space="0" w:color="auto"/>
            </w:tcBorders>
            <w:vAlign w:val="center"/>
          </w:tcPr>
          <w:p w14:paraId="2770B3D1"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29AF25F4"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3F4FD0FD"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74116175"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59D4C6C1" w14:textId="7AFA9331"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10</w:t>
            </w:r>
            <w:r w:rsidRPr="00624CEA">
              <w:rPr>
                <w:rFonts w:ascii="Times New Roman" w:hAnsi="Times New Roman" w:cs="Times New Roman"/>
                <w:sz w:val="22"/>
              </w:rPr>
              <w:fldChar w:fldCharType="end"/>
            </w:r>
          </w:p>
        </w:tc>
      </w:tr>
      <w:tr w:rsidR="009839F6" w:rsidRPr="00624CEA" w14:paraId="29037B3E"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06C21355"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11</w:t>
            </w:r>
          </w:p>
        </w:tc>
        <w:tc>
          <w:tcPr>
            <w:tcW w:w="897" w:type="pct"/>
            <w:tcBorders>
              <w:top w:val="nil"/>
              <w:left w:val="nil"/>
              <w:bottom w:val="single" w:sz="4" w:space="0" w:color="auto"/>
              <w:right w:val="single" w:sz="4" w:space="0" w:color="auto"/>
            </w:tcBorders>
            <w:vAlign w:val="center"/>
          </w:tcPr>
          <w:p w14:paraId="5E6C4CDD"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7BCDA1D5"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1AC669A2"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48CF2C11"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4EDA5534" w14:textId="2E94D441"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11</w:t>
            </w:r>
            <w:r w:rsidRPr="00624CEA">
              <w:rPr>
                <w:rFonts w:ascii="Times New Roman" w:hAnsi="Times New Roman" w:cs="Times New Roman"/>
                <w:sz w:val="22"/>
              </w:rPr>
              <w:fldChar w:fldCharType="end"/>
            </w:r>
          </w:p>
        </w:tc>
      </w:tr>
      <w:tr w:rsidR="009839F6" w:rsidRPr="00624CEA" w14:paraId="116C4984"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059BBAB7"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12</w:t>
            </w:r>
          </w:p>
        </w:tc>
        <w:tc>
          <w:tcPr>
            <w:tcW w:w="897" w:type="pct"/>
            <w:tcBorders>
              <w:top w:val="nil"/>
              <w:left w:val="nil"/>
              <w:bottom w:val="single" w:sz="4" w:space="0" w:color="auto"/>
              <w:right w:val="single" w:sz="4" w:space="0" w:color="auto"/>
            </w:tcBorders>
            <w:vAlign w:val="center"/>
          </w:tcPr>
          <w:p w14:paraId="4256B301"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131E13DE"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03ECF1B6"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3401803A"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38A0F1E2" w14:textId="6BBF86F3"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12</w:t>
            </w:r>
            <w:r w:rsidRPr="00624CEA">
              <w:rPr>
                <w:rFonts w:ascii="Times New Roman" w:hAnsi="Times New Roman" w:cs="Times New Roman"/>
                <w:sz w:val="22"/>
              </w:rPr>
              <w:fldChar w:fldCharType="end"/>
            </w:r>
          </w:p>
        </w:tc>
      </w:tr>
      <w:tr w:rsidR="009839F6" w:rsidRPr="00624CEA" w14:paraId="19D896BD"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024CFB56"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13</w:t>
            </w:r>
          </w:p>
        </w:tc>
        <w:tc>
          <w:tcPr>
            <w:tcW w:w="897" w:type="pct"/>
            <w:tcBorders>
              <w:top w:val="nil"/>
              <w:left w:val="nil"/>
              <w:bottom w:val="single" w:sz="4" w:space="0" w:color="auto"/>
              <w:right w:val="single" w:sz="4" w:space="0" w:color="auto"/>
            </w:tcBorders>
            <w:vAlign w:val="center"/>
          </w:tcPr>
          <w:p w14:paraId="5E52D66D"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2AF8F8AE"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2C68F6F7"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51D72DB5"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470159A3" w14:textId="47CFDE74"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13</w:t>
            </w:r>
            <w:r w:rsidRPr="00624CEA">
              <w:rPr>
                <w:rFonts w:ascii="Times New Roman" w:hAnsi="Times New Roman" w:cs="Times New Roman"/>
                <w:sz w:val="22"/>
              </w:rPr>
              <w:fldChar w:fldCharType="end"/>
            </w:r>
          </w:p>
        </w:tc>
      </w:tr>
      <w:tr w:rsidR="009839F6" w:rsidRPr="00624CEA" w14:paraId="44845704"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251B7FF1"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14</w:t>
            </w:r>
          </w:p>
        </w:tc>
        <w:tc>
          <w:tcPr>
            <w:tcW w:w="897" w:type="pct"/>
            <w:tcBorders>
              <w:top w:val="nil"/>
              <w:left w:val="nil"/>
              <w:bottom w:val="single" w:sz="4" w:space="0" w:color="auto"/>
              <w:right w:val="single" w:sz="4" w:space="0" w:color="auto"/>
            </w:tcBorders>
            <w:vAlign w:val="center"/>
          </w:tcPr>
          <w:p w14:paraId="2B080BA1"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6EB2F97A"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63199CED"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68A6279B"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494A5AA5" w14:textId="6B9E1C47"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14</w:t>
            </w:r>
            <w:r w:rsidRPr="00624CEA">
              <w:rPr>
                <w:rFonts w:ascii="Times New Roman" w:hAnsi="Times New Roman" w:cs="Times New Roman"/>
                <w:sz w:val="22"/>
              </w:rPr>
              <w:fldChar w:fldCharType="end"/>
            </w:r>
          </w:p>
        </w:tc>
      </w:tr>
      <w:tr w:rsidR="009839F6" w:rsidRPr="00624CEA" w14:paraId="2667FB21"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240AFD96"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15</w:t>
            </w:r>
          </w:p>
        </w:tc>
        <w:tc>
          <w:tcPr>
            <w:tcW w:w="897" w:type="pct"/>
            <w:tcBorders>
              <w:top w:val="nil"/>
              <w:left w:val="nil"/>
              <w:bottom w:val="single" w:sz="4" w:space="0" w:color="auto"/>
              <w:right w:val="single" w:sz="4" w:space="0" w:color="auto"/>
            </w:tcBorders>
            <w:vAlign w:val="center"/>
          </w:tcPr>
          <w:p w14:paraId="54AF21C2"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5DAEE724"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19E63DDA"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30DF8BA5"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0AFCFC4E" w14:textId="10ABF3E7"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15</w:t>
            </w:r>
            <w:r w:rsidRPr="00624CEA">
              <w:rPr>
                <w:rFonts w:ascii="Times New Roman" w:hAnsi="Times New Roman" w:cs="Times New Roman"/>
                <w:sz w:val="22"/>
              </w:rPr>
              <w:fldChar w:fldCharType="end"/>
            </w:r>
          </w:p>
        </w:tc>
      </w:tr>
      <w:tr w:rsidR="009839F6" w:rsidRPr="00624CEA" w14:paraId="11B708DC"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7E19DCB4"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16</w:t>
            </w:r>
          </w:p>
        </w:tc>
        <w:tc>
          <w:tcPr>
            <w:tcW w:w="897" w:type="pct"/>
            <w:tcBorders>
              <w:top w:val="nil"/>
              <w:left w:val="nil"/>
              <w:bottom w:val="single" w:sz="4" w:space="0" w:color="auto"/>
              <w:right w:val="single" w:sz="4" w:space="0" w:color="auto"/>
            </w:tcBorders>
            <w:vAlign w:val="center"/>
          </w:tcPr>
          <w:p w14:paraId="4134DCAD"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2402B948"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178AD03B"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43632F71"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4F1FCAE1" w14:textId="5B7E210A"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w:instrText>
            </w:r>
            <w:r w:rsidR="000936F3" w:rsidRPr="00624CEA">
              <w:rPr>
                <w:rFonts w:ascii="Times New Roman" w:hAnsi="Times New Roman" w:cs="Times New Roman"/>
                <w:sz w:val="22"/>
              </w:rPr>
              <w:instrText>LEFT</w:instrText>
            </w:r>
            <w:r w:rsidRPr="00624CEA">
              <w:rPr>
                <w:rFonts w:ascii="Times New Roman" w:hAnsi="Times New Roman" w:cs="Times New Roman"/>
                <w:sz w:val="22"/>
              </w:rPr>
              <w:instrText>)</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16</w:t>
            </w:r>
            <w:r w:rsidRPr="00624CEA">
              <w:rPr>
                <w:rFonts w:ascii="Times New Roman" w:hAnsi="Times New Roman" w:cs="Times New Roman"/>
                <w:sz w:val="22"/>
              </w:rPr>
              <w:fldChar w:fldCharType="end"/>
            </w:r>
          </w:p>
        </w:tc>
      </w:tr>
      <w:tr w:rsidR="009839F6" w:rsidRPr="00624CEA" w14:paraId="74C71498"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35DBA1B6"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17</w:t>
            </w:r>
          </w:p>
        </w:tc>
        <w:tc>
          <w:tcPr>
            <w:tcW w:w="897" w:type="pct"/>
            <w:tcBorders>
              <w:top w:val="nil"/>
              <w:left w:val="nil"/>
              <w:bottom w:val="single" w:sz="4" w:space="0" w:color="auto"/>
              <w:right w:val="single" w:sz="4" w:space="0" w:color="auto"/>
            </w:tcBorders>
            <w:vAlign w:val="center"/>
          </w:tcPr>
          <w:p w14:paraId="45D78906"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78B09713"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29A0A353"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12A65E87"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13851D70" w14:textId="23F31180"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 </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17</w:t>
            </w:r>
            <w:r w:rsidRPr="00624CEA">
              <w:rPr>
                <w:rFonts w:ascii="Times New Roman" w:hAnsi="Times New Roman" w:cs="Times New Roman"/>
                <w:sz w:val="22"/>
              </w:rPr>
              <w:fldChar w:fldCharType="end"/>
            </w:r>
          </w:p>
        </w:tc>
      </w:tr>
      <w:tr w:rsidR="009839F6" w:rsidRPr="00624CEA" w14:paraId="7CBF1FE6"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146E134B"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18</w:t>
            </w:r>
          </w:p>
        </w:tc>
        <w:tc>
          <w:tcPr>
            <w:tcW w:w="897" w:type="pct"/>
            <w:tcBorders>
              <w:top w:val="nil"/>
              <w:left w:val="nil"/>
              <w:bottom w:val="single" w:sz="4" w:space="0" w:color="auto"/>
              <w:right w:val="single" w:sz="4" w:space="0" w:color="auto"/>
            </w:tcBorders>
            <w:vAlign w:val="center"/>
          </w:tcPr>
          <w:p w14:paraId="5DE6D253"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7B1FAF30"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0990BA01"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103C6BB1"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78FC2908" w14:textId="12A2C42B"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 </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18</w:t>
            </w:r>
            <w:r w:rsidRPr="00624CEA">
              <w:rPr>
                <w:rFonts w:ascii="Times New Roman" w:hAnsi="Times New Roman" w:cs="Times New Roman"/>
                <w:sz w:val="22"/>
              </w:rPr>
              <w:fldChar w:fldCharType="end"/>
            </w:r>
          </w:p>
        </w:tc>
      </w:tr>
      <w:tr w:rsidR="009839F6" w:rsidRPr="00624CEA" w14:paraId="59E70EC4"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4B37AE78"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19</w:t>
            </w:r>
          </w:p>
        </w:tc>
        <w:tc>
          <w:tcPr>
            <w:tcW w:w="897" w:type="pct"/>
            <w:tcBorders>
              <w:top w:val="nil"/>
              <w:left w:val="nil"/>
              <w:bottom w:val="single" w:sz="4" w:space="0" w:color="auto"/>
              <w:right w:val="single" w:sz="4" w:space="0" w:color="auto"/>
            </w:tcBorders>
            <w:vAlign w:val="center"/>
          </w:tcPr>
          <w:p w14:paraId="322D0B6F"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051C7300"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2F747A07"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227A2CC5"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44144D52" w14:textId="541F21EE"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19</w:t>
            </w:r>
            <w:r w:rsidRPr="00624CEA">
              <w:rPr>
                <w:rFonts w:ascii="Times New Roman" w:hAnsi="Times New Roman" w:cs="Times New Roman"/>
                <w:sz w:val="22"/>
              </w:rPr>
              <w:fldChar w:fldCharType="end"/>
            </w:r>
          </w:p>
        </w:tc>
      </w:tr>
      <w:tr w:rsidR="009839F6" w:rsidRPr="00624CEA" w14:paraId="66E73ED6" w14:textId="77777777" w:rsidTr="002B7F70">
        <w:trPr>
          <w:trHeight w:val="454"/>
          <w:jc w:val="center"/>
        </w:trPr>
        <w:tc>
          <w:tcPr>
            <w:tcW w:w="317" w:type="pct"/>
            <w:tcBorders>
              <w:top w:val="nil"/>
              <w:left w:val="single" w:sz="4" w:space="0" w:color="auto"/>
              <w:bottom w:val="single" w:sz="4" w:space="0" w:color="auto"/>
              <w:right w:val="single" w:sz="4" w:space="0" w:color="auto"/>
            </w:tcBorders>
            <w:vAlign w:val="center"/>
          </w:tcPr>
          <w:p w14:paraId="102E5617" w14:textId="77777777" w:rsidR="009839F6" w:rsidRPr="00624CEA" w:rsidRDefault="009839F6" w:rsidP="00BE55C7">
            <w:pPr>
              <w:widowControl/>
              <w:ind w:firstLineChars="83" w:firstLine="183"/>
              <w:rPr>
                <w:rFonts w:ascii="Times New Roman" w:hAnsi="Times New Roman" w:cs="Times New Roman"/>
                <w:color w:val="000000"/>
                <w:kern w:val="0"/>
                <w:sz w:val="22"/>
              </w:rPr>
            </w:pPr>
            <w:r w:rsidRPr="00624CEA">
              <w:rPr>
                <w:rFonts w:ascii="Times New Roman" w:hAnsi="Times New Roman" w:cs="Times New Roman"/>
                <w:color w:val="000000"/>
                <w:kern w:val="0"/>
                <w:sz w:val="22"/>
              </w:rPr>
              <w:t>20</w:t>
            </w:r>
          </w:p>
        </w:tc>
        <w:tc>
          <w:tcPr>
            <w:tcW w:w="897" w:type="pct"/>
            <w:tcBorders>
              <w:top w:val="nil"/>
              <w:left w:val="nil"/>
              <w:bottom w:val="single" w:sz="4" w:space="0" w:color="auto"/>
              <w:right w:val="single" w:sz="4" w:space="0" w:color="auto"/>
            </w:tcBorders>
            <w:vAlign w:val="center"/>
          </w:tcPr>
          <w:p w14:paraId="5CA95E83" w14:textId="77777777" w:rsidR="009839F6" w:rsidRPr="00624CEA" w:rsidRDefault="009839F6" w:rsidP="00BE55C7">
            <w:pPr>
              <w:widowControl/>
              <w:ind w:firstLineChars="0" w:firstLine="0"/>
              <w:textAlignment w:val="center"/>
              <w:rPr>
                <w:rFonts w:ascii="Times New Roman" w:hAnsi="Times New Roman" w:cs="Times New Roman"/>
                <w:sz w:val="22"/>
              </w:rPr>
            </w:pPr>
          </w:p>
        </w:tc>
        <w:tc>
          <w:tcPr>
            <w:tcW w:w="1015" w:type="pct"/>
            <w:tcBorders>
              <w:top w:val="nil"/>
              <w:left w:val="nil"/>
              <w:bottom w:val="single" w:sz="4" w:space="0" w:color="auto"/>
              <w:right w:val="single" w:sz="4" w:space="0" w:color="auto"/>
            </w:tcBorders>
            <w:vAlign w:val="center"/>
          </w:tcPr>
          <w:p w14:paraId="689B9D3B" w14:textId="77777777" w:rsidR="009839F6" w:rsidRPr="00624CEA" w:rsidRDefault="009839F6" w:rsidP="00BE55C7">
            <w:pPr>
              <w:ind w:firstLine="440"/>
              <w:jc w:val="right"/>
              <w:rPr>
                <w:rFonts w:ascii="Times New Roman" w:hAnsi="Times New Roman" w:cs="Times New Roman"/>
                <w:color w:val="000000"/>
                <w:sz w:val="22"/>
              </w:rPr>
            </w:pPr>
          </w:p>
        </w:tc>
        <w:tc>
          <w:tcPr>
            <w:tcW w:w="946" w:type="pct"/>
            <w:tcBorders>
              <w:top w:val="nil"/>
              <w:left w:val="nil"/>
              <w:bottom w:val="single" w:sz="4" w:space="0" w:color="auto"/>
              <w:right w:val="single" w:sz="4" w:space="0" w:color="auto"/>
            </w:tcBorders>
            <w:noWrap/>
            <w:vAlign w:val="center"/>
          </w:tcPr>
          <w:p w14:paraId="34EBD1E0" w14:textId="77777777" w:rsidR="009839F6" w:rsidRPr="00624CEA" w:rsidRDefault="009839F6" w:rsidP="00BE55C7">
            <w:pPr>
              <w:widowControl/>
              <w:ind w:firstLineChars="95" w:firstLine="209"/>
              <w:jc w:val="right"/>
              <w:textAlignment w:val="center"/>
              <w:rPr>
                <w:rFonts w:ascii="Times New Roman" w:hAnsi="Times New Roman" w:cs="Times New Roman"/>
                <w:sz w:val="22"/>
              </w:rPr>
            </w:pPr>
          </w:p>
        </w:tc>
        <w:tc>
          <w:tcPr>
            <w:tcW w:w="812" w:type="pct"/>
            <w:tcBorders>
              <w:top w:val="single" w:sz="4" w:space="0" w:color="auto"/>
              <w:left w:val="single" w:sz="4" w:space="0" w:color="auto"/>
              <w:bottom w:val="single" w:sz="4" w:space="0" w:color="auto"/>
              <w:right w:val="single" w:sz="4" w:space="0" w:color="auto"/>
            </w:tcBorders>
            <w:vAlign w:val="center"/>
          </w:tcPr>
          <w:p w14:paraId="55DF585D" w14:textId="77777777" w:rsidR="009839F6" w:rsidRPr="00624CEA" w:rsidRDefault="009839F6" w:rsidP="00BE55C7">
            <w:pPr>
              <w:widowControl/>
              <w:ind w:firstLineChars="95" w:firstLine="209"/>
              <w:jc w:val="right"/>
              <w:textAlignment w:val="center"/>
              <w:rPr>
                <w:rFonts w:ascii="Times New Roman" w:hAnsi="Times New Roman" w:cs="Times New Roman"/>
                <w:color w:val="000000"/>
                <w:sz w:val="22"/>
              </w:rPr>
            </w:pPr>
          </w:p>
        </w:tc>
        <w:tc>
          <w:tcPr>
            <w:tcW w:w="1013" w:type="pct"/>
            <w:tcBorders>
              <w:top w:val="single" w:sz="4" w:space="0" w:color="auto"/>
              <w:left w:val="single" w:sz="4" w:space="0" w:color="auto"/>
              <w:bottom w:val="single" w:sz="4" w:space="0" w:color="auto"/>
              <w:right w:val="single" w:sz="4" w:space="0" w:color="auto"/>
            </w:tcBorders>
            <w:noWrap/>
            <w:vAlign w:val="center"/>
          </w:tcPr>
          <w:p w14:paraId="744DC764" w14:textId="57744941"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=SUM(LEFT) </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20</w:t>
            </w:r>
            <w:r w:rsidRPr="00624CEA">
              <w:rPr>
                <w:rFonts w:ascii="Times New Roman" w:hAnsi="Times New Roman" w:cs="Times New Roman"/>
                <w:sz w:val="22"/>
              </w:rPr>
              <w:fldChar w:fldCharType="end"/>
            </w:r>
          </w:p>
        </w:tc>
      </w:tr>
      <w:tr w:rsidR="009839F6" w:rsidRPr="00624CEA" w14:paraId="1D751F69" w14:textId="77777777" w:rsidTr="002B7F70">
        <w:trPr>
          <w:trHeight w:val="454"/>
          <w:jc w:val="center"/>
        </w:trPr>
        <w:tc>
          <w:tcPr>
            <w:tcW w:w="1214" w:type="pct"/>
            <w:gridSpan w:val="2"/>
            <w:tcBorders>
              <w:top w:val="nil"/>
              <w:left w:val="single" w:sz="4" w:space="0" w:color="auto"/>
              <w:bottom w:val="single" w:sz="4" w:space="0" w:color="auto"/>
              <w:right w:val="single" w:sz="4" w:space="0" w:color="auto"/>
            </w:tcBorders>
            <w:vAlign w:val="center"/>
            <w:hideMark/>
          </w:tcPr>
          <w:p w14:paraId="50628D27" w14:textId="77777777" w:rsidR="009839F6" w:rsidRPr="00624CEA" w:rsidRDefault="009839F6" w:rsidP="00BE55C7">
            <w:pPr>
              <w:widowControl/>
              <w:ind w:firstLineChars="90" w:firstLine="199"/>
              <w:jc w:val="center"/>
              <w:textAlignment w:val="center"/>
              <w:rPr>
                <w:rFonts w:ascii="Times New Roman" w:hAnsi="Times New Roman" w:cs="Times New Roman"/>
                <w:b/>
                <w:bCs/>
                <w:sz w:val="22"/>
              </w:rPr>
            </w:pPr>
            <w:r w:rsidRPr="00624CEA">
              <w:rPr>
                <w:rFonts w:ascii="Times New Roman" w:hAnsi="Times New Roman" w:cs="Times New Roman"/>
                <w:b/>
                <w:bCs/>
                <w:sz w:val="22"/>
              </w:rPr>
              <w:t>合计</w:t>
            </w:r>
          </w:p>
        </w:tc>
        <w:tc>
          <w:tcPr>
            <w:tcW w:w="1015" w:type="pct"/>
            <w:tcBorders>
              <w:top w:val="nil"/>
              <w:left w:val="nil"/>
              <w:bottom w:val="single" w:sz="4" w:space="0" w:color="auto"/>
              <w:right w:val="single" w:sz="4" w:space="0" w:color="auto"/>
            </w:tcBorders>
            <w:vAlign w:val="center"/>
          </w:tcPr>
          <w:p w14:paraId="6FCE0335" w14:textId="491D323C" w:rsidR="009839F6" w:rsidRPr="00624CEA" w:rsidRDefault="009839F6" w:rsidP="00BE55C7">
            <w:pPr>
              <w:widowControl/>
              <w:ind w:firstLineChars="95" w:firstLine="209"/>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=SUM(above)</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0</w:t>
            </w:r>
            <w:r w:rsidRPr="00624CEA">
              <w:rPr>
                <w:rFonts w:ascii="Times New Roman" w:hAnsi="Times New Roman" w:cs="Times New Roman"/>
                <w:sz w:val="22"/>
              </w:rPr>
              <w:fldChar w:fldCharType="end"/>
            </w:r>
          </w:p>
        </w:tc>
        <w:tc>
          <w:tcPr>
            <w:tcW w:w="946" w:type="pct"/>
            <w:tcBorders>
              <w:top w:val="nil"/>
              <w:left w:val="nil"/>
              <w:bottom w:val="single" w:sz="4" w:space="0" w:color="auto"/>
              <w:right w:val="single" w:sz="4" w:space="0" w:color="auto"/>
            </w:tcBorders>
            <w:noWrap/>
            <w:vAlign w:val="center"/>
          </w:tcPr>
          <w:p w14:paraId="4D5DF3A0" w14:textId="72284F27" w:rsidR="009839F6" w:rsidRPr="00624CEA" w:rsidRDefault="009839F6" w:rsidP="00BE55C7">
            <w:pPr>
              <w:widowControl/>
              <w:ind w:firstLineChars="100" w:firstLine="220"/>
              <w:jc w:val="right"/>
              <w:textAlignment w:val="center"/>
              <w:rPr>
                <w:rFonts w:ascii="Times New Roman" w:hAnsi="Times New Roman" w:cs="Times New Roman"/>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=SUM(above)</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0</w:t>
            </w:r>
            <w:r w:rsidRPr="00624CEA">
              <w:rPr>
                <w:rFonts w:ascii="Times New Roman" w:hAnsi="Times New Roman" w:cs="Times New Roman"/>
                <w:sz w:val="22"/>
              </w:rPr>
              <w:fldChar w:fldCharType="end"/>
            </w:r>
          </w:p>
        </w:tc>
        <w:tc>
          <w:tcPr>
            <w:tcW w:w="812" w:type="pct"/>
            <w:tcBorders>
              <w:top w:val="single" w:sz="4" w:space="0" w:color="auto"/>
              <w:left w:val="single" w:sz="4" w:space="0" w:color="auto"/>
              <w:bottom w:val="single" w:sz="4" w:space="0" w:color="auto"/>
              <w:right w:val="single" w:sz="4" w:space="0" w:color="auto"/>
            </w:tcBorders>
            <w:vAlign w:val="center"/>
          </w:tcPr>
          <w:p w14:paraId="28582634" w14:textId="11F3FBF6" w:rsidR="009839F6" w:rsidRPr="00624CEA" w:rsidRDefault="009839F6" w:rsidP="00BE55C7">
            <w:pPr>
              <w:widowControl/>
              <w:ind w:firstLineChars="90" w:firstLine="198"/>
              <w:jc w:val="right"/>
              <w:rPr>
                <w:rFonts w:ascii="Times New Roman" w:hAnsi="Times New Roman" w:cs="Times New Roman"/>
                <w:color w:val="000000"/>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=SUM(above)</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0</w:t>
            </w:r>
            <w:r w:rsidRPr="00624CEA">
              <w:rPr>
                <w:rFonts w:ascii="Times New Roman" w:hAnsi="Times New Roman" w:cs="Times New Roman"/>
                <w:sz w:val="22"/>
              </w:rPr>
              <w:fldChar w:fldCharType="end"/>
            </w:r>
          </w:p>
        </w:tc>
        <w:tc>
          <w:tcPr>
            <w:tcW w:w="1013" w:type="pct"/>
            <w:tcBorders>
              <w:top w:val="single" w:sz="4" w:space="0" w:color="auto"/>
              <w:left w:val="single" w:sz="4" w:space="0" w:color="auto"/>
              <w:bottom w:val="single" w:sz="4" w:space="0" w:color="auto"/>
              <w:right w:val="single" w:sz="4" w:space="0" w:color="auto"/>
            </w:tcBorders>
            <w:noWrap/>
            <w:vAlign w:val="center"/>
          </w:tcPr>
          <w:p w14:paraId="58BE7401" w14:textId="567EA6DB" w:rsidR="009839F6" w:rsidRPr="00624CEA" w:rsidRDefault="009839F6" w:rsidP="00BE55C7">
            <w:pPr>
              <w:widowControl/>
              <w:ind w:firstLineChars="90" w:firstLine="198"/>
              <w:jc w:val="right"/>
              <w:rPr>
                <w:rFonts w:ascii="Times New Roman" w:hAnsi="Times New Roman" w:cs="Times New Roman"/>
                <w:color w:val="000000"/>
                <w:sz w:val="22"/>
              </w:rPr>
            </w:pPr>
            <w:r w:rsidRPr="00624CEA">
              <w:rPr>
                <w:rFonts w:ascii="Times New Roman" w:hAnsi="Times New Roman" w:cs="Times New Roman"/>
                <w:sz w:val="22"/>
              </w:rPr>
              <w:fldChar w:fldCharType="begin"/>
            </w:r>
            <w:r w:rsidRPr="00624CEA">
              <w:rPr>
                <w:rFonts w:ascii="Times New Roman" w:hAnsi="Times New Roman" w:cs="Times New Roman"/>
                <w:sz w:val="22"/>
              </w:rPr>
              <w:instrText xml:space="preserve"> =SUM(above)</w:instrText>
            </w:r>
            <w:r w:rsidRPr="00624CEA">
              <w:rPr>
                <w:rFonts w:ascii="Times New Roman" w:hAnsi="Times New Roman" w:cs="Times New Roman"/>
                <w:sz w:val="22"/>
              </w:rPr>
              <w:fldChar w:fldCharType="separate"/>
            </w:r>
            <w:r w:rsidR="00C04C13" w:rsidRPr="00624CEA">
              <w:rPr>
                <w:rFonts w:ascii="Times New Roman" w:hAnsi="Times New Roman" w:cs="Times New Roman"/>
                <w:noProof/>
                <w:sz w:val="22"/>
              </w:rPr>
              <w:t>210</w:t>
            </w:r>
            <w:r w:rsidRPr="00624CEA">
              <w:rPr>
                <w:rFonts w:ascii="Times New Roman" w:hAnsi="Times New Roman" w:cs="Times New Roman"/>
                <w:sz w:val="22"/>
              </w:rPr>
              <w:fldChar w:fldCharType="end"/>
            </w:r>
          </w:p>
        </w:tc>
      </w:tr>
    </w:tbl>
    <w:p w14:paraId="73E4F400" w14:textId="77777777" w:rsidR="002760E2" w:rsidRPr="00624CEA" w:rsidRDefault="002760E2" w:rsidP="000738B4">
      <w:pPr>
        <w:spacing w:line="260" w:lineRule="exact"/>
        <w:ind w:firstLineChars="0" w:firstLine="0"/>
        <w:rPr>
          <w:rFonts w:ascii="Times New Roman" w:eastAsia="仿宋" w:hAnsi="Times New Roman" w:cs="Times New Roman"/>
          <w:sz w:val="24"/>
          <w:szCs w:val="24"/>
        </w:rPr>
      </w:pPr>
    </w:p>
    <w:p w14:paraId="30095545" w14:textId="0A779F06" w:rsidR="008D1DC2" w:rsidRPr="00624CEA" w:rsidRDefault="008D1DC2" w:rsidP="00B80445">
      <w:pPr>
        <w:spacing w:line="540" w:lineRule="exact"/>
        <w:ind w:rightChars="-18" w:right="-58" w:firstLineChars="1600" w:firstLine="5120"/>
        <w:jc w:val="both"/>
        <w:rPr>
          <w:rFonts w:ascii="Times New Roman" w:hAnsi="Times New Roman" w:cs="Times New Roman"/>
          <w:color w:val="000000"/>
          <w:szCs w:val="30"/>
        </w:rPr>
      </w:pPr>
    </w:p>
    <w:sectPr w:rsidR="008D1DC2" w:rsidRPr="00624CEA">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F3A5F" w14:textId="77777777" w:rsidR="00144B99" w:rsidRDefault="00144B99">
      <w:pPr>
        <w:ind w:firstLine="640"/>
      </w:pPr>
      <w:r>
        <w:separator/>
      </w:r>
    </w:p>
  </w:endnote>
  <w:endnote w:type="continuationSeparator" w:id="0">
    <w:p w14:paraId="3079EB01" w14:textId="77777777" w:rsidR="00144B99" w:rsidRDefault="00144B99">
      <w:pPr>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微软简标宋">
    <w:altName w:val="微软雅黑"/>
    <w:panose1 w:val="00000000000000000000"/>
    <w:charset w:val="86"/>
    <w:family w:val="auto"/>
    <w:pitch w:val="variable"/>
    <w:sig w:usb0="00000003" w:usb1="080F0000" w:usb2="00000010" w:usb3="00000000" w:csb0="00060001" w:csb1="00000000"/>
  </w:font>
  <w:font w:name="方正小标宋简体">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FAA5" w14:textId="77777777" w:rsidR="0030434D" w:rsidRDefault="0030434D">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23A39" w14:textId="77777777" w:rsidR="0030434D" w:rsidRDefault="0030434D">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99F5F" w14:textId="77777777" w:rsidR="0030434D" w:rsidRDefault="0030434D">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226C8" w14:textId="77777777" w:rsidR="00144B99" w:rsidRDefault="00144B99">
      <w:pPr>
        <w:ind w:firstLine="640"/>
      </w:pPr>
      <w:r>
        <w:separator/>
      </w:r>
    </w:p>
  </w:footnote>
  <w:footnote w:type="continuationSeparator" w:id="0">
    <w:p w14:paraId="62A3D4A3" w14:textId="77777777" w:rsidR="00144B99" w:rsidRDefault="00144B99">
      <w:pPr>
        <w:ind w:firstLine="6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77214" w14:textId="77777777" w:rsidR="0030434D" w:rsidRDefault="0030434D">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8A57B" w14:textId="77777777" w:rsidR="0030434D" w:rsidRDefault="0030434D">
    <w:pPr>
      <w:pStyle w:val="ab"/>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BC896" w14:textId="77777777" w:rsidR="0030434D" w:rsidRDefault="0030434D">
    <w:pPr>
      <w:pStyle w:val="ab"/>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4E8"/>
    <w:rsid w:val="00001522"/>
    <w:rsid w:val="000051B4"/>
    <w:rsid w:val="00006936"/>
    <w:rsid w:val="0001061C"/>
    <w:rsid w:val="000249A9"/>
    <w:rsid w:val="0002573B"/>
    <w:rsid w:val="00027FE5"/>
    <w:rsid w:val="00034404"/>
    <w:rsid w:val="00035834"/>
    <w:rsid w:val="00035877"/>
    <w:rsid w:val="00035BCD"/>
    <w:rsid w:val="00043640"/>
    <w:rsid w:val="00045230"/>
    <w:rsid w:val="00047EA8"/>
    <w:rsid w:val="00050B90"/>
    <w:rsid w:val="00051E40"/>
    <w:rsid w:val="00061BB3"/>
    <w:rsid w:val="00064269"/>
    <w:rsid w:val="00064744"/>
    <w:rsid w:val="000738B4"/>
    <w:rsid w:val="0007602D"/>
    <w:rsid w:val="000914E8"/>
    <w:rsid w:val="000936F3"/>
    <w:rsid w:val="000972A2"/>
    <w:rsid w:val="000A3F05"/>
    <w:rsid w:val="000A7B6F"/>
    <w:rsid w:val="000B0B0A"/>
    <w:rsid w:val="000B69A9"/>
    <w:rsid w:val="000C2BB9"/>
    <w:rsid w:val="000C73B8"/>
    <w:rsid w:val="000D0E55"/>
    <w:rsid w:val="000D41D6"/>
    <w:rsid w:val="000D73AA"/>
    <w:rsid w:val="000E5770"/>
    <w:rsid w:val="000F5704"/>
    <w:rsid w:val="000F6E01"/>
    <w:rsid w:val="00100751"/>
    <w:rsid w:val="001101E9"/>
    <w:rsid w:val="00110A37"/>
    <w:rsid w:val="00117AA4"/>
    <w:rsid w:val="00127463"/>
    <w:rsid w:val="00135E98"/>
    <w:rsid w:val="00144B99"/>
    <w:rsid w:val="001529EA"/>
    <w:rsid w:val="00153B5F"/>
    <w:rsid w:val="00153EF0"/>
    <w:rsid w:val="0017334F"/>
    <w:rsid w:val="00173A5E"/>
    <w:rsid w:val="00174F8E"/>
    <w:rsid w:val="00175487"/>
    <w:rsid w:val="00180B38"/>
    <w:rsid w:val="00187022"/>
    <w:rsid w:val="0019105B"/>
    <w:rsid w:val="001945B7"/>
    <w:rsid w:val="001A5971"/>
    <w:rsid w:val="001B5E41"/>
    <w:rsid w:val="001C7ABD"/>
    <w:rsid w:val="001D1A34"/>
    <w:rsid w:val="001D68A0"/>
    <w:rsid w:val="001E12BC"/>
    <w:rsid w:val="001E1631"/>
    <w:rsid w:val="001E2C29"/>
    <w:rsid w:val="001F1E13"/>
    <w:rsid w:val="001F3FFE"/>
    <w:rsid w:val="001F5BB0"/>
    <w:rsid w:val="0020773B"/>
    <w:rsid w:val="00211791"/>
    <w:rsid w:val="00223A54"/>
    <w:rsid w:val="00223B0C"/>
    <w:rsid w:val="00231212"/>
    <w:rsid w:val="00232001"/>
    <w:rsid w:val="002424B9"/>
    <w:rsid w:val="00244806"/>
    <w:rsid w:val="002464C6"/>
    <w:rsid w:val="002541E8"/>
    <w:rsid w:val="002704A1"/>
    <w:rsid w:val="00272A6E"/>
    <w:rsid w:val="002760E2"/>
    <w:rsid w:val="00276D6B"/>
    <w:rsid w:val="00282EA1"/>
    <w:rsid w:val="00290177"/>
    <w:rsid w:val="002A0083"/>
    <w:rsid w:val="002A4AA7"/>
    <w:rsid w:val="002B0D0A"/>
    <w:rsid w:val="002B5A3C"/>
    <w:rsid w:val="002B7E08"/>
    <w:rsid w:val="002C0585"/>
    <w:rsid w:val="002C3348"/>
    <w:rsid w:val="002D0D56"/>
    <w:rsid w:val="002D1A87"/>
    <w:rsid w:val="002D1AF1"/>
    <w:rsid w:val="002D638C"/>
    <w:rsid w:val="002D690B"/>
    <w:rsid w:val="002E17BC"/>
    <w:rsid w:val="002E1D61"/>
    <w:rsid w:val="002F1626"/>
    <w:rsid w:val="002F16C2"/>
    <w:rsid w:val="003015DA"/>
    <w:rsid w:val="0030434D"/>
    <w:rsid w:val="003076B0"/>
    <w:rsid w:val="00314388"/>
    <w:rsid w:val="00317127"/>
    <w:rsid w:val="003326DB"/>
    <w:rsid w:val="0033433B"/>
    <w:rsid w:val="0034047E"/>
    <w:rsid w:val="00342F3D"/>
    <w:rsid w:val="00353A09"/>
    <w:rsid w:val="003558E7"/>
    <w:rsid w:val="00364B1E"/>
    <w:rsid w:val="00364C50"/>
    <w:rsid w:val="00364CAA"/>
    <w:rsid w:val="00370061"/>
    <w:rsid w:val="003808A4"/>
    <w:rsid w:val="003811A3"/>
    <w:rsid w:val="003818AB"/>
    <w:rsid w:val="00386148"/>
    <w:rsid w:val="00387E03"/>
    <w:rsid w:val="00392503"/>
    <w:rsid w:val="0039274D"/>
    <w:rsid w:val="003929F5"/>
    <w:rsid w:val="00395B93"/>
    <w:rsid w:val="003A39E4"/>
    <w:rsid w:val="003B3CD5"/>
    <w:rsid w:val="003C103E"/>
    <w:rsid w:val="003C318E"/>
    <w:rsid w:val="003C5E85"/>
    <w:rsid w:val="003D5B17"/>
    <w:rsid w:val="003D5B8D"/>
    <w:rsid w:val="003E4F10"/>
    <w:rsid w:val="003E70D3"/>
    <w:rsid w:val="003F0917"/>
    <w:rsid w:val="00417916"/>
    <w:rsid w:val="00417D1E"/>
    <w:rsid w:val="00420BDE"/>
    <w:rsid w:val="00421BEA"/>
    <w:rsid w:val="004224E0"/>
    <w:rsid w:val="00423561"/>
    <w:rsid w:val="004338F5"/>
    <w:rsid w:val="004371EF"/>
    <w:rsid w:val="00443E31"/>
    <w:rsid w:val="00446230"/>
    <w:rsid w:val="004501D2"/>
    <w:rsid w:val="004525EB"/>
    <w:rsid w:val="00452E9F"/>
    <w:rsid w:val="0045556A"/>
    <w:rsid w:val="00462A1B"/>
    <w:rsid w:val="004651E2"/>
    <w:rsid w:val="00470B51"/>
    <w:rsid w:val="00477197"/>
    <w:rsid w:val="0048080A"/>
    <w:rsid w:val="004855EB"/>
    <w:rsid w:val="004950E3"/>
    <w:rsid w:val="00495D9F"/>
    <w:rsid w:val="00497D5B"/>
    <w:rsid w:val="004B124A"/>
    <w:rsid w:val="004B734D"/>
    <w:rsid w:val="004C23CE"/>
    <w:rsid w:val="004C37E1"/>
    <w:rsid w:val="004C38B6"/>
    <w:rsid w:val="004D1D59"/>
    <w:rsid w:val="004D285F"/>
    <w:rsid w:val="004D4703"/>
    <w:rsid w:val="004E002A"/>
    <w:rsid w:val="004E10A7"/>
    <w:rsid w:val="004E12DE"/>
    <w:rsid w:val="004E2B7F"/>
    <w:rsid w:val="004F0A9A"/>
    <w:rsid w:val="004F13B7"/>
    <w:rsid w:val="004F36F1"/>
    <w:rsid w:val="004F3951"/>
    <w:rsid w:val="00502685"/>
    <w:rsid w:val="00510715"/>
    <w:rsid w:val="005128EA"/>
    <w:rsid w:val="00540CE6"/>
    <w:rsid w:val="00544A3C"/>
    <w:rsid w:val="005545E8"/>
    <w:rsid w:val="00560868"/>
    <w:rsid w:val="00571783"/>
    <w:rsid w:val="00572B55"/>
    <w:rsid w:val="005742E4"/>
    <w:rsid w:val="0057719E"/>
    <w:rsid w:val="00577FD8"/>
    <w:rsid w:val="005812E6"/>
    <w:rsid w:val="005822B8"/>
    <w:rsid w:val="00582588"/>
    <w:rsid w:val="005867CF"/>
    <w:rsid w:val="005873EB"/>
    <w:rsid w:val="0059041E"/>
    <w:rsid w:val="005904A1"/>
    <w:rsid w:val="00596E58"/>
    <w:rsid w:val="005A36EB"/>
    <w:rsid w:val="005A614B"/>
    <w:rsid w:val="005B0704"/>
    <w:rsid w:val="005B0A7B"/>
    <w:rsid w:val="005B4048"/>
    <w:rsid w:val="005B77BF"/>
    <w:rsid w:val="005B7A34"/>
    <w:rsid w:val="005C3040"/>
    <w:rsid w:val="005C353D"/>
    <w:rsid w:val="005C745F"/>
    <w:rsid w:val="005D05C5"/>
    <w:rsid w:val="005D09BA"/>
    <w:rsid w:val="005D29C3"/>
    <w:rsid w:val="005D6008"/>
    <w:rsid w:val="005E1769"/>
    <w:rsid w:val="005F187D"/>
    <w:rsid w:val="005F4276"/>
    <w:rsid w:val="005F6BD8"/>
    <w:rsid w:val="00624CEA"/>
    <w:rsid w:val="00631004"/>
    <w:rsid w:val="006347F6"/>
    <w:rsid w:val="00634AD8"/>
    <w:rsid w:val="0064324D"/>
    <w:rsid w:val="00644995"/>
    <w:rsid w:val="00656638"/>
    <w:rsid w:val="00656725"/>
    <w:rsid w:val="0066060B"/>
    <w:rsid w:val="00664DF9"/>
    <w:rsid w:val="00667CFF"/>
    <w:rsid w:val="00676D27"/>
    <w:rsid w:val="00686A0D"/>
    <w:rsid w:val="0069303E"/>
    <w:rsid w:val="006A2428"/>
    <w:rsid w:val="006A34AC"/>
    <w:rsid w:val="006A3CF1"/>
    <w:rsid w:val="006B0152"/>
    <w:rsid w:val="006B0617"/>
    <w:rsid w:val="006B19BB"/>
    <w:rsid w:val="006B48A3"/>
    <w:rsid w:val="006C3A03"/>
    <w:rsid w:val="006C5152"/>
    <w:rsid w:val="006C701B"/>
    <w:rsid w:val="006D37C0"/>
    <w:rsid w:val="006D6C4B"/>
    <w:rsid w:val="006E0632"/>
    <w:rsid w:val="006E1D71"/>
    <w:rsid w:val="006E5BC2"/>
    <w:rsid w:val="006E6C75"/>
    <w:rsid w:val="006F0EEC"/>
    <w:rsid w:val="007034CF"/>
    <w:rsid w:val="00705D4E"/>
    <w:rsid w:val="00706BC0"/>
    <w:rsid w:val="00715C7B"/>
    <w:rsid w:val="00732744"/>
    <w:rsid w:val="0074134F"/>
    <w:rsid w:val="007462F3"/>
    <w:rsid w:val="00747985"/>
    <w:rsid w:val="00751FA1"/>
    <w:rsid w:val="00753F6D"/>
    <w:rsid w:val="007605FF"/>
    <w:rsid w:val="00761491"/>
    <w:rsid w:val="0076649D"/>
    <w:rsid w:val="00766E7F"/>
    <w:rsid w:val="007716AE"/>
    <w:rsid w:val="00773610"/>
    <w:rsid w:val="007745C5"/>
    <w:rsid w:val="00775282"/>
    <w:rsid w:val="00780E66"/>
    <w:rsid w:val="0079102E"/>
    <w:rsid w:val="007A0871"/>
    <w:rsid w:val="007B1E18"/>
    <w:rsid w:val="007C3471"/>
    <w:rsid w:val="007C3C53"/>
    <w:rsid w:val="007D40A7"/>
    <w:rsid w:val="007D41A4"/>
    <w:rsid w:val="007D7B9B"/>
    <w:rsid w:val="007E5F1B"/>
    <w:rsid w:val="007E62C3"/>
    <w:rsid w:val="007E7077"/>
    <w:rsid w:val="00812853"/>
    <w:rsid w:val="008163CF"/>
    <w:rsid w:val="008222A9"/>
    <w:rsid w:val="0082439C"/>
    <w:rsid w:val="00827272"/>
    <w:rsid w:val="00827F23"/>
    <w:rsid w:val="00830D04"/>
    <w:rsid w:val="00835F3C"/>
    <w:rsid w:val="008378E7"/>
    <w:rsid w:val="00842C16"/>
    <w:rsid w:val="0085700D"/>
    <w:rsid w:val="008676A8"/>
    <w:rsid w:val="008732EC"/>
    <w:rsid w:val="00877280"/>
    <w:rsid w:val="008773A4"/>
    <w:rsid w:val="0088666B"/>
    <w:rsid w:val="00895839"/>
    <w:rsid w:val="008A32D3"/>
    <w:rsid w:val="008A40E5"/>
    <w:rsid w:val="008C4021"/>
    <w:rsid w:val="008D1DC2"/>
    <w:rsid w:val="008D2C1B"/>
    <w:rsid w:val="008D7679"/>
    <w:rsid w:val="008D7C15"/>
    <w:rsid w:val="008E15F7"/>
    <w:rsid w:val="008E1A1C"/>
    <w:rsid w:val="008E4448"/>
    <w:rsid w:val="008E4C50"/>
    <w:rsid w:val="008E5BE0"/>
    <w:rsid w:val="008F333B"/>
    <w:rsid w:val="009050F7"/>
    <w:rsid w:val="009100C8"/>
    <w:rsid w:val="00915A43"/>
    <w:rsid w:val="00917CE9"/>
    <w:rsid w:val="009222F6"/>
    <w:rsid w:val="0092323F"/>
    <w:rsid w:val="00927977"/>
    <w:rsid w:val="009409C7"/>
    <w:rsid w:val="009435F8"/>
    <w:rsid w:val="00945456"/>
    <w:rsid w:val="00951031"/>
    <w:rsid w:val="00952CC5"/>
    <w:rsid w:val="00952E78"/>
    <w:rsid w:val="00957843"/>
    <w:rsid w:val="00965417"/>
    <w:rsid w:val="00967365"/>
    <w:rsid w:val="00982B10"/>
    <w:rsid w:val="009837FE"/>
    <w:rsid w:val="009839F6"/>
    <w:rsid w:val="0098475D"/>
    <w:rsid w:val="00991906"/>
    <w:rsid w:val="009A085C"/>
    <w:rsid w:val="009A1A40"/>
    <w:rsid w:val="009A2F66"/>
    <w:rsid w:val="009B47FE"/>
    <w:rsid w:val="009B49EC"/>
    <w:rsid w:val="009C17DB"/>
    <w:rsid w:val="009C3E54"/>
    <w:rsid w:val="00A0131B"/>
    <w:rsid w:val="00A06B59"/>
    <w:rsid w:val="00A06D65"/>
    <w:rsid w:val="00A12E68"/>
    <w:rsid w:val="00A30C14"/>
    <w:rsid w:val="00A335A1"/>
    <w:rsid w:val="00A41EE3"/>
    <w:rsid w:val="00A42C45"/>
    <w:rsid w:val="00A446DE"/>
    <w:rsid w:val="00A475DB"/>
    <w:rsid w:val="00A533D6"/>
    <w:rsid w:val="00A73E18"/>
    <w:rsid w:val="00A759B7"/>
    <w:rsid w:val="00A81CBC"/>
    <w:rsid w:val="00A83280"/>
    <w:rsid w:val="00A9024C"/>
    <w:rsid w:val="00A94D51"/>
    <w:rsid w:val="00AA4C8F"/>
    <w:rsid w:val="00AB4828"/>
    <w:rsid w:val="00AC47F8"/>
    <w:rsid w:val="00AC7095"/>
    <w:rsid w:val="00AD3B60"/>
    <w:rsid w:val="00AD7C54"/>
    <w:rsid w:val="00AE1864"/>
    <w:rsid w:val="00AE1CE6"/>
    <w:rsid w:val="00B102A4"/>
    <w:rsid w:val="00B14B87"/>
    <w:rsid w:val="00B16DB3"/>
    <w:rsid w:val="00B30051"/>
    <w:rsid w:val="00B33D9B"/>
    <w:rsid w:val="00B447D1"/>
    <w:rsid w:val="00B463C6"/>
    <w:rsid w:val="00B526E8"/>
    <w:rsid w:val="00B534E6"/>
    <w:rsid w:val="00B552FD"/>
    <w:rsid w:val="00B6204C"/>
    <w:rsid w:val="00B7174A"/>
    <w:rsid w:val="00B77273"/>
    <w:rsid w:val="00B773B4"/>
    <w:rsid w:val="00B77CB3"/>
    <w:rsid w:val="00B80445"/>
    <w:rsid w:val="00B8715D"/>
    <w:rsid w:val="00B95F70"/>
    <w:rsid w:val="00B97744"/>
    <w:rsid w:val="00BB1172"/>
    <w:rsid w:val="00BC2CD9"/>
    <w:rsid w:val="00BC50FF"/>
    <w:rsid w:val="00BE0143"/>
    <w:rsid w:val="00BE297C"/>
    <w:rsid w:val="00BE2CD3"/>
    <w:rsid w:val="00BE55C7"/>
    <w:rsid w:val="00BF06C9"/>
    <w:rsid w:val="00BF3062"/>
    <w:rsid w:val="00BF4FC0"/>
    <w:rsid w:val="00BF7F95"/>
    <w:rsid w:val="00C04C13"/>
    <w:rsid w:val="00C21557"/>
    <w:rsid w:val="00C278F5"/>
    <w:rsid w:val="00C36334"/>
    <w:rsid w:val="00C402CF"/>
    <w:rsid w:val="00C42510"/>
    <w:rsid w:val="00C518DC"/>
    <w:rsid w:val="00C62C8D"/>
    <w:rsid w:val="00C63C71"/>
    <w:rsid w:val="00C65F48"/>
    <w:rsid w:val="00C6640B"/>
    <w:rsid w:val="00C66488"/>
    <w:rsid w:val="00C71983"/>
    <w:rsid w:val="00C72627"/>
    <w:rsid w:val="00C813BD"/>
    <w:rsid w:val="00C84C4A"/>
    <w:rsid w:val="00CA14C7"/>
    <w:rsid w:val="00CC4881"/>
    <w:rsid w:val="00CC7D90"/>
    <w:rsid w:val="00CD0D76"/>
    <w:rsid w:val="00CD1A99"/>
    <w:rsid w:val="00CD1C23"/>
    <w:rsid w:val="00CF5CE2"/>
    <w:rsid w:val="00D01942"/>
    <w:rsid w:val="00D22552"/>
    <w:rsid w:val="00D36675"/>
    <w:rsid w:val="00D37731"/>
    <w:rsid w:val="00D40857"/>
    <w:rsid w:val="00D46C47"/>
    <w:rsid w:val="00D50216"/>
    <w:rsid w:val="00D5723D"/>
    <w:rsid w:val="00D61BCE"/>
    <w:rsid w:val="00D63E74"/>
    <w:rsid w:val="00D71A32"/>
    <w:rsid w:val="00D71BF0"/>
    <w:rsid w:val="00D75756"/>
    <w:rsid w:val="00D853AB"/>
    <w:rsid w:val="00D86EBF"/>
    <w:rsid w:val="00D90B67"/>
    <w:rsid w:val="00D9291C"/>
    <w:rsid w:val="00DA2032"/>
    <w:rsid w:val="00DA321A"/>
    <w:rsid w:val="00DB2F16"/>
    <w:rsid w:val="00DB5161"/>
    <w:rsid w:val="00DB5F8E"/>
    <w:rsid w:val="00DD677F"/>
    <w:rsid w:val="00DE3513"/>
    <w:rsid w:val="00DF6047"/>
    <w:rsid w:val="00E01B00"/>
    <w:rsid w:val="00E03AB7"/>
    <w:rsid w:val="00E06AB1"/>
    <w:rsid w:val="00E10EDB"/>
    <w:rsid w:val="00E22860"/>
    <w:rsid w:val="00E27E8A"/>
    <w:rsid w:val="00E36244"/>
    <w:rsid w:val="00E40C6D"/>
    <w:rsid w:val="00E42B3D"/>
    <w:rsid w:val="00E5123C"/>
    <w:rsid w:val="00E545CC"/>
    <w:rsid w:val="00E55239"/>
    <w:rsid w:val="00E57364"/>
    <w:rsid w:val="00E65308"/>
    <w:rsid w:val="00E6610D"/>
    <w:rsid w:val="00E70811"/>
    <w:rsid w:val="00E70FF0"/>
    <w:rsid w:val="00E72075"/>
    <w:rsid w:val="00E738E8"/>
    <w:rsid w:val="00E744C3"/>
    <w:rsid w:val="00E763AE"/>
    <w:rsid w:val="00E94224"/>
    <w:rsid w:val="00EA2FA3"/>
    <w:rsid w:val="00EA3A3F"/>
    <w:rsid w:val="00EB046E"/>
    <w:rsid w:val="00EB16D8"/>
    <w:rsid w:val="00EB3D7D"/>
    <w:rsid w:val="00EB6EB4"/>
    <w:rsid w:val="00EC0E73"/>
    <w:rsid w:val="00EC6E8D"/>
    <w:rsid w:val="00ED4AA9"/>
    <w:rsid w:val="00ED5F90"/>
    <w:rsid w:val="00EE1F98"/>
    <w:rsid w:val="00EE4FBF"/>
    <w:rsid w:val="00EE5CC0"/>
    <w:rsid w:val="00F00294"/>
    <w:rsid w:val="00F00D03"/>
    <w:rsid w:val="00F0618E"/>
    <w:rsid w:val="00F1076B"/>
    <w:rsid w:val="00F16E7A"/>
    <w:rsid w:val="00F17048"/>
    <w:rsid w:val="00F17F8C"/>
    <w:rsid w:val="00F30F40"/>
    <w:rsid w:val="00F33190"/>
    <w:rsid w:val="00F35D53"/>
    <w:rsid w:val="00F45142"/>
    <w:rsid w:val="00F73202"/>
    <w:rsid w:val="00F74D6C"/>
    <w:rsid w:val="00F8770E"/>
    <w:rsid w:val="00F9453B"/>
    <w:rsid w:val="00F94ABF"/>
    <w:rsid w:val="00F959A9"/>
    <w:rsid w:val="00FA028C"/>
    <w:rsid w:val="00FA30AC"/>
    <w:rsid w:val="00FB45C0"/>
    <w:rsid w:val="00FD28C2"/>
    <w:rsid w:val="00FD7015"/>
    <w:rsid w:val="00FF0D97"/>
    <w:rsid w:val="00FF61F2"/>
    <w:rsid w:val="0A1E6325"/>
    <w:rsid w:val="1B770267"/>
    <w:rsid w:val="1DFB6746"/>
    <w:rsid w:val="377A0A2B"/>
    <w:rsid w:val="3FDD706B"/>
    <w:rsid w:val="40E874CF"/>
    <w:rsid w:val="432D2402"/>
    <w:rsid w:val="4C534555"/>
    <w:rsid w:val="61F66694"/>
    <w:rsid w:val="66294651"/>
    <w:rsid w:val="6DCB4819"/>
    <w:rsid w:val="7B8E10B9"/>
    <w:rsid w:val="7B921825"/>
    <w:rsid w:val="7DB12B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F271C05"/>
  <w15:docId w15:val="{E85410B7-AD12-431A-AE47-DE2F494C5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12BC"/>
    <w:pPr>
      <w:widowControl w:val="0"/>
      <w:ind w:firstLineChars="200" w:firstLine="200"/>
    </w:pPr>
    <w:rPr>
      <w:rFonts w:asciiTheme="minorHAnsi" w:eastAsia="仿宋_GB2312" w:hAnsiTheme="minorHAnsi" w:cstheme="minorBidi"/>
      <w:kern w:val="2"/>
      <w:sz w:val="3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pPr>
      <w:jc w:val="center"/>
    </w:pPr>
    <w:rPr>
      <w:rFonts w:ascii="Times New Roman" w:eastAsia="微软简标宋" w:hAnsi="Times New Roman" w:cs="Times New Roman"/>
      <w:color w:val="FF0000"/>
      <w:sz w:val="56"/>
      <w:szCs w:val="24"/>
    </w:rPr>
  </w:style>
  <w:style w:type="paragraph" w:styleId="a5">
    <w:name w:val="Date"/>
    <w:basedOn w:val="a"/>
    <w:next w:val="a"/>
    <w:link w:val="a6"/>
    <w:uiPriority w:val="99"/>
    <w:semiHidden/>
    <w:unhideWhenUsed/>
    <w:pPr>
      <w:ind w:leftChars="2500" w:left="100"/>
    </w:pPr>
  </w:style>
  <w:style w:type="paragraph" w:styleId="a7">
    <w:name w:val="Balloon Text"/>
    <w:basedOn w:val="a"/>
    <w:link w:val="a8"/>
    <w:uiPriority w:val="99"/>
    <w:semiHidden/>
    <w:unhideWhenUsed/>
    <w:rPr>
      <w:sz w:val="18"/>
      <w:szCs w:val="18"/>
    </w:rPr>
  </w:style>
  <w:style w:type="paragraph" w:styleId="a9">
    <w:name w:val="footer"/>
    <w:basedOn w:val="a"/>
    <w:link w:val="aa"/>
    <w:uiPriority w:val="99"/>
    <w:unhideWhenUsed/>
    <w:qFormat/>
    <w:pPr>
      <w:tabs>
        <w:tab w:val="center" w:pos="4153"/>
        <w:tab w:val="right" w:pos="8306"/>
      </w:tabs>
      <w:snapToGrid w:val="0"/>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4">
    <w:name w:val="正文文本 字符"/>
    <w:basedOn w:val="a0"/>
    <w:link w:val="a3"/>
    <w:qFormat/>
    <w:rPr>
      <w:rFonts w:ascii="Times New Roman" w:eastAsia="微软简标宋" w:hAnsi="Times New Roman" w:cs="Times New Roman"/>
      <w:color w:val="FF0000"/>
      <w:sz w:val="56"/>
      <w:szCs w:val="24"/>
    </w:rPr>
  </w:style>
  <w:style w:type="character" w:customStyle="1" w:styleId="ac">
    <w:name w:val="页眉 字符"/>
    <w:basedOn w:val="a0"/>
    <w:link w:val="ab"/>
    <w:uiPriority w:val="99"/>
    <w:rPr>
      <w:rFonts w:eastAsia="仿宋_GB2312"/>
      <w:sz w:val="18"/>
      <w:szCs w:val="18"/>
    </w:rPr>
  </w:style>
  <w:style w:type="character" w:customStyle="1" w:styleId="aa">
    <w:name w:val="页脚 字符"/>
    <w:basedOn w:val="a0"/>
    <w:link w:val="a9"/>
    <w:uiPriority w:val="99"/>
    <w:rPr>
      <w:rFonts w:eastAsia="仿宋_GB2312"/>
      <w:sz w:val="18"/>
      <w:szCs w:val="18"/>
    </w:rPr>
  </w:style>
  <w:style w:type="character" w:customStyle="1" w:styleId="a6">
    <w:name w:val="日期 字符"/>
    <w:basedOn w:val="a0"/>
    <w:link w:val="a5"/>
    <w:uiPriority w:val="99"/>
    <w:semiHidden/>
    <w:rPr>
      <w:rFonts w:asciiTheme="minorHAnsi" w:eastAsia="仿宋_GB2312" w:hAnsiTheme="minorHAnsi" w:cstheme="minorBidi"/>
      <w:kern w:val="2"/>
      <w:sz w:val="32"/>
      <w:szCs w:val="22"/>
    </w:rPr>
  </w:style>
  <w:style w:type="character" w:customStyle="1" w:styleId="a8">
    <w:name w:val="批注框文本 字符"/>
    <w:basedOn w:val="a0"/>
    <w:link w:val="a7"/>
    <w:uiPriority w:val="99"/>
    <w:semiHidden/>
    <w:rPr>
      <w:rFonts w:asciiTheme="minorHAnsi" w:eastAsia="仿宋_GB2312" w:hAnsiTheme="minorHAnsi" w:cstheme="minorBidi"/>
      <w:kern w:val="2"/>
      <w:sz w:val="18"/>
      <w:szCs w:val="18"/>
    </w:rPr>
  </w:style>
  <w:style w:type="character" w:styleId="ad">
    <w:name w:val="annotation reference"/>
    <w:basedOn w:val="a0"/>
    <w:uiPriority w:val="99"/>
    <w:semiHidden/>
    <w:unhideWhenUsed/>
    <w:rsid w:val="00AD7C54"/>
    <w:rPr>
      <w:sz w:val="21"/>
      <w:szCs w:val="21"/>
    </w:rPr>
  </w:style>
  <w:style w:type="paragraph" w:styleId="ae">
    <w:name w:val="annotation text"/>
    <w:basedOn w:val="a"/>
    <w:link w:val="af"/>
    <w:uiPriority w:val="99"/>
    <w:unhideWhenUsed/>
    <w:rsid w:val="00AD7C54"/>
  </w:style>
  <w:style w:type="character" w:customStyle="1" w:styleId="af">
    <w:name w:val="批注文字 字符"/>
    <w:basedOn w:val="a0"/>
    <w:link w:val="ae"/>
    <w:uiPriority w:val="99"/>
    <w:rsid w:val="00AD7C54"/>
    <w:rPr>
      <w:rFonts w:asciiTheme="minorHAnsi" w:eastAsia="仿宋_GB2312" w:hAnsiTheme="minorHAnsi" w:cstheme="minorBidi"/>
      <w:kern w:val="2"/>
      <w:sz w:val="32"/>
      <w:szCs w:val="22"/>
    </w:rPr>
  </w:style>
  <w:style w:type="paragraph" w:styleId="af0">
    <w:name w:val="annotation subject"/>
    <w:basedOn w:val="ae"/>
    <w:next w:val="ae"/>
    <w:link w:val="af1"/>
    <w:uiPriority w:val="99"/>
    <w:semiHidden/>
    <w:unhideWhenUsed/>
    <w:rsid w:val="00AD7C54"/>
    <w:rPr>
      <w:b/>
      <w:bCs/>
    </w:rPr>
  </w:style>
  <w:style w:type="character" w:customStyle="1" w:styleId="af1">
    <w:name w:val="批注主题 字符"/>
    <w:basedOn w:val="af"/>
    <w:link w:val="af0"/>
    <w:uiPriority w:val="99"/>
    <w:semiHidden/>
    <w:rsid w:val="00AD7C54"/>
    <w:rPr>
      <w:rFonts w:asciiTheme="minorHAnsi" w:eastAsia="仿宋_GB2312" w:hAnsiTheme="minorHAnsi" w:cstheme="minorBidi"/>
      <w:b/>
      <w:bCs/>
      <w:kern w:val="2"/>
      <w:sz w:val="32"/>
      <w:szCs w:val="22"/>
    </w:rPr>
  </w:style>
  <w:style w:type="table" w:styleId="af2">
    <w:name w:val="Table Grid"/>
    <w:basedOn w:val="a1"/>
    <w:uiPriority w:val="59"/>
    <w:qFormat/>
    <w:rsid w:val="007605F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3">
    <w:name w:val="Placeholder Text"/>
    <w:basedOn w:val="a0"/>
    <w:uiPriority w:val="99"/>
    <w:semiHidden/>
    <w:rsid w:val="002F16C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275190">
      <w:bodyDiv w:val="1"/>
      <w:marLeft w:val="0"/>
      <w:marRight w:val="0"/>
      <w:marTop w:val="0"/>
      <w:marBottom w:val="0"/>
      <w:divBdr>
        <w:top w:val="none" w:sz="0" w:space="0" w:color="auto"/>
        <w:left w:val="none" w:sz="0" w:space="0" w:color="auto"/>
        <w:bottom w:val="none" w:sz="0" w:space="0" w:color="auto"/>
        <w:right w:val="none" w:sz="0" w:space="0" w:color="auto"/>
      </w:divBdr>
    </w:div>
    <w:div w:id="409548930">
      <w:bodyDiv w:val="1"/>
      <w:marLeft w:val="0"/>
      <w:marRight w:val="0"/>
      <w:marTop w:val="0"/>
      <w:marBottom w:val="0"/>
      <w:divBdr>
        <w:top w:val="none" w:sz="0" w:space="0" w:color="auto"/>
        <w:left w:val="none" w:sz="0" w:space="0" w:color="auto"/>
        <w:bottom w:val="none" w:sz="0" w:space="0" w:color="auto"/>
        <w:right w:val="none" w:sz="0" w:space="0" w:color="auto"/>
      </w:divBdr>
    </w:div>
    <w:div w:id="18559949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7B8F6DC-0F30-41DF-B905-496814AB916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1126</TotalTime>
  <Pages>4</Pages>
  <Words>324</Words>
  <Characters>1847</Characters>
  <Application>Microsoft Office Word</Application>
  <DocSecurity>0</DocSecurity>
  <Lines>15</Lines>
  <Paragraphs>4</Paragraphs>
  <ScaleCrop>false</ScaleCrop>
  <Company>User</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刘天一</dc:creator>
  <cp:lastModifiedBy>陶正</cp:lastModifiedBy>
  <cp:revision>60</cp:revision>
  <cp:lastPrinted>2020-08-13T02:44:00Z</cp:lastPrinted>
  <dcterms:created xsi:type="dcterms:W3CDTF">2025-06-05T06:34:00Z</dcterms:created>
  <dcterms:modified xsi:type="dcterms:W3CDTF">2026-03-17T04:47:00Z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2052-11.8.6.8810</vt:lpwstr>
  </property>
</Properties>
</file>