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15A3" w:rsidRDefault="00CF15A3" w:rsidP="008B4842">
      <w:pPr>
        <w:pBdr>
          <w:bottom w:val="single" w:sz="12" w:space="1" w:color="auto"/>
        </w:pBdr>
        <w:autoSpaceDE w:val="0"/>
        <w:autoSpaceDN w:val="0"/>
        <w:adjustRightInd w:val="0"/>
        <w:spacing w:after="0"/>
        <w:ind w:firstLine="720"/>
        <w:contextualSpacing/>
        <w:jc w:val="center"/>
        <w:rPr>
          <w:rFonts w:asciiTheme="majorHAnsi" w:hAnsiTheme="majorHAnsi"/>
          <w:b/>
          <w:bCs/>
          <w:sz w:val="24"/>
          <w:szCs w:val="24"/>
        </w:rPr>
      </w:pPr>
    </w:p>
    <w:p w:rsidR="008B4842" w:rsidRPr="00814B3F" w:rsidRDefault="008B4842" w:rsidP="008B4842">
      <w:pPr>
        <w:pBdr>
          <w:bottom w:val="single" w:sz="12" w:space="1" w:color="auto"/>
        </w:pBdr>
        <w:autoSpaceDE w:val="0"/>
        <w:autoSpaceDN w:val="0"/>
        <w:adjustRightInd w:val="0"/>
        <w:spacing w:after="0"/>
        <w:ind w:firstLine="720"/>
        <w:contextualSpacing/>
        <w:jc w:val="center"/>
        <w:rPr>
          <w:rFonts w:asciiTheme="majorHAnsi" w:hAnsiTheme="majorHAnsi"/>
          <w:b/>
          <w:bCs/>
          <w:sz w:val="24"/>
          <w:szCs w:val="24"/>
        </w:rPr>
      </w:pPr>
      <w:r>
        <w:rPr>
          <w:rFonts w:asciiTheme="majorHAnsi" w:hAnsiTheme="majorHAnsi"/>
          <w:b/>
          <w:bCs/>
          <w:sz w:val="24"/>
          <w:szCs w:val="24"/>
        </w:rPr>
        <w:t>CORPORATE INFORMATION</w:t>
      </w:r>
    </w:p>
    <w:p w:rsidR="008B4842" w:rsidRPr="00814B3F" w:rsidRDefault="008B4842" w:rsidP="008B4842">
      <w:pPr>
        <w:spacing w:after="0"/>
        <w:ind w:firstLine="500"/>
        <w:contextualSpacing/>
        <w:rPr>
          <w:rFonts w:asciiTheme="majorHAnsi" w:hAnsiTheme="majorHAnsi" w:cs="Arial"/>
          <w:b/>
          <w:sz w:val="24"/>
          <w:szCs w:val="24"/>
        </w:rPr>
      </w:pPr>
    </w:p>
    <w:p w:rsidR="008B4842" w:rsidRPr="00814B3F" w:rsidRDefault="008B4842" w:rsidP="008B4842">
      <w:pPr>
        <w:spacing w:after="0"/>
        <w:ind w:firstLine="500"/>
        <w:contextualSpacing/>
        <w:rPr>
          <w:rFonts w:asciiTheme="majorHAnsi" w:hAnsiTheme="majorHAnsi" w:cs="Arial"/>
          <w:b/>
          <w:sz w:val="24"/>
          <w:szCs w:val="24"/>
        </w:rPr>
      </w:pPr>
      <w:r>
        <w:rPr>
          <w:rFonts w:asciiTheme="majorHAnsi" w:hAnsiTheme="majorHAnsi" w:cs="Arial"/>
          <w:b/>
          <w:sz w:val="24"/>
          <w:szCs w:val="24"/>
        </w:rPr>
        <w:t>Board of Directors:</w:t>
      </w:r>
    </w:p>
    <w:tbl>
      <w:tblPr>
        <w:tblStyle w:val="TableGrid"/>
        <w:tblW w:w="9720" w:type="dxa"/>
        <w:tblInd w:w="18" w:type="dxa"/>
        <w:tblLook w:val="04A0" w:firstRow="1" w:lastRow="0" w:firstColumn="1" w:lastColumn="0" w:noHBand="0" w:noVBand="1"/>
      </w:tblPr>
      <w:tblGrid>
        <w:gridCol w:w="4590"/>
        <w:gridCol w:w="5130"/>
      </w:tblGrid>
      <w:tr w:rsidR="00C5650A" w:rsidRPr="00C5650A" w:rsidTr="00C5650A">
        <w:tc>
          <w:tcPr>
            <w:tcW w:w="4590" w:type="dxa"/>
          </w:tcPr>
          <w:p w:rsidR="00C5650A" w:rsidRPr="00C5650A" w:rsidRDefault="00C5650A" w:rsidP="00075820">
            <w:pPr>
              <w:contextualSpacing/>
              <w:rPr>
                <w:rFonts w:asciiTheme="majorHAnsi" w:hAnsiTheme="majorHAnsi" w:cs="Arial"/>
                <w:sz w:val="24"/>
                <w:szCs w:val="24"/>
              </w:rPr>
            </w:pPr>
            <w:r>
              <w:rPr>
                <w:rFonts w:asciiTheme="majorHAnsi" w:hAnsiTheme="majorHAnsi" w:cs="Arial"/>
                <w:sz w:val="24"/>
                <w:szCs w:val="24"/>
              </w:rPr>
              <w:t>Mr. [DIRECTOR 2 NAME]</w:t>
            </w:r>
          </w:p>
        </w:tc>
        <w:tc>
          <w:tcPr>
            <w:tcW w:w="5130" w:type="dxa"/>
          </w:tcPr>
          <w:p w:rsidR="00C5650A" w:rsidRPr="00C5650A" w:rsidRDefault="00C5650A" w:rsidP="00075820">
            <w:pPr>
              <w:contextualSpacing/>
              <w:rPr>
                <w:rFonts w:asciiTheme="majorHAnsi" w:hAnsiTheme="majorHAnsi" w:cs="Arial"/>
                <w:sz w:val="24"/>
                <w:szCs w:val="24"/>
              </w:rPr>
            </w:pPr>
            <w:r>
              <w:rPr>
                <w:rFonts w:asciiTheme="majorHAnsi" w:hAnsiTheme="majorHAnsi" w:cs="Arial"/>
                <w:sz w:val="24"/>
                <w:szCs w:val="24"/>
              </w:rPr>
              <w:t>Director</w:t>
            </w:r>
          </w:p>
        </w:tc>
      </w:tr>
      <w:tr w:rsidR="00C5650A" w:rsidRPr="00C5650A" w:rsidTr="00C5650A">
        <w:tc>
          <w:tcPr>
            <w:tcW w:w="4590" w:type="dxa"/>
          </w:tcPr>
          <w:p w:rsidR="00C5650A" w:rsidRPr="00C5650A" w:rsidRDefault="00C5650A" w:rsidP="00075820">
            <w:pPr>
              <w:contextualSpacing/>
              <w:rPr>
                <w:rFonts w:asciiTheme="majorHAnsi" w:hAnsiTheme="majorHAnsi" w:cs="Arial"/>
                <w:sz w:val="24"/>
                <w:szCs w:val="24"/>
              </w:rPr>
            </w:pPr>
            <w:r>
              <w:rPr>
                <w:rFonts w:asciiTheme="majorHAnsi" w:hAnsiTheme="majorHAnsi" w:cs="Arial"/>
                <w:sz w:val="24"/>
                <w:szCs w:val="24"/>
              </w:rPr>
              <w:t>Mr. [DIRECTOR NAME]</w:t>
            </w:r>
          </w:p>
        </w:tc>
        <w:tc>
          <w:tcPr>
            <w:tcW w:w="5130" w:type="dxa"/>
          </w:tcPr>
          <w:p w:rsidR="00C5650A" w:rsidRPr="00C5650A" w:rsidRDefault="00C5650A" w:rsidP="00075820">
            <w:pPr>
              <w:contextualSpacing/>
              <w:rPr>
                <w:rFonts w:asciiTheme="majorHAnsi" w:hAnsiTheme="majorHAnsi" w:cs="Arial"/>
                <w:sz w:val="24"/>
                <w:szCs w:val="24"/>
              </w:rPr>
            </w:pPr>
            <w:r>
              <w:rPr>
                <w:rFonts w:asciiTheme="majorHAnsi" w:hAnsiTheme="majorHAnsi" w:cs="Arial"/>
                <w:sz w:val="24"/>
                <w:szCs w:val="24"/>
              </w:rPr>
              <w:t xml:space="preserve">Wholetime Director </w:t>
            </w:r>
          </w:p>
        </w:tc>
      </w:tr>
      <w:tr w:rsidR="00C5650A" w:rsidRPr="00C5650A" w:rsidTr="00C5650A">
        <w:tc>
          <w:tcPr>
            <w:tcW w:w="4590" w:type="dxa"/>
          </w:tcPr>
          <w:p w:rsidR="00C5650A" w:rsidRPr="00C5650A" w:rsidRDefault="00C5650A" w:rsidP="00075820">
            <w:pPr>
              <w:contextualSpacing/>
              <w:rPr>
                <w:rFonts w:asciiTheme="majorHAnsi" w:hAnsiTheme="majorHAnsi" w:cs="Arial"/>
                <w:sz w:val="24"/>
                <w:szCs w:val="24"/>
              </w:rPr>
            </w:pPr>
            <w:r>
              <w:rPr>
                <w:rFonts w:asciiTheme="majorHAnsi" w:hAnsiTheme="majorHAnsi" w:cs="Arial"/>
                <w:sz w:val="24"/>
                <w:szCs w:val="24"/>
              </w:rPr>
              <w:t>Mrs. [DIRECTOR NAME]</w:t>
            </w:r>
          </w:p>
        </w:tc>
        <w:tc>
          <w:tcPr>
            <w:tcW w:w="5130" w:type="dxa"/>
          </w:tcPr>
          <w:p w:rsidR="00C5650A" w:rsidRPr="00C5650A" w:rsidRDefault="00C5650A" w:rsidP="00075820">
            <w:pPr>
              <w:contextualSpacing/>
              <w:rPr>
                <w:rFonts w:asciiTheme="majorHAnsi" w:hAnsiTheme="majorHAnsi" w:cs="Arial"/>
                <w:sz w:val="24"/>
                <w:szCs w:val="24"/>
              </w:rPr>
            </w:pPr>
            <w:r>
              <w:rPr>
                <w:rFonts w:asciiTheme="majorHAnsi" w:hAnsiTheme="majorHAnsi" w:cs="Arial"/>
                <w:sz w:val="24"/>
                <w:szCs w:val="24"/>
              </w:rPr>
              <w:t>Non-Executive Director</w:t>
            </w:r>
          </w:p>
        </w:tc>
      </w:tr>
      <w:tr w:rsidR="00C5650A" w:rsidRPr="00C5650A" w:rsidTr="00C5650A">
        <w:tc>
          <w:tcPr>
            <w:tcW w:w="4590" w:type="dxa"/>
          </w:tcPr>
          <w:p w:rsidR="00C5650A" w:rsidRPr="00C5650A" w:rsidRDefault="00C5650A" w:rsidP="00075820">
            <w:pPr>
              <w:contextualSpacing/>
              <w:rPr>
                <w:rFonts w:asciiTheme="majorHAnsi" w:hAnsiTheme="majorHAnsi" w:cs="Arial"/>
                <w:sz w:val="24"/>
                <w:szCs w:val="24"/>
              </w:rPr>
            </w:pPr>
            <w:r>
              <w:rPr>
                <w:rFonts w:asciiTheme="majorHAnsi" w:hAnsiTheme="majorHAnsi" w:cs="Arial"/>
                <w:sz w:val="24"/>
                <w:szCs w:val="24"/>
              </w:rPr>
              <w:t>Mr. [INDEPENDENT DIRECTOR NAME]</w:t>
            </w:r>
          </w:p>
        </w:tc>
        <w:tc>
          <w:tcPr>
            <w:tcW w:w="5130" w:type="dxa"/>
          </w:tcPr>
          <w:p w:rsidR="00C5650A" w:rsidRPr="00C5650A" w:rsidRDefault="00C5650A" w:rsidP="00075820">
            <w:pPr>
              <w:contextualSpacing/>
              <w:rPr>
                <w:rFonts w:asciiTheme="majorHAnsi" w:hAnsiTheme="majorHAnsi" w:cs="Arial"/>
                <w:sz w:val="24"/>
                <w:szCs w:val="24"/>
              </w:rPr>
            </w:pPr>
            <w:r>
              <w:rPr>
                <w:rFonts w:asciiTheme="majorHAnsi" w:hAnsiTheme="majorHAnsi" w:cs="Arial"/>
                <w:sz w:val="24"/>
                <w:szCs w:val="24"/>
              </w:rPr>
              <w:t>Independent Director</w:t>
            </w:r>
          </w:p>
        </w:tc>
      </w:tr>
      <w:tr w:rsidR="00C5650A" w:rsidRPr="00C5650A" w:rsidTr="00C5650A">
        <w:tc>
          <w:tcPr>
            <w:tcW w:w="4590" w:type="dxa"/>
          </w:tcPr>
          <w:p w:rsidR="00C5650A" w:rsidRPr="00C5650A" w:rsidRDefault="00C5650A" w:rsidP="00075820">
            <w:pPr>
              <w:contextualSpacing/>
              <w:rPr>
                <w:rFonts w:asciiTheme="majorHAnsi" w:hAnsiTheme="majorHAnsi" w:cs="Arial"/>
                <w:sz w:val="24"/>
                <w:szCs w:val="24"/>
              </w:rPr>
            </w:pPr>
            <w:r>
              <w:rPr>
                <w:rFonts w:asciiTheme="majorHAnsi" w:hAnsiTheme="majorHAnsi" w:cs="Arial"/>
                <w:sz w:val="24"/>
                <w:szCs w:val="24"/>
              </w:rPr>
              <w:t>Mr. [INDEPENDENT DIRECTOR NAME]</w:t>
            </w:r>
          </w:p>
        </w:tc>
        <w:tc>
          <w:tcPr>
            <w:tcW w:w="5130" w:type="dxa"/>
          </w:tcPr>
          <w:p w:rsidR="00C5650A" w:rsidRPr="00C5650A" w:rsidRDefault="00C5650A" w:rsidP="00075820">
            <w:pPr>
              <w:contextualSpacing/>
              <w:rPr>
                <w:rFonts w:asciiTheme="majorHAnsi" w:hAnsiTheme="majorHAnsi" w:cs="Arial"/>
                <w:sz w:val="24"/>
                <w:szCs w:val="24"/>
              </w:rPr>
            </w:pPr>
            <w:r>
              <w:rPr>
                <w:rFonts w:asciiTheme="majorHAnsi" w:hAnsiTheme="majorHAnsi" w:cs="Arial"/>
                <w:sz w:val="24"/>
                <w:szCs w:val="24"/>
              </w:rPr>
              <w:t>Independent Director</w:t>
            </w:r>
          </w:p>
        </w:tc>
      </w:tr>
    </w:tbl>
    <w:p w:rsidR="00EE6467" w:rsidRPr="00814B3F" w:rsidRDefault="00EE6467" w:rsidP="008B4842">
      <w:pPr>
        <w:spacing w:after="0"/>
        <w:ind w:left="500"/>
        <w:contextualSpacing/>
        <w:rPr>
          <w:rFonts w:asciiTheme="majorHAnsi" w:hAnsiTheme="majorHAnsi" w:cs="Arial"/>
          <w:sz w:val="24"/>
          <w:szCs w:val="24"/>
        </w:rPr>
      </w:pP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8"/>
        <w:gridCol w:w="5103"/>
      </w:tblGrid>
      <w:tr w:rsidR="008B4842" w:rsidRPr="00814B3F" w:rsidTr="00641047">
        <w:trPr>
          <w:trHeight w:val="315"/>
        </w:trPr>
        <w:tc>
          <w:tcPr>
            <w:tcW w:w="4678" w:type="dxa"/>
            <w:shd w:val="clear" w:color="auto" w:fill="auto"/>
            <w:noWrap/>
          </w:tcPr>
          <w:p w:rsidR="008B4842" w:rsidRPr="00814B3F" w:rsidRDefault="008B4842" w:rsidP="0095045B">
            <w:pPr>
              <w:spacing w:after="0"/>
              <w:ind w:left="-108" w:right="-108"/>
              <w:contextualSpacing/>
              <w:rPr>
                <w:rFonts w:asciiTheme="majorHAnsi" w:hAnsiTheme="majorHAnsi" w:cs="Arial"/>
                <w:b/>
                <w:sz w:val="24"/>
                <w:szCs w:val="24"/>
              </w:rPr>
            </w:pPr>
            <w:r>
              <w:rPr>
                <w:rFonts w:asciiTheme="majorHAnsi" w:hAnsiTheme="majorHAnsi" w:cs="Arial"/>
                <w:b/>
                <w:sz w:val="24"/>
                <w:szCs w:val="24"/>
              </w:rPr>
              <w:t xml:space="preserve">  Company Secretary:</w:t>
            </w:r>
          </w:p>
          <w:p w:rsidR="00117254" w:rsidRPr="00814B3F" w:rsidRDefault="008B4842" w:rsidP="0095045B">
            <w:pPr>
              <w:spacing w:after="0"/>
              <w:ind w:left="34" w:right="-108"/>
              <w:contextualSpacing/>
              <w:rPr>
                <w:rFonts w:asciiTheme="majorHAnsi" w:hAnsiTheme="majorHAnsi" w:cs="Arial"/>
                <w:sz w:val="24"/>
                <w:szCs w:val="24"/>
              </w:rPr>
            </w:pPr>
            <w:r>
              <w:rPr>
                <w:rFonts w:asciiTheme="majorHAnsi" w:hAnsiTheme="majorHAnsi" w:cs="Arial"/>
                <w:sz w:val="24"/>
                <w:szCs w:val="24"/>
              </w:rPr>
              <w:t xml:space="preserve"> Mr. [NAME]</w:t>
            </w:r>
          </w:p>
          <w:p w:rsidR="008B4842" w:rsidRPr="00814B3F" w:rsidRDefault="008B4842" w:rsidP="006310D9">
            <w:pPr>
              <w:spacing w:after="0"/>
              <w:ind w:left="72" w:right="-108"/>
              <w:contextualSpacing/>
              <w:rPr>
                <w:rFonts w:asciiTheme="majorHAnsi" w:hAnsiTheme="majorHAnsi" w:cs="Arial"/>
                <w:sz w:val="24"/>
                <w:szCs w:val="24"/>
              </w:rPr>
            </w:pPr>
          </w:p>
        </w:tc>
        <w:tc>
          <w:tcPr>
            <w:tcW w:w="5103" w:type="dxa"/>
          </w:tcPr>
          <w:p w:rsidR="008B4842" w:rsidRPr="00814B3F" w:rsidRDefault="008B4842" w:rsidP="006310D9">
            <w:pPr>
              <w:spacing w:after="0"/>
              <w:contextualSpacing/>
              <w:rPr>
                <w:rFonts w:asciiTheme="majorHAnsi" w:hAnsiTheme="majorHAnsi" w:cs="Arial"/>
                <w:b/>
                <w:sz w:val="24"/>
                <w:szCs w:val="24"/>
              </w:rPr>
            </w:pPr>
            <w:r>
              <w:rPr>
                <w:rFonts w:asciiTheme="majorHAnsi" w:hAnsiTheme="majorHAnsi" w:cs="Arial"/>
                <w:b/>
                <w:sz w:val="24"/>
                <w:szCs w:val="24"/>
              </w:rPr>
              <w:t>Chief Financial Officer:</w:t>
            </w:r>
          </w:p>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Mr. [NAME]</w:t>
            </w:r>
          </w:p>
        </w:tc>
      </w:tr>
      <w:tr w:rsidR="008B4842" w:rsidRPr="00814B3F" w:rsidTr="00641047">
        <w:trPr>
          <w:trHeight w:val="315"/>
        </w:trPr>
        <w:tc>
          <w:tcPr>
            <w:tcW w:w="4678" w:type="dxa"/>
            <w:vMerge w:val="restart"/>
            <w:shd w:val="clear" w:color="auto" w:fill="auto"/>
            <w:noWrap/>
          </w:tcPr>
          <w:p w:rsidR="008B4842" w:rsidRPr="00814B3F" w:rsidRDefault="008B4842" w:rsidP="006310D9">
            <w:pPr>
              <w:spacing w:after="0"/>
              <w:contextualSpacing/>
              <w:rPr>
                <w:rFonts w:asciiTheme="majorHAnsi" w:hAnsiTheme="majorHAnsi" w:cs="Arial"/>
                <w:b/>
                <w:sz w:val="24"/>
                <w:szCs w:val="24"/>
              </w:rPr>
            </w:pPr>
            <w:r>
              <w:rPr>
                <w:rFonts w:asciiTheme="majorHAnsi" w:hAnsiTheme="majorHAnsi" w:cs="Arial"/>
                <w:b/>
                <w:sz w:val="24"/>
                <w:szCs w:val="24"/>
              </w:rPr>
              <w:t>Auditors:</w:t>
            </w:r>
          </w:p>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 xml:space="preserve">M/s. [STATUTORY AUDITOR FIRM]. </w:t>
            </w:r>
          </w:p>
          <w:p w:rsidR="008B4842" w:rsidRPr="00814B3F" w:rsidRDefault="008B4842" w:rsidP="006310D9">
            <w:pPr>
              <w:spacing w:after="0"/>
              <w:contextualSpacing/>
              <w:rPr>
                <w:rFonts w:asciiTheme="majorHAnsi" w:hAnsiTheme="majorHAnsi" w:cs="Arial"/>
                <w:b/>
                <w:sz w:val="24"/>
                <w:szCs w:val="24"/>
              </w:rPr>
            </w:pPr>
            <w:r>
              <w:rPr>
                <w:rFonts w:asciiTheme="majorHAnsi" w:hAnsiTheme="majorHAnsi" w:cs="Arial"/>
                <w:sz w:val="24"/>
                <w:szCs w:val="24"/>
              </w:rPr>
              <w:t>Chartered Accountants, [PLACE]</w:t>
            </w:r>
          </w:p>
          <w:p w:rsidR="008B4842" w:rsidRPr="00814B3F" w:rsidRDefault="008B4842" w:rsidP="006310D9">
            <w:pPr>
              <w:spacing w:after="0"/>
              <w:contextualSpacing/>
              <w:rPr>
                <w:rFonts w:asciiTheme="majorHAnsi" w:hAnsiTheme="majorHAnsi" w:cs="Arial"/>
                <w:b/>
                <w:sz w:val="24"/>
                <w:szCs w:val="24"/>
              </w:rPr>
            </w:pPr>
          </w:p>
          <w:p w:rsidR="008B4842" w:rsidRPr="00814B3F" w:rsidRDefault="008B4842" w:rsidP="006310D9">
            <w:pPr>
              <w:spacing w:after="0"/>
              <w:contextualSpacing/>
              <w:rPr>
                <w:rFonts w:asciiTheme="majorHAnsi" w:hAnsiTheme="majorHAnsi" w:cs="Arial"/>
                <w:b/>
                <w:sz w:val="24"/>
                <w:szCs w:val="24"/>
              </w:rPr>
            </w:pPr>
            <w:r>
              <w:rPr>
                <w:rFonts w:asciiTheme="majorHAnsi" w:hAnsiTheme="majorHAnsi" w:cs="Arial"/>
                <w:b/>
                <w:sz w:val="24"/>
                <w:szCs w:val="24"/>
              </w:rPr>
              <w:t>Secretarial Auditor:</w:t>
            </w:r>
          </w:p>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M/s. [SECRETARIAL AUDITOR FIRM]</w:t>
            </w:r>
          </w:p>
          <w:p w:rsidR="008B4842" w:rsidRDefault="008B4842" w:rsidP="006310D9">
            <w:pPr>
              <w:spacing w:after="0"/>
              <w:contextualSpacing/>
              <w:rPr>
                <w:rFonts w:asciiTheme="majorHAnsi" w:hAnsiTheme="majorHAnsi" w:cs="Arial"/>
                <w:sz w:val="24"/>
                <w:szCs w:val="24"/>
              </w:rPr>
            </w:pPr>
            <w:r>
              <w:rPr>
                <w:rFonts w:asciiTheme="majorHAnsi" w:hAnsiTheme="majorHAnsi" w:cs="Arial"/>
                <w:sz w:val="24"/>
                <w:szCs w:val="24"/>
              </w:rPr>
              <w:t>Practicing Company Secretaries,</w:t>
            </w:r>
          </w:p>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 xml:space="preserve"> [PLACE]</w:t>
            </w:r>
          </w:p>
          <w:p w:rsidR="008B4842" w:rsidRPr="00814B3F" w:rsidRDefault="008B4842" w:rsidP="006310D9">
            <w:pPr>
              <w:spacing w:after="0"/>
              <w:contextualSpacing/>
              <w:rPr>
                <w:rFonts w:asciiTheme="majorHAnsi" w:hAnsiTheme="majorHAnsi" w:cs="Arial"/>
                <w:b/>
                <w:sz w:val="24"/>
                <w:szCs w:val="24"/>
              </w:rPr>
            </w:pPr>
          </w:p>
          <w:p w:rsidR="008B4842" w:rsidRPr="00814B3F" w:rsidRDefault="008B4842" w:rsidP="006310D9">
            <w:pPr>
              <w:spacing w:after="0"/>
              <w:contextualSpacing/>
              <w:rPr>
                <w:rFonts w:asciiTheme="majorHAnsi" w:hAnsiTheme="majorHAnsi" w:cs="Arial"/>
                <w:b/>
                <w:sz w:val="24"/>
                <w:szCs w:val="24"/>
              </w:rPr>
            </w:pPr>
            <w:r>
              <w:rPr>
                <w:rFonts w:asciiTheme="majorHAnsi" w:hAnsiTheme="majorHAnsi" w:cs="Arial"/>
                <w:b/>
                <w:sz w:val="24"/>
                <w:szCs w:val="24"/>
              </w:rPr>
              <w:t>Cost Auditor:</w:t>
            </w:r>
          </w:p>
          <w:p w:rsidR="008B4842" w:rsidRPr="00814B3F" w:rsidRDefault="008B4842" w:rsidP="006310D9">
            <w:pPr>
              <w:spacing w:after="0"/>
              <w:ind w:right="-108"/>
              <w:contextualSpacing/>
              <w:jc w:val="both"/>
              <w:rPr>
                <w:rFonts w:asciiTheme="majorHAnsi" w:hAnsiTheme="majorHAnsi" w:cs="Arial"/>
                <w:sz w:val="24"/>
                <w:szCs w:val="24"/>
              </w:rPr>
            </w:pPr>
            <w:r>
              <w:rPr>
                <w:rFonts w:asciiTheme="majorHAnsi" w:hAnsiTheme="majorHAnsi" w:cs="Arial"/>
                <w:sz w:val="24"/>
                <w:szCs w:val="24"/>
              </w:rPr>
              <w:t>[COST AUDITOR FIRM]</w:t>
            </w:r>
          </w:p>
          <w:p w:rsidR="008B4842" w:rsidRPr="00814B3F" w:rsidRDefault="008B4842" w:rsidP="006310D9">
            <w:pPr>
              <w:spacing w:after="0"/>
              <w:ind w:right="-108"/>
              <w:contextualSpacing/>
              <w:jc w:val="both"/>
              <w:rPr>
                <w:rFonts w:asciiTheme="majorHAnsi" w:hAnsiTheme="majorHAnsi" w:cs="Arial"/>
                <w:sz w:val="24"/>
                <w:szCs w:val="24"/>
              </w:rPr>
            </w:pPr>
            <w:r>
              <w:rPr>
                <w:rFonts w:asciiTheme="majorHAnsi" w:hAnsiTheme="majorHAnsi" w:cs="Arial"/>
                <w:sz w:val="24"/>
                <w:szCs w:val="24"/>
              </w:rPr>
              <w:t>Cost Accountants, [PLACE]</w:t>
            </w:r>
          </w:p>
          <w:p w:rsidR="008B4842" w:rsidRPr="00814B3F" w:rsidRDefault="008B4842" w:rsidP="006310D9">
            <w:pPr>
              <w:spacing w:after="0"/>
              <w:ind w:right="-108"/>
              <w:contextualSpacing/>
              <w:jc w:val="both"/>
              <w:rPr>
                <w:rFonts w:asciiTheme="majorHAnsi" w:hAnsiTheme="majorHAnsi" w:cs="Arial"/>
                <w:sz w:val="24"/>
                <w:szCs w:val="24"/>
              </w:rPr>
            </w:pPr>
          </w:p>
        </w:tc>
        <w:tc>
          <w:tcPr>
            <w:tcW w:w="5103" w:type="dxa"/>
          </w:tcPr>
          <w:p w:rsidR="008B4842" w:rsidRPr="00814B3F" w:rsidRDefault="008B4842" w:rsidP="006310D9">
            <w:pPr>
              <w:spacing w:after="0"/>
              <w:ind w:left="72" w:right="-108" w:hanging="72"/>
              <w:contextualSpacing/>
              <w:rPr>
                <w:rFonts w:asciiTheme="majorHAnsi" w:hAnsiTheme="majorHAnsi" w:cs="Arial"/>
                <w:b/>
                <w:sz w:val="24"/>
                <w:szCs w:val="24"/>
              </w:rPr>
            </w:pPr>
            <w:r>
              <w:rPr>
                <w:rFonts w:asciiTheme="majorHAnsi" w:hAnsiTheme="majorHAnsi" w:cs="Arial"/>
                <w:b/>
                <w:sz w:val="24"/>
                <w:szCs w:val="24"/>
              </w:rPr>
              <w:t>Registered Office:</w:t>
            </w:r>
          </w:p>
          <w:p w:rsidR="008B4842" w:rsidRPr="00814B3F" w:rsidRDefault="008B4842" w:rsidP="006310D9">
            <w:pPr>
              <w:spacing w:after="0"/>
              <w:ind w:left="72" w:right="-108" w:hanging="72"/>
              <w:contextualSpacing/>
              <w:jc w:val="both"/>
              <w:rPr>
                <w:rFonts w:asciiTheme="majorHAnsi" w:hAnsiTheme="majorHAnsi" w:cs="Arial"/>
                <w:sz w:val="24"/>
                <w:szCs w:val="24"/>
              </w:rPr>
            </w:pPr>
            <w:r>
              <w:rPr>
                <w:rFonts w:asciiTheme="majorHAnsi" w:hAnsiTheme="majorHAnsi" w:cs="Arial"/>
                <w:sz w:val="24"/>
                <w:szCs w:val="24"/>
              </w:rPr>
              <w:t>Plot No. [ADDRESS],</w:t>
            </w:r>
          </w:p>
          <w:p w:rsidR="008B4842" w:rsidRPr="00814B3F" w:rsidRDefault="008B4842" w:rsidP="006310D9">
            <w:pPr>
              <w:spacing w:after="0"/>
              <w:ind w:left="72" w:right="-108" w:hanging="72"/>
              <w:contextualSpacing/>
              <w:jc w:val="both"/>
              <w:rPr>
                <w:rFonts w:asciiTheme="majorHAnsi" w:hAnsiTheme="majorHAnsi" w:cs="Arial"/>
                <w:sz w:val="24"/>
                <w:szCs w:val="24"/>
              </w:rPr>
            </w:pPr>
            <w:r>
              <w:rPr>
                <w:rFonts w:asciiTheme="majorHAnsi" w:hAnsiTheme="majorHAnsi" w:cs="Arial"/>
                <w:sz w:val="24"/>
                <w:szCs w:val="24"/>
              </w:rPr>
              <w:t>[ADDRESS], [PLACE] – [PIN]</w:t>
            </w:r>
          </w:p>
          <w:p w:rsidR="008B4842" w:rsidRPr="00814B3F" w:rsidRDefault="008B4842" w:rsidP="006310D9">
            <w:pPr>
              <w:spacing w:after="0"/>
              <w:ind w:left="72" w:right="-108" w:hanging="72"/>
              <w:contextualSpacing/>
              <w:jc w:val="both"/>
              <w:rPr>
                <w:rFonts w:asciiTheme="majorHAnsi" w:hAnsiTheme="majorHAnsi" w:cs="Arial"/>
                <w:sz w:val="24"/>
                <w:szCs w:val="24"/>
              </w:rPr>
            </w:pPr>
            <w:r>
              <w:rPr>
                <w:rFonts w:asciiTheme="majorHAnsi" w:hAnsiTheme="majorHAnsi" w:cs="Arial"/>
                <w:sz w:val="24"/>
                <w:szCs w:val="24"/>
              </w:rPr>
              <w:t>Ph. [PHONE] Fax – [PHONE]</w:t>
            </w:r>
          </w:p>
          <w:p w:rsidR="008B4842" w:rsidRPr="00814B3F" w:rsidRDefault="008B4842" w:rsidP="006310D9">
            <w:pPr>
              <w:spacing w:after="0"/>
              <w:ind w:left="72" w:hanging="72"/>
              <w:contextualSpacing/>
            </w:pPr>
            <w:r>
              <w:rPr>
                <w:rFonts w:asciiTheme="majorHAnsi" w:hAnsiTheme="majorHAnsi" w:cs="Arial"/>
                <w:bCs/>
                <w:sz w:val="24"/>
                <w:szCs w:val="24"/>
              </w:rPr>
              <w:t>Email : [EMAIL] / [COMPANY EMAIL][EMAIL]</w:t>
            </w:r>
            <w:hyperlink r:id="rId7" w:history="1">
              <w:r>
                <w:rPr>
                  <w:rStyle w:val="Hyperlink"/>
                  <w:rFonts w:asciiTheme="majorHAnsi" w:hAnsiTheme="majorHAnsi" w:cs="Arial"/>
                  <w:bCs/>
                  <w:sz w:val="24"/>
                  <w:szCs w:val="24"/>
                </w:rPr>
                <w:t/>
              </w:r>
            </w:hyperlink>
            <w:r>
              <w:rPr>
                <w:rFonts w:asciiTheme="majorHAnsi" w:hAnsiTheme="majorHAnsi" w:cs="Arial"/>
                <w:bCs/>
                <w:sz w:val="24"/>
                <w:szCs w:val="24"/>
              </w:rPr>
            </w:r>
            <w:hyperlink r:id="rId8" w:history="1">
              <w:r>
                <w:rPr>
                  <w:rStyle w:val="Hyperlink"/>
                  <w:rFonts w:asciiTheme="majorHAnsi" w:hAnsiTheme="majorHAnsi" w:cs="Arial"/>
                  <w:bCs/>
                  <w:sz w:val="24"/>
                  <w:szCs w:val="24"/>
                </w:rPr>
                <w:t/>
              </w:r>
            </w:hyperlink>
          </w:p>
          <w:p w:rsidR="008B4842" w:rsidRPr="00814B3F" w:rsidRDefault="008B4842" w:rsidP="006310D9">
            <w:pPr>
              <w:spacing w:after="0"/>
              <w:ind w:left="72" w:hanging="72"/>
              <w:contextualSpacing/>
              <w:rPr>
                <w:rFonts w:asciiTheme="majorHAnsi" w:hAnsiTheme="majorHAnsi" w:cs="Arial"/>
                <w:sz w:val="24"/>
                <w:szCs w:val="24"/>
              </w:rPr>
            </w:pPr>
            <w:r>
              <w:t xml:space="preserve">Web: [URL]  </w:t>
            </w:r>
            <w:hyperlink r:id="rId9" w:history="1">
              <w:r>
                <w:rPr>
                  <w:rStyle w:val="Hyperlink"/>
                  <w:rFonts w:asciiTheme="majorHAnsi" w:hAnsiTheme="majorHAnsi" w:cs="Arial"/>
                  <w:bCs/>
                  <w:sz w:val="24"/>
                  <w:szCs w:val="24"/>
                </w:rPr>
                <w:t/>
              </w:r>
            </w:hyperlink>
            <w:r>
              <w:t xml:space="preserve"/>
            </w:r>
          </w:p>
        </w:tc>
      </w:tr>
      <w:tr w:rsidR="008B4842" w:rsidRPr="00814B3F" w:rsidTr="00641047">
        <w:trPr>
          <w:trHeight w:val="315"/>
        </w:trPr>
        <w:tc>
          <w:tcPr>
            <w:tcW w:w="4678" w:type="dxa"/>
            <w:vMerge/>
            <w:shd w:val="clear" w:color="auto" w:fill="auto"/>
            <w:noWrap/>
          </w:tcPr>
          <w:p w:rsidR="008B4842" w:rsidRPr="00814B3F" w:rsidRDefault="008B4842" w:rsidP="006310D9">
            <w:pPr>
              <w:spacing w:after="0"/>
              <w:ind w:left="72" w:right="-108"/>
              <w:contextualSpacing/>
              <w:rPr>
                <w:rFonts w:asciiTheme="majorHAnsi" w:hAnsiTheme="majorHAnsi" w:cs="Arial"/>
                <w:b/>
                <w:sz w:val="24"/>
                <w:szCs w:val="24"/>
              </w:rPr>
            </w:pPr>
          </w:p>
        </w:tc>
        <w:tc>
          <w:tcPr>
            <w:tcW w:w="5103" w:type="dxa"/>
          </w:tcPr>
          <w:p w:rsidR="008B4842" w:rsidRPr="00814B3F" w:rsidRDefault="008B4842" w:rsidP="006310D9">
            <w:pPr>
              <w:spacing w:after="0"/>
              <w:contextualSpacing/>
              <w:rPr>
                <w:rFonts w:asciiTheme="majorHAnsi" w:hAnsiTheme="majorHAnsi" w:cs="Arial"/>
                <w:b/>
                <w:sz w:val="24"/>
                <w:szCs w:val="24"/>
              </w:rPr>
            </w:pPr>
            <w:r>
              <w:rPr>
                <w:rFonts w:asciiTheme="majorHAnsi" w:hAnsiTheme="majorHAnsi" w:cs="Arial"/>
                <w:b/>
                <w:sz w:val="24"/>
                <w:szCs w:val="24"/>
              </w:rPr>
              <w:t>Registrar &amp; Share Transfer Agents:</w:t>
            </w:r>
          </w:p>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M/s [FIRM NAME]</w:t>
            </w:r>
          </w:p>
          <w:p w:rsidR="008B4842" w:rsidRPr="00814B3F" w:rsidRDefault="008B4842" w:rsidP="006310D9">
            <w:pPr>
              <w:spacing w:after="0"/>
              <w:ind w:left="72" w:right="-108" w:hanging="72"/>
              <w:contextualSpacing/>
              <w:jc w:val="both"/>
              <w:rPr>
                <w:rFonts w:asciiTheme="majorHAnsi" w:hAnsiTheme="majorHAnsi" w:cs="Arial"/>
                <w:sz w:val="24"/>
                <w:szCs w:val="24"/>
              </w:rPr>
            </w:pPr>
            <w:r>
              <w:rPr>
                <w:rFonts w:asciiTheme="majorHAnsi" w:hAnsiTheme="majorHAnsi" w:cs="Arial"/>
                <w:sz w:val="24"/>
                <w:szCs w:val="24"/>
              </w:rPr>
              <w:t xml:space="preserve">C 101, [ADDRESS], </w:t>
            </w:r>
          </w:p>
          <w:p w:rsidR="008B4842" w:rsidRPr="00814B3F" w:rsidRDefault="008B4842" w:rsidP="006310D9">
            <w:pPr>
              <w:spacing w:after="0"/>
              <w:ind w:left="72" w:right="-108" w:hanging="72"/>
              <w:contextualSpacing/>
              <w:jc w:val="both"/>
              <w:rPr>
                <w:rFonts w:asciiTheme="majorHAnsi" w:hAnsiTheme="majorHAnsi" w:cs="Arial"/>
                <w:sz w:val="24"/>
                <w:szCs w:val="24"/>
              </w:rPr>
            </w:pPr>
            <w:r>
              <w:rPr>
                <w:rFonts w:asciiTheme="majorHAnsi" w:hAnsiTheme="majorHAnsi" w:cs="Arial"/>
                <w:sz w:val="24"/>
                <w:szCs w:val="24"/>
              </w:rPr>
              <w:t>[PLACE] - [PIN].</w:t>
            </w:r>
          </w:p>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Ph: [PHONE]</w:t>
            </w:r>
          </w:p>
          <w:p w:rsidR="008B4842" w:rsidRPr="00814B3F" w:rsidRDefault="008B4842" w:rsidP="006310D9">
            <w:pPr>
              <w:spacing w:after="0"/>
              <w:ind w:right="-108"/>
              <w:contextualSpacing/>
              <w:jc w:val="both"/>
              <w:rPr>
                <w:rFonts w:asciiTheme="majorHAnsi" w:hAnsiTheme="majorHAnsi" w:cs="Arial"/>
                <w:sz w:val="24"/>
                <w:szCs w:val="24"/>
              </w:rPr>
            </w:pPr>
            <w:r>
              <w:rPr>
                <w:rFonts w:asciiTheme="majorHAnsi" w:hAnsiTheme="majorHAnsi" w:cs="Arial"/>
                <w:sz w:val="24"/>
                <w:szCs w:val="24"/>
              </w:rPr>
              <w:t xml:space="preserve">Email:  [EMAIL]</w:t>
            </w:r>
            <w:hyperlink r:id="rId10" w:history="1">
              <w:r>
                <w:rPr>
                  <w:rStyle w:val="Hyperlink"/>
                  <w:rFonts w:asciiTheme="majorHAnsi" w:hAnsiTheme="majorHAnsi" w:cs="Arial"/>
                  <w:sz w:val="24"/>
                  <w:szCs w:val="24"/>
                </w:rPr>
                <w:t xml:space="preserve"/>
              </w:r>
            </w:hyperlink>
          </w:p>
          <w:p w:rsidR="008B4842" w:rsidRPr="00814B3F" w:rsidRDefault="008B4842" w:rsidP="006310D9">
            <w:pPr>
              <w:spacing w:after="0"/>
              <w:contextualSpacing/>
              <w:rPr>
                <w:rFonts w:asciiTheme="majorHAnsi" w:hAnsiTheme="majorHAnsi" w:cs="Arial"/>
                <w:b/>
                <w:sz w:val="24"/>
                <w:szCs w:val="24"/>
              </w:rPr>
            </w:pPr>
          </w:p>
        </w:tc>
      </w:tr>
      <w:tr w:rsidR="008B4842" w:rsidRPr="00814B3F" w:rsidTr="00641047">
        <w:trPr>
          <w:trHeight w:val="315"/>
        </w:trPr>
        <w:tc>
          <w:tcPr>
            <w:tcW w:w="9781" w:type="dxa"/>
            <w:gridSpan w:val="2"/>
            <w:shd w:val="clear" w:color="auto" w:fill="auto"/>
            <w:noWrap/>
            <w:vAlign w:val="bottom"/>
          </w:tcPr>
          <w:p w:rsidR="008B4842" w:rsidRPr="00814B3F" w:rsidRDefault="008B4842" w:rsidP="006310D9">
            <w:pPr>
              <w:spacing w:after="0"/>
              <w:ind w:left="72"/>
              <w:contextualSpacing/>
              <w:jc w:val="center"/>
              <w:rPr>
                <w:rFonts w:asciiTheme="majorHAnsi" w:hAnsiTheme="majorHAnsi" w:cs="Arial"/>
                <w:b/>
                <w:sz w:val="24"/>
                <w:szCs w:val="24"/>
              </w:rPr>
            </w:pPr>
            <w:r>
              <w:rPr>
                <w:rFonts w:asciiTheme="majorHAnsi" w:hAnsiTheme="majorHAnsi" w:cs="Arial"/>
                <w:b/>
                <w:sz w:val="24"/>
                <w:szCs w:val="24"/>
              </w:rPr>
              <w:t>Bankers of the Company</w:t>
            </w:r>
          </w:p>
        </w:tc>
      </w:tr>
      <w:tr w:rsidR="008B4842" w:rsidRPr="00814B3F" w:rsidTr="00641047">
        <w:trPr>
          <w:trHeight w:val="315"/>
        </w:trPr>
        <w:tc>
          <w:tcPr>
            <w:tcW w:w="4678" w:type="dxa"/>
            <w:shd w:val="clear" w:color="auto" w:fill="auto"/>
            <w:noWrap/>
            <w:vAlign w:val="bottom"/>
          </w:tcPr>
          <w:p w:rsidR="008B4842" w:rsidRPr="00814B3F" w:rsidRDefault="008B4842" w:rsidP="006310D9">
            <w:pPr>
              <w:spacing w:after="0"/>
              <w:contextualSpacing/>
              <w:jc w:val="center"/>
              <w:rPr>
                <w:rFonts w:asciiTheme="majorHAnsi" w:hAnsiTheme="majorHAnsi" w:cs="Arial"/>
                <w:sz w:val="24"/>
                <w:szCs w:val="24"/>
              </w:rPr>
            </w:pPr>
            <w:r>
              <w:rPr>
                <w:rFonts w:asciiTheme="majorHAnsi" w:hAnsiTheme="majorHAnsi" w:cs="Arial"/>
                <w:sz w:val="24"/>
                <w:szCs w:val="24"/>
              </w:rPr>
              <w:t>[BANK NAME]</w:t>
            </w:r>
          </w:p>
        </w:tc>
        <w:tc>
          <w:tcPr>
            <w:tcW w:w="5103" w:type="dxa"/>
            <w:shd w:val="clear" w:color="auto" w:fill="auto"/>
            <w:noWrap/>
            <w:vAlign w:val="bottom"/>
          </w:tcPr>
          <w:p w:rsidR="008B4842" w:rsidRPr="00814B3F" w:rsidRDefault="008B4842" w:rsidP="006310D9">
            <w:pPr>
              <w:spacing w:after="0"/>
              <w:ind w:right="-87"/>
              <w:contextualSpacing/>
              <w:jc w:val="center"/>
              <w:rPr>
                <w:rFonts w:asciiTheme="majorHAnsi" w:hAnsiTheme="majorHAnsi" w:cs="Arial"/>
                <w:strike/>
                <w:sz w:val="24"/>
                <w:szCs w:val="24"/>
              </w:rPr>
            </w:pPr>
            <w:r>
              <w:rPr>
                <w:rFonts w:asciiTheme="majorHAnsi" w:hAnsiTheme="majorHAnsi" w:cs="Arial"/>
                <w:sz w:val="24"/>
                <w:szCs w:val="24"/>
              </w:rPr>
              <w:t>[BANK NAME]</w:t>
            </w:r>
          </w:p>
        </w:tc>
      </w:tr>
      <w:tr w:rsidR="008B4842" w:rsidRPr="00814B3F" w:rsidTr="00641047">
        <w:trPr>
          <w:trHeight w:val="315"/>
        </w:trPr>
        <w:tc>
          <w:tcPr>
            <w:tcW w:w="9781" w:type="dxa"/>
            <w:gridSpan w:val="2"/>
            <w:shd w:val="clear" w:color="auto" w:fill="auto"/>
            <w:noWrap/>
            <w:vAlign w:val="bottom"/>
          </w:tcPr>
          <w:p w:rsidR="008B4842" w:rsidRPr="00814B3F" w:rsidRDefault="008B4842" w:rsidP="006310D9">
            <w:pPr>
              <w:spacing w:after="0"/>
              <w:ind w:right="-87"/>
              <w:contextualSpacing/>
              <w:rPr>
                <w:rFonts w:asciiTheme="majorHAnsi" w:hAnsiTheme="majorHAnsi" w:cs="Arial"/>
                <w:sz w:val="24"/>
                <w:szCs w:val="24"/>
              </w:rPr>
            </w:pPr>
            <w:r>
              <w:rPr>
                <w:rFonts w:asciiTheme="majorHAnsi" w:hAnsiTheme="majorHAnsi" w:cs="Arial"/>
                <w:sz w:val="24"/>
                <w:szCs w:val="24"/>
              </w:rPr>
              <w:t xml:space="preserve">                                   </w:t>
            </w:r>
          </w:p>
        </w:tc>
      </w:tr>
      <w:tr w:rsidR="008B4842" w:rsidRPr="00814B3F" w:rsidTr="00641047">
        <w:trPr>
          <w:trHeight w:val="315"/>
        </w:trPr>
        <w:tc>
          <w:tcPr>
            <w:tcW w:w="9781" w:type="dxa"/>
            <w:gridSpan w:val="2"/>
            <w:shd w:val="clear" w:color="auto" w:fill="auto"/>
            <w:noWrap/>
          </w:tcPr>
          <w:p w:rsidR="008B4842" w:rsidRPr="00814B3F" w:rsidRDefault="008B4842" w:rsidP="006310D9">
            <w:pPr>
              <w:spacing w:after="0"/>
              <w:contextualSpacing/>
              <w:jc w:val="center"/>
              <w:rPr>
                <w:rFonts w:asciiTheme="majorHAnsi" w:hAnsiTheme="majorHAnsi" w:cs="Arial"/>
                <w:b/>
                <w:sz w:val="24"/>
                <w:szCs w:val="24"/>
              </w:rPr>
            </w:pPr>
            <w:r>
              <w:rPr>
                <w:rFonts w:asciiTheme="majorHAnsi" w:hAnsiTheme="majorHAnsi" w:cs="Arial"/>
                <w:b/>
                <w:sz w:val="24"/>
                <w:szCs w:val="24"/>
              </w:rPr>
              <w:t xml:space="preserve">Unit Locations </w:t>
            </w:r>
          </w:p>
        </w:tc>
      </w:tr>
      <w:tr w:rsidR="008B4842" w:rsidRPr="00814B3F" w:rsidTr="00641047">
        <w:trPr>
          <w:trHeight w:val="315"/>
        </w:trPr>
        <w:tc>
          <w:tcPr>
            <w:tcW w:w="4678" w:type="dxa"/>
            <w:shd w:val="clear" w:color="auto" w:fill="auto"/>
            <w:noWrap/>
            <w:vAlign w:val="center"/>
          </w:tcPr>
          <w:p w:rsidR="008B4842" w:rsidRPr="00814B3F" w:rsidRDefault="008B4842" w:rsidP="006310D9">
            <w:pPr>
              <w:spacing w:after="0"/>
              <w:contextualSpacing/>
              <w:jc w:val="both"/>
              <w:rPr>
                <w:rFonts w:asciiTheme="majorHAnsi" w:hAnsiTheme="majorHAnsi" w:cs="Arial"/>
                <w:sz w:val="24"/>
                <w:szCs w:val="24"/>
              </w:rPr>
            </w:pPr>
            <w:r>
              <w:rPr>
                <w:rFonts w:asciiTheme="majorHAnsi" w:hAnsiTheme="majorHAnsi" w:cs="Arial"/>
                <w:sz w:val="24"/>
                <w:szCs w:val="24"/>
              </w:rPr>
              <w:t>Plot No. [ADDRESS],</w:t>
            </w:r>
          </w:p>
          <w:p w:rsidR="008B4842" w:rsidRPr="00814B3F" w:rsidRDefault="008B4842" w:rsidP="006310D9">
            <w:pPr>
              <w:spacing w:after="0"/>
              <w:contextualSpacing/>
              <w:jc w:val="both"/>
              <w:rPr>
                <w:rFonts w:asciiTheme="majorHAnsi" w:hAnsiTheme="majorHAnsi" w:cs="Arial"/>
                <w:sz w:val="24"/>
                <w:szCs w:val="24"/>
              </w:rPr>
            </w:pPr>
            <w:r>
              <w:rPr>
                <w:rFonts w:asciiTheme="majorHAnsi" w:hAnsiTheme="majorHAnsi" w:cs="Arial"/>
                <w:sz w:val="24"/>
                <w:szCs w:val="24"/>
              </w:rPr>
              <w:t>[ADDRESS], [PLACE] – [PIN]</w:t>
            </w:r>
          </w:p>
        </w:tc>
        <w:tc>
          <w:tcPr>
            <w:tcW w:w="5103" w:type="dxa"/>
            <w:vAlign w:val="center"/>
          </w:tcPr>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Plot No. [ADDRESS],</w:t>
            </w:r>
          </w:p>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[ADDRESS], [PLACE] – [PIN]</w:t>
            </w:r>
          </w:p>
        </w:tc>
      </w:tr>
      <w:tr w:rsidR="008B4842" w:rsidRPr="00814B3F" w:rsidTr="00641047">
        <w:trPr>
          <w:trHeight w:val="315"/>
        </w:trPr>
        <w:tc>
          <w:tcPr>
            <w:tcW w:w="4678" w:type="dxa"/>
            <w:shd w:val="clear" w:color="auto" w:fill="auto"/>
            <w:noWrap/>
          </w:tcPr>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Plot No. [ADDRESS],</w:t>
            </w:r>
          </w:p>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[PLACE] – [PIN].</w:t>
            </w:r>
          </w:p>
        </w:tc>
        <w:tc>
          <w:tcPr>
            <w:tcW w:w="5103" w:type="dxa"/>
            <w:vAlign w:val="center"/>
          </w:tcPr>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Khasra No. [NUMBER], [ADDRESS],</w:t>
            </w:r>
          </w:p>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Dist : [PLACE]</w:t>
            </w:r>
          </w:p>
        </w:tc>
      </w:tr>
      <w:tr w:rsidR="008B4842" w:rsidRPr="00814B3F" w:rsidTr="00641047">
        <w:trPr>
          <w:trHeight w:val="315"/>
        </w:trPr>
        <w:tc>
          <w:tcPr>
            <w:tcW w:w="4678" w:type="dxa"/>
            <w:shd w:val="clear" w:color="auto" w:fill="auto"/>
            <w:noWrap/>
            <w:vAlign w:val="center"/>
          </w:tcPr>
          <w:p w:rsidR="008B4842" w:rsidRPr="00814B3F" w:rsidRDefault="008B4842" w:rsidP="006310D9">
            <w:pPr>
              <w:spacing w:after="0"/>
              <w:contextualSpacing/>
              <w:jc w:val="both"/>
              <w:rPr>
                <w:rFonts w:asciiTheme="majorHAnsi" w:hAnsiTheme="majorHAnsi" w:cs="Arial"/>
                <w:sz w:val="24"/>
                <w:szCs w:val="24"/>
              </w:rPr>
            </w:pPr>
            <w:r>
              <w:rPr>
                <w:rFonts w:asciiTheme="majorHAnsi" w:hAnsiTheme="majorHAnsi" w:cs="Arial"/>
                <w:sz w:val="24"/>
                <w:szCs w:val="24"/>
              </w:rPr>
              <w:t>Plot No. [ADDRESS]</w:t>
            </w:r>
          </w:p>
          <w:p w:rsidR="008B4842" w:rsidRPr="00814B3F" w:rsidRDefault="008B4842" w:rsidP="006310D9">
            <w:pPr>
              <w:spacing w:after="0"/>
              <w:contextualSpacing/>
              <w:jc w:val="both"/>
              <w:rPr>
                <w:rFonts w:asciiTheme="majorHAnsi" w:hAnsiTheme="majorHAnsi" w:cs="Arial"/>
                <w:sz w:val="24"/>
                <w:szCs w:val="24"/>
              </w:rPr>
            </w:pPr>
            <w:r>
              <w:rPr>
                <w:rFonts w:asciiTheme="majorHAnsi" w:hAnsiTheme="majorHAnsi" w:cs="Arial"/>
                <w:sz w:val="24"/>
                <w:szCs w:val="24"/>
              </w:rPr>
              <w:t>[PLACE] – [PIN]</w:t>
            </w:r>
          </w:p>
        </w:tc>
        <w:tc>
          <w:tcPr>
            <w:tcW w:w="5103" w:type="dxa"/>
            <w:vAlign w:val="center"/>
          </w:tcPr>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Plot No. [ADDRESS],</w:t>
            </w:r>
          </w:p>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[PLACE] - [PIN]</w:t>
            </w:r>
          </w:p>
        </w:tc>
      </w:tr>
      <w:tr w:rsidR="008B4842" w:rsidRPr="00814B3F" w:rsidTr="00641047">
        <w:trPr>
          <w:trHeight w:val="287"/>
        </w:trPr>
        <w:tc>
          <w:tcPr>
            <w:tcW w:w="9781" w:type="dxa"/>
            <w:gridSpan w:val="2"/>
            <w:shd w:val="clear" w:color="auto" w:fill="auto"/>
            <w:noWrap/>
            <w:vAlign w:val="center"/>
          </w:tcPr>
          <w:p w:rsidR="008B4842" w:rsidRPr="00814B3F" w:rsidRDefault="008B4842" w:rsidP="006310D9">
            <w:pPr>
              <w:spacing w:after="0"/>
              <w:contextualSpacing/>
              <w:jc w:val="center"/>
              <w:rPr>
                <w:rFonts w:asciiTheme="majorHAnsi" w:hAnsiTheme="majorHAnsi" w:cs="Arial"/>
                <w:b/>
                <w:sz w:val="24"/>
                <w:szCs w:val="24"/>
              </w:rPr>
            </w:pPr>
            <w:r>
              <w:rPr>
                <w:rFonts w:asciiTheme="majorHAnsi" w:hAnsiTheme="majorHAnsi" w:cs="Arial"/>
                <w:b/>
                <w:sz w:val="24"/>
                <w:szCs w:val="24"/>
              </w:rPr>
              <w:t xml:space="preserve">  Subsidiary Companies</w:t>
            </w:r>
          </w:p>
        </w:tc>
      </w:tr>
      <w:tr w:rsidR="008B4842" w:rsidRPr="00814B3F" w:rsidTr="00EE6467">
        <w:trPr>
          <w:trHeight w:val="100"/>
        </w:trPr>
        <w:tc>
          <w:tcPr>
            <w:tcW w:w="4678" w:type="dxa"/>
            <w:shd w:val="clear" w:color="auto" w:fill="auto"/>
            <w:noWrap/>
            <w:vAlign w:val="center"/>
          </w:tcPr>
          <w:p w:rsidR="008B4842" w:rsidRPr="00814B3F" w:rsidRDefault="008B4842" w:rsidP="006310D9">
            <w:pPr>
              <w:spacing w:after="0" w:line="240" w:lineRule="auto"/>
              <w:contextualSpacing/>
              <w:rPr>
                <w:rFonts w:asciiTheme="majorHAnsi" w:hAnsiTheme="majorHAnsi" w:cs="Arial"/>
                <w:sz w:val="24"/>
                <w:szCs w:val="24"/>
              </w:rPr>
            </w:pPr>
            <w:r>
              <w:rPr>
                <w:rFonts w:asciiTheme="majorHAnsi" w:hAnsiTheme="majorHAnsi" w:cs="Arial"/>
                <w:sz w:val="24"/>
                <w:szCs w:val="24"/>
              </w:rPr>
              <w:t>[COMPANY NAME]</w:t>
            </w:r>
          </w:p>
        </w:tc>
        <w:tc>
          <w:tcPr>
            <w:tcW w:w="5103" w:type="dxa"/>
            <w:shd w:val="clear" w:color="auto" w:fill="auto"/>
            <w:vAlign w:val="center"/>
          </w:tcPr>
          <w:p w:rsidR="008B4842" w:rsidRPr="00814B3F" w:rsidRDefault="008B4842" w:rsidP="006310D9">
            <w:pPr>
              <w:spacing w:after="0" w:line="240" w:lineRule="auto"/>
              <w:contextualSpacing/>
              <w:rPr>
                <w:rFonts w:asciiTheme="majorHAnsi" w:hAnsiTheme="majorHAnsi" w:cs="Arial"/>
                <w:b/>
                <w:sz w:val="24"/>
                <w:szCs w:val="24"/>
              </w:rPr>
            </w:pPr>
            <w:r>
              <w:rPr>
                <w:rFonts w:asciiTheme="majorHAnsi" w:hAnsiTheme="majorHAnsi" w:cs="Arial"/>
                <w:sz w:val="24"/>
                <w:szCs w:val="24"/>
              </w:rPr>
              <w:t>[LESSOR COMPANY NAME]</w:t>
            </w:r>
          </w:p>
        </w:tc>
      </w:tr>
      <w:tr w:rsidR="008B4842" w:rsidRPr="00814B3F" w:rsidTr="00EE6467">
        <w:trPr>
          <w:trHeight w:val="100"/>
        </w:trPr>
        <w:tc>
          <w:tcPr>
            <w:tcW w:w="4678" w:type="dxa"/>
            <w:shd w:val="clear" w:color="auto" w:fill="auto"/>
            <w:noWrap/>
            <w:vAlign w:val="center"/>
          </w:tcPr>
          <w:p w:rsidR="008B4842" w:rsidRPr="00814B3F" w:rsidRDefault="008B4842" w:rsidP="006310D9">
            <w:pPr>
              <w:spacing w:after="0" w:line="240" w:lineRule="auto"/>
              <w:contextualSpacing/>
              <w:rPr>
                <w:rFonts w:asciiTheme="majorHAnsi" w:hAnsiTheme="majorHAnsi" w:cs="Arial"/>
                <w:sz w:val="24"/>
                <w:szCs w:val="24"/>
              </w:rPr>
            </w:pPr>
            <w:r>
              <w:rPr>
                <w:rFonts w:asciiTheme="majorHAnsi" w:hAnsiTheme="majorHAnsi" w:cs="Arial"/>
                <w:sz w:val="24"/>
                <w:szCs w:val="24"/>
              </w:rPr>
              <w:t>[Company Name]</w:t>
            </w:r>
          </w:p>
        </w:tc>
        <w:tc>
          <w:tcPr>
            <w:tcW w:w="5103" w:type="dxa"/>
            <w:shd w:val="clear" w:color="auto" w:fill="auto"/>
            <w:vAlign w:val="center"/>
          </w:tcPr>
          <w:p w:rsidR="008B4842" w:rsidRPr="00814B3F" w:rsidRDefault="00CF15A3" w:rsidP="006310D9">
            <w:pPr>
              <w:spacing w:after="0" w:line="240" w:lineRule="auto"/>
              <w:contextualSpacing/>
              <w:rPr>
                <w:rFonts w:asciiTheme="majorHAnsi" w:hAnsiTheme="majorHAnsi" w:cs="Arial"/>
                <w:sz w:val="24"/>
                <w:szCs w:val="24"/>
              </w:rPr>
            </w:pPr>
            <w:r>
              <w:rPr>
                <w:rFonts w:asciiTheme="majorHAnsi" w:hAnsiTheme="majorHAnsi" w:cs="Arial"/>
                <w:sz w:val="24"/>
                <w:szCs w:val="24"/>
              </w:rPr>
              <w:t>[COMPANY NAME]</w:t>
            </w:r>
          </w:p>
        </w:tc>
      </w:tr>
      <w:tr w:rsidR="0095045B" w:rsidRPr="00814B3F" w:rsidTr="00EE6467">
        <w:trPr>
          <w:trHeight w:val="376"/>
        </w:trPr>
        <w:tc>
          <w:tcPr>
            <w:tcW w:w="4678" w:type="dxa"/>
            <w:shd w:val="clear" w:color="auto" w:fill="auto"/>
            <w:noWrap/>
            <w:vAlign w:val="center"/>
          </w:tcPr>
          <w:p w:rsidR="0095045B" w:rsidRPr="00814B3F" w:rsidRDefault="0095045B" w:rsidP="006310D9">
            <w:pPr>
              <w:spacing w:after="0" w:line="240" w:lineRule="auto"/>
              <w:contextualSpacing/>
              <w:rPr>
                <w:rFonts w:asciiTheme="majorHAnsi" w:hAnsiTheme="majorHAnsi" w:cs="Arial"/>
                <w:sz w:val="24"/>
                <w:szCs w:val="24"/>
              </w:rPr>
            </w:pPr>
            <w:r>
              <w:rPr>
                <w:rFonts w:asciiTheme="majorHAnsi" w:hAnsiTheme="majorHAnsi" w:cs="Arial"/>
                <w:sz w:val="24"/>
                <w:szCs w:val="24"/>
              </w:rPr>
              <w:t>[Company Name]</w:t>
            </w:r>
          </w:p>
        </w:tc>
        <w:tc>
          <w:tcPr>
            <w:tcW w:w="5103" w:type="dxa"/>
            <w:shd w:val="clear" w:color="auto" w:fill="auto"/>
            <w:vAlign w:val="center"/>
          </w:tcPr>
          <w:p w:rsidR="0095045B" w:rsidRPr="0095045B" w:rsidRDefault="0095045B" w:rsidP="0095045B"/>
        </w:tc>
      </w:tr>
    </w:tbl>
    <w:p w:rsidR="00C20CC4" w:rsidRDefault="00C20CC4" w:rsidP="000F6F02"/>
    <w:p w:rsidR="00641047" w:rsidRDefault="00641047" w:rsidP="000F6F02"/>
    <w:p w:rsidR="00641047" w:rsidRDefault="00641047" w:rsidP="000F6F02"/>
    <w:p w:rsidR="006310D9" w:rsidRDefault="006310D9" w:rsidP="000F6F02"/>
    <w:p w:rsidR="006310D9" w:rsidRPr="00A91086" w:rsidRDefault="00075820" w:rsidP="006310D9">
      <w:pPr>
        <w:pStyle w:val="CM47"/>
        <w:spacing w:after="0"/>
        <w:contextualSpacing/>
        <w:jc w:val="center"/>
        <w:rPr>
          <w:rFonts w:asciiTheme="majorHAnsi" w:hAnsiTheme="majorHAnsi" w:cs="Times New Roman"/>
          <w:b/>
          <w:bCs/>
          <w:u w:val="single"/>
        </w:rPr>
      </w:pPr>
      <w:r>
        <w:rPr>
          <w:rFonts w:asciiTheme="majorHAnsi" w:hAnsiTheme="majorHAnsi" w:cs="Times New Roman"/>
          <w:b/>
          <w:bCs/>
          <w:u w:val="single"/>
        </w:rPr>
        <w:t>NOTICE OF 40</w:t>
      </w:r>
      <w:r>
        <w:rPr>
          <w:rFonts w:asciiTheme="majorHAnsi" w:hAnsiTheme="majorHAnsi" w:cs="Times New Roman"/>
          <w:b/>
          <w:bCs/>
          <w:u w:val="single"/>
          <w:vertAlign w:val="superscript"/>
        </w:rPr>
        <w:t xml:space="preserve">TH </w:t>
      </w:r>
      <w:r>
        <w:rPr>
          <w:rFonts w:asciiTheme="majorHAnsi" w:hAnsiTheme="majorHAnsi" w:cs="Times New Roman"/>
          <w:b/>
          <w:bCs/>
          <w:u w:val="single"/>
        </w:rPr>
        <w:t>ANNUAL GENERAL MEETING</w:t>
      </w:r>
    </w:p>
    <w:p w:rsidR="006310D9" w:rsidRPr="00A91086" w:rsidRDefault="006310D9" w:rsidP="006310D9">
      <w:pPr>
        <w:pStyle w:val="Default"/>
        <w:rPr>
          <w:rFonts w:asciiTheme="majorHAnsi" w:hAnsiTheme="majorHAnsi"/>
          <w:color w:val="auto"/>
        </w:rPr>
      </w:pPr>
    </w:p>
    <w:p w:rsidR="006310D9" w:rsidRPr="00A91086" w:rsidRDefault="006310D9" w:rsidP="006310D9">
      <w:pPr>
        <w:pStyle w:val="CM47"/>
        <w:spacing w:after="0"/>
        <w:contextualSpacing/>
        <w:jc w:val="both"/>
        <w:rPr>
          <w:rFonts w:asciiTheme="majorHAnsi" w:hAnsiTheme="majorHAnsi" w:cs="Times New Roman"/>
        </w:rPr>
      </w:pPr>
      <w:r>
        <w:rPr>
          <w:rFonts w:asciiTheme="majorHAnsi" w:hAnsiTheme="majorHAnsi" w:cs="Times New Roman"/>
          <w:b/>
        </w:rPr>
        <w:t xml:space="preserve">NOTICE is hereby given that the 38TH Annual General Meeting of the Members of [COMPANY NAME] will be held on Friday 28th day of [DATE] at [TIME] Through video Conferencing to transact the following business: </w:t>
      </w:r>
      <w:r>
        <w:rPr>
          <w:rFonts w:asciiTheme="majorHAnsi" w:hAnsiTheme="majorHAnsi" w:cs="Times New Roman"/>
        </w:rPr>
      </w:r>
      <w:r>
        <w:rPr>
          <w:rFonts w:asciiTheme="majorHAnsi" w:hAnsiTheme="majorHAnsi" w:cs="Times New Roman"/>
          <w:vertAlign w:val="superscript"/>
        </w:rPr>
      </w:r>
      <w:r>
        <w:rPr>
          <w:rFonts w:asciiTheme="majorHAnsi" w:hAnsiTheme="majorHAnsi" w:cs="Times New Roman"/>
        </w:rPr>
      </w:r>
      <w:r>
        <w:rPr>
          <w:rFonts w:asciiTheme="majorHAnsi" w:hAnsiTheme="majorHAnsi" w:cs="Times New Roman"/>
          <w:b/>
        </w:rPr>
      </w:r>
      <w:r>
        <w:rPr>
          <w:rFonts w:asciiTheme="majorHAnsi" w:hAnsiTheme="majorHAnsi" w:cs="Times New Roman"/>
          <w:b/>
          <w:bCs/>
        </w:rPr>
      </w:r>
      <w:r>
        <w:rPr>
          <w:rFonts w:asciiTheme="majorHAnsi" w:hAnsiTheme="majorHAnsi" w:cs="Times New Roman"/>
        </w:rPr>
      </w:r>
      <w:r>
        <w:rPr>
          <w:rFonts w:asciiTheme="majorHAnsi" w:hAnsiTheme="majorHAnsi" w:cs="Times New Roman"/>
          <w:vertAlign w:val="superscript"/>
        </w:rPr>
      </w:r>
      <w:r>
        <w:rPr>
          <w:rFonts w:asciiTheme="majorHAnsi" w:hAnsiTheme="majorHAnsi" w:cs="Times New Roman"/>
        </w:rPr>
      </w:r>
      <w:r>
        <w:rPr>
          <w:rFonts w:asciiTheme="majorHAnsi" w:hAnsiTheme="majorHAnsi" w:cs="Times New Roman"/>
          <w:highlight w:val="yellow"/>
        </w:rPr>
      </w:r>
      <w:r>
        <w:rPr>
          <w:rFonts w:asciiTheme="majorHAnsi" w:hAnsiTheme="majorHAnsi" w:cs="Times New Roman"/>
        </w:rPr>
      </w:r>
    </w:p>
    <w:p w:rsidR="006310D9" w:rsidRPr="00A91086" w:rsidRDefault="006310D9" w:rsidP="006310D9">
      <w:pPr>
        <w:rPr>
          <w:rFonts w:asciiTheme="majorHAnsi" w:hAnsiTheme="majorHAnsi"/>
          <w:sz w:val="24"/>
          <w:szCs w:val="24"/>
        </w:rPr>
      </w:pPr>
    </w:p>
    <w:p w:rsidR="006310D9" w:rsidRPr="00A91086" w:rsidRDefault="006310D9" w:rsidP="006310D9">
      <w:pPr>
        <w:pStyle w:val="CM47"/>
        <w:spacing w:after="0" w:line="291" w:lineRule="atLeast"/>
        <w:contextualSpacing/>
        <w:jc w:val="both"/>
        <w:rPr>
          <w:rFonts w:asciiTheme="majorHAnsi" w:hAnsiTheme="majorHAnsi" w:cs="Times New Roman"/>
          <w:b/>
          <w:bCs/>
          <w:u w:val="single"/>
        </w:rPr>
      </w:pPr>
      <w:r>
        <w:rPr>
          <w:rFonts w:asciiTheme="majorHAnsi" w:hAnsiTheme="majorHAnsi" w:cs="Times New Roman"/>
          <w:b/>
          <w:bCs/>
          <w:u w:val="single"/>
        </w:rPr>
        <w:t>ORDINARY BUSINESS:</w:t>
      </w:r>
    </w:p>
    <w:p w:rsidR="006310D9" w:rsidRPr="00A91086" w:rsidRDefault="006310D9" w:rsidP="006310D9">
      <w:pPr>
        <w:pStyle w:val="Default"/>
        <w:rPr>
          <w:rFonts w:asciiTheme="majorHAnsi" w:hAnsiTheme="majorHAnsi"/>
          <w:color w:val="auto"/>
        </w:rPr>
      </w:pPr>
    </w:p>
    <w:p w:rsidR="006310D9" w:rsidRPr="00A91086" w:rsidRDefault="006310D9" w:rsidP="006310D9">
      <w:pPr>
        <w:pStyle w:val="Default"/>
        <w:widowControl/>
        <w:numPr>
          <w:ilvl w:val="0"/>
          <w:numId w:val="2"/>
        </w:numPr>
        <w:spacing w:line="276" w:lineRule="auto"/>
        <w:ind w:left="709" w:hanging="619"/>
        <w:contextualSpacing/>
        <w:jc w:val="both"/>
        <w:rPr>
          <w:rFonts w:asciiTheme="majorHAnsi" w:hAnsiTheme="majorHAnsi" w:cs="Times New Roman"/>
          <w:color w:val="auto"/>
        </w:rPr>
      </w:pPr>
      <w:r>
        <w:rPr>
          <w:rFonts w:asciiTheme="majorHAnsi" w:hAnsiTheme="majorHAnsi" w:cs="Times New Roman"/>
          <w:color w:val="auto"/>
        </w:rPr>
        <w:t>To receive, consider and adopt the Audited Financial Statements (including Consolidated Financial Statements) of the Company for the financial year ended [DATE] together with the report of the Board of Directors and Auditors thereon.</w:t>
      </w:r>
    </w:p>
    <w:p w:rsidR="006310D9" w:rsidRPr="00A91086" w:rsidRDefault="006310D9" w:rsidP="00075820">
      <w:pPr>
        <w:pStyle w:val="Default"/>
        <w:contextualSpacing/>
        <w:jc w:val="both"/>
        <w:rPr>
          <w:rFonts w:asciiTheme="majorHAnsi" w:hAnsiTheme="majorHAnsi" w:cs="Times New Roman"/>
          <w:color w:val="auto"/>
        </w:rPr>
      </w:pPr>
    </w:p>
    <w:p w:rsidR="006310D9" w:rsidRDefault="006310D9" w:rsidP="006310D9">
      <w:pPr>
        <w:spacing w:after="0" w:line="240" w:lineRule="auto"/>
        <w:ind w:left="720" w:hanging="630"/>
        <w:contextualSpacing/>
        <w:jc w:val="both"/>
        <w:rPr>
          <w:rFonts w:asciiTheme="majorHAnsi" w:hAnsiTheme="majorHAnsi" w:cs="Times New Roman"/>
        </w:rPr>
      </w:pPr>
      <w:r>
        <w:rPr>
          <w:rFonts w:asciiTheme="majorHAnsi" w:eastAsia="Times New Roman" w:hAnsiTheme="majorHAnsi" w:cs="Times New Roman"/>
          <w:sz w:val="24"/>
          <w:szCs w:val="24"/>
        </w:rPr>
        <w:t xml:space="preserve">3.     </w:t>
        <w:tab/>
        <w:t>To regularize and confirm interim Equity Dividend paid by the Board for the Financial Year [FY].</w:t>
      </w:r>
    </w:p>
    <w:p w:rsidR="006310D9" w:rsidRDefault="006310D9" w:rsidP="00075820">
      <w:pPr>
        <w:spacing w:after="0" w:line="240" w:lineRule="auto"/>
        <w:contextualSpacing/>
        <w:jc w:val="both"/>
        <w:rPr>
          <w:rFonts w:asciiTheme="majorHAnsi" w:hAnsiTheme="majorHAnsi" w:cs="Times New Roman"/>
        </w:rPr>
      </w:pPr>
    </w:p>
    <w:p w:rsidR="00075820" w:rsidRDefault="00075820" w:rsidP="00075820">
      <w:pPr>
        <w:spacing w:after="0" w:line="240" w:lineRule="auto"/>
        <w:contextualSpacing/>
        <w:jc w:val="both"/>
        <w:rPr>
          <w:rFonts w:asciiTheme="majorHAnsi" w:hAnsiTheme="majorHAnsi" w:cs="Times New Roman"/>
        </w:rPr>
      </w:pPr>
      <w:bookmarkStart w:id="0" w:name="_GoBack"/>
      <w:bookmarkEnd w:id="0"/>
    </w:p>
    <w:p w:rsidR="006310D9" w:rsidRPr="00A91086" w:rsidRDefault="006310D9" w:rsidP="006310D9">
      <w:pPr>
        <w:spacing w:after="0" w:line="240" w:lineRule="auto"/>
        <w:contextualSpacing/>
        <w:rPr>
          <w:rFonts w:asciiTheme="majorHAnsi" w:eastAsia="Times New Roman" w:hAnsiTheme="majorHAnsi" w:cs="Times New Roman"/>
          <w:sz w:val="24"/>
          <w:szCs w:val="24"/>
        </w:rPr>
      </w:pPr>
    </w:p>
    <w:p w:rsidR="006310D9" w:rsidRPr="00A91086" w:rsidRDefault="006310D9" w:rsidP="006310D9">
      <w:pPr>
        <w:pStyle w:val="Pa43"/>
        <w:spacing w:line="276" w:lineRule="auto"/>
        <w:rPr>
          <w:rFonts w:asciiTheme="majorHAnsi" w:hAnsiTheme="majorHAnsi"/>
          <w:b/>
          <w:bCs/>
          <w:u w:val="single"/>
        </w:rPr>
      </w:pPr>
      <w:r>
        <w:rPr>
          <w:rFonts w:asciiTheme="majorHAnsi" w:hAnsiTheme="majorHAnsi"/>
          <w:b/>
          <w:bCs/>
          <w:u w:val="single"/>
        </w:rPr>
        <w:t>Special Business:</w:t>
      </w:r>
      <w:r>
        <w:rPr>
          <w:rFonts w:asciiTheme="majorHAnsi" w:hAnsiTheme="majorHAnsi"/>
          <w:u w:val="single"/>
        </w:rPr>
        <w:t xml:space="preserve"> </w:t>
      </w:r>
    </w:p>
    <w:p w:rsidR="006310D9" w:rsidRPr="00A91086" w:rsidRDefault="006310D9" w:rsidP="006310D9">
      <w:pPr>
        <w:pStyle w:val="Default"/>
        <w:rPr>
          <w:rFonts w:asciiTheme="majorHAnsi" w:hAnsiTheme="majorHAnsi" w:cs="Times New Roman"/>
        </w:rPr>
      </w:pPr>
    </w:p>
    <w:p w:rsidR="006310D9" w:rsidRPr="00A91086" w:rsidRDefault="006310D9" w:rsidP="006310D9">
      <w:pPr>
        <w:pStyle w:val="Default"/>
        <w:ind w:left="709" w:hanging="567"/>
        <w:jc w:val="both"/>
        <w:rPr>
          <w:rFonts w:asciiTheme="majorHAnsi" w:hAnsiTheme="majorHAnsi" w:cs="Times New Roman"/>
        </w:rPr>
      </w:pPr>
      <w:r>
        <w:rPr>
          <w:rFonts w:asciiTheme="majorHAnsi" w:hAnsiTheme="majorHAnsi" w:cs="Times New Roman"/>
        </w:rPr>
        <w:t>5.     To consider and if thought fit, to pass with or without modification(s), the following resolution as an Ordinary Resolution:</w:t>
      </w:r>
    </w:p>
    <w:p w:rsidR="006310D9" w:rsidRPr="009F34A7" w:rsidRDefault="006310D9" w:rsidP="006310D9">
      <w:pPr>
        <w:pStyle w:val="ListParagraph"/>
        <w:spacing w:after="0" w:line="360" w:lineRule="auto"/>
        <w:ind w:left="709"/>
        <w:jc w:val="both"/>
        <w:rPr>
          <w:rFonts w:ascii="Times New Roman" w:hAnsi="Times New Roman"/>
          <w:b/>
          <w:bCs/>
          <w:u w:val="single"/>
          <w:bdr w:val="none" w:sz="0" w:space="0" w:color="auto" w:frame="1"/>
          <w:shd w:val="clear" w:color="auto" w:fill="FFFFFF"/>
        </w:rPr>
      </w:pPr>
    </w:p>
    <w:p w:rsidR="006310D9" w:rsidRDefault="006310D9" w:rsidP="006310D9">
      <w:pPr>
        <w:pStyle w:val="Default"/>
        <w:ind w:left="709"/>
        <w:jc w:val="both"/>
        <w:rPr>
          <w:rFonts w:asciiTheme="majorHAnsi" w:hAnsiTheme="majorHAnsi" w:cs="Times New Roman"/>
        </w:rPr>
      </w:pPr>
      <w:r>
        <w:rPr>
          <w:rFonts w:asciiTheme="majorHAnsi" w:hAnsiTheme="majorHAnsi" w:cs="Times New Roman"/>
        </w:rPr>
        <w:tab/>
        <w:t>“</w:t>
      </w:r>
      <w:r>
        <w:rPr>
          <w:rFonts w:asciiTheme="majorHAnsi" w:hAnsiTheme="majorHAnsi" w:cs="Times New Roman"/>
          <w:b/>
        </w:rPr>
        <w:t>RESOLVED THAT</w:t>
      </w:r>
      <w:r>
        <w:rPr>
          <w:rFonts w:asciiTheme="majorHAnsi" w:hAnsiTheme="majorHAnsi" w:cs="Times New Roman"/>
        </w:rPr>
        <w:t xml:space="preserve"> pursuant to the provisions of the section 13 of the companies Act 2013(“the Act”) , read with the companies (Incorporation) Rules, 2014, and any other applicable provisions, including any modification(s) thereto or re-enactment(s) thereof for the time being in force, the consent of the members of the company be and is hereby accorded to substitute the existing Memorandum of Association of the Company with a new set of Memorandum of Association (MOA) as per the provisions of the Companies Act, 2013.</w:t>
      </w:r>
    </w:p>
    <w:p w:rsidR="006310D9" w:rsidRDefault="006310D9" w:rsidP="006310D9">
      <w:pPr>
        <w:pStyle w:val="Default"/>
        <w:ind w:left="709"/>
        <w:jc w:val="both"/>
        <w:rPr>
          <w:rFonts w:asciiTheme="majorHAnsi" w:hAnsiTheme="majorHAnsi" w:cs="Times New Roman"/>
        </w:rPr>
      </w:pPr>
    </w:p>
    <w:p w:rsidR="006310D9" w:rsidRDefault="006310D9" w:rsidP="00641047">
      <w:pPr>
        <w:pStyle w:val="Default"/>
        <w:ind w:left="709"/>
        <w:jc w:val="both"/>
        <w:rPr>
          <w:rFonts w:asciiTheme="majorHAnsi" w:hAnsiTheme="majorHAnsi" w:cs="Times New Roman"/>
        </w:rPr>
      </w:pPr>
      <w:r>
        <w:rPr>
          <w:rFonts w:asciiTheme="majorHAnsi" w:hAnsiTheme="majorHAnsi" w:cs="Times New Roman"/>
          <w:b/>
        </w:rPr>
        <w:t>RESOLVED FURTHER THAT</w:t>
      </w:r>
      <w:r>
        <w:rPr>
          <w:rFonts w:asciiTheme="majorHAnsi" w:hAnsiTheme="majorHAnsi" w:cs="Times New Roman"/>
        </w:rPr>
        <w:t xml:space="preserve"> any of the Board of Directors of the company be and are hereby severally authorized to do all such acts, deeds and things as may be necessary or incidental in this regard to give effect to the foregoing resolution including filing of all the necessary e-forms with the office of Registrar of Companies”</w:t>
      </w:r>
    </w:p>
    <w:p w:rsidR="00641047" w:rsidRDefault="00641047" w:rsidP="00641047">
      <w:pPr>
        <w:pStyle w:val="Default"/>
        <w:ind w:left="709"/>
        <w:jc w:val="both"/>
        <w:rPr>
          <w:rFonts w:asciiTheme="majorHAnsi" w:hAnsiTheme="majorHAnsi" w:cs="Times New Roman"/>
        </w:rPr>
      </w:pPr>
    </w:p>
    <w:p w:rsidR="00641047" w:rsidRDefault="00641047" w:rsidP="00641047">
      <w:pPr>
        <w:pStyle w:val="Default"/>
        <w:ind w:left="709"/>
        <w:jc w:val="both"/>
        <w:rPr>
          <w:rFonts w:asciiTheme="majorHAnsi" w:hAnsiTheme="majorHAnsi" w:cs="Times New Roman"/>
        </w:rPr>
      </w:pPr>
    </w:p>
    <w:p w:rsidR="00641047" w:rsidRDefault="00641047" w:rsidP="00641047">
      <w:pPr>
        <w:pStyle w:val="Default"/>
        <w:ind w:left="709"/>
        <w:jc w:val="both"/>
        <w:rPr>
          <w:rFonts w:asciiTheme="majorHAnsi" w:hAnsiTheme="majorHAnsi" w:cs="Times New Roman"/>
        </w:rPr>
      </w:pPr>
    </w:p>
    <w:p w:rsidR="00641047" w:rsidRDefault="00641047" w:rsidP="00641047">
      <w:pPr>
        <w:pStyle w:val="Default"/>
        <w:ind w:left="709"/>
        <w:jc w:val="both"/>
        <w:rPr>
          <w:rFonts w:asciiTheme="majorHAnsi" w:hAnsiTheme="majorHAnsi" w:cs="Times New Roman"/>
        </w:rPr>
      </w:pPr>
    </w:p>
    <w:p w:rsidR="00641047" w:rsidRDefault="00641047" w:rsidP="00641047">
      <w:pPr>
        <w:pStyle w:val="Default"/>
        <w:ind w:left="709"/>
        <w:jc w:val="both"/>
        <w:rPr>
          <w:rFonts w:asciiTheme="majorHAnsi" w:hAnsiTheme="majorHAnsi" w:cs="Times New Roman"/>
        </w:rPr>
      </w:pPr>
    </w:p>
    <w:p w:rsidR="00641047" w:rsidRDefault="00641047" w:rsidP="00641047">
      <w:pPr>
        <w:pStyle w:val="Default"/>
        <w:ind w:left="709"/>
        <w:jc w:val="both"/>
        <w:rPr>
          <w:rFonts w:asciiTheme="majorHAnsi" w:hAnsiTheme="majorHAnsi" w:cs="Times New Roman"/>
        </w:rPr>
      </w:pPr>
    </w:p>
    <w:p w:rsidR="00641047" w:rsidRDefault="00641047" w:rsidP="00641047">
      <w:pPr>
        <w:pStyle w:val="Default"/>
        <w:ind w:left="709"/>
        <w:jc w:val="both"/>
        <w:rPr>
          <w:rFonts w:asciiTheme="majorHAnsi" w:hAnsiTheme="majorHAnsi" w:cs="Times New Roman"/>
        </w:rPr>
      </w:pPr>
    </w:p>
    <w:p w:rsidR="00641047" w:rsidRDefault="00641047" w:rsidP="00641047">
      <w:pPr>
        <w:pStyle w:val="Default"/>
        <w:ind w:left="709"/>
        <w:jc w:val="both"/>
        <w:rPr>
          <w:rFonts w:asciiTheme="majorHAnsi" w:hAnsiTheme="majorHAnsi" w:cs="Times New Roman"/>
        </w:rPr>
      </w:pPr>
    </w:p>
    <w:p w:rsidR="00641047" w:rsidRDefault="00641047" w:rsidP="00641047">
      <w:pPr>
        <w:pStyle w:val="Default"/>
        <w:ind w:left="709"/>
        <w:jc w:val="both"/>
        <w:rPr>
          <w:rFonts w:asciiTheme="majorHAnsi" w:hAnsiTheme="majorHAnsi" w:cs="Times New Roman"/>
        </w:rPr>
      </w:pPr>
    </w:p>
    <w:p w:rsidR="006310D9" w:rsidRDefault="006310D9" w:rsidP="006310D9">
      <w:pPr>
        <w:pStyle w:val="Default"/>
        <w:ind w:left="567" w:hanging="425"/>
        <w:jc w:val="both"/>
        <w:rPr>
          <w:rFonts w:asciiTheme="majorHAnsi" w:hAnsiTheme="majorHAnsi" w:cs="Times New Roman"/>
        </w:rPr>
      </w:pPr>
      <w:r>
        <w:rPr>
          <w:rFonts w:asciiTheme="majorHAnsi" w:hAnsiTheme="majorHAnsi" w:cs="Times New Roman"/>
        </w:rPr>
        <w:t>6.    To consider and if thought fit, to pass with or without modification(s), the following resolution as an Ordinary Resolution:</w:t>
      </w:r>
    </w:p>
    <w:p w:rsidR="006310D9" w:rsidRDefault="006310D9" w:rsidP="006310D9">
      <w:pPr>
        <w:pStyle w:val="Default"/>
        <w:ind w:left="567"/>
        <w:jc w:val="both"/>
        <w:rPr>
          <w:rFonts w:asciiTheme="majorHAnsi" w:hAnsiTheme="majorHAnsi" w:cs="Times New Roman"/>
        </w:rPr>
      </w:pPr>
    </w:p>
    <w:p w:rsidR="006310D9" w:rsidRPr="004B0EF8" w:rsidRDefault="006310D9" w:rsidP="006310D9">
      <w:pPr>
        <w:pStyle w:val="Default"/>
        <w:ind w:left="567"/>
        <w:jc w:val="both"/>
        <w:rPr>
          <w:rFonts w:asciiTheme="majorHAnsi" w:hAnsiTheme="majorHAnsi" w:cs="Times New Roman"/>
        </w:rPr>
      </w:pPr>
      <w:r>
        <w:rPr>
          <w:rFonts w:asciiTheme="majorHAnsi" w:hAnsiTheme="majorHAnsi" w:cs="Times New Roman"/>
        </w:rPr>
        <w:t>“</w:t>
      </w:r>
      <w:r>
        <w:rPr>
          <w:rFonts w:asciiTheme="majorHAnsi" w:hAnsiTheme="majorHAnsi" w:cs="Times New Roman"/>
          <w:b/>
        </w:rPr>
        <w:t>RESOLVED THAT</w:t>
      </w:r>
      <w:r>
        <w:rPr>
          <w:rFonts w:asciiTheme="majorHAnsi" w:hAnsiTheme="majorHAnsi" w:cs="Times New Roman"/>
        </w:rPr>
        <w:t xml:space="preserve"> pursuant to and in accordance with the provisions of Section 14 of</w:t>
      </w:r>
    </w:p>
    <w:p w:rsidR="006310D9" w:rsidRPr="004B0EF8" w:rsidRDefault="006310D9" w:rsidP="006310D9">
      <w:pPr>
        <w:pStyle w:val="Default"/>
        <w:ind w:left="567"/>
        <w:jc w:val="both"/>
        <w:rPr>
          <w:rFonts w:asciiTheme="majorHAnsi" w:hAnsiTheme="majorHAnsi" w:cs="Times New Roman"/>
        </w:rPr>
      </w:pPr>
      <w:r>
        <w:rPr>
          <w:rFonts w:asciiTheme="majorHAnsi" w:hAnsiTheme="majorHAnsi" w:cs="Times New Roman"/>
        </w:rPr>
        <w:t>The Companies Act, 2013 (“Act”) and all other applicable provisions, if any, of the Act or any other law for the time being in force (including any statutory modification or</w:t>
      </w:r>
    </w:p>
    <w:p w:rsidR="006310D9" w:rsidRPr="004B0EF8" w:rsidRDefault="006310D9" w:rsidP="006310D9">
      <w:pPr>
        <w:pStyle w:val="Default"/>
        <w:ind w:left="567"/>
        <w:jc w:val="both"/>
        <w:rPr>
          <w:rFonts w:asciiTheme="majorHAnsi" w:hAnsiTheme="majorHAnsi" w:cs="Times New Roman"/>
        </w:rPr>
      </w:pPr>
      <w:r>
        <w:rPr>
          <w:rFonts w:asciiTheme="majorHAnsi" w:hAnsiTheme="majorHAnsi" w:cs="Times New Roman"/>
        </w:rPr>
        <w:t xml:space="preserve">amendment thereto or re-enactment thereof), the new set of Articles of Association of </w:t>
        <w:lastRenderedPageBreak/>
        <w:t>the Company, as available for inspection in the registered office of the Company, be and is hereby approved and adopted as the new set of Articles of Association of the Company, in substitution for, and to the exclusion of, the existing Articles of Association of the Company.</w:t>
      </w:r>
    </w:p>
    <w:p w:rsidR="006310D9" w:rsidRDefault="006310D9" w:rsidP="006310D9">
      <w:pPr>
        <w:pStyle w:val="Default"/>
        <w:ind w:left="567"/>
        <w:jc w:val="both"/>
        <w:rPr>
          <w:rFonts w:asciiTheme="majorHAnsi" w:hAnsiTheme="majorHAnsi" w:cs="Times New Roman"/>
        </w:rPr>
      </w:pPr>
    </w:p>
    <w:p w:rsidR="006310D9" w:rsidRDefault="006310D9" w:rsidP="006310D9">
      <w:pPr>
        <w:pStyle w:val="Default"/>
        <w:ind w:left="567"/>
        <w:jc w:val="both"/>
        <w:rPr>
          <w:rFonts w:asciiTheme="majorHAnsi" w:hAnsiTheme="majorHAnsi" w:cs="Times New Roman"/>
        </w:rPr>
      </w:pPr>
      <w:r>
        <w:rPr>
          <w:rFonts w:asciiTheme="majorHAnsi" w:hAnsiTheme="majorHAnsi" w:cs="Times New Roman"/>
          <w:b/>
        </w:rPr>
        <w:t>RESOLVED FURTHER THAT</w:t>
      </w:r>
      <w:r>
        <w:rPr>
          <w:rFonts w:asciiTheme="majorHAnsi" w:hAnsiTheme="majorHAnsi" w:cs="Times New Roman"/>
        </w:rPr>
        <w:t xml:space="preserve"> any of the Board of Directors of the Company of the Company be and are hereby severally authorized to take all actions and do all such acts, deeds, matters and things as may be necessary or desirable in connection with or incidental to give effect to the above resolution.”</w:t>
      </w:r>
    </w:p>
    <w:p w:rsidR="006310D9" w:rsidRDefault="006310D9" w:rsidP="006310D9">
      <w:pPr>
        <w:pStyle w:val="Default"/>
        <w:ind w:left="567"/>
        <w:jc w:val="both"/>
        <w:rPr>
          <w:rFonts w:asciiTheme="majorHAnsi" w:hAnsiTheme="majorHAnsi" w:cs="Times New Roman"/>
        </w:rPr>
      </w:pPr>
    </w:p>
    <w:p w:rsidR="006310D9" w:rsidRPr="00A91086" w:rsidRDefault="006310D9" w:rsidP="006310D9">
      <w:pPr>
        <w:pStyle w:val="Default"/>
        <w:ind w:left="567"/>
        <w:jc w:val="both"/>
        <w:rPr>
          <w:rFonts w:asciiTheme="majorHAnsi" w:hAnsiTheme="majorHAnsi" w:cs="Times New Roman"/>
        </w:rPr>
      </w:pPr>
    </w:p>
    <w:p w:rsidR="006310D9" w:rsidRPr="00A91086" w:rsidRDefault="006310D9" w:rsidP="006310D9">
      <w:pPr>
        <w:pStyle w:val="Default"/>
        <w:spacing w:line="276" w:lineRule="auto"/>
        <w:ind w:left="567"/>
        <w:contextualSpacing/>
        <w:rPr>
          <w:rFonts w:asciiTheme="majorHAnsi" w:hAnsiTheme="majorHAnsi" w:cs="Times New Roman"/>
          <w:b/>
          <w:bCs/>
        </w:rPr>
      </w:pPr>
      <w:r>
        <w:rPr>
          <w:rFonts w:asciiTheme="majorHAnsi" w:hAnsiTheme="majorHAnsi" w:cs="Times New Roman"/>
          <w:b/>
          <w:bCs/>
        </w:rPr>
        <w:t xml:space="preserve">By the order of the Board </w:t>
      </w:r>
    </w:p>
    <w:p w:rsidR="006310D9" w:rsidRPr="00A91086" w:rsidRDefault="006310D9" w:rsidP="006310D9">
      <w:pPr>
        <w:pStyle w:val="Default"/>
        <w:spacing w:line="276" w:lineRule="auto"/>
        <w:ind w:left="927" w:hanging="360"/>
        <w:contextualSpacing/>
        <w:rPr>
          <w:rFonts w:asciiTheme="majorHAnsi" w:hAnsiTheme="majorHAnsi" w:cs="Times New Roman"/>
          <w:b/>
          <w:bCs/>
        </w:rPr>
      </w:pPr>
      <w:r>
        <w:rPr>
          <w:rFonts w:asciiTheme="majorHAnsi" w:hAnsiTheme="majorHAnsi" w:cs="Times New Roman"/>
          <w:b/>
          <w:bCs/>
        </w:rPr>
        <w:t xml:space="preserve">For [Company Name] </w:t>
      </w:r>
    </w:p>
    <w:p w:rsidR="006310D9" w:rsidRPr="00A91086" w:rsidRDefault="006310D9" w:rsidP="006310D9">
      <w:pPr>
        <w:pStyle w:val="Default"/>
        <w:spacing w:line="276" w:lineRule="auto"/>
        <w:ind w:left="927" w:hanging="360"/>
        <w:contextualSpacing/>
        <w:rPr>
          <w:rFonts w:asciiTheme="majorHAnsi" w:hAnsiTheme="majorHAnsi" w:cs="Times New Roman"/>
          <w:b/>
          <w:bCs/>
        </w:rPr>
      </w:pPr>
    </w:p>
    <w:p w:rsidR="006310D9" w:rsidRDefault="006310D9" w:rsidP="006310D9">
      <w:pPr>
        <w:pStyle w:val="Default"/>
        <w:spacing w:line="276" w:lineRule="auto"/>
        <w:ind w:left="927" w:hanging="360"/>
        <w:contextualSpacing/>
        <w:rPr>
          <w:rFonts w:asciiTheme="majorHAnsi" w:hAnsiTheme="majorHAnsi" w:cs="Times New Roman"/>
          <w:b/>
          <w:bCs/>
        </w:rPr>
      </w:pPr>
    </w:p>
    <w:p w:rsidR="006310D9" w:rsidRPr="00A91086" w:rsidRDefault="006310D9" w:rsidP="006310D9">
      <w:pPr>
        <w:pStyle w:val="Default"/>
        <w:spacing w:line="276" w:lineRule="auto"/>
        <w:ind w:left="927" w:hanging="360"/>
        <w:contextualSpacing/>
        <w:rPr>
          <w:rFonts w:asciiTheme="majorHAnsi" w:hAnsiTheme="majorHAnsi" w:cs="Times New Roman"/>
          <w:b/>
          <w:bCs/>
        </w:rPr>
      </w:pPr>
    </w:p>
    <w:p w:rsidR="006310D9" w:rsidRPr="00A91086" w:rsidRDefault="006310D9" w:rsidP="006310D9">
      <w:pPr>
        <w:pStyle w:val="Default"/>
        <w:spacing w:line="276" w:lineRule="auto"/>
        <w:ind w:left="927" w:hanging="360"/>
        <w:contextualSpacing/>
        <w:rPr>
          <w:rFonts w:asciiTheme="majorHAnsi" w:hAnsiTheme="majorHAnsi" w:cs="Times New Roman"/>
          <w:b/>
          <w:bCs/>
        </w:rPr>
      </w:pPr>
      <w:r>
        <w:rPr>
          <w:rFonts w:asciiTheme="majorHAnsi" w:hAnsiTheme="majorHAnsi" w:cs="Times New Roman"/>
          <w:b/>
          <w:bCs/>
        </w:rPr>
        <w:t>Sd/-</w:t>
      </w:r>
    </w:p>
    <w:p w:rsidR="006310D9" w:rsidRPr="00A91086" w:rsidRDefault="006310D9" w:rsidP="006310D9">
      <w:pPr>
        <w:pStyle w:val="Default"/>
        <w:spacing w:line="276" w:lineRule="auto"/>
        <w:ind w:left="927" w:hanging="360"/>
        <w:contextualSpacing/>
        <w:rPr>
          <w:rFonts w:asciiTheme="majorHAnsi" w:hAnsiTheme="majorHAnsi" w:cs="Times New Roman"/>
          <w:b/>
        </w:rPr>
      </w:pPr>
      <w:r>
        <w:rPr>
          <w:rFonts w:asciiTheme="majorHAnsi" w:hAnsiTheme="majorHAnsi" w:cs="Times New Roman"/>
          <w:b/>
        </w:rPr>
        <w:t>[DIRECTOR 2 NAME]</w:t>
      </w:r>
    </w:p>
    <w:p w:rsidR="006310D9" w:rsidRPr="00A91086" w:rsidRDefault="006310D9" w:rsidP="006310D9">
      <w:pPr>
        <w:pStyle w:val="Default"/>
        <w:spacing w:line="276" w:lineRule="auto"/>
        <w:ind w:left="927" w:hanging="360"/>
        <w:contextualSpacing/>
        <w:rPr>
          <w:rFonts w:asciiTheme="majorHAnsi" w:hAnsiTheme="majorHAnsi" w:cs="Times New Roman"/>
          <w:b/>
        </w:rPr>
      </w:pPr>
      <w:r>
        <w:rPr>
          <w:rFonts w:asciiTheme="majorHAnsi" w:hAnsiTheme="majorHAnsi" w:cs="Times New Roman"/>
          <w:b/>
        </w:rPr>
        <w:t>Director</w:t>
      </w:r>
    </w:p>
    <w:p w:rsidR="006310D9" w:rsidRPr="00A91086" w:rsidRDefault="006310D9" w:rsidP="006310D9">
      <w:pPr>
        <w:pStyle w:val="Default"/>
        <w:spacing w:line="276" w:lineRule="auto"/>
        <w:ind w:left="927" w:hanging="360"/>
        <w:contextualSpacing/>
        <w:rPr>
          <w:rFonts w:asciiTheme="majorHAnsi" w:hAnsiTheme="majorHAnsi" w:cs="Times New Roman"/>
          <w:b/>
        </w:rPr>
      </w:pPr>
      <w:r>
        <w:rPr>
          <w:rFonts w:asciiTheme="majorHAnsi" w:hAnsiTheme="majorHAnsi" w:cs="Times New Roman"/>
          <w:b/>
        </w:rPr>
        <w:t>DIN: [●]</w:t>
      </w:r>
    </w:p>
    <w:p w:rsidR="006310D9" w:rsidRPr="00A91086" w:rsidRDefault="006310D9" w:rsidP="006310D9">
      <w:pPr>
        <w:pStyle w:val="Default"/>
        <w:spacing w:line="276" w:lineRule="auto"/>
        <w:ind w:left="927" w:hanging="360"/>
        <w:contextualSpacing/>
        <w:rPr>
          <w:rFonts w:asciiTheme="majorHAnsi" w:hAnsiTheme="majorHAnsi" w:cs="Times New Roman"/>
          <w:b/>
          <w:bCs/>
        </w:rPr>
      </w:pPr>
    </w:p>
    <w:p w:rsidR="006310D9" w:rsidRPr="00A91086" w:rsidRDefault="006310D9" w:rsidP="006310D9">
      <w:pPr>
        <w:pStyle w:val="Default"/>
        <w:spacing w:line="276" w:lineRule="auto"/>
        <w:ind w:left="927" w:hanging="360"/>
        <w:contextualSpacing/>
        <w:rPr>
          <w:rFonts w:asciiTheme="majorHAnsi" w:hAnsiTheme="majorHAnsi" w:cs="Times New Roman"/>
          <w:bCs/>
        </w:rPr>
      </w:pPr>
      <w:r>
        <w:rPr>
          <w:rFonts w:asciiTheme="majorHAnsi" w:hAnsiTheme="majorHAnsi" w:cs="Times New Roman"/>
          <w:bCs/>
        </w:rPr>
        <w:t>Place: [PLACE]</w:t>
      </w:r>
    </w:p>
    <w:p w:rsidR="006310D9" w:rsidRPr="00A91086" w:rsidRDefault="006310D9" w:rsidP="006310D9">
      <w:pPr>
        <w:pStyle w:val="Default"/>
        <w:spacing w:line="276" w:lineRule="auto"/>
        <w:ind w:left="927" w:hanging="360"/>
        <w:contextualSpacing/>
        <w:rPr>
          <w:rFonts w:asciiTheme="majorHAnsi" w:hAnsiTheme="majorHAnsi" w:cs="Times New Roman"/>
          <w:b/>
          <w:bCs/>
        </w:rPr>
      </w:pPr>
      <w:r>
        <w:rPr>
          <w:rFonts w:asciiTheme="majorHAnsi" w:hAnsiTheme="majorHAnsi" w:cs="Times New Roman"/>
          <w:bCs/>
        </w:rPr>
        <w:t>Date: [DATE]</w:t>
        <w:tab/>
      </w:r>
      <w:r>
        <w:rPr>
          <w:rFonts w:asciiTheme="majorHAnsi" w:hAnsiTheme="majorHAnsi" w:cs="Times New Roman"/>
          <w:b/>
          <w:bCs/>
        </w:rPr>
      </w:r>
      <w:r>
        <w:rPr>
          <w:rFonts w:asciiTheme="majorHAnsi" w:hAnsiTheme="majorHAnsi" w:cs="Times New Roman"/>
          <w:bCs/>
        </w:rPr>
      </w:r>
      <w:r>
        <w:rPr>
          <w:rFonts w:asciiTheme="majorHAnsi" w:hAnsiTheme="majorHAnsi" w:cs="Times New Roman"/>
          <w:bCs/>
          <w:vertAlign w:val="superscript"/>
        </w:rPr>
      </w:r>
      <w:r>
        <w:rPr>
          <w:rFonts w:asciiTheme="majorHAnsi" w:hAnsiTheme="majorHAnsi" w:cs="Times New Roman"/>
          <w:bCs/>
        </w:rPr>
      </w:r>
      <w:r>
        <w:rPr>
          <w:rFonts w:asciiTheme="majorHAnsi" w:hAnsiTheme="majorHAnsi" w:cs="Times New Roman"/>
          <w:b/>
          <w:bCs/>
        </w:rPr>
      </w:r>
    </w:p>
    <w:p w:rsidR="006310D9" w:rsidRPr="00A91086" w:rsidRDefault="006310D9" w:rsidP="006310D9">
      <w:pPr>
        <w:pStyle w:val="Default"/>
        <w:spacing w:line="276" w:lineRule="auto"/>
        <w:ind w:left="927" w:hanging="360"/>
        <w:contextualSpacing/>
        <w:rPr>
          <w:rFonts w:asciiTheme="majorHAnsi" w:hAnsiTheme="majorHAnsi" w:cs="Times New Roman"/>
          <w:b/>
          <w:bCs/>
        </w:rPr>
      </w:pPr>
    </w:p>
    <w:p w:rsidR="006310D9" w:rsidRPr="00A91086" w:rsidRDefault="006310D9" w:rsidP="006310D9">
      <w:pPr>
        <w:pStyle w:val="Default"/>
        <w:spacing w:line="276" w:lineRule="auto"/>
        <w:ind w:left="927" w:hanging="360"/>
        <w:contextualSpacing/>
        <w:rPr>
          <w:rFonts w:asciiTheme="majorHAnsi" w:hAnsiTheme="majorHAnsi" w:cs="Times New Roman"/>
          <w:bCs/>
        </w:rPr>
      </w:pPr>
      <w:r>
        <w:rPr>
          <w:rFonts w:asciiTheme="majorHAnsi" w:hAnsiTheme="majorHAnsi" w:cs="Times New Roman"/>
          <w:bCs/>
        </w:rPr>
        <w:t>Registered Office:</w:t>
      </w:r>
    </w:p>
    <w:p w:rsidR="006310D9" w:rsidRPr="00A91086" w:rsidRDefault="006310D9" w:rsidP="006310D9">
      <w:pPr>
        <w:pStyle w:val="Default"/>
        <w:spacing w:line="276" w:lineRule="auto"/>
        <w:ind w:left="927" w:hanging="360"/>
        <w:contextualSpacing/>
        <w:rPr>
          <w:rFonts w:asciiTheme="majorHAnsi" w:hAnsiTheme="majorHAnsi" w:cs="Times New Roman"/>
          <w:bCs/>
        </w:rPr>
      </w:pPr>
      <w:r>
        <w:rPr>
          <w:rFonts w:asciiTheme="majorHAnsi" w:hAnsiTheme="majorHAnsi" w:cs="Times New Roman"/>
          <w:bCs/>
        </w:rPr>
        <w:t>29-33, [ADDRESS],</w:t>
      </w:r>
    </w:p>
    <w:p w:rsidR="006310D9" w:rsidRPr="00A91086" w:rsidRDefault="006310D9" w:rsidP="006310D9">
      <w:pPr>
        <w:pStyle w:val="Default"/>
        <w:spacing w:line="276" w:lineRule="auto"/>
        <w:ind w:left="927" w:hanging="360"/>
        <w:contextualSpacing/>
        <w:rPr>
          <w:rFonts w:asciiTheme="majorHAnsi" w:hAnsiTheme="majorHAnsi" w:cs="Times New Roman"/>
          <w:b/>
          <w:bCs/>
        </w:rPr>
      </w:pPr>
      <w:r>
        <w:rPr>
          <w:rFonts w:asciiTheme="majorHAnsi" w:hAnsiTheme="majorHAnsi" w:cs="Times New Roman"/>
          <w:bCs/>
        </w:rPr>
        <w:t xml:space="preserve">[ADDRESS], [PLACE] - [PIN]                                      </w:t>
        <w:tab/>
        <w:t xml:space="preserve"/>
      </w:r>
      <w:r>
        <w:rPr>
          <w:rFonts w:asciiTheme="majorHAnsi" w:hAnsiTheme="majorHAnsi" w:cs="Times New Roman"/>
          <w:b/>
          <w:bCs/>
        </w:rPr>
      </w:r>
    </w:p>
    <w:p w:rsidR="006310D9" w:rsidRPr="00A91086" w:rsidRDefault="006310D9" w:rsidP="006310D9">
      <w:pPr>
        <w:pStyle w:val="Default"/>
        <w:ind w:left="567"/>
        <w:rPr>
          <w:rFonts w:asciiTheme="majorHAnsi" w:hAnsiTheme="majorHAnsi"/>
        </w:rPr>
      </w:pPr>
      <w:r>
        <w:rPr>
          <w:rFonts w:asciiTheme="majorHAnsi" w:hAnsiTheme="majorHAnsi"/>
        </w:rPr>
        <w:t xml:space="preserve">   </w:t>
      </w:r>
    </w:p>
    <w:p w:rsidR="006310D9" w:rsidRPr="00A91086" w:rsidRDefault="006310D9" w:rsidP="006310D9">
      <w:pPr>
        <w:rPr>
          <w:rFonts w:asciiTheme="majorHAnsi" w:eastAsia="Times New Roman" w:hAnsiTheme="majorHAnsi" w:cs="Arial"/>
          <w:color w:val="000000"/>
          <w:sz w:val="24"/>
          <w:szCs w:val="24"/>
        </w:rPr>
      </w:pPr>
      <w:r>
        <w:rPr>
          <w:rFonts w:asciiTheme="majorHAnsi" w:hAnsiTheme="majorHAnsi"/>
          <w:sz w:val="24"/>
          <w:szCs w:val="24"/>
        </w:rPr>
        <w:br w:type="page"/>
      </w:r>
    </w:p>
    <w:p w:rsidR="006310D9" w:rsidRDefault="006310D9" w:rsidP="006310D9">
      <w:pPr>
        <w:pStyle w:val="Pa151"/>
        <w:spacing w:before="40" w:after="40" w:line="276" w:lineRule="auto"/>
        <w:contextualSpacing/>
        <w:rPr>
          <w:rFonts w:asciiTheme="majorHAnsi" w:hAnsiTheme="majorHAnsi"/>
          <w:b/>
          <w:bCs/>
        </w:rPr>
      </w:pPr>
    </w:p>
    <w:p w:rsidR="006310D9" w:rsidRDefault="006310D9" w:rsidP="006310D9">
      <w:pPr>
        <w:pStyle w:val="Pa151"/>
        <w:spacing w:before="40" w:after="40" w:line="276" w:lineRule="auto"/>
        <w:contextualSpacing/>
        <w:rPr>
          <w:rFonts w:asciiTheme="majorHAnsi" w:hAnsiTheme="majorHAnsi"/>
          <w:b/>
          <w:bCs/>
        </w:rPr>
      </w:pPr>
    </w:p>
    <w:p w:rsidR="006310D9" w:rsidRPr="00A91086" w:rsidRDefault="006310D9" w:rsidP="006310D9">
      <w:pPr>
        <w:pStyle w:val="Pa151"/>
        <w:spacing w:before="40" w:after="40" w:line="276" w:lineRule="auto"/>
        <w:contextualSpacing/>
        <w:rPr>
          <w:rFonts w:asciiTheme="majorHAnsi" w:hAnsiTheme="majorHAnsi"/>
          <w:b/>
          <w:bCs/>
        </w:rPr>
      </w:pPr>
      <w:r>
        <w:rPr>
          <w:rFonts w:asciiTheme="majorHAnsi" w:hAnsiTheme="majorHAnsi"/>
          <w:b/>
          <w:bCs/>
        </w:rPr>
        <w:t>Notes:</w:t>
      </w:r>
    </w:p>
    <w:p w:rsidR="006310D9" w:rsidRPr="00A91086" w:rsidRDefault="006310D9" w:rsidP="006310D9">
      <w:pPr>
        <w:pStyle w:val="Default"/>
        <w:rPr>
          <w:rFonts w:asciiTheme="majorHAnsi" w:hAnsiTheme="majorHAnsi"/>
        </w:rPr>
      </w:pPr>
    </w:p>
    <w:p w:rsidR="006310D9" w:rsidRPr="00A91086" w:rsidRDefault="006310D9" w:rsidP="006310D9">
      <w:pPr>
        <w:pStyle w:val="Default"/>
        <w:widowControl/>
        <w:numPr>
          <w:ilvl w:val="0"/>
          <w:numId w:val="1"/>
        </w:numPr>
        <w:spacing w:line="276" w:lineRule="auto"/>
        <w:ind w:left="360"/>
        <w:contextualSpacing/>
        <w:jc w:val="both"/>
        <w:rPr>
          <w:rFonts w:asciiTheme="majorHAnsi" w:hAnsiTheme="majorHAnsi" w:cs="Times New Roman"/>
        </w:rPr>
      </w:pPr>
      <w:r>
        <w:rPr>
          <w:rFonts w:asciiTheme="majorHAnsi" w:hAnsiTheme="majorHAnsi" w:cs="Times New Roman"/>
        </w:rPr>
        <w:t xml:space="preserve">An Explanatory Statement pursuant to Section 102 of the Companies Act, 2013 relating to Special Business to be transacted at the Annual General Meeting is annexed herewith. </w:t>
      </w:r>
    </w:p>
    <w:p w:rsidR="006310D9" w:rsidRPr="00A91086" w:rsidRDefault="006310D9" w:rsidP="006310D9">
      <w:pPr>
        <w:pStyle w:val="Default"/>
        <w:rPr>
          <w:rFonts w:asciiTheme="majorHAnsi" w:hAnsiTheme="majorHAnsi"/>
        </w:rPr>
      </w:pPr>
    </w:p>
    <w:p w:rsidR="006310D9" w:rsidRPr="00A91086" w:rsidRDefault="006310D9" w:rsidP="006310D9">
      <w:pPr>
        <w:pStyle w:val="ListParagraph"/>
        <w:numPr>
          <w:ilvl w:val="0"/>
          <w:numId w:val="1"/>
        </w:numPr>
        <w:autoSpaceDE w:val="0"/>
        <w:autoSpaceDN w:val="0"/>
        <w:adjustRightInd w:val="0"/>
        <w:spacing w:after="0" w:line="240" w:lineRule="auto"/>
        <w:ind w:left="360"/>
        <w:contextualSpacing/>
        <w:jc w:val="both"/>
        <w:rPr>
          <w:rFonts w:asciiTheme="majorHAnsi" w:hAnsiTheme="majorHAnsi" w:cs="Times New Roman"/>
          <w:b/>
          <w:bCs/>
          <w:sz w:val="24"/>
          <w:szCs w:val="24"/>
        </w:rPr>
      </w:pPr>
      <w:r>
        <w:rPr>
          <w:rFonts w:asciiTheme="majorHAnsi" w:hAnsiTheme="majorHAnsi" w:cs="Times New Roman"/>
          <w:b/>
          <w:bCs/>
          <w:sz w:val="24"/>
          <w:szCs w:val="24"/>
        </w:rPr>
        <w:t>A MEMBER ENTITLED TO ATTEND AND VOTE AT THE ANNUAL GENERAL MEETING IS ENTITLED TO APPOINT A PROXY TO ATTEND AND VOTE ON A POLL INSTEAD OF HIMSELF/HERSELF AND THE PROXY NEED NOT BE A MEMBER OF THE COMPANY. PROXY IN ORDER TO BE EFFECTIVE SHOULD BE DEPOSITED AT THE REGISTERED OFFICE OF THE COMPANY, DULY COMPLETE AND SIGNED, NOT LESS THAN 48 HOURS BEFORE THE SCHEDULED TIME OF THE MEETING. A BLANK PROXY FORM IS ENCLOSED. A PERSON CAN ACT AS PROXY ON BEHALF OF MEMBERS NOT EXCEEDING FIFTY (50) AND HOLDING IN THE AGGREGATE NOT MORE THAN TEN (10) % OF THE TOTAL SHARE CAPITAL OF THE COMPANY. HOWEVER, A MEMBER HOLDING MORE THAN 10% OF THE TOTAL SHARE CAPITAL MAY APPOINT A SINGLE PERSON AS A PROXY FOR HIS ENTIRE SHAREHOLDING AND SUCH PERSON SHALL NOT ACT AS PROXY FOR ANOTHER PERSON OR SHAREHOLDER.</w:t>
      </w:r>
    </w:p>
    <w:p w:rsidR="006310D9" w:rsidRPr="00A91086" w:rsidRDefault="006310D9" w:rsidP="006310D9">
      <w:pPr>
        <w:autoSpaceDE w:val="0"/>
        <w:autoSpaceDN w:val="0"/>
        <w:adjustRightInd w:val="0"/>
        <w:spacing w:after="0"/>
        <w:contextualSpacing/>
        <w:jc w:val="both"/>
        <w:rPr>
          <w:rFonts w:asciiTheme="majorHAnsi" w:hAnsiTheme="majorHAnsi"/>
          <w:color w:val="000000"/>
          <w:sz w:val="24"/>
          <w:szCs w:val="24"/>
        </w:rPr>
      </w:pPr>
    </w:p>
    <w:p w:rsidR="006310D9" w:rsidRPr="00A91086" w:rsidRDefault="006310D9" w:rsidP="006310D9">
      <w:pPr>
        <w:numPr>
          <w:ilvl w:val="0"/>
          <w:numId w:val="1"/>
        </w:numPr>
        <w:autoSpaceDE w:val="0"/>
        <w:autoSpaceDN w:val="0"/>
        <w:adjustRightInd w:val="0"/>
        <w:spacing w:after="0"/>
        <w:ind w:left="360"/>
        <w:contextualSpacing/>
        <w:jc w:val="both"/>
        <w:rPr>
          <w:rFonts w:asciiTheme="majorHAnsi" w:hAnsiTheme="majorHAnsi"/>
          <w:color w:val="000000"/>
          <w:sz w:val="24"/>
          <w:szCs w:val="24"/>
        </w:rPr>
      </w:pPr>
      <w:r>
        <w:rPr>
          <w:rFonts w:asciiTheme="majorHAnsi" w:hAnsiTheme="majorHAnsi"/>
          <w:color w:val="000000"/>
          <w:sz w:val="24"/>
          <w:szCs w:val="24"/>
        </w:rPr>
        <w:t xml:space="preserve">Members/Proxies are requested to bring their duly filled Attendance Slip. </w:t>
      </w:r>
    </w:p>
    <w:p w:rsidR="006310D9" w:rsidRPr="00A91086" w:rsidRDefault="006310D9" w:rsidP="006310D9">
      <w:pPr>
        <w:autoSpaceDE w:val="0"/>
        <w:autoSpaceDN w:val="0"/>
        <w:adjustRightInd w:val="0"/>
        <w:spacing w:after="0"/>
        <w:contextualSpacing/>
        <w:jc w:val="both"/>
        <w:rPr>
          <w:rFonts w:asciiTheme="majorHAnsi" w:hAnsiTheme="majorHAnsi"/>
          <w:color w:val="000000"/>
          <w:sz w:val="24"/>
          <w:szCs w:val="24"/>
        </w:rPr>
      </w:pPr>
    </w:p>
    <w:p w:rsidR="006310D9" w:rsidRPr="00A91086" w:rsidRDefault="006310D9" w:rsidP="006310D9">
      <w:pPr>
        <w:numPr>
          <w:ilvl w:val="0"/>
          <w:numId w:val="1"/>
        </w:numPr>
        <w:autoSpaceDE w:val="0"/>
        <w:autoSpaceDN w:val="0"/>
        <w:adjustRightInd w:val="0"/>
        <w:spacing w:after="0"/>
        <w:ind w:left="360"/>
        <w:contextualSpacing/>
        <w:jc w:val="both"/>
        <w:rPr>
          <w:rFonts w:asciiTheme="majorHAnsi" w:hAnsiTheme="majorHAnsi"/>
          <w:sz w:val="24"/>
          <w:szCs w:val="24"/>
        </w:rPr>
      </w:pPr>
      <w:r>
        <w:rPr>
          <w:rFonts w:asciiTheme="majorHAnsi" w:hAnsiTheme="majorHAnsi"/>
          <w:color w:val="000000"/>
          <w:sz w:val="24"/>
          <w:szCs w:val="24"/>
        </w:rPr>
        <w:t>Corporate Members intending to send their authorized representatives to attend the Meeting are requested to send a certified true copy of the Board Resolution authorizing their representative to attend and vote on their behalf at the Meeting.</w:t>
      </w:r>
      <w:r>
        <w:rPr>
          <w:rFonts w:asciiTheme="majorHAnsi" w:hAnsiTheme="majorHAnsi"/>
          <w:sz w:val="24"/>
          <w:szCs w:val="24"/>
        </w:rPr>
        <w:t xml:space="preserve"> </w:t>
      </w:r>
    </w:p>
    <w:p w:rsidR="006310D9" w:rsidRPr="00A91086" w:rsidRDefault="006310D9" w:rsidP="006310D9">
      <w:pPr>
        <w:autoSpaceDE w:val="0"/>
        <w:autoSpaceDN w:val="0"/>
        <w:adjustRightInd w:val="0"/>
        <w:spacing w:after="0"/>
        <w:contextualSpacing/>
        <w:jc w:val="both"/>
        <w:rPr>
          <w:rFonts w:asciiTheme="majorHAnsi" w:hAnsiTheme="majorHAnsi"/>
          <w:color w:val="000000"/>
          <w:sz w:val="24"/>
          <w:szCs w:val="24"/>
        </w:rPr>
      </w:pPr>
    </w:p>
    <w:p w:rsidR="006310D9" w:rsidRPr="00A91086" w:rsidRDefault="006310D9" w:rsidP="006310D9">
      <w:pPr>
        <w:pStyle w:val="ListParagraph"/>
        <w:numPr>
          <w:ilvl w:val="0"/>
          <w:numId w:val="1"/>
        </w:numPr>
        <w:autoSpaceDE w:val="0"/>
        <w:autoSpaceDN w:val="0"/>
        <w:adjustRightInd w:val="0"/>
        <w:spacing w:after="0"/>
        <w:ind w:left="360"/>
        <w:jc w:val="both"/>
        <w:rPr>
          <w:rFonts w:asciiTheme="majorHAnsi" w:eastAsiaTheme="minorEastAsia" w:hAnsiTheme="majorHAnsi" w:cstheme="minorBidi"/>
          <w:color w:val="000000"/>
          <w:sz w:val="24"/>
          <w:szCs w:val="24"/>
        </w:rPr>
      </w:pPr>
      <w:r>
        <w:rPr>
          <w:rFonts w:asciiTheme="majorHAnsi" w:eastAsiaTheme="minorEastAsia" w:hAnsiTheme="majorHAnsi" w:cstheme="minorBidi"/>
          <w:color w:val="000000"/>
          <w:sz w:val="24"/>
          <w:szCs w:val="24"/>
        </w:rPr>
        <w:t>Members who have not registered their e-mail addresses with the Company can now register the same by submitting a request letter in this respect to the Company Secretary at the registered office of the Company. Members holding shares in demat form are requested to register their e-mail address with their Depository Participant(s) only.</w:t>
      </w:r>
    </w:p>
    <w:p w:rsidR="006310D9" w:rsidRPr="00A91086" w:rsidRDefault="006310D9" w:rsidP="006310D9">
      <w:pPr>
        <w:autoSpaceDE w:val="0"/>
        <w:autoSpaceDN w:val="0"/>
        <w:adjustRightInd w:val="0"/>
        <w:spacing w:after="0" w:line="240" w:lineRule="auto"/>
        <w:jc w:val="both"/>
        <w:rPr>
          <w:rFonts w:asciiTheme="majorHAnsi" w:hAnsiTheme="majorHAnsi"/>
          <w:color w:val="000000"/>
          <w:sz w:val="24"/>
          <w:szCs w:val="24"/>
        </w:rPr>
      </w:pPr>
    </w:p>
    <w:p w:rsidR="006310D9" w:rsidRPr="00A91086" w:rsidRDefault="006310D9" w:rsidP="006310D9">
      <w:pPr>
        <w:pStyle w:val="ListParagraph"/>
        <w:numPr>
          <w:ilvl w:val="0"/>
          <w:numId w:val="1"/>
        </w:numPr>
        <w:autoSpaceDE w:val="0"/>
        <w:autoSpaceDN w:val="0"/>
        <w:adjustRightInd w:val="0"/>
        <w:spacing w:after="0"/>
        <w:ind w:left="360"/>
        <w:jc w:val="both"/>
        <w:rPr>
          <w:rFonts w:asciiTheme="majorHAnsi" w:hAnsiTheme="majorHAnsi"/>
          <w:sz w:val="24"/>
          <w:szCs w:val="24"/>
        </w:rPr>
      </w:pPr>
      <w:r>
        <w:rPr>
          <w:rFonts w:asciiTheme="majorHAnsi" w:hAnsiTheme="majorHAnsi"/>
          <w:sz w:val="24"/>
          <w:szCs w:val="24"/>
        </w:rPr>
        <w:t>The Notice of the AGM and Attendance Slip is being sent in electronic mode to members whose e-mail IDs are registered with the Company or the Depository Participant(s) unless the members have registered a request for a hard copy of the same. Physical copy of the Notice of AGM and Attendance Slip is being sent to those members who have not registered their e-mail IDs with the Company or Depository Participant(s).</w:t>
      </w:r>
    </w:p>
    <w:p w:rsidR="006310D9" w:rsidRPr="00A91086" w:rsidRDefault="006310D9" w:rsidP="006310D9">
      <w:pPr>
        <w:autoSpaceDE w:val="0"/>
        <w:autoSpaceDN w:val="0"/>
        <w:adjustRightInd w:val="0"/>
        <w:spacing w:after="0"/>
        <w:contextualSpacing/>
        <w:jc w:val="both"/>
        <w:rPr>
          <w:rFonts w:asciiTheme="majorHAnsi" w:hAnsiTheme="majorHAnsi"/>
          <w:sz w:val="24"/>
          <w:szCs w:val="24"/>
        </w:rPr>
      </w:pPr>
    </w:p>
    <w:p w:rsidR="006310D9" w:rsidRPr="00A91086" w:rsidRDefault="006310D9" w:rsidP="006310D9">
      <w:pPr>
        <w:pStyle w:val="ListParagraph"/>
        <w:numPr>
          <w:ilvl w:val="0"/>
          <w:numId w:val="1"/>
        </w:numPr>
        <w:autoSpaceDE w:val="0"/>
        <w:autoSpaceDN w:val="0"/>
        <w:adjustRightInd w:val="0"/>
        <w:spacing w:after="0"/>
        <w:ind w:left="360"/>
        <w:jc w:val="both"/>
        <w:rPr>
          <w:rFonts w:asciiTheme="majorHAnsi" w:hAnsiTheme="majorHAnsi"/>
          <w:sz w:val="24"/>
          <w:szCs w:val="24"/>
        </w:rPr>
      </w:pPr>
      <w:r>
        <w:rPr>
          <w:rFonts w:asciiTheme="majorHAnsi" w:hAnsiTheme="majorHAnsi"/>
          <w:sz w:val="24"/>
          <w:szCs w:val="24"/>
        </w:rPr>
        <w:t>The Register of Directors’ and Key Managerial Personnel and their shareholding maintained under Section 170 of the Companies Act, 2013, the Register of Contracts or arrangements in which the directors are interested under Section 189 of the Companies Act, 2013, will be available for inspection at the AGM.</w:t>
      </w:r>
    </w:p>
    <w:p w:rsidR="006310D9" w:rsidRPr="00A91086" w:rsidRDefault="006310D9" w:rsidP="006310D9">
      <w:pPr>
        <w:autoSpaceDE w:val="0"/>
        <w:autoSpaceDN w:val="0"/>
        <w:adjustRightInd w:val="0"/>
        <w:spacing w:after="0" w:line="240" w:lineRule="auto"/>
        <w:jc w:val="both"/>
        <w:rPr>
          <w:rFonts w:asciiTheme="majorHAnsi" w:hAnsiTheme="majorHAnsi"/>
          <w:sz w:val="24"/>
          <w:szCs w:val="24"/>
        </w:rPr>
      </w:pPr>
    </w:p>
    <w:p w:rsidR="006310D9" w:rsidRPr="00A91086" w:rsidRDefault="006310D9" w:rsidP="006310D9">
      <w:pPr>
        <w:pStyle w:val="ListParagraph"/>
        <w:numPr>
          <w:ilvl w:val="0"/>
          <w:numId w:val="1"/>
        </w:numPr>
        <w:autoSpaceDE w:val="0"/>
        <w:autoSpaceDN w:val="0"/>
        <w:adjustRightInd w:val="0"/>
        <w:spacing w:after="0"/>
        <w:ind w:left="360"/>
        <w:jc w:val="both"/>
        <w:rPr>
          <w:rFonts w:asciiTheme="majorHAnsi" w:hAnsiTheme="majorHAnsi"/>
          <w:sz w:val="24"/>
          <w:szCs w:val="24"/>
        </w:rPr>
      </w:pPr>
      <w:r>
        <w:rPr>
          <w:rFonts w:asciiTheme="majorHAnsi" w:hAnsiTheme="majorHAnsi"/>
          <w:sz w:val="24"/>
          <w:szCs w:val="24"/>
        </w:rPr>
        <w:t>In case of joint holders attending the meeting, the Member whose name appears as first holder in the order of names as per Register of Members of the Company will be entitled to vote.</w:t>
      </w:r>
    </w:p>
    <w:p w:rsidR="006310D9" w:rsidRPr="00A91086" w:rsidRDefault="006310D9" w:rsidP="006310D9">
      <w:pPr>
        <w:pStyle w:val="ListParagraph"/>
        <w:autoSpaceDE w:val="0"/>
        <w:autoSpaceDN w:val="0"/>
        <w:adjustRightInd w:val="0"/>
        <w:spacing w:after="0"/>
        <w:ind w:left="360"/>
        <w:jc w:val="both"/>
        <w:rPr>
          <w:rFonts w:asciiTheme="majorHAnsi" w:hAnsiTheme="majorHAnsi"/>
          <w:sz w:val="24"/>
          <w:szCs w:val="24"/>
        </w:rPr>
      </w:pPr>
    </w:p>
    <w:p w:rsidR="006310D9" w:rsidRPr="00A91086" w:rsidRDefault="006310D9" w:rsidP="006310D9">
      <w:pPr>
        <w:pStyle w:val="ListParagraph"/>
        <w:numPr>
          <w:ilvl w:val="0"/>
          <w:numId w:val="1"/>
        </w:numPr>
        <w:autoSpaceDE w:val="0"/>
        <w:autoSpaceDN w:val="0"/>
        <w:adjustRightInd w:val="0"/>
        <w:ind w:left="360"/>
        <w:contextualSpacing/>
        <w:jc w:val="both"/>
        <w:rPr>
          <w:rFonts w:asciiTheme="majorHAnsi" w:hAnsiTheme="majorHAnsi"/>
          <w:b/>
          <w:sz w:val="24"/>
          <w:szCs w:val="24"/>
          <w:u w:val="single"/>
        </w:rPr>
      </w:pPr>
      <w:r>
        <w:rPr>
          <w:rFonts w:asciiTheme="majorHAnsi" w:hAnsiTheme="majorHAnsi"/>
          <w:sz w:val="24"/>
          <w:szCs w:val="24"/>
        </w:rPr>
        <w:t>The route map showing direction to reach the venue of the Thirty Eight Annual General Meeting is annexed herewith.</w:t>
      </w:r>
      <w:r>
        <w:rPr>
          <w:rFonts w:asciiTheme="majorHAnsi" w:hAnsiTheme="majorHAnsi"/>
          <w:b/>
          <w:sz w:val="24"/>
          <w:szCs w:val="24"/>
          <w:u w:val="single"/>
        </w:rPr>
        <w:br w:type="page"/>
      </w:r>
    </w:p>
    <w:p w:rsidR="006310D9" w:rsidRDefault="006310D9" w:rsidP="006310D9">
      <w:pPr>
        <w:pStyle w:val="ListParagraph"/>
        <w:ind w:left="0"/>
        <w:contextualSpacing/>
        <w:jc w:val="center"/>
        <w:rPr>
          <w:rFonts w:asciiTheme="majorHAnsi" w:hAnsiTheme="majorHAnsi"/>
          <w:b/>
          <w:sz w:val="24"/>
          <w:szCs w:val="24"/>
          <w:u w:val="single"/>
        </w:rPr>
      </w:pPr>
    </w:p>
    <w:p w:rsidR="006310D9" w:rsidRPr="00A91086" w:rsidRDefault="006310D9" w:rsidP="006310D9">
      <w:pPr>
        <w:pStyle w:val="ListParagraph"/>
        <w:ind w:left="0"/>
        <w:contextualSpacing/>
        <w:jc w:val="center"/>
        <w:rPr>
          <w:rFonts w:asciiTheme="majorHAnsi" w:hAnsiTheme="majorHAnsi"/>
          <w:b/>
          <w:sz w:val="24"/>
          <w:szCs w:val="24"/>
          <w:u w:val="single"/>
        </w:rPr>
      </w:pPr>
    </w:p>
    <w:p w:rsidR="006310D9" w:rsidRPr="00A91086" w:rsidRDefault="006310D9" w:rsidP="006310D9">
      <w:pPr>
        <w:pStyle w:val="ListParagraph"/>
        <w:ind w:left="0"/>
        <w:contextualSpacing/>
        <w:jc w:val="center"/>
        <w:rPr>
          <w:rFonts w:asciiTheme="majorHAnsi" w:hAnsiTheme="majorHAnsi"/>
          <w:b/>
          <w:sz w:val="24"/>
          <w:szCs w:val="24"/>
          <w:u w:val="single"/>
        </w:rPr>
      </w:pPr>
      <w:r>
        <w:rPr>
          <w:rFonts w:asciiTheme="majorHAnsi" w:hAnsiTheme="majorHAnsi"/>
          <w:b/>
          <w:sz w:val="24"/>
          <w:szCs w:val="24"/>
          <w:u w:val="single"/>
        </w:rPr>
        <w:t>ANNEXURE FORMING PART OF THE NOTICE</w:t>
      </w:r>
    </w:p>
    <w:p w:rsidR="006310D9" w:rsidRPr="00A91086" w:rsidRDefault="006310D9" w:rsidP="006310D9">
      <w:pPr>
        <w:pStyle w:val="ListParagraph"/>
        <w:ind w:left="0"/>
        <w:contextualSpacing/>
        <w:jc w:val="center"/>
        <w:rPr>
          <w:rFonts w:asciiTheme="majorHAnsi" w:hAnsiTheme="majorHAnsi"/>
          <w:b/>
          <w:sz w:val="24"/>
          <w:szCs w:val="24"/>
          <w:u w:val="single"/>
        </w:rPr>
      </w:pPr>
    </w:p>
    <w:p w:rsidR="006310D9" w:rsidRPr="00A91086" w:rsidRDefault="006310D9" w:rsidP="006310D9">
      <w:pPr>
        <w:pStyle w:val="ListParagraph"/>
        <w:spacing w:after="0"/>
        <w:ind w:left="0"/>
        <w:contextualSpacing/>
        <w:jc w:val="center"/>
        <w:rPr>
          <w:rFonts w:asciiTheme="majorHAnsi" w:hAnsiTheme="majorHAnsi"/>
          <w:sz w:val="24"/>
          <w:szCs w:val="24"/>
        </w:rPr>
      </w:pPr>
      <w:r>
        <w:rPr>
          <w:rFonts w:asciiTheme="majorHAnsi" w:hAnsiTheme="majorHAnsi"/>
          <w:sz w:val="24"/>
          <w:szCs w:val="24"/>
        </w:rPr>
        <w:t>Explanatory Statement Pursuant to Provisions of Section 102 of the Companies Act, 2013</w:t>
      </w:r>
    </w:p>
    <w:p w:rsidR="006310D9" w:rsidRPr="00A91086" w:rsidRDefault="006310D9" w:rsidP="006310D9">
      <w:pPr>
        <w:pStyle w:val="ListParagraph"/>
        <w:spacing w:after="0"/>
        <w:ind w:left="0"/>
        <w:contextualSpacing/>
        <w:rPr>
          <w:rFonts w:asciiTheme="majorHAnsi" w:hAnsiTheme="majorHAnsi"/>
          <w:sz w:val="24"/>
          <w:szCs w:val="24"/>
        </w:rPr>
      </w:pPr>
    </w:p>
    <w:p w:rsidR="006310D9" w:rsidRPr="00A91086" w:rsidRDefault="006310D9" w:rsidP="006310D9">
      <w:pPr>
        <w:pStyle w:val="ListParagraph"/>
        <w:spacing w:after="0"/>
        <w:ind w:left="0"/>
        <w:contextualSpacing/>
        <w:rPr>
          <w:rFonts w:asciiTheme="majorHAnsi" w:hAnsiTheme="majorHAnsi"/>
          <w:b/>
          <w:sz w:val="24"/>
          <w:szCs w:val="24"/>
          <w:u w:val="single"/>
        </w:rPr>
      </w:pPr>
      <w:r>
        <w:rPr>
          <w:rFonts w:asciiTheme="majorHAnsi" w:hAnsiTheme="majorHAnsi"/>
          <w:b/>
          <w:sz w:val="24"/>
          <w:szCs w:val="24"/>
          <w:u w:val="single"/>
        </w:rPr>
        <w:t>Item No. 5</w:t>
      </w:r>
    </w:p>
    <w:p w:rsidR="006310D9" w:rsidRPr="00A91086" w:rsidRDefault="006310D9" w:rsidP="006310D9">
      <w:pPr>
        <w:pStyle w:val="ListParagraph"/>
        <w:spacing w:after="0"/>
        <w:ind w:left="0"/>
        <w:contextualSpacing/>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 xml:space="preserve">The Existing Memorandum of Association (MOA) is based on the erstwhile Companies Act, 1956. The Alteration of MOA is necessary to bring the existing MOA in the line with the new Companies Act 2013. </w:t>
      </w:r>
    </w:p>
    <w:p w:rsidR="006310D9" w:rsidRDefault="006310D9" w:rsidP="006310D9">
      <w:pPr>
        <w:pStyle w:val="ListParagraph"/>
        <w:spacing w:after="0"/>
        <w:ind w:left="284"/>
        <w:contextualSpacing/>
        <w:jc w:val="both"/>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According to the new act, the companies now have only Main Business and Ancillary and Incidental Businesses to the attainment of Main Business, therefore it is important to alter and adopt the new set of Memorandum of Association as per the Companies Act 2013. The new set of MOA is based on Table-A of the Companies Act, 2013.</w:t>
      </w:r>
    </w:p>
    <w:p w:rsidR="006310D9" w:rsidRDefault="006310D9" w:rsidP="006310D9">
      <w:pPr>
        <w:pStyle w:val="ListParagraph"/>
        <w:spacing w:after="0"/>
        <w:ind w:left="284"/>
        <w:contextualSpacing/>
        <w:jc w:val="both"/>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A copy of the proposed set of new Memorandum of Associations of the company would be available for inspection at the registered Office [ADDRESS].00 am to [TIME] up to the date of the Annual General Meeting.</w:t>
      </w:r>
    </w:p>
    <w:p w:rsidR="006310D9" w:rsidRPr="00934376" w:rsidRDefault="006310D9" w:rsidP="006310D9">
      <w:pPr>
        <w:pStyle w:val="ListParagraph"/>
        <w:spacing w:after="0"/>
        <w:ind w:left="284"/>
        <w:contextualSpacing/>
        <w:jc w:val="both"/>
        <w:rPr>
          <w:rFonts w:asciiTheme="majorHAnsi" w:hAnsiTheme="majorHAnsi"/>
          <w:sz w:val="24"/>
          <w:szCs w:val="24"/>
        </w:rPr>
      </w:pPr>
    </w:p>
    <w:p w:rsidR="006310D9" w:rsidRPr="00A91086"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None of the Directors and/or Key Managerial Personnel of the Company and their relatives is concerned or interested, financially or otherwise, in resolution set out at Item No. 5.</w:t>
      </w:r>
    </w:p>
    <w:p w:rsidR="006310D9" w:rsidRPr="00A91086" w:rsidRDefault="006310D9" w:rsidP="006310D9">
      <w:pPr>
        <w:pStyle w:val="ListParagraph"/>
        <w:spacing w:after="0"/>
        <w:ind w:left="284"/>
        <w:contextualSpacing/>
        <w:rPr>
          <w:rFonts w:asciiTheme="majorHAnsi" w:hAnsiTheme="majorHAnsi"/>
          <w:sz w:val="24"/>
          <w:szCs w:val="24"/>
        </w:rPr>
      </w:pPr>
    </w:p>
    <w:p w:rsidR="006310D9" w:rsidRPr="00A91086"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 xml:space="preserve">The Board recommends set forth in Item No. 5 for the approval of members of the Company as an Ordinary Resolution. </w:t>
      </w:r>
    </w:p>
    <w:p w:rsidR="006310D9" w:rsidRPr="00A91086" w:rsidRDefault="006310D9" w:rsidP="006310D9">
      <w:pPr>
        <w:pStyle w:val="ListParagraph"/>
        <w:spacing w:after="0"/>
        <w:ind w:left="0"/>
        <w:contextualSpacing/>
        <w:rPr>
          <w:rFonts w:asciiTheme="majorHAnsi" w:hAnsiTheme="majorHAnsi"/>
          <w:sz w:val="24"/>
          <w:szCs w:val="24"/>
        </w:rPr>
      </w:pPr>
    </w:p>
    <w:p w:rsidR="006310D9" w:rsidRPr="00A91086" w:rsidRDefault="006310D9" w:rsidP="006310D9">
      <w:pPr>
        <w:pStyle w:val="ListParagraph"/>
        <w:spacing w:after="0"/>
        <w:ind w:left="0"/>
        <w:contextualSpacing/>
        <w:rPr>
          <w:rFonts w:asciiTheme="majorHAnsi" w:hAnsiTheme="majorHAnsi"/>
          <w:b/>
          <w:sz w:val="24"/>
          <w:szCs w:val="24"/>
          <w:u w:val="single"/>
        </w:rPr>
      </w:pPr>
      <w:r>
        <w:rPr>
          <w:rFonts w:asciiTheme="majorHAnsi" w:hAnsiTheme="majorHAnsi"/>
          <w:b/>
          <w:sz w:val="24"/>
          <w:szCs w:val="24"/>
          <w:u w:val="single"/>
        </w:rPr>
        <w:t>Item No. 6</w:t>
      </w:r>
    </w:p>
    <w:p w:rsidR="006310D9" w:rsidRDefault="006310D9" w:rsidP="006310D9">
      <w:pPr>
        <w:pStyle w:val="ListParagraph"/>
        <w:spacing w:after="0"/>
        <w:ind w:left="284"/>
        <w:contextualSpacing/>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The Existing Article of Association (AOA) is based on the erstwhile Companies Act, 1956 and several regulations in the existing AOA contained references to specific sections of the erstwhile Act and some regulations in the existing AOA are no longer in conformity with the Companies Act, 2013 (‘The new Act’)</w:t>
      </w:r>
    </w:p>
    <w:p w:rsidR="006310D9" w:rsidRDefault="006310D9" w:rsidP="006310D9">
      <w:pPr>
        <w:pStyle w:val="ListParagraph"/>
        <w:spacing w:after="0"/>
        <w:ind w:left="284"/>
        <w:contextualSpacing/>
        <w:jc w:val="both"/>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With the coming into force of the new Act, several regulations of the existing AOA of the Company require alteration or deletion. Accordingly, it is proposed to replace the entire existing AOA by a set of new Articles.</w:t>
      </w:r>
    </w:p>
    <w:p w:rsidR="006310D9" w:rsidRDefault="006310D9" w:rsidP="006310D9">
      <w:pPr>
        <w:pStyle w:val="ListParagraph"/>
        <w:spacing w:after="0"/>
        <w:ind w:left="284"/>
        <w:contextualSpacing/>
        <w:jc w:val="both"/>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The new AOA to be substituted in the place of existing AOA are based on Table-F of the Companies Act, 2013 which sets out the model Articles of Association for a company limited by Shares.</w:t>
      </w:r>
    </w:p>
    <w:p w:rsidR="006310D9" w:rsidRDefault="006310D9" w:rsidP="006310D9">
      <w:pPr>
        <w:pStyle w:val="ListParagraph"/>
        <w:spacing w:after="0"/>
        <w:ind w:left="284"/>
        <w:contextualSpacing/>
        <w:jc w:val="both"/>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A copy of the proposed set of new Articles of Associations of the company would be available for inspection at the registered Office [ADDRESS].00 am to [TIME] up to the date of the Annual General Meeting.</w:t>
      </w:r>
    </w:p>
    <w:p w:rsidR="006310D9" w:rsidRDefault="006310D9" w:rsidP="006310D9">
      <w:pPr>
        <w:pStyle w:val="ListParagraph"/>
        <w:spacing w:after="0"/>
        <w:ind w:left="284"/>
        <w:contextualSpacing/>
        <w:jc w:val="both"/>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p>
    <w:p w:rsidR="006310D9" w:rsidRPr="00A91086"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None of the Directors and/or Key Managerial Personnel of the Company and their relatives is concerned or interested, financially or otherwise, in resolution set out at Item No. 6.</w:t>
      </w:r>
    </w:p>
    <w:p w:rsidR="006310D9" w:rsidRPr="00A91086" w:rsidRDefault="006310D9" w:rsidP="006310D9">
      <w:pPr>
        <w:pStyle w:val="ListParagraph"/>
        <w:spacing w:after="0"/>
        <w:ind w:left="284"/>
        <w:contextualSpacing/>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The Board recommends the resolution set forth in Item No. 6 for the approval of Members as an Ordinary Resolution.</w:t>
      </w:r>
    </w:p>
    <w:p w:rsidR="006310D9" w:rsidRDefault="006310D9" w:rsidP="006310D9">
      <w:pPr>
        <w:pStyle w:val="ListParagraph"/>
        <w:spacing w:after="0"/>
        <w:ind w:left="284"/>
        <w:contextualSpacing/>
        <w:jc w:val="both"/>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p>
    <w:p w:rsidR="006310D9" w:rsidRPr="00A91086" w:rsidRDefault="006310D9" w:rsidP="006310D9">
      <w:pPr>
        <w:pStyle w:val="ListParagraph"/>
        <w:spacing w:after="0"/>
        <w:ind w:left="284"/>
        <w:contextualSpacing/>
        <w:jc w:val="both"/>
        <w:rPr>
          <w:rFonts w:asciiTheme="majorHAnsi" w:hAnsiTheme="majorHAnsi"/>
          <w:sz w:val="24"/>
          <w:szCs w:val="24"/>
        </w:rPr>
      </w:pPr>
    </w:p>
    <w:p w:rsidR="006310D9" w:rsidRPr="00A91086" w:rsidRDefault="006310D9" w:rsidP="006310D9">
      <w:pPr>
        <w:pStyle w:val="ListParagraph"/>
        <w:spacing w:after="0"/>
        <w:ind w:left="0"/>
        <w:contextualSpacing/>
        <w:jc w:val="both"/>
        <w:rPr>
          <w:rFonts w:asciiTheme="majorHAnsi" w:hAnsiTheme="majorHAnsi"/>
          <w:sz w:val="24"/>
          <w:szCs w:val="24"/>
        </w:rPr>
      </w:pPr>
    </w:p>
    <w:p w:rsidR="006310D9" w:rsidRPr="00A91086" w:rsidRDefault="006310D9" w:rsidP="006310D9">
      <w:pPr>
        <w:pStyle w:val="Default"/>
        <w:spacing w:line="276" w:lineRule="auto"/>
        <w:ind w:left="357" w:hanging="357"/>
        <w:contextualSpacing/>
        <w:rPr>
          <w:rFonts w:asciiTheme="majorHAnsi" w:hAnsiTheme="majorHAnsi" w:cs="Times New Roman"/>
          <w:b/>
          <w:bCs/>
        </w:rPr>
      </w:pPr>
      <w:r>
        <w:rPr>
          <w:rFonts w:asciiTheme="majorHAnsi" w:hAnsiTheme="majorHAnsi" w:cs="Times New Roman"/>
          <w:b/>
          <w:bCs/>
        </w:rPr>
        <w:t>By the order of the Board of Directors</w:t>
      </w:r>
    </w:p>
    <w:p w:rsidR="006310D9" w:rsidRPr="00A91086" w:rsidRDefault="006310D9" w:rsidP="006310D9">
      <w:pPr>
        <w:pStyle w:val="Default"/>
        <w:spacing w:line="276" w:lineRule="auto"/>
        <w:ind w:left="357" w:hanging="357"/>
        <w:contextualSpacing/>
        <w:rPr>
          <w:rFonts w:asciiTheme="majorHAnsi" w:hAnsiTheme="majorHAnsi" w:cs="Times New Roman"/>
          <w:b/>
          <w:bCs/>
        </w:rPr>
      </w:pPr>
      <w:r>
        <w:rPr>
          <w:rFonts w:asciiTheme="majorHAnsi" w:hAnsiTheme="majorHAnsi" w:cs="Times New Roman"/>
          <w:b/>
          <w:bCs/>
        </w:rPr>
        <w:t xml:space="preserve">For [Company Name] </w:t>
      </w:r>
    </w:p>
    <w:p w:rsidR="006310D9" w:rsidRPr="00A91086" w:rsidRDefault="006310D9" w:rsidP="006310D9">
      <w:pPr>
        <w:pStyle w:val="Default"/>
        <w:spacing w:line="276" w:lineRule="auto"/>
        <w:ind w:left="357" w:hanging="357"/>
        <w:contextualSpacing/>
        <w:rPr>
          <w:rFonts w:asciiTheme="majorHAnsi" w:hAnsiTheme="majorHAnsi" w:cs="Times New Roman"/>
          <w:b/>
          <w:bCs/>
        </w:rPr>
      </w:pPr>
    </w:p>
    <w:p w:rsidR="006310D9" w:rsidRPr="00A91086" w:rsidRDefault="006310D9" w:rsidP="006310D9">
      <w:pPr>
        <w:pStyle w:val="Default"/>
        <w:spacing w:line="276" w:lineRule="auto"/>
        <w:ind w:left="357" w:hanging="357"/>
        <w:contextualSpacing/>
        <w:rPr>
          <w:rFonts w:asciiTheme="majorHAnsi" w:hAnsiTheme="majorHAnsi" w:cs="Times New Roman"/>
          <w:b/>
          <w:bCs/>
        </w:rPr>
      </w:pPr>
    </w:p>
    <w:p w:rsidR="006310D9" w:rsidRPr="00A91086" w:rsidRDefault="006310D9" w:rsidP="006310D9">
      <w:pPr>
        <w:pStyle w:val="Default"/>
        <w:spacing w:line="276" w:lineRule="auto"/>
        <w:ind w:left="357" w:hanging="357"/>
        <w:contextualSpacing/>
        <w:rPr>
          <w:rFonts w:asciiTheme="majorHAnsi" w:hAnsiTheme="majorHAnsi" w:cs="Times New Roman"/>
          <w:b/>
          <w:bCs/>
        </w:rPr>
      </w:pPr>
      <w:r>
        <w:rPr>
          <w:rFonts w:asciiTheme="majorHAnsi" w:hAnsiTheme="majorHAnsi" w:cs="Times New Roman"/>
          <w:b/>
          <w:bCs/>
        </w:rPr>
        <w:t>Sd/-</w:t>
      </w:r>
    </w:p>
    <w:p w:rsidR="006310D9" w:rsidRPr="00A91086" w:rsidRDefault="006310D9" w:rsidP="006310D9">
      <w:pPr>
        <w:pStyle w:val="Default"/>
        <w:spacing w:line="276" w:lineRule="auto"/>
        <w:ind w:left="357" w:hanging="357"/>
        <w:contextualSpacing/>
        <w:rPr>
          <w:rFonts w:asciiTheme="majorHAnsi" w:hAnsiTheme="majorHAnsi" w:cs="Times New Roman"/>
          <w:b/>
          <w:bCs/>
        </w:rPr>
      </w:pPr>
      <w:r>
        <w:rPr>
          <w:rFonts w:asciiTheme="majorHAnsi" w:hAnsiTheme="majorHAnsi" w:cs="Times New Roman"/>
          <w:b/>
          <w:bCs/>
        </w:rPr>
        <w:t>[DIRECTOR 2 NAME]</w:t>
      </w:r>
    </w:p>
    <w:p w:rsidR="006310D9" w:rsidRPr="00A91086" w:rsidRDefault="006310D9" w:rsidP="006310D9">
      <w:pPr>
        <w:pStyle w:val="Default"/>
        <w:spacing w:line="276" w:lineRule="auto"/>
        <w:ind w:left="357" w:hanging="357"/>
        <w:contextualSpacing/>
        <w:rPr>
          <w:rFonts w:asciiTheme="majorHAnsi" w:hAnsiTheme="majorHAnsi" w:cs="Times New Roman"/>
          <w:b/>
          <w:bCs/>
        </w:rPr>
      </w:pPr>
      <w:r>
        <w:rPr>
          <w:rFonts w:asciiTheme="majorHAnsi" w:hAnsiTheme="majorHAnsi" w:cs="Times New Roman"/>
          <w:b/>
          <w:bCs/>
        </w:rPr>
        <w:t>Director</w:t>
      </w:r>
    </w:p>
    <w:p w:rsidR="006310D9" w:rsidRPr="00A91086" w:rsidRDefault="006310D9" w:rsidP="006310D9">
      <w:pPr>
        <w:pStyle w:val="Default"/>
        <w:spacing w:line="276" w:lineRule="auto"/>
        <w:ind w:left="357" w:hanging="357"/>
        <w:contextualSpacing/>
        <w:rPr>
          <w:rFonts w:asciiTheme="majorHAnsi" w:hAnsiTheme="majorHAnsi" w:cs="Times New Roman"/>
          <w:b/>
          <w:bCs/>
        </w:rPr>
      </w:pPr>
      <w:r>
        <w:rPr>
          <w:rFonts w:asciiTheme="majorHAnsi" w:hAnsiTheme="majorHAnsi" w:cs="Times New Roman"/>
          <w:b/>
          <w:bCs/>
        </w:rPr>
        <w:t>DIN: [●]</w:t>
      </w:r>
      <w:r>
        <w:rPr>
          <w:rFonts w:asciiTheme="majorHAnsi" w:hAnsiTheme="majorHAnsi" w:cs="Times New Roman"/>
          <w:b/>
        </w:rPr>
      </w:r>
    </w:p>
    <w:p w:rsidR="006310D9" w:rsidRPr="00A91086" w:rsidRDefault="006310D9" w:rsidP="006310D9">
      <w:pPr>
        <w:pStyle w:val="Default"/>
        <w:spacing w:line="276" w:lineRule="auto"/>
        <w:ind w:left="360" w:hanging="360"/>
        <w:contextualSpacing/>
        <w:jc w:val="center"/>
        <w:rPr>
          <w:rFonts w:asciiTheme="majorHAnsi" w:hAnsiTheme="majorHAnsi" w:cs="Times New Roman"/>
          <w:b/>
          <w:bCs/>
        </w:rPr>
      </w:pPr>
    </w:p>
    <w:p w:rsidR="006310D9" w:rsidRPr="00A91086" w:rsidRDefault="006310D9" w:rsidP="006310D9">
      <w:pPr>
        <w:pStyle w:val="Default"/>
        <w:spacing w:line="276" w:lineRule="auto"/>
        <w:ind w:left="360" w:hanging="360"/>
        <w:contextualSpacing/>
        <w:rPr>
          <w:rFonts w:asciiTheme="majorHAnsi" w:hAnsiTheme="majorHAnsi" w:cs="Times New Roman"/>
          <w:bCs/>
        </w:rPr>
      </w:pPr>
      <w:r>
        <w:rPr>
          <w:rFonts w:asciiTheme="majorHAnsi" w:hAnsiTheme="majorHAnsi" w:cs="Times New Roman"/>
          <w:bCs/>
        </w:rPr>
        <w:t>Place: [PLACE]</w:t>
      </w:r>
    </w:p>
    <w:p w:rsidR="006310D9" w:rsidRPr="00A91086" w:rsidRDefault="006310D9" w:rsidP="006310D9">
      <w:pPr>
        <w:pStyle w:val="Default"/>
        <w:spacing w:line="276" w:lineRule="auto"/>
        <w:contextualSpacing/>
        <w:rPr>
          <w:rFonts w:asciiTheme="majorHAnsi" w:hAnsiTheme="majorHAnsi" w:cs="Times New Roman"/>
          <w:b/>
          <w:bCs/>
        </w:rPr>
      </w:pPr>
      <w:r>
        <w:rPr>
          <w:rFonts w:asciiTheme="majorHAnsi" w:hAnsiTheme="majorHAnsi" w:cs="Times New Roman"/>
          <w:bCs/>
        </w:rPr>
        <w:t>Date: [DATE]</w:t>
        <w:tab/>
      </w:r>
      <w:r>
        <w:rPr>
          <w:rFonts w:asciiTheme="majorHAnsi" w:hAnsiTheme="majorHAnsi" w:cs="Times New Roman"/>
          <w:bCs/>
          <w:vertAlign w:val="superscript"/>
        </w:rPr>
      </w:r>
      <w:r>
        <w:rPr>
          <w:rFonts w:asciiTheme="majorHAnsi" w:hAnsiTheme="majorHAnsi" w:cs="Times New Roman"/>
          <w:bCs/>
        </w:rPr>
      </w:r>
      <w:r>
        <w:rPr>
          <w:rFonts w:asciiTheme="majorHAnsi" w:hAnsiTheme="majorHAnsi" w:cs="Times New Roman"/>
          <w:b/>
          <w:bCs/>
        </w:rPr>
      </w:r>
    </w:p>
    <w:p w:rsidR="006310D9" w:rsidRPr="00A91086" w:rsidRDefault="006310D9" w:rsidP="006310D9">
      <w:pPr>
        <w:pStyle w:val="ListParagraph"/>
        <w:ind w:left="0"/>
        <w:contextualSpacing/>
        <w:rPr>
          <w:rFonts w:asciiTheme="majorHAnsi" w:hAnsiTheme="majorHAnsi" w:cs="Times New Roman"/>
          <w:bCs/>
          <w:sz w:val="24"/>
          <w:szCs w:val="24"/>
        </w:rPr>
      </w:pPr>
    </w:p>
    <w:p w:rsidR="006310D9" w:rsidRPr="00A91086" w:rsidRDefault="006310D9" w:rsidP="006310D9">
      <w:pPr>
        <w:pStyle w:val="ListParagraph"/>
        <w:ind w:left="0"/>
        <w:contextualSpacing/>
        <w:rPr>
          <w:rFonts w:asciiTheme="majorHAnsi" w:hAnsiTheme="majorHAnsi" w:cs="Times New Roman"/>
          <w:bCs/>
          <w:sz w:val="24"/>
          <w:szCs w:val="24"/>
        </w:rPr>
      </w:pPr>
    </w:p>
    <w:p w:rsidR="006310D9" w:rsidRPr="00A91086" w:rsidRDefault="006310D9" w:rsidP="006310D9">
      <w:pPr>
        <w:pStyle w:val="Default"/>
        <w:spacing w:line="276" w:lineRule="auto"/>
        <w:ind w:left="360" w:hanging="360"/>
        <w:contextualSpacing/>
        <w:rPr>
          <w:rFonts w:asciiTheme="majorHAnsi" w:hAnsiTheme="majorHAnsi" w:cs="Times New Roman"/>
          <w:bCs/>
        </w:rPr>
      </w:pPr>
      <w:r>
        <w:rPr>
          <w:rFonts w:asciiTheme="majorHAnsi" w:hAnsiTheme="majorHAnsi" w:cs="Times New Roman"/>
          <w:bCs/>
        </w:rPr>
        <w:t>Registered Office:</w:t>
      </w:r>
    </w:p>
    <w:p w:rsidR="006310D9" w:rsidRPr="00A91086" w:rsidRDefault="006310D9" w:rsidP="006310D9">
      <w:pPr>
        <w:pStyle w:val="Default"/>
        <w:spacing w:line="276" w:lineRule="auto"/>
        <w:ind w:left="360" w:hanging="360"/>
        <w:contextualSpacing/>
        <w:rPr>
          <w:rFonts w:asciiTheme="majorHAnsi" w:hAnsiTheme="majorHAnsi" w:cs="Times New Roman"/>
          <w:bCs/>
        </w:rPr>
      </w:pPr>
      <w:r>
        <w:rPr>
          <w:rFonts w:asciiTheme="majorHAnsi" w:hAnsiTheme="majorHAnsi" w:cs="Times New Roman"/>
          <w:bCs/>
        </w:rPr>
        <w:t>29-33, [ADDRESS],</w:t>
      </w:r>
    </w:p>
    <w:p w:rsidR="006310D9" w:rsidRDefault="006310D9" w:rsidP="006310D9">
      <w:pPr>
        <w:pStyle w:val="ListParagraph"/>
        <w:ind w:left="0"/>
        <w:contextualSpacing/>
        <w:rPr>
          <w:rFonts w:asciiTheme="majorHAnsi" w:hAnsiTheme="majorHAnsi" w:cs="Times New Roman"/>
          <w:b/>
          <w:bCs/>
          <w:sz w:val="24"/>
          <w:szCs w:val="24"/>
        </w:rPr>
      </w:pPr>
      <w:r>
        <w:rPr>
          <w:rFonts w:asciiTheme="majorHAnsi" w:hAnsiTheme="majorHAnsi" w:cs="Times New Roman"/>
          <w:bCs/>
          <w:sz w:val="24"/>
          <w:szCs w:val="24"/>
        </w:rPr>
        <w:t>[ADDRESS], [PLACE] - [PIN]</w:t>
        <w:tab/>
      </w:r>
      <w:r>
        <w:rPr>
          <w:rFonts w:asciiTheme="majorHAnsi" w:hAnsiTheme="majorHAnsi" w:cs="Times New Roman"/>
          <w:b/>
          <w:bCs/>
          <w:sz w:val="24"/>
          <w:szCs w:val="24"/>
        </w:rPr>
      </w: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Pr="00814B3F" w:rsidRDefault="006310D9" w:rsidP="006310D9">
      <w:pPr>
        <w:widowControl w:val="0"/>
        <w:autoSpaceDE w:val="0"/>
        <w:autoSpaceDN w:val="0"/>
        <w:adjustRightInd w:val="0"/>
        <w:jc w:val="center"/>
        <w:rPr>
          <w:rFonts w:asciiTheme="majorHAnsi" w:hAnsiTheme="majorHAnsi" w:cs="Times New Roman"/>
          <w:b/>
          <w:bCs/>
          <w:sz w:val="24"/>
          <w:szCs w:val="24"/>
        </w:rPr>
      </w:pPr>
      <w:r>
        <w:rPr>
          <w:rFonts w:asciiTheme="majorHAnsi" w:hAnsiTheme="majorHAnsi" w:cs="Times New Roman"/>
          <w:b/>
          <w:bCs/>
          <w:sz w:val="24"/>
          <w:szCs w:val="24"/>
        </w:rPr>
        <w:t>ATTENDANCE SLIP</w:t>
      </w:r>
    </w:p>
    <w:p w:rsidR="006310D9" w:rsidRPr="00B04358" w:rsidRDefault="006310D9" w:rsidP="006310D9">
      <w:pPr>
        <w:widowControl w:val="0"/>
        <w:autoSpaceDE w:val="0"/>
        <w:autoSpaceDN w:val="0"/>
        <w:adjustRightInd w:val="0"/>
        <w:jc w:val="center"/>
        <w:rPr>
          <w:rFonts w:asciiTheme="majorHAnsi" w:hAnsiTheme="majorHAnsi" w:cs="Times New Roman"/>
          <w:b/>
          <w:sz w:val="24"/>
          <w:szCs w:val="24"/>
        </w:rPr>
      </w:pPr>
      <w:r>
        <w:rPr>
          <w:rFonts w:asciiTheme="majorHAnsi" w:hAnsiTheme="majorHAnsi" w:cs="Times New Roman"/>
          <w:b/>
          <w:bCs/>
          <w:sz w:val="24"/>
          <w:szCs w:val="24"/>
        </w:rPr>
        <w:t>38</w:t>
      </w:r>
      <w:r>
        <w:rPr>
          <w:rFonts w:asciiTheme="majorHAnsi" w:hAnsiTheme="majorHAnsi" w:cs="Times New Roman"/>
          <w:b/>
          <w:bCs/>
          <w:sz w:val="24"/>
          <w:szCs w:val="24"/>
          <w:vertAlign w:val="superscript"/>
        </w:rPr>
        <w:t>th</w:t>
      </w:r>
      <w:r>
        <w:rPr>
          <w:rFonts w:asciiTheme="majorHAnsi" w:hAnsiTheme="majorHAnsi" w:cs="Times New Roman"/>
          <w:b/>
          <w:bCs/>
          <w:sz w:val="24"/>
          <w:szCs w:val="24"/>
        </w:rPr>
        <w:t xml:space="preserve"> Annual General Meeting </w:t>
      </w:r>
    </w:p>
    <w:p w:rsidR="006310D9" w:rsidRPr="00814B3F" w:rsidRDefault="006310D9" w:rsidP="006310D9">
      <w:pPr>
        <w:widowControl w:val="0"/>
        <w:autoSpaceDE w:val="0"/>
        <w:autoSpaceDN w:val="0"/>
        <w:adjustRightInd w:val="0"/>
        <w:spacing w:line="200" w:lineRule="exact"/>
        <w:jc w:val="both"/>
        <w:rPr>
          <w:rFonts w:asciiTheme="majorHAnsi" w:hAnsiTheme="majorHAnsi" w:cs="Times New Roman"/>
          <w:sz w:val="24"/>
          <w:szCs w:val="24"/>
        </w:rPr>
      </w:pPr>
    </w:p>
    <w:p w:rsidR="006310D9" w:rsidRPr="00814B3F" w:rsidRDefault="006310D9" w:rsidP="006310D9">
      <w:pPr>
        <w:shd w:val="clear" w:color="auto" w:fill="FFFFFF"/>
        <w:spacing w:line="293" w:lineRule="atLeast"/>
        <w:jc w:val="both"/>
        <w:rPr>
          <w:rFonts w:asciiTheme="majorHAnsi" w:hAnsiTheme="majorHAnsi" w:cs="Times New Roman"/>
          <w:sz w:val="24"/>
          <w:szCs w:val="24"/>
        </w:rPr>
      </w:pPr>
      <w:r>
        <w:rPr>
          <w:rFonts w:asciiTheme="majorHAnsi" w:hAnsiTheme="majorHAnsi" w:cs="Times New Roman"/>
          <w:sz w:val="24"/>
          <w:szCs w:val="24"/>
        </w:rPr>
        <w:t>I hereby record my presence at the THIRTY EIGHT ANNUAL GENERAL MEETING of the Company held at [ADDRESS], The Acres Club, [ADDRESS], Chembur, [PLACE] [PIN] on Tuesday, [DATE] at [TIME]</w:t>
      </w:r>
      <w:r>
        <w:rPr>
          <w:rFonts w:asciiTheme="majorHAnsi" w:hAnsiTheme="majorHAnsi" w:cs="Times New Roman"/>
          <w:b/>
          <w:sz w:val="24"/>
          <w:szCs w:val="24"/>
        </w:rPr>
      </w:r>
      <w:r>
        <w:rPr>
          <w:rFonts w:asciiTheme="majorHAnsi" w:hAnsiTheme="majorHAnsi" w:cs="Times New Roman"/>
          <w:sz w:val="24"/>
          <w:szCs w:val="24"/>
        </w:rPr>
      </w:r>
      <w:r>
        <w:rPr>
          <w:rFonts w:asciiTheme="majorHAnsi" w:hAnsiTheme="majorHAnsi" w:cs="Times New Roman"/>
          <w:sz w:val="24"/>
          <w:szCs w:val="24"/>
          <w:vertAlign w:val="superscript"/>
        </w:rPr>
      </w:r>
      <w:r>
        <w:rPr>
          <w:rFonts w:asciiTheme="majorHAnsi" w:hAnsiTheme="majorHAnsi" w:cs="Times New Roman"/>
          <w:sz w:val="24"/>
          <w:szCs w:val="24"/>
        </w:rPr>
      </w:r>
    </w:p>
    <w:p w:rsidR="006310D9" w:rsidRPr="00814B3F" w:rsidRDefault="006310D9" w:rsidP="006310D9">
      <w:pPr>
        <w:widowControl w:val="0"/>
        <w:autoSpaceDE w:val="0"/>
        <w:autoSpaceDN w:val="0"/>
        <w:adjustRightInd w:val="0"/>
        <w:spacing w:line="200" w:lineRule="exact"/>
        <w:rPr>
          <w:rFonts w:asciiTheme="majorHAnsi" w:hAnsiTheme="majorHAnsi" w:cs="Times New Roman"/>
          <w:sz w:val="24"/>
          <w:szCs w:val="24"/>
        </w:rPr>
      </w:pPr>
      <w:r>
        <w:rPr>
          <w:rFonts w:asciiTheme="majorHAnsi" w:hAnsiTheme="majorHAnsi" w:cs="Times New Roman"/>
          <w:sz w:val="24"/>
          <w:szCs w:val="24"/>
        </w:rPr>
        <w:t xml:space="preserve"> </w:t>
      </w:r>
    </w:p>
    <w:p w:rsidR="006310D9" w:rsidRDefault="006310D9" w:rsidP="006310D9">
      <w:pPr>
        <w:widowControl w:val="0"/>
        <w:autoSpaceDE w:val="0"/>
        <w:autoSpaceDN w:val="0"/>
        <w:adjustRightInd w:val="0"/>
        <w:spacing w:line="200" w:lineRule="exact"/>
        <w:rPr>
          <w:rFonts w:asciiTheme="majorHAnsi" w:hAnsiTheme="majorHAnsi" w:cs="Times New Roman"/>
          <w:sz w:val="24"/>
          <w:szCs w:val="24"/>
        </w:rPr>
      </w:pPr>
      <w:r>
        <w:rPr>
          <w:rFonts w:asciiTheme="majorHAnsi" w:hAnsiTheme="majorHAnsi" w:cs="Times New Roman"/>
          <w:sz w:val="24"/>
          <w:szCs w:val="24"/>
        </w:rPr>
        <w:t>Full name of the member (in BLOCK LETTERS) _______________________________________________</w:t>
      </w:r>
    </w:p>
    <w:p w:rsidR="006310D9" w:rsidRPr="00814B3F" w:rsidRDefault="006310D9" w:rsidP="006310D9">
      <w:pPr>
        <w:widowControl w:val="0"/>
        <w:autoSpaceDE w:val="0"/>
        <w:autoSpaceDN w:val="0"/>
        <w:adjustRightInd w:val="0"/>
        <w:spacing w:line="200" w:lineRule="exact"/>
        <w:rPr>
          <w:rFonts w:asciiTheme="majorHAnsi" w:hAnsiTheme="majorHAnsi" w:cs="Times New Roman"/>
          <w:sz w:val="24"/>
          <w:szCs w:val="24"/>
        </w:rPr>
      </w:pPr>
    </w:p>
    <w:p w:rsidR="006310D9" w:rsidRDefault="006310D9" w:rsidP="006310D9">
      <w:pPr>
        <w:widowControl w:val="0"/>
        <w:autoSpaceDE w:val="0"/>
        <w:autoSpaceDN w:val="0"/>
        <w:adjustRightInd w:val="0"/>
        <w:spacing w:line="200" w:lineRule="exact"/>
        <w:rPr>
          <w:rFonts w:asciiTheme="majorHAnsi" w:hAnsiTheme="majorHAnsi" w:cs="Times New Roman"/>
          <w:sz w:val="24"/>
          <w:szCs w:val="24"/>
        </w:rPr>
      </w:pPr>
      <w:r>
        <w:rPr>
          <w:rFonts w:asciiTheme="majorHAnsi" w:hAnsiTheme="majorHAnsi" w:cs="Times New Roman"/>
          <w:sz w:val="24"/>
          <w:szCs w:val="24"/>
        </w:rPr>
        <w:t>Regd Folio No. ___________________</w:t>
        <w:tab/>
        <w:tab/>
        <w:t>No of Shares held_____________________</w:t>
      </w:r>
    </w:p>
    <w:p w:rsidR="006310D9" w:rsidRPr="00814B3F" w:rsidRDefault="006310D9" w:rsidP="006310D9">
      <w:pPr>
        <w:widowControl w:val="0"/>
        <w:autoSpaceDE w:val="0"/>
        <w:autoSpaceDN w:val="0"/>
        <w:adjustRightInd w:val="0"/>
        <w:spacing w:line="200" w:lineRule="exact"/>
        <w:rPr>
          <w:rFonts w:asciiTheme="majorHAnsi" w:hAnsiTheme="majorHAnsi" w:cs="Times New Roman"/>
          <w:sz w:val="24"/>
          <w:szCs w:val="24"/>
        </w:rPr>
      </w:pPr>
    </w:p>
    <w:p w:rsidR="006310D9" w:rsidRPr="00814B3F" w:rsidRDefault="006310D9" w:rsidP="006310D9">
      <w:pPr>
        <w:widowControl w:val="0"/>
        <w:autoSpaceDE w:val="0"/>
        <w:autoSpaceDN w:val="0"/>
        <w:adjustRightInd w:val="0"/>
        <w:spacing w:line="200" w:lineRule="exact"/>
        <w:rPr>
          <w:rFonts w:asciiTheme="majorHAnsi" w:hAnsiTheme="majorHAnsi" w:cs="Times New Roman"/>
          <w:sz w:val="24"/>
          <w:szCs w:val="24"/>
        </w:rPr>
      </w:pPr>
      <w:r>
        <w:rPr>
          <w:rFonts w:asciiTheme="majorHAnsi" w:hAnsiTheme="majorHAnsi" w:cs="Times New Roman"/>
          <w:sz w:val="24"/>
          <w:szCs w:val="24"/>
        </w:rPr>
        <w:t>DP ID No*. ________________________</w:t>
        <w:tab/>
        <w:tab/>
        <w:t>Client ID No*.__________________________</w:t>
      </w:r>
    </w:p>
    <w:p w:rsidR="006310D9" w:rsidRPr="00814B3F" w:rsidRDefault="006310D9" w:rsidP="006310D9">
      <w:pPr>
        <w:widowControl w:val="0"/>
        <w:autoSpaceDE w:val="0"/>
        <w:autoSpaceDN w:val="0"/>
        <w:adjustRightInd w:val="0"/>
        <w:spacing w:line="200" w:lineRule="exact"/>
        <w:rPr>
          <w:rFonts w:asciiTheme="majorHAnsi" w:hAnsiTheme="majorHAnsi" w:cs="Times New Roman"/>
          <w:sz w:val="24"/>
          <w:szCs w:val="24"/>
        </w:rPr>
      </w:pPr>
    </w:p>
    <w:p w:rsidR="006310D9" w:rsidRPr="00814B3F" w:rsidRDefault="006310D9" w:rsidP="006310D9">
      <w:pPr>
        <w:widowControl w:val="0"/>
        <w:autoSpaceDE w:val="0"/>
        <w:autoSpaceDN w:val="0"/>
        <w:adjustRightInd w:val="0"/>
        <w:spacing w:line="200" w:lineRule="exact"/>
        <w:rPr>
          <w:rFonts w:asciiTheme="majorHAnsi" w:hAnsiTheme="majorHAnsi" w:cs="Times New Roman"/>
          <w:sz w:val="24"/>
          <w:szCs w:val="24"/>
        </w:rPr>
      </w:pPr>
      <w:r>
        <w:rPr>
          <w:rFonts w:asciiTheme="majorHAnsi" w:hAnsiTheme="majorHAnsi" w:cs="Times New Roman"/>
          <w:sz w:val="24"/>
          <w:szCs w:val="24"/>
        </w:rPr>
        <w:t>Full name of the proxy (in BLOCK LETTERS) __________________________________________________</w:t>
      </w:r>
    </w:p>
    <w:p w:rsidR="006310D9" w:rsidRPr="00814B3F" w:rsidRDefault="006310D9" w:rsidP="006310D9">
      <w:pPr>
        <w:widowControl w:val="0"/>
        <w:autoSpaceDE w:val="0"/>
        <w:autoSpaceDN w:val="0"/>
        <w:adjustRightInd w:val="0"/>
        <w:spacing w:line="200" w:lineRule="exact"/>
        <w:rPr>
          <w:rFonts w:asciiTheme="majorHAnsi" w:hAnsiTheme="majorHAnsi" w:cs="Times New Roman"/>
          <w:sz w:val="24"/>
          <w:szCs w:val="24"/>
        </w:rPr>
      </w:pPr>
    </w:p>
    <w:p w:rsidR="006310D9" w:rsidRPr="00814B3F" w:rsidRDefault="006310D9" w:rsidP="006310D9">
      <w:pPr>
        <w:widowControl w:val="0"/>
        <w:autoSpaceDE w:val="0"/>
        <w:autoSpaceDN w:val="0"/>
        <w:adjustRightInd w:val="0"/>
        <w:spacing w:line="200" w:lineRule="exact"/>
        <w:rPr>
          <w:rFonts w:asciiTheme="majorHAnsi" w:hAnsiTheme="majorHAnsi" w:cs="Times New Roman"/>
          <w:sz w:val="24"/>
          <w:szCs w:val="24"/>
        </w:rPr>
      </w:pPr>
    </w:p>
    <w:p w:rsidR="006310D9" w:rsidRDefault="006310D9" w:rsidP="006310D9">
      <w:pPr>
        <w:widowControl w:val="0"/>
        <w:autoSpaceDE w:val="0"/>
        <w:autoSpaceDN w:val="0"/>
        <w:adjustRightInd w:val="0"/>
        <w:spacing w:line="200" w:lineRule="exact"/>
        <w:rPr>
          <w:rFonts w:asciiTheme="majorHAnsi" w:hAnsiTheme="majorHAnsi" w:cs="Times New Roman"/>
          <w:sz w:val="24"/>
          <w:szCs w:val="24"/>
        </w:rPr>
      </w:pPr>
      <w:r>
        <w:rPr>
          <w:rFonts w:asciiTheme="majorHAnsi" w:hAnsiTheme="majorHAnsi" w:cs="Times New Roman"/>
          <w:sz w:val="24"/>
          <w:szCs w:val="24"/>
        </w:rPr>
        <w:t>Members / Proxy’s signature __________________________________________________</w:t>
      </w:r>
    </w:p>
    <w:p w:rsidR="006310D9" w:rsidRPr="00814B3F" w:rsidRDefault="006310D9" w:rsidP="006310D9">
      <w:pPr>
        <w:widowControl w:val="0"/>
        <w:autoSpaceDE w:val="0"/>
        <w:autoSpaceDN w:val="0"/>
        <w:adjustRightInd w:val="0"/>
        <w:spacing w:line="200" w:lineRule="exact"/>
        <w:rPr>
          <w:rFonts w:asciiTheme="majorHAnsi" w:hAnsiTheme="majorHAnsi" w:cs="Times New Roman"/>
          <w:sz w:val="24"/>
          <w:szCs w:val="24"/>
        </w:rPr>
      </w:pPr>
    </w:p>
    <w:p w:rsidR="006310D9" w:rsidRPr="00EB40AF"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r>
        <w:rPr>
          <w:rFonts w:asciiTheme="majorHAnsi" w:hAnsiTheme="majorHAnsi" w:cs="Times New Roman"/>
          <w:sz w:val="24"/>
          <w:szCs w:val="24"/>
        </w:rPr>
        <w:t xml:space="preserve">Note: Please fill up this attendance slip and hand it over at the entrance of the meeting hall. </w:t>
      </w: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r>
        <w:rPr>
          <w:rFonts w:asciiTheme="majorHAnsi" w:hAnsiTheme="majorHAnsi" w:cs="Times New Roman"/>
          <w:sz w:val="24"/>
          <w:szCs w:val="24"/>
        </w:rPr>
        <w:t>*applicable for members holding shares in Demat mode</w:t>
      </w: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Pr="00814B3F" w:rsidRDefault="006310D9" w:rsidP="006310D9">
      <w:pPr>
        <w:autoSpaceDE w:val="0"/>
        <w:autoSpaceDN w:val="0"/>
        <w:adjustRightInd w:val="0"/>
        <w:spacing w:after="0" w:line="240" w:lineRule="auto"/>
        <w:jc w:val="center"/>
        <w:rPr>
          <w:rFonts w:asciiTheme="majorHAnsi" w:eastAsiaTheme="minorHAnsi" w:hAnsiTheme="majorHAnsi" w:cs="Times-Bold"/>
          <w:b/>
          <w:bCs/>
          <w:sz w:val="24"/>
          <w:szCs w:val="24"/>
        </w:rPr>
      </w:pPr>
      <w:r>
        <w:rPr>
          <w:rFonts w:asciiTheme="majorHAnsi" w:eastAsiaTheme="minorHAnsi" w:hAnsiTheme="majorHAnsi" w:cs="Times-Bold"/>
          <w:b/>
          <w:bCs/>
          <w:sz w:val="24"/>
          <w:szCs w:val="24"/>
        </w:rPr>
        <w:t>Form No. MGT-11</w:t>
      </w:r>
    </w:p>
    <w:p w:rsidR="006310D9" w:rsidRPr="00814B3F" w:rsidRDefault="006310D9" w:rsidP="006310D9">
      <w:pPr>
        <w:autoSpaceDE w:val="0"/>
        <w:autoSpaceDN w:val="0"/>
        <w:adjustRightInd w:val="0"/>
        <w:spacing w:after="0" w:line="240" w:lineRule="auto"/>
        <w:jc w:val="center"/>
        <w:rPr>
          <w:rFonts w:asciiTheme="majorHAnsi" w:eastAsiaTheme="minorHAnsi" w:hAnsiTheme="majorHAnsi" w:cs="Times-Bold"/>
          <w:b/>
          <w:bCs/>
          <w:sz w:val="24"/>
          <w:szCs w:val="24"/>
        </w:rPr>
      </w:pPr>
      <w:r>
        <w:rPr>
          <w:rFonts w:asciiTheme="majorHAnsi" w:eastAsiaTheme="minorHAnsi" w:hAnsiTheme="majorHAnsi" w:cs="Times-Bold"/>
          <w:b/>
          <w:bCs/>
          <w:sz w:val="24"/>
          <w:szCs w:val="24"/>
        </w:rPr>
        <w:t>Proxy Form</w:t>
      </w:r>
    </w:p>
    <w:p w:rsidR="006310D9" w:rsidRPr="00814B3F" w:rsidRDefault="006310D9" w:rsidP="006310D9">
      <w:pPr>
        <w:autoSpaceDE w:val="0"/>
        <w:autoSpaceDN w:val="0"/>
        <w:adjustRightInd w:val="0"/>
        <w:spacing w:after="0" w:line="240" w:lineRule="auto"/>
        <w:ind w:left="-360" w:right="-450" w:firstLine="360"/>
        <w:jc w:val="center"/>
        <w:rPr>
          <w:rFonts w:asciiTheme="majorHAnsi" w:eastAsiaTheme="minorHAnsi" w:hAnsiTheme="majorHAnsi" w:cs="Times-Italic"/>
          <w:i/>
          <w:iCs/>
          <w:sz w:val="24"/>
          <w:szCs w:val="24"/>
        </w:rPr>
      </w:pPr>
      <w:r>
        <w:rPr>
          <w:rFonts w:asciiTheme="majorHAnsi" w:eastAsiaTheme="minorHAnsi" w:hAnsiTheme="majorHAnsi" w:cs="Times-Italic"/>
          <w:i/>
          <w:iCs/>
          <w:sz w:val="24"/>
          <w:szCs w:val="24"/>
        </w:rPr>
        <w:t xml:space="preserve">[Pursuant to section 105(6) of the Companies Act, 2013 and rule 19(3) of the </w:t>
      </w:r>
      <w:r>
        <w:rPr>
          <w:rFonts w:asciiTheme="majorHAnsi" w:eastAsiaTheme="minorHAnsi" w:hAnsiTheme="majorHAnsi" w:cs="Times-Roman"/>
          <w:sz w:val="24"/>
          <w:szCs w:val="24"/>
        </w:rPr>
        <w:t>Companies (Management and Administration) Rules, 2014</w:t>
      </w:r>
      <w:r>
        <w:rPr>
          <w:rFonts w:asciiTheme="majorHAnsi" w:eastAsiaTheme="minorHAnsi" w:hAnsiTheme="majorHAnsi" w:cs="Times-Italic"/>
          <w:i/>
          <w:iCs/>
          <w:sz w:val="24"/>
          <w:szCs w:val="24"/>
        </w:rPr>
        <w:t>]</w:t>
      </w:r>
    </w:p>
    <w:p w:rsidR="006310D9" w:rsidRPr="00814B3F" w:rsidRDefault="006310D9" w:rsidP="006310D9">
      <w:pPr>
        <w:autoSpaceDE w:val="0"/>
        <w:autoSpaceDN w:val="0"/>
        <w:adjustRightInd w:val="0"/>
        <w:spacing w:after="0" w:line="240" w:lineRule="auto"/>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line="240" w:lineRule="auto"/>
        <w:rPr>
          <w:rFonts w:asciiTheme="majorHAnsi" w:eastAsiaTheme="minorHAnsi" w:hAnsiTheme="majorHAnsi" w:cs="Times-Roman"/>
          <w:sz w:val="24"/>
          <w:szCs w:val="24"/>
        </w:rPr>
      </w:pPr>
      <w:r>
        <w:rPr>
          <w:rFonts w:asciiTheme="majorHAnsi" w:eastAsiaTheme="minorHAnsi" w:hAnsiTheme="majorHAnsi" w:cs="Times-Roman"/>
          <w:sz w:val="24"/>
          <w:szCs w:val="24"/>
        </w:rPr>
        <w:t>Name of the member (s):___________________________________________________________________________</w:t>
      </w:r>
    </w:p>
    <w:p w:rsidR="006310D9" w:rsidRPr="00814B3F" w:rsidRDefault="006310D9" w:rsidP="006310D9">
      <w:pPr>
        <w:autoSpaceDE w:val="0"/>
        <w:autoSpaceDN w:val="0"/>
        <w:adjustRightInd w:val="0"/>
        <w:spacing w:after="0" w:line="240" w:lineRule="auto"/>
        <w:rPr>
          <w:rFonts w:asciiTheme="majorHAnsi" w:eastAsiaTheme="minorHAnsi" w:hAnsiTheme="majorHAnsi" w:cs="Times-Roman"/>
          <w:sz w:val="24"/>
          <w:szCs w:val="24"/>
        </w:rPr>
      </w:pPr>
      <w:r>
        <w:rPr>
          <w:rFonts w:asciiTheme="majorHAnsi" w:eastAsiaTheme="minorHAnsi" w:hAnsiTheme="majorHAnsi" w:cs="Times-Roman"/>
          <w:sz w:val="24"/>
          <w:szCs w:val="24"/>
        </w:rPr>
        <w:t>Registered address: _________________________________________________________________________________</w:t>
      </w:r>
    </w:p>
    <w:p w:rsidR="006310D9" w:rsidRPr="00814B3F" w:rsidRDefault="006310D9" w:rsidP="006310D9">
      <w:pPr>
        <w:autoSpaceDE w:val="0"/>
        <w:autoSpaceDN w:val="0"/>
        <w:adjustRightInd w:val="0"/>
        <w:spacing w:after="0" w:line="240" w:lineRule="auto"/>
        <w:rPr>
          <w:rFonts w:asciiTheme="majorHAnsi" w:eastAsiaTheme="minorHAnsi" w:hAnsiTheme="majorHAnsi" w:cs="Times-Roman"/>
          <w:sz w:val="24"/>
          <w:szCs w:val="24"/>
        </w:rPr>
      </w:pPr>
      <w:r>
        <w:rPr>
          <w:rFonts w:asciiTheme="majorHAnsi" w:eastAsiaTheme="minorHAnsi" w:hAnsiTheme="majorHAnsi" w:cs="Times-Roman"/>
          <w:sz w:val="24"/>
          <w:szCs w:val="24"/>
        </w:rPr>
        <w:t>E-mail Id: _____________________________________________________________________________________________</w:t>
      </w:r>
    </w:p>
    <w:p w:rsidR="006310D9" w:rsidRPr="00814B3F" w:rsidRDefault="006310D9" w:rsidP="006310D9">
      <w:pPr>
        <w:autoSpaceDE w:val="0"/>
        <w:autoSpaceDN w:val="0"/>
        <w:adjustRightInd w:val="0"/>
        <w:spacing w:after="0" w:line="240" w:lineRule="auto"/>
        <w:rPr>
          <w:rFonts w:asciiTheme="majorHAnsi" w:eastAsiaTheme="minorHAnsi" w:hAnsiTheme="majorHAnsi" w:cs="Times-Roman"/>
          <w:sz w:val="24"/>
          <w:szCs w:val="24"/>
        </w:rPr>
      </w:pPr>
      <w:r>
        <w:rPr>
          <w:rFonts w:asciiTheme="majorHAnsi" w:eastAsiaTheme="minorHAnsi" w:hAnsiTheme="majorHAnsi" w:cs="Times-Roman"/>
          <w:sz w:val="24"/>
          <w:szCs w:val="24"/>
        </w:rPr>
        <w:t>Folio No/ Client Id: __________________________________________________________________________________</w:t>
      </w:r>
    </w:p>
    <w:p w:rsidR="006310D9" w:rsidRPr="00814B3F" w:rsidRDefault="006310D9" w:rsidP="006310D9">
      <w:pPr>
        <w:autoSpaceDE w:val="0"/>
        <w:autoSpaceDN w:val="0"/>
        <w:adjustRightInd w:val="0"/>
        <w:spacing w:after="0" w:line="240" w:lineRule="auto"/>
        <w:rPr>
          <w:rFonts w:asciiTheme="majorHAnsi" w:eastAsiaTheme="minorHAnsi" w:hAnsiTheme="majorHAnsi" w:cs="Times-Roman"/>
          <w:sz w:val="24"/>
          <w:szCs w:val="24"/>
        </w:rPr>
      </w:pPr>
      <w:r>
        <w:rPr>
          <w:rFonts w:asciiTheme="majorHAnsi" w:eastAsiaTheme="minorHAnsi" w:hAnsiTheme="majorHAnsi" w:cs="Times-Roman"/>
          <w:sz w:val="24"/>
          <w:szCs w:val="24"/>
        </w:rPr>
        <w:t>DP ID: _________________________________________________________________________________________________</w:t>
      </w:r>
    </w:p>
    <w:p w:rsidR="006310D9" w:rsidRPr="00814B3F" w:rsidRDefault="006310D9" w:rsidP="006310D9">
      <w:pPr>
        <w:autoSpaceDE w:val="0"/>
        <w:autoSpaceDN w:val="0"/>
        <w:adjustRightInd w:val="0"/>
        <w:spacing w:after="0" w:line="240" w:lineRule="auto"/>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line="240" w:lineRule="auto"/>
        <w:jc w:val="both"/>
        <w:rPr>
          <w:rFonts w:asciiTheme="majorHAnsi" w:eastAsiaTheme="minorHAnsi" w:hAnsiTheme="majorHAnsi" w:cs="Times-Roman"/>
          <w:sz w:val="24"/>
          <w:szCs w:val="24"/>
        </w:rPr>
      </w:pPr>
      <w:r>
        <w:rPr>
          <w:rFonts w:asciiTheme="majorHAnsi" w:eastAsiaTheme="minorHAnsi" w:hAnsiTheme="majorHAnsi" w:cs="Times-Roman"/>
          <w:sz w:val="24"/>
          <w:szCs w:val="24"/>
        </w:rPr>
        <w:t>I/We, being the member (s) of ……………………………….. Shares of the above named company, hereby appoint</w:t>
      </w:r>
    </w:p>
    <w:p w:rsidR="006310D9" w:rsidRPr="00814B3F" w:rsidRDefault="006310D9" w:rsidP="006310D9">
      <w:pPr>
        <w:autoSpaceDE w:val="0"/>
        <w:autoSpaceDN w:val="0"/>
        <w:adjustRightInd w:val="0"/>
        <w:spacing w:after="0" w:line="240" w:lineRule="auto"/>
        <w:jc w:val="both"/>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1. Name: ________________________________________________________________________</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    Address: _____________________________________________________________________</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    E-mail Id: _____________________________________________________________________</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    Signature: _________________________________________________________________or failing him,</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2. Name: ________________________________________________________________________</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    Address: _____________________________________________________________________</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    E-mail Id: _____________________________________________________________________</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    Signature:  _________________________________________________________________or failing him,                                                                                                            </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                         </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3. Name: ________________________________________________________________________</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    Address: _____________________________________________________________________</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    E-mail Id: _____________________________________________________________________</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    Signature: _______________________________________________________________________                                                                                                            </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line="240" w:lineRule="auto"/>
        <w:jc w:val="both"/>
        <w:rPr>
          <w:rFonts w:asciiTheme="majorHAnsi" w:eastAsiaTheme="minorHAnsi" w:hAnsiTheme="majorHAnsi" w:cs="Times-Roman"/>
          <w:sz w:val="24"/>
          <w:szCs w:val="24"/>
        </w:rPr>
      </w:pPr>
      <w:r>
        <w:rPr>
          <w:rFonts w:asciiTheme="majorHAnsi" w:eastAsiaTheme="minorHAnsi" w:hAnsiTheme="majorHAnsi" w:cs="Times-Roman"/>
          <w:sz w:val="24"/>
          <w:szCs w:val="24"/>
        </w:rPr>
        <w:t>as my/our proxy to attend and vote (on a poll) for me/us and on my/our behalf at the 38th Annual General Meeting of the company, to be held on Tuesday, the 11th day of [DATE] at [TIME] at the [ADDRESS], The Acres Club, [ADDRESS], Chembur, [PLACE] [PIN] and at any adjournment thereof in respect of such resolutions as are indicated below:</w:t>
      </w:r>
      <w:r>
        <w:rPr>
          <w:rFonts w:asciiTheme="majorHAnsi" w:eastAsiaTheme="minorHAnsi" w:hAnsiTheme="majorHAnsi" w:cs="Times-Roman"/>
          <w:sz w:val="24"/>
          <w:szCs w:val="24"/>
          <w:vertAlign w:val="superscript"/>
        </w:rPr>
      </w:r>
      <w:r>
        <w:rPr>
          <w:rFonts w:asciiTheme="majorHAnsi" w:eastAsiaTheme="minorHAnsi" w:hAnsiTheme="majorHAnsi" w:cs="Times-Roman"/>
          <w:sz w:val="24"/>
          <w:szCs w:val="24"/>
        </w:rPr>
      </w:r>
      <w:r>
        <w:rPr>
          <w:rFonts w:asciiTheme="majorHAnsi" w:hAnsiTheme="majorHAnsi" w:cs="Times New Roman"/>
          <w:b/>
          <w:sz w:val="24"/>
          <w:szCs w:val="24"/>
        </w:rPr>
      </w:r>
      <w:r>
        <w:rPr>
          <w:rFonts w:asciiTheme="majorHAnsi" w:hAnsiTheme="majorHAnsi" w:cs="Times New Roman"/>
          <w:b/>
          <w:sz w:val="24"/>
          <w:szCs w:val="24"/>
          <w:vertAlign w:val="superscript"/>
        </w:rPr>
      </w:r>
      <w:r>
        <w:rPr>
          <w:rFonts w:asciiTheme="majorHAnsi" w:hAnsiTheme="majorHAnsi" w:cs="Times New Roman"/>
          <w:b/>
          <w:sz w:val="24"/>
          <w:szCs w:val="24"/>
        </w:rPr>
      </w:r>
      <w:r>
        <w:rPr>
          <w:rFonts w:asciiTheme="majorHAnsi" w:eastAsiaTheme="minorHAnsi" w:hAnsiTheme="majorHAnsi" w:cs="Times-Roman"/>
          <w:b/>
          <w:sz w:val="24"/>
          <w:szCs w:val="24"/>
        </w:rPr>
      </w:r>
      <w:r>
        <w:rPr>
          <w:rFonts w:asciiTheme="majorHAnsi" w:eastAsiaTheme="minorHAnsi" w:hAnsiTheme="majorHAnsi" w:cs="Times-Roman"/>
          <w:sz w:val="24"/>
          <w:szCs w:val="24"/>
        </w:rPr>
      </w:r>
    </w:p>
    <w:p w:rsidR="006310D9" w:rsidRPr="00814B3F" w:rsidRDefault="006310D9" w:rsidP="006310D9">
      <w:pPr>
        <w:autoSpaceDE w:val="0"/>
        <w:autoSpaceDN w:val="0"/>
        <w:adjustRightInd w:val="0"/>
        <w:spacing w:after="0" w:line="240" w:lineRule="auto"/>
        <w:jc w:val="both"/>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line="240" w:lineRule="auto"/>
        <w:rPr>
          <w:rFonts w:asciiTheme="majorHAnsi" w:eastAsiaTheme="minorHAnsi" w:hAnsiTheme="majorHAnsi" w:cs="Times-Roman"/>
          <w:b/>
          <w:sz w:val="24"/>
          <w:szCs w:val="24"/>
        </w:rPr>
      </w:pPr>
      <w:r>
        <w:rPr>
          <w:rFonts w:asciiTheme="majorHAnsi" w:eastAsiaTheme="minorHAnsi" w:hAnsiTheme="majorHAnsi" w:cs="Times-Roman"/>
          <w:b/>
          <w:sz w:val="24"/>
          <w:szCs w:val="24"/>
        </w:rPr>
        <w:t xml:space="preserve">Resolution Nos. </w:t>
      </w:r>
    </w:p>
    <w:p w:rsidR="006310D9" w:rsidRPr="00814B3F" w:rsidRDefault="006310D9" w:rsidP="006310D9">
      <w:pPr>
        <w:autoSpaceDE w:val="0"/>
        <w:autoSpaceDN w:val="0"/>
        <w:adjustRightInd w:val="0"/>
        <w:spacing w:after="0" w:line="240" w:lineRule="auto"/>
        <w:rPr>
          <w:rFonts w:asciiTheme="majorHAnsi" w:eastAsiaTheme="minorHAnsi" w:hAnsiTheme="majorHAnsi" w:cs="Times-Roman"/>
          <w:sz w:val="24"/>
          <w:szCs w:val="24"/>
        </w:rPr>
      </w:pPr>
    </w:p>
    <w:p w:rsidR="006310D9" w:rsidRPr="00814B3F" w:rsidRDefault="006310D9" w:rsidP="006310D9">
      <w:pPr>
        <w:pStyle w:val="ListParagraph"/>
        <w:numPr>
          <w:ilvl w:val="0"/>
          <w:numId w:val="4"/>
        </w:numPr>
        <w:autoSpaceDE w:val="0"/>
        <w:autoSpaceDN w:val="0"/>
        <w:adjustRightInd w:val="0"/>
        <w:spacing w:after="0" w:line="240" w:lineRule="auto"/>
        <w:contextualSpacing/>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Approval and adoption of Audited Financial Statements (including Consolidated Financial Statements) of the Company for the FY [FY] together with the Reports of the Board of Directors and the Auditors thereon.                                                                                                                                                                                                                                                                                                                                                                                                                                                                                                                                                                                                                                                                                                                                                                                                                                                                                                                                                                                                                                                                                                                                                                                                                                                                                                                                                                                                                                                                                                                                                                                                                                           </w:t>
      </w:r>
    </w:p>
    <w:p w:rsidR="006310D9" w:rsidRPr="00814B3F" w:rsidRDefault="006310D9" w:rsidP="006310D9">
      <w:pPr>
        <w:pStyle w:val="ListParagraph"/>
        <w:autoSpaceDE w:val="0"/>
        <w:autoSpaceDN w:val="0"/>
        <w:adjustRightInd w:val="0"/>
        <w:spacing w:after="0" w:line="240" w:lineRule="auto"/>
        <w:ind w:left="540"/>
        <w:contextualSpacing/>
        <w:jc w:val="both"/>
        <w:rPr>
          <w:rFonts w:asciiTheme="majorHAnsi" w:eastAsiaTheme="minorHAnsi" w:hAnsiTheme="majorHAnsi" w:cs="Times-Roman"/>
          <w:sz w:val="24"/>
          <w:szCs w:val="24"/>
        </w:rPr>
      </w:pPr>
    </w:p>
    <w:p w:rsidR="006310D9" w:rsidRDefault="006310D9" w:rsidP="006310D9">
      <w:pPr>
        <w:pStyle w:val="ListParagraph"/>
        <w:numPr>
          <w:ilvl w:val="0"/>
          <w:numId w:val="4"/>
        </w:numPr>
        <w:autoSpaceDE w:val="0"/>
        <w:autoSpaceDN w:val="0"/>
        <w:adjustRightInd w:val="0"/>
        <w:spacing w:after="0" w:line="240" w:lineRule="auto"/>
        <w:contextualSpacing/>
        <w:jc w:val="both"/>
        <w:rPr>
          <w:rFonts w:asciiTheme="majorHAnsi" w:eastAsiaTheme="minorHAnsi" w:hAnsiTheme="majorHAnsi" w:cs="Times-Roman"/>
          <w:sz w:val="24"/>
          <w:szCs w:val="24"/>
        </w:rPr>
      </w:pPr>
      <w:r>
        <w:rPr>
          <w:rFonts w:asciiTheme="majorHAnsi" w:eastAsiaTheme="minorHAnsi" w:hAnsiTheme="majorHAnsi" w:cs="Times-Roman"/>
          <w:sz w:val="24"/>
          <w:szCs w:val="24"/>
        </w:rPr>
        <w:t>To take note of change in the Designation of Mr. [DIRECTOR 2 NAME] (DIN: [●]) from Managing Director of the Company to Non-Executive of the Company.</w:t>
      </w:r>
    </w:p>
    <w:p w:rsidR="006310D9" w:rsidRPr="00814B3F" w:rsidRDefault="006310D9" w:rsidP="006310D9">
      <w:pPr>
        <w:pStyle w:val="ListParagraph"/>
        <w:autoSpaceDE w:val="0"/>
        <w:autoSpaceDN w:val="0"/>
        <w:adjustRightInd w:val="0"/>
        <w:spacing w:after="0" w:line="240" w:lineRule="auto"/>
        <w:ind w:left="540"/>
        <w:contextualSpacing/>
        <w:jc w:val="both"/>
        <w:rPr>
          <w:rFonts w:asciiTheme="majorHAnsi" w:eastAsiaTheme="minorHAnsi" w:hAnsiTheme="majorHAnsi" w:cs="Times-Roman"/>
          <w:sz w:val="24"/>
          <w:szCs w:val="24"/>
        </w:rPr>
      </w:pPr>
    </w:p>
    <w:p w:rsidR="006310D9" w:rsidRPr="006310D9" w:rsidRDefault="006310D9" w:rsidP="006310D9">
      <w:pPr>
        <w:pStyle w:val="ListParagraph"/>
        <w:numPr>
          <w:ilvl w:val="0"/>
          <w:numId w:val="4"/>
        </w:numPr>
        <w:autoSpaceDE w:val="0"/>
        <w:autoSpaceDN w:val="0"/>
        <w:adjustRightInd w:val="0"/>
        <w:spacing w:after="0" w:line="240" w:lineRule="auto"/>
        <w:contextualSpacing/>
        <w:jc w:val="both"/>
        <w:rPr>
          <w:rFonts w:asciiTheme="majorHAnsi" w:eastAsiaTheme="minorHAnsi" w:hAnsiTheme="majorHAnsi" w:cs="Times-Roman"/>
          <w:sz w:val="24"/>
          <w:szCs w:val="24"/>
        </w:rPr>
      </w:pPr>
      <w:r>
        <w:rPr>
          <w:rFonts w:asciiTheme="majorHAnsi" w:eastAsiaTheme="minorHAnsi" w:hAnsiTheme="majorHAnsi" w:cs="Times-Roman"/>
          <w:sz w:val="24"/>
          <w:szCs w:val="24"/>
        </w:rPr>
        <w:t>To regularize and confirm interim Equity Dividend paid by the Board for the Financial Year [FY].</w:t>
      </w:r>
    </w:p>
    <w:p w:rsidR="006310D9" w:rsidRPr="002D0A76" w:rsidRDefault="006310D9" w:rsidP="006310D9">
      <w:pPr>
        <w:pStyle w:val="ListParagraph"/>
        <w:autoSpaceDE w:val="0"/>
        <w:autoSpaceDN w:val="0"/>
        <w:adjustRightInd w:val="0"/>
        <w:spacing w:after="0" w:line="240" w:lineRule="auto"/>
        <w:ind w:left="540" w:hanging="398"/>
        <w:contextualSpacing/>
        <w:jc w:val="both"/>
        <w:rPr>
          <w:rFonts w:asciiTheme="majorHAnsi" w:eastAsiaTheme="minorHAnsi" w:hAnsiTheme="majorHAnsi" w:cs="Times-Roman"/>
          <w:sz w:val="24"/>
          <w:szCs w:val="24"/>
        </w:rPr>
      </w:pPr>
    </w:p>
    <w:p w:rsidR="006310D9" w:rsidRDefault="006310D9" w:rsidP="006310D9">
      <w:pPr>
        <w:pStyle w:val="ListParagraph"/>
        <w:numPr>
          <w:ilvl w:val="0"/>
          <w:numId w:val="4"/>
        </w:numPr>
        <w:autoSpaceDE w:val="0"/>
        <w:autoSpaceDN w:val="0"/>
        <w:adjustRightInd w:val="0"/>
        <w:spacing w:after="0" w:line="240" w:lineRule="auto"/>
        <w:contextualSpacing/>
        <w:jc w:val="both"/>
        <w:rPr>
          <w:rFonts w:asciiTheme="majorHAnsi" w:eastAsiaTheme="minorHAnsi" w:hAnsiTheme="majorHAnsi" w:cs="Times-Roman"/>
          <w:sz w:val="24"/>
          <w:szCs w:val="24"/>
        </w:rPr>
      </w:pPr>
      <w:r>
        <w:rPr>
          <w:rFonts w:asciiTheme="majorHAnsi" w:eastAsiaTheme="minorHAnsi" w:hAnsiTheme="majorHAnsi" w:cs="Times-Roman"/>
          <w:sz w:val="24"/>
          <w:szCs w:val="24"/>
        </w:rPr>
        <w:t>To take note of change in the Designation of Mr. [DIRECTOR NAME] (DIN: [●]) from Executive Director of the Company to Wholetime Director of the Company.</w:t>
      </w:r>
    </w:p>
    <w:p w:rsidR="006310D9" w:rsidRDefault="006310D9" w:rsidP="006310D9">
      <w:pPr>
        <w:pStyle w:val="ListParagraph"/>
        <w:autoSpaceDE w:val="0"/>
        <w:autoSpaceDN w:val="0"/>
        <w:adjustRightInd w:val="0"/>
        <w:spacing w:after="0" w:line="240" w:lineRule="auto"/>
        <w:contextualSpacing/>
        <w:jc w:val="both"/>
        <w:rPr>
          <w:rFonts w:asciiTheme="majorHAnsi" w:eastAsiaTheme="minorHAnsi" w:hAnsiTheme="majorHAnsi" w:cs="Times-Roman"/>
          <w:sz w:val="24"/>
          <w:szCs w:val="24"/>
        </w:rPr>
      </w:pPr>
    </w:p>
    <w:p w:rsidR="006310D9" w:rsidRDefault="006310D9" w:rsidP="006310D9">
      <w:pPr>
        <w:pStyle w:val="ListParagraph"/>
        <w:autoSpaceDE w:val="0"/>
        <w:autoSpaceDN w:val="0"/>
        <w:adjustRightInd w:val="0"/>
        <w:spacing w:after="0" w:line="240" w:lineRule="auto"/>
        <w:contextualSpacing/>
        <w:jc w:val="both"/>
        <w:rPr>
          <w:rFonts w:asciiTheme="majorHAnsi" w:eastAsiaTheme="minorHAnsi" w:hAnsiTheme="majorHAnsi" w:cs="Times-Roman"/>
          <w:sz w:val="24"/>
          <w:szCs w:val="24"/>
        </w:rPr>
      </w:pPr>
    </w:p>
    <w:p w:rsidR="006310D9" w:rsidRDefault="006310D9" w:rsidP="006310D9">
      <w:pPr>
        <w:pStyle w:val="ListParagraph"/>
        <w:autoSpaceDE w:val="0"/>
        <w:autoSpaceDN w:val="0"/>
        <w:adjustRightInd w:val="0"/>
        <w:spacing w:after="0" w:line="240" w:lineRule="auto"/>
        <w:contextualSpacing/>
        <w:jc w:val="both"/>
        <w:rPr>
          <w:rFonts w:asciiTheme="majorHAnsi" w:eastAsiaTheme="minorHAnsi" w:hAnsiTheme="majorHAnsi" w:cs="Times-Roman"/>
          <w:sz w:val="24"/>
          <w:szCs w:val="24"/>
        </w:rPr>
      </w:pPr>
    </w:p>
    <w:p w:rsidR="006310D9" w:rsidRDefault="006310D9" w:rsidP="006310D9">
      <w:pPr>
        <w:pStyle w:val="ListParagraph"/>
        <w:autoSpaceDE w:val="0"/>
        <w:autoSpaceDN w:val="0"/>
        <w:adjustRightInd w:val="0"/>
        <w:spacing w:after="0" w:line="240" w:lineRule="auto"/>
        <w:contextualSpacing/>
        <w:jc w:val="both"/>
        <w:rPr>
          <w:rFonts w:asciiTheme="majorHAnsi" w:eastAsiaTheme="minorHAnsi" w:hAnsiTheme="majorHAnsi" w:cs="Times-Roman"/>
          <w:sz w:val="24"/>
          <w:szCs w:val="24"/>
        </w:rPr>
      </w:pPr>
    </w:p>
    <w:p w:rsidR="006310D9" w:rsidRDefault="006310D9" w:rsidP="006310D9">
      <w:pPr>
        <w:pStyle w:val="ListParagraph"/>
        <w:autoSpaceDE w:val="0"/>
        <w:autoSpaceDN w:val="0"/>
        <w:adjustRightInd w:val="0"/>
        <w:spacing w:after="0" w:line="240" w:lineRule="auto"/>
        <w:contextualSpacing/>
        <w:jc w:val="both"/>
        <w:rPr>
          <w:rFonts w:asciiTheme="majorHAnsi" w:eastAsiaTheme="minorHAnsi" w:hAnsiTheme="majorHAnsi" w:cs="Times-Roman"/>
          <w:sz w:val="24"/>
          <w:szCs w:val="24"/>
        </w:rPr>
      </w:pPr>
    </w:p>
    <w:p w:rsidR="006310D9" w:rsidRDefault="006310D9" w:rsidP="006310D9">
      <w:pPr>
        <w:pStyle w:val="ListParagraph"/>
        <w:autoSpaceDE w:val="0"/>
        <w:autoSpaceDN w:val="0"/>
        <w:adjustRightInd w:val="0"/>
        <w:spacing w:after="0" w:line="240" w:lineRule="auto"/>
        <w:contextualSpacing/>
        <w:jc w:val="both"/>
        <w:rPr>
          <w:rFonts w:asciiTheme="majorHAnsi" w:eastAsiaTheme="minorHAnsi" w:hAnsiTheme="majorHAnsi" w:cs="Times-Roman"/>
          <w:sz w:val="24"/>
          <w:szCs w:val="24"/>
        </w:rPr>
      </w:pPr>
    </w:p>
    <w:p w:rsidR="006310D9" w:rsidRPr="00617DE8" w:rsidRDefault="006310D9" w:rsidP="006310D9">
      <w:pPr>
        <w:pStyle w:val="ListParagraph"/>
        <w:numPr>
          <w:ilvl w:val="0"/>
          <w:numId w:val="4"/>
        </w:numPr>
        <w:autoSpaceDE w:val="0"/>
        <w:autoSpaceDN w:val="0"/>
        <w:adjustRightInd w:val="0"/>
        <w:spacing w:after="0" w:line="240" w:lineRule="auto"/>
        <w:contextualSpacing/>
        <w:jc w:val="both"/>
        <w:rPr>
          <w:rFonts w:asciiTheme="majorHAnsi" w:eastAsiaTheme="minorHAnsi" w:hAnsiTheme="majorHAnsi" w:cs="Times-Roman"/>
          <w:sz w:val="24"/>
          <w:szCs w:val="24"/>
        </w:rPr>
      </w:pPr>
      <w:r>
        <w:rPr>
          <w:rFonts w:asciiTheme="majorHAnsi" w:hAnsiTheme="majorHAnsi" w:cs="Times New Roman"/>
        </w:rPr>
        <w:t>To Adopt the Restated Memorandum of Association (“MOA”) of the Company as per Companies Act 2013.</w:t>
      </w:r>
    </w:p>
    <w:p w:rsidR="006310D9" w:rsidRPr="00617DE8" w:rsidRDefault="006310D9" w:rsidP="006310D9">
      <w:pPr>
        <w:pStyle w:val="ListParagraph"/>
        <w:autoSpaceDE w:val="0"/>
        <w:autoSpaceDN w:val="0"/>
        <w:adjustRightInd w:val="0"/>
        <w:spacing w:after="0" w:line="240" w:lineRule="auto"/>
        <w:contextualSpacing/>
        <w:jc w:val="both"/>
        <w:rPr>
          <w:rFonts w:asciiTheme="majorHAnsi" w:eastAsiaTheme="minorHAnsi" w:hAnsiTheme="majorHAnsi" w:cs="Times-Roman"/>
          <w:sz w:val="24"/>
          <w:szCs w:val="24"/>
        </w:rPr>
      </w:pPr>
    </w:p>
    <w:p w:rsidR="006310D9" w:rsidRDefault="006310D9" w:rsidP="006310D9">
      <w:pPr>
        <w:pStyle w:val="ListParagraph"/>
        <w:numPr>
          <w:ilvl w:val="0"/>
          <w:numId w:val="4"/>
        </w:numPr>
        <w:autoSpaceDE w:val="0"/>
        <w:autoSpaceDN w:val="0"/>
        <w:adjustRightInd w:val="0"/>
        <w:spacing w:after="0" w:line="240" w:lineRule="auto"/>
        <w:contextualSpacing/>
        <w:jc w:val="both"/>
        <w:rPr>
          <w:rFonts w:asciiTheme="majorHAnsi" w:eastAsiaTheme="minorHAnsi" w:hAnsiTheme="majorHAnsi" w:cs="Times-Roman"/>
          <w:sz w:val="24"/>
          <w:szCs w:val="24"/>
        </w:rPr>
      </w:pPr>
      <w:r>
        <w:rPr>
          <w:rFonts w:asciiTheme="majorHAnsi" w:hAnsiTheme="majorHAnsi" w:cs="Times New Roman"/>
        </w:rPr>
        <w:t>To Adopt the New Set of Article of Association (“AOA”) of the Company as per the Companies Act 2013.</w:t>
      </w:r>
    </w:p>
    <w:p w:rsidR="006310D9" w:rsidRDefault="006310D9" w:rsidP="006310D9">
      <w:pPr>
        <w:pStyle w:val="ListParagraph"/>
        <w:autoSpaceDE w:val="0"/>
        <w:autoSpaceDN w:val="0"/>
        <w:adjustRightInd w:val="0"/>
        <w:spacing w:after="0" w:line="240" w:lineRule="auto"/>
        <w:ind w:left="540"/>
        <w:contextualSpacing/>
        <w:jc w:val="both"/>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line="240" w:lineRule="auto"/>
        <w:ind w:left="709" w:hanging="283"/>
        <w:jc w:val="both"/>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line="240" w:lineRule="auto"/>
        <w:rPr>
          <w:rFonts w:asciiTheme="majorHAnsi" w:eastAsiaTheme="minorHAnsi" w:hAnsiTheme="majorHAnsi" w:cs="Times-Roman"/>
          <w:sz w:val="24"/>
          <w:szCs w:val="24"/>
        </w:rPr>
      </w:pPr>
    </w:p>
    <w:p w:rsidR="006310D9" w:rsidRPr="00814B3F" w:rsidRDefault="006310D9" w:rsidP="00641047">
      <w:pPr>
        <w:autoSpaceDE w:val="0"/>
        <w:autoSpaceDN w:val="0"/>
        <w:adjustRightInd w:val="0"/>
        <w:spacing w:after="0"/>
        <w:ind w:left="426"/>
        <w:rPr>
          <w:rFonts w:asciiTheme="majorHAnsi" w:eastAsiaTheme="minorHAnsi" w:hAnsiTheme="majorHAnsi" w:cs="Times-Roman"/>
          <w:sz w:val="24"/>
          <w:szCs w:val="24"/>
        </w:rPr>
      </w:pPr>
      <w:r>
        <w:rPr>
          <w:rFonts w:asciiTheme="majorHAnsi" w:eastAsiaTheme="minorHAnsi" w:hAnsiTheme="majorHAnsi" w:cs="Times-Roman"/>
          <w:sz w:val="24"/>
          <w:szCs w:val="24"/>
        </w:rPr>
        <w:t>Signed this……………… day of………………………………………. 20………..</w:t>
      </w:r>
    </w:p>
    <w:p w:rsidR="006310D9" w:rsidRPr="00814B3F" w:rsidRDefault="006310D9" w:rsidP="006310D9">
      <w:pPr>
        <w:autoSpaceDE w:val="0"/>
        <w:autoSpaceDN w:val="0"/>
        <w:adjustRightInd w:val="0"/>
        <w:spacing w:after="0"/>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rPr>
          <w:rFonts w:asciiTheme="majorHAnsi" w:eastAsiaTheme="minorHAnsi" w:hAnsiTheme="majorHAnsi" w:cs="Times-Roman"/>
          <w:sz w:val="24"/>
          <w:szCs w:val="24"/>
        </w:rPr>
      </w:pPr>
    </w:p>
    <w:p w:rsidR="006310D9" w:rsidRPr="00814B3F" w:rsidRDefault="006310D9" w:rsidP="00641047">
      <w:pPr>
        <w:autoSpaceDE w:val="0"/>
        <w:autoSpaceDN w:val="0"/>
        <w:adjustRightInd w:val="0"/>
        <w:spacing w:after="0"/>
        <w:ind w:left="426"/>
        <w:rPr>
          <w:rFonts w:asciiTheme="majorHAnsi" w:eastAsiaTheme="minorHAnsi" w:hAnsiTheme="majorHAnsi" w:cs="Times-Roman"/>
          <w:sz w:val="24"/>
          <w:szCs w:val="24"/>
        </w:rPr>
      </w:pPr>
      <w:r>
        <w:rPr>
          <w:rFonts w:asciiTheme="majorHAnsi" w:eastAsiaTheme="minorHAnsi" w:hAnsiTheme="majorHAnsi" w:cs="Times-Roman"/>
          <w:sz w:val="24"/>
          <w:szCs w:val="24"/>
        </w:rPr>
        <w:t xml:space="preserve">Signature of shareholder(s): </w:t>
      </w:r>
      <w:r>
        <w:rPr>
          <w:rFonts w:asciiTheme="majorHAnsi" w:hAnsiTheme="majorHAnsi" w:cs="Times New Roman"/>
          <w:sz w:val="24"/>
          <w:szCs w:val="24"/>
        </w:rPr>
        <w:t>_______________________________________________</w:t>
      </w:r>
    </w:p>
    <w:p w:rsidR="006310D9" w:rsidRPr="00814B3F" w:rsidRDefault="006310D9" w:rsidP="006310D9">
      <w:pPr>
        <w:autoSpaceDE w:val="0"/>
        <w:autoSpaceDN w:val="0"/>
        <w:adjustRightInd w:val="0"/>
        <w:spacing w:after="0"/>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rPr>
          <w:rFonts w:asciiTheme="majorHAnsi" w:eastAsiaTheme="minorHAnsi" w:hAnsiTheme="majorHAnsi" w:cs="Times-Roman"/>
          <w:sz w:val="24"/>
          <w:szCs w:val="24"/>
        </w:rPr>
      </w:pPr>
    </w:p>
    <w:p w:rsidR="006310D9" w:rsidRPr="00814B3F" w:rsidRDefault="006310D9" w:rsidP="00641047">
      <w:pPr>
        <w:autoSpaceDE w:val="0"/>
        <w:autoSpaceDN w:val="0"/>
        <w:adjustRightInd w:val="0"/>
        <w:spacing w:after="0"/>
        <w:ind w:left="426"/>
        <w:rPr>
          <w:rFonts w:asciiTheme="majorHAnsi" w:eastAsiaTheme="minorHAnsi" w:hAnsiTheme="majorHAnsi" w:cs="Times-Roman"/>
          <w:sz w:val="24"/>
          <w:szCs w:val="24"/>
        </w:rPr>
      </w:pPr>
      <w:r>
        <w:rPr>
          <w:rFonts w:asciiTheme="majorHAnsi" w:eastAsiaTheme="minorHAnsi" w:hAnsiTheme="majorHAnsi" w:cs="Times-Roman"/>
          <w:sz w:val="24"/>
          <w:szCs w:val="24"/>
        </w:rPr>
        <w:t>Signature of Proxy holder(s):</w:t>
      </w:r>
      <w:r>
        <w:rPr>
          <w:rFonts w:asciiTheme="majorHAnsi" w:hAnsiTheme="majorHAnsi" w:cs="Times New Roman"/>
          <w:sz w:val="24"/>
          <w:szCs w:val="24"/>
        </w:rPr>
        <w:t xml:space="preserve"> _______________________________________________</w:t>
      </w:r>
    </w:p>
    <w:p w:rsidR="006310D9" w:rsidRPr="00814B3F" w:rsidRDefault="006310D9" w:rsidP="006310D9">
      <w:pPr>
        <w:autoSpaceDE w:val="0"/>
        <w:autoSpaceDN w:val="0"/>
        <w:adjustRightInd w:val="0"/>
        <w:spacing w:after="0"/>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line="240" w:lineRule="auto"/>
        <w:jc w:val="both"/>
        <w:rPr>
          <w:rFonts w:asciiTheme="majorHAnsi" w:eastAsiaTheme="minorHAnsi" w:hAnsiTheme="majorHAnsi" w:cs="Times-Bold"/>
          <w:b/>
          <w:bCs/>
          <w:sz w:val="24"/>
          <w:szCs w:val="24"/>
        </w:rPr>
      </w:pPr>
      <w:r>
        <w:rPr>
          <w:rFonts w:asciiTheme="majorHAnsi" w:eastAsiaTheme="minorHAnsi" w:hAnsiTheme="majorHAnsi" w:cs="Times-Bold"/>
          <w:b/>
          <w:bCs/>
          <w:sz w:val="24"/>
          <w:szCs w:val="24"/>
        </w:rPr>
        <w:t xml:space="preserve">Note: </w:t>
      </w:r>
    </w:p>
    <w:p w:rsidR="006310D9" w:rsidRPr="00814B3F" w:rsidRDefault="006310D9" w:rsidP="006310D9">
      <w:pPr>
        <w:autoSpaceDE w:val="0"/>
        <w:autoSpaceDN w:val="0"/>
        <w:adjustRightInd w:val="0"/>
        <w:spacing w:after="0" w:line="240" w:lineRule="auto"/>
        <w:jc w:val="both"/>
        <w:rPr>
          <w:rFonts w:asciiTheme="majorHAnsi" w:eastAsiaTheme="minorHAnsi" w:hAnsiTheme="majorHAnsi" w:cs="Times-Bold"/>
          <w:b/>
          <w:bCs/>
          <w:sz w:val="24"/>
          <w:szCs w:val="24"/>
        </w:rPr>
      </w:pPr>
    </w:p>
    <w:p w:rsidR="006310D9" w:rsidRPr="00814B3F" w:rsidRDefault="006310D9" w:rsidP="006310D9">
      <w:pPr>
        <w:pStyle w:val="ListParagraph"/>
        <w:numPr>
          <w:ilvl w:val="0"/>
          <w:numId w:val="3"/>
        </w:numPr>
        <w:autoSpaceDE w:val="0"/>
        <w:autoSpaceDN w:val="0"/>
        <w:adjustRightInd w:val="0"/>
        <w:spacing w:after="0" w:line="240" w:lineRule="auto"/>
        <w:contextualSpacing/>
        <w:jc w:val="both"/>
        <w:rPr>
          <w:rFonts w:asciiTheme="majorHAnsi" w:hAnsiTheme="majorHAnsi"/>
          <w:sz w:val="24"/>
          <w:szCs w:val="24"/>
        </w:rPr>
      </w:pPr>
      <w:r>
        <w:rPr>
          <w:rFonts w:asciiTheme="majorHAnsi" w:eastAsiaTheme="minorHAnsi" w:hAnsiTheme="majorHAnsi" w:cs="Times-Bold"/>
          <w:b/>
          <w:bCs/>
          <w:sz w:val="24"/>
          <w:szCs w:val="24"/>
        </w:rPr>
        <w:t>This form of proxy in order to be effective should be duly completed and deposited at the Registered Office of the Company, not less than 48 hours before the commencement of the Meeting.</w:t>
      </w:r>
    </w:p>
    <w:p w:rsidR="006310D9" w:rsidRPr="00814B3F" w:rsidRDefault="006310D9" w:rsidP="006310D9">
      <w:pPr>
        <w:pStyle w:val="ListParagraph"/>
        <w:autoSpaceDE w:val="0"/>
        <w:autoSpaceDN w:val="0"/>
        <w:adjustRightInd w:val="0"/>
        <w:spacing w:after="0" w:line="240" w:lineRule="auto"/>
        <w:jc w:val="both"/>
        <w:rPr>
          <w:rFonts w:asciiTheme="majorHAnsi" w:hAnsiTheme="majorHAnsi"/>
          <w:sz w:val="24"/>
          <w:szCs w:val="24"/>
        </w:rPr>
      </w:pPr>
    </w:p>
    <w:p w:rsidR="006310D9" w:rsidRPr="00814B3F" w:rsidRDefault="006310D9" w:rsidP="006310D9">
      <w:pPr>
        <w:pStyle w:val="ListParagraph"/>
        <w:numPr>
          <w:ilvl w:val="0"/>
          <w:numId w:val="3"/>
        </w:numPr>
        <w:autoSpaceDE w:val="0"/>
        <w:autoSpaceDN w:val="0"/>
        <w:adjustRightInd w:val="0"/>
        <w:spacing w:after="0" w:line="240" w:lineRule="auto"/>
        <w:contextualSpacing/>
        <w:jc w:val="both"/>
        <w:rPr>
          <w:rFonts w:asciiTheme="majorHAnsi" w:hAnsiTheme="majorHAnsi"/>
          <w:sz w:val="24"/>
          <w:szCs w:val="24"/>
        </w:rPr>
      </w:pPr>
      <w:r>
        <w:rPr>
          <w:rFonts w:asciiTheme="majorHAnsi" w:eastAsiaTheme="minorHAnsi" w:hAnsiTheme="majorHAnsi" w:cs="Times-Bold"/>
          <w:b/>
          <w:bCs/>
          <w:sz w:val="24"/>
          <w:szCs w:val="24"/>
        </w:rPr>
        <w:t>For the resolutions, Explanatory Statement and Notes please refer to the Notice of the Thirty Eight Annual General Meeting.</w:t>
      </w: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Pr="00D91527" w:rsidRDefault="006310D9" w:rsidP="006310D9">
      <w:pPr>
        <w:jc w:val="center"/>
        <w:rPr>
          <w:rFonts w:ascii="Book Antiqua" w:hAnsi="Book Antiqua" w:cstheme="minorHAnsi"/>
          <w:b/>
          <w:bCs/>
          <w:sz w:val="24"/>
          <w:szCs w:val="24"/>
          <w:u w:val="single"/>
        </w:rPr>
      </w:pPr>
      <w:r>
        <w:rPr>
          <w:rFonts w:ascii="Book Antiqua" w:hAnsi="Book Antiqua" w:cstheme="minorHAnsi"/>
          <w:b/>
          <w:bCs/>
          <w:sz w:val="24"/>
          <w:szCs w:val="24"/>
          <w:u w:val="single"/>
        </w:rPr>
        <w:t>ROUTE MAP FOR 38</w:t>
      </w:r>
      <w:r>
        <w:rPr>
          <w:rFonts w:ascii="Book Antiqua" w:hAnsi="Book Antiqua" w:cstheme="minorHAnsi"/>
          <w:b/>
          <w:bCs/>
          <w:sz w:val="24"/>
          <w:szCs w:val="24"/>
          <w:u w:val="single"/>
          <w:vertAlign w:val="superscript"/>
        </w:rPr>
        <w:t>th</w:t>
      </w:r>
      <w:r>
        <w:rPr>
          <w:rFonts w:ascii="Book Antiqua" w:hAnsi="Book Antiqua" w:cstheme="minorHAnsi"/>
          <w:b/>
          <w:bCs/>
          <w:sz w:val="24"/>
          <w:szCs w:val="24"/>
          <w:u w:val="single"/>
        </w:rPr>
        <w:t xml:space="preserve"> ANNUAL GENERAL MEETING:</w:t>
      </w:r>
    </w:p>
    <w:p w:rsidR="006310D9" w:rsidRDefault="006310D9" w:rsidP="006310D9">
      <w:pPr>
        <w:widowControl w:val="0"/>
        <w:overflowPunct w:val="0"/>
        <w:autoSpaceDE w:val="0"/>
        <w:autoSpaceDN w:val="0"/>
        <w:adjustRightInd w:val="0"/>
        <w:spacing w:line="292" w:lineRule="auto"/>
        <w:ind w:right="220"/>
        <w:jc w:val="center"/>
        <w:rPr>
          <w:rFonts w:ascii="Book Antiqua" w:hAnsi="Book Antiqua" w:cstheme="minorHAnsi"/>
          <w:b/>
          <w:sz w:val="24"/>
          <w:szCs w:val="24"/>
        </w:rPr>
      </w:pPr>
      <w:r>
        <w:rPr>
          <w:rFonts w:ascii="Book Antiqua" w:hAnsi="Book Antiqua" w:cstheme="minorHAnsi"/>
          <w:b/>
          <w:sz w:val="24"/>
          <w:szCs w:val="24"/>
        </w:rPr>
        <w:t>[ADDRESS], THE ACRES CLUB, [ADDRESS], CHEMBUR, [PLACE] [PIN]</w:t>
      </w:r>
    </w:p>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6310D9">
      <w:pPr>
        <w:jc w:val="center"/>
        <w:rPr>
          <w:rFonts w:ascii="Book Antiqua" w:hAnsi="Book Antiqua"/>
          <w:b/>
          <w:sz w:val="28"/>
          <w:szCs w:val="28"/>
          <w:u w:val="single"/>
        </w:rPr>
      </w:pPr>
      <w:r>
        <w:rPr>
          <w:rFonts w:ascii="Book Antiqua" w:hAnsi="Book Antiqua"/>
          <w:b/>
          <w:sz w:val="28"/>
          <w:szCs w:val="28"/>
          <w:u w:val="single"/>
        </w:rPr>
        <w:t>Chairman’s Insight</w:t>
      </w:r>
    </w:p>
    <w:p w:rsidR="006310D9" w:rsidRDefault="006310D9" w:rsidP="006310D9">
      <w:pPr>
        <w:rPr>
          <w:rFonts w:ascii="Book Antiqua" w:hAnsi="Book Antiqua"/>
          <w:b/>
          <w:sz w:val="28"/>
          <w:szCs w:val="28"/>
        </w:rPr>
      </w:pPr>
      <w:r>
        <w:rPr>
          <w:rFonts w:ascii="Book Antiqua" w:hAnsi="Book Antiqua"/>
          <w:b/>
          <w:sz w:val="28"/>
          <w:szCs w:val="28"/>
        </w:rPr>
        <w:t>Dear Shareholders,</w:t>
      </w:r>
    </w:p>
    <w:p w:rsidR="006310D9" w:rsidRPr="00663F6E" w:rsidRDefault="006310D9" w:rsidP="006310D9">
      <w:pPr>
        <w:jc w:val="both"/>
        <w:rPr>
          <w:rFonts w:ascii="Book Antiqua" w:hAnsi="Book Antiqua"/>
          <w:i/>
        </w:rPr>
      </w:pPr>
      <w:r>
        <w:rPr>
          <w:rFonts w:ascii="Book Antiqua" w:hAnsi="Book Antiqua"/>
          <w:i/>
        </w:rPr>
        <w:t>We entered into the pharmaceutical industry in the year 1985, since then, we have grown significantly on the back of a growing demand in India for pharmaceutical products. The Indian Pharmaceutical industry has been a highlight in the Global Scenario, with the Government taking multiple steps to stimulate the economy. The pharmaceutical industry is also growing positively, however industrial challenges like pricing pressure across markets; enhanced regulatory constraints can be easily identified.</w:t>
      </w:r>
    </w:p>
    <w:p w:rsidR="006310D9" w:rsidRPr="00663F6E" w:rsidRDefault="006310D9" w:rsidP="006310D9">
      <w:pPr>
        <w:jc w:val="both"/>
        <w:rPr>
          <w:rFonts w:ascii="Book Antiqua" w:hAnsi="Book Antiqua"/>
          <w:i/>
        </w:rPr>
      </w:pPr>
      <w:r>
        <w:rPr>
          <w:rFonts w:ascii="Book Antiqua" w:hAnsi="Book Antiqua"/>
          <w:i/>
        </w:rPr>
        <w:t>To strengthening the core values of business of the Company by providing to safe, effective, quality and affordable essential medicines to all and it has been continuous endeavour of our consolidated efforts for the Company as we overcame the challenges; we continued to achieve growth across all our pivotal areas of operations.</w:t>
      </w:r>
    </w:p>
    <w:p w:rsidR="006310D9" w:rsidRPr="00663F6E" w:rsidRDefault="006310D9" w:rsidP="006310D9">
      <w:pPr>
        <w:jc w:val="both"/>
        <w:rPr>
          <w:rFonts w:ascii="Book Antiqua" w:hAnsi="Book Antiqua"/>
          <w:i/>
        </w:rPr>
      </w:pPr>
      <w:r>
        <w:rPr>
          <w:rFonts w:ascii="Book Antiqua" w:hAnsi="Book Antiqua"/>
          <w:i/>
        </w:rPr>
        <w:t>My earnest hope is to see the progress of [COMPANY NAME] remains committed to provide access to affordable quality medicines and services towards overall healthcare. We strive to create capacity in our Company across many fronts-manufacturing, quality, regulatory, commercial and R&amp;D development areas. We look for the best possible talent- financial, commercial and technical to join us in our pursuit of progress and growth, be it in science, health, corporate responsibility or patient care.</w:t>
      </w:r>
    </w:p>
    <w:p w:rsidR="006310D9" w:rsidRPr="00663F6E" w:rsidRDefault="006310D9" w:rsidP="006310D9">
      <w:pPr>
        <w:jc w:val="both"/>
        <w:rPr>
          <w:rFonts w:ascii="Book Antiqua" w:hAnsi="Book Antiqua"/>
          <w:i/>
        </w:rPr>
      </w:pPr>
      <w:r>
        <w:rPr>
          <w:rFonts w:ascii="Book Antiqua" w:hAnsi="Book Antiqua"/>
          <w:i/>
        </w:rPr>
        <w:t>We consistently deploy skill enhancement and competency building programmes for our team while also focusing on employee engagement through the development of cross functional engagement programs. The health and welfare of our people remain the topmost priority for us. Your Company has been continuously encouraging work towards making a positive contribution to the lives of the under-privileged sections of society and sustainable environment.</w:t>
      </w:r>
    </w:p>
    <w:p w:rsidR="006310D9" w:rsidRPr="00663F6E" w:rsidRDefault="006310D9" w:rsidP="006310D9">
      <w:pPr>
        <w:jc w:val="both"/>
        <w:rPr>
          <w:rFonts w:ascii="Book Antiqua" w:hAnsi="Book Antiqua"/>
          <w:i/>
        </w:rPr>
      </w:pPr>
      <w:r>
        <w:rPr>
          <w:rFonts w:ascii="Book Antiqua" w:hAnsi="Book Antiqua"/>
          <w:i/>
        </w:rPr>
        <w:t>Your Company’s commitment to develop standard and qualitative products for health care with GMP practices at manufacturing plants has helped us to sail through recent inspections and we are happy to inform that our facilities are now US FDA, MHRA UK, and WHO Geneva, and GMP compliant.</w:t>
      </w:r>
    </w:p>
    <w:p w:rsidR="006310D9" w:rsidRDefault="006310D9" w:rsidP="006310D9">
      <w:pPr>
        <w:jc w:val="both"/>
        <w:rPr>
          <w:rFonts w:ascii="Book Antiqua" w:hAnsi="Book Antiqua"/>
          <w:i/>
        </w:rPr>
      </w:pPr>
      <w:r>
        <w:rPr>
          <w:rFonts w:ascii="Book Antiqua" w:hAnsi="Book Antiqua"/>
          <w:i/>
        </w:rPr>
        <w:t>Finally, I would like to assure all of you that your company will do the best possible to contribute towards the health and welfare of our nation. My sincere gratitude to all stakeholders in the Company, Directors, the Management, shareholders, professionals, Employees and society for their continuing faith and trust in us. The recent pandemic has taught us many important lessons, among these is our need to focus on new innovative developments and work in partnership with our colleagues in the industry, both in India and globally. We firmly believe that [COMPANY NAME] Pharmaceutical will contribute and improve the quality of lives everywhere.</w:t>
      </w:r>
    </w:p>
    <w:p w:rsidR="006310D9" w:rsidRPr="00CE2B59" w:rsidRDefault="006310D9" w:rsidP="006310D9">
      <w:pPr>
        <w:jc w:val="both"/>
        <w:rPr>
          <w:rFonts w:ascii="Book Antiqua" w:hAnsi="Book Antiqua"/>
          <w:i/>
        </w:rPr>
      </w:pPr>
      <w:r>
        <w:rPr>
          <w:rFonts w:ascii="Book Antiqua" w:hAnsi="Book Antiqua"/>
          <w:i/>
        </w:rPr>
        <w:t>Together with your support, we are confident that [COMPANY NAME] will reach greater heights and create lasting value for all stakeholders in the years to come.</w:t>
      </w:r>
    </w:p>
    <w:p w:rsidR="006310D9" w:rsidRPr="00B6654A" w:rsidRDefault="006310D9" w:rsidP="006310D9">
      <w:pPr>
        <w:jc w:val="both"/>
        <w:rPr>
          <w:rFonts w:ascii="Book Antiqua" w:hAnsi="Book Antiqua"/>
          <w:b/>
          <w:i/>
          <w:sz w:val="24"/>
          <w:szCs w:val="24"/>
        </w:rPr>
      </w:pPr>
      <w:r>
        <w:rPr>
          <w:rFonts w:ascii="Book Antiqua" w:hAnsi="Book Antiqua"/>
          <w:b/>
          <w:i/>
          <w:sz w:val="24"/>
          <w:szCs w:val="24"/>
        </w:rPr>
        <w:t>Yours Sincerely,</w:t>
      </w:r>
    </w:p>
    <w:p w:rsidR="006310D9" w:rsidRPr="00B6654A" w:rsidRDefault="006310D9" w:rsidP="006310D9">
      <w:pPr>
        <w:tabs>
          <w:tab w:val="left" w:pos="5310"/>
        </w:tabs>
        <w:jc w:val="both"/>
        <w:rPr>
          <w:rFonts w:ascii="Book Antiqua" w:hAnsi="Book Antiqua"/>
          <w:b/>
          <w:i/>
          <w:sz w:val="24"/>
          <w:szCs w:val="24"/>
        </w:rPr>
      </w:pPr>
      <w:r>
        <w:rPr>
          <w:rFonts w:ascii="Book Antiqua" w:hAnsi="Book Antiqua"/>
          <w:b/>
          <w:i/>
          <w:sz w:val="24"/>
          <w:szCs w:val="24"/>
        </w:rPr>
        <w:tab/>
      </w:r>
    </w:p>
    <w:p w:rsidR="006310D9" w:rsidRPr="00B6654A" w:rsidRDefault="006310D9" w:rsidP="006310D9">
      <w:pPr>
        <w:pStyle w:val="NoSpacing"/>
        <w:rPr>
          <w:rFonts w:ascii="Book Antiqua" w:hAnsi="Book Antiqua"/>
          <w:b/>
          <w:i/>
          <w:sz w:val="24"/>
          <w:szCs w:val="24"/>
        </w:rPr>
      </w:pPr>
      <w:r>
        <w:rPr>
          <w:rFonts w:ascii="Book Antiqua" w:hAnsi="Book Antiqua"/>
          <w:b/>
          <w:i/>
          <w:sz w:val="24"/>
          <w:szCs w:val="24"/>
        </w:rPr>
        <w:t>[DIRECTOR 2 NAME]</w:t>
      </w:r>
    </w:p>
    <w:p w:rsidR="006310D9" w:rsidRPr="00B6654A" w:rsidRDefault="006310D9" w:rsidP="006310D9">
      <w:pPr>
        <w:pStyle w:val="NoSpacing"/>
        <w:rPr>
          <w:rFonts w:ascii="Book Antiqua" w:hAnsi="Book Antiqua"/>
          <w:b/>
          <w:i/>
          <w:sz w:val="24"/>
          <w:szCs w:val="24"/>
        </w:rPr>
      </w:pPr>
      <w:r>
        <w:rPr>
          <w:rFonts w:ascii="Book Antiqua" w:hAnsi="Book Antiqua"/>
          <w:b/>
          <w:i/>
          <w:sz w:val="24"/>
          <w:szCs w:val="24"/>
        </w:rPr>
        <w:t>Chairman and Director</w:t>
      </w:r>
    </w:p>
    <w:p w:rsidR="006310D9" w:rsidRDefault="006310D9" w:rsidP="000F6F02"/>
    <w:p w:rsidR="006310D9" w:rsidRDefault="006310D9" w:rsidP="000F6F02"/>
    <w:p w:rsidR="006310D9" w:rsidRDefault="006310D9" w:rsidP="000F6F02"/>
    <w:p w:rsidR="006310D9" w:rsidRPr="00814B3F" w:rsidRDefault="006310D9" w:rsidP="006310D9">
      <w:pPr>
        <w:jc w:val="center"/>
        <w:rPr>
          <w:rFonts w:asciiTheme="majorHAnsi" w:hAnsiTheme="majorHAnsi" w:cs="Times New Roman"/>
          <w:bCs/>
          <w:sz w:val="24"/>
          <w:szCs w:val="24"/>
        </w:rPr>
      </w:pPr>
      <w:r>
        <w:rPr>
          <w:rFonts w:asciiTheme="majorHAnsi" w:hAnsiTheme="majorHAnsi" w:cs="Arial"/>
          <w:b/>
          <w:sz w:val="24"/>
          <w:szCs w:val="24"/>
          <w:u w:val="single"/>
        </w:rPr>
        <w:t>DIRECTORS’ REPORT</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r>
        <w:rPr>
          <w:rFonts w:asciiTheme="majorHAnsi" w:hAnsiTheme="majorHAnsi" w:cs="Arial"/>
          <w:sz w:val="24"/>
          <w:szCs w:val="24"/>
        </w:rPr>
        <w:t>To,</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r>
        <w:rPr>
          <w:rFonts w:asciiTheme="majorHAnsi" w:hAnsiTheme="majorHAnsi" w:cs="Arial"/>
          <w:sz w:val="24"/>
          <w:szCs w:val="24"/>
        </w:rPr>
        <w:t>The Members,</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814B3F" w:rsidRDefault="006310D9" w:rsidP="006310D9">
      <w:pPr>
        <w:shd w:val="clear" w:color="auto" w:fill="FFFFFF"/>
        <w:spacing w:after="0"/>
        <w:jc w:val="both"/>
        <w:textAlignment w:val="baseline"/>
        <w:rPr>
          <w:rFonts w:asciiTheme="majorHAnsi" w:hAnsiTheme="majorHAnsi" w:cs="Arial"/>
          <w:sz w:val="24"/>
          <w:szCs w:val="24"/>
        </w:rPr>
      </w:pPr>
      <w:r>
        <w:rPr>
          <w:rFonts w:asciiTheme="majorHAnsi" w:hAnsiTheme="majorHAnsi" w:cs="Arial"/>
          <w:sz w:val="24"/>
          <w:szCs w:val="24"/>
        </w:rPr>
        <w:t xml:space="preserve">Your Directors have pleasure in presenting the 38th Annual Report together with the Audited Statement of Accounts for the year ended on [DATE] in line of the Ind-AS applicable to the Company. </w:t>
      </w:r>
      <w:r>
        <w:rPr>
          <w:rFonts w:asciiTheme="majorHAnsi" w:hAnsiTheme="majorHAnsi" w:cs="Arial"/>
          <w:sz w:val="24"/>
          <w:szCs w:val="24"/>
          <w:vertAlign w:val="superscript"/>
        </w:rPr>
      </w:r>
      <w:r>
        <w:rPr>
          <w:rFonts w:asciiTheme="majorHAnsi" w:hAnsiTheme="majorHAnsi" w:cs="Arial"/>
          <w:sz w:val="24"/>
          <w:szCs w:val="24"/>
        </w:rPr>
      </w:r>
      <w:r>
        <w:rPr>
          <w:rFonts w:asciiTheme="majorHAnsi" w:hAnsiTheme="majorHAnsi" w:cs="Arial"/>
          <w:sz w:val="24"/>
          <w:szCs w:val="24"/>
          <w:vertAlign w:val="superscript"/>
        </w:rPr>
      </w:r>
      <w:r>
        <w:rPr>
          <w:rFonts w:asciiTheme="majorHAnsi" w:hAnsiTheme="majorHAnsi" w:cs="Arial"/>
          <w:sz w:val="24"/>
          <w:szCs w:val="24"/>
        </w:rPr>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814B3F" w:rsidRDefault="006310D9" w:rsidP="006310D9">
      <w:pPr>
        <w:numPr>
          <w:ilvl w:val="0"/>
          <w:numId w:val="5"/>
        </w:numPr>
        <w:shd w:val="clear" w:color="auto" w:fill="FFFFFF"/>
        <w:tabs>
          <w:tab w:val="left" w:pos="0"/>
          <w:tab w:val="left" w:pos="180"/>
          <w:tab w:val="left" w:pos="540"/>
        </w:tabs>
        <w:spacing w:after="0"/>
        <w:ind w:left="180" w:hanging="180"/>
        <w:jc w:val="both"/>
        <w:textAlignment w:val="baseline"/>
        <w:rPr>
          <w:rFonts w:asciiTheme="majorHAnsi" w:hAnsiTheme="majorHAnsi" w:cs="Arial"/>
          <w:sz w:val="24"/>
          <w:szCs w:val="24"/>
        </w:rPr>
      </w:pPr>
      <w:r>
        <w:rPr>
          <w:rFonts w:asciiTheme="majorHAnsi" w:hAnsiTheme="majorHAnsi" w:cs="Arial"/>
          <w:b/>
          <w:bCs/>
          <w:sz w:val="24"/>
          <w:szCs w:val="24"/>
          <w:u w:val="single"/>
        </w:rPr>
        <w:t xml:space="preserve">Financial summary and highlights </w:t>
      </w:r>
    </w:p>
    <w:p w:rsidR="006310D9" w:rsidRPr="00814B3F" w:rsidRDefault="006310D9" w:rsidP="006310D9">
      <w:pPr>
        <w:shd w:val="clear" w:color="auto" w:fill="FFFFFF"/>
        <w:spacing w:after="0"/>
        <w:ind w:left="6480" w:firstLine="720"/>
        <w:jc w:val="both"/>
        <w:textAlignment w:val="baseline"/>
        <w:rPr>
          <w:rFonts w:asciiTheme="majorHAnsi" w:hAnsiTheme="majorHAnsi" w:cs="Arial"/>
          <w:bCs/>
          <w:i/>
          <w:sz w:val="24"/>
          <w:szCs w:val="24"/>
        </w:rPr>
      </w:pPr>
      <w:r>
        <w:rPr>
          <w:rFonts w:asciiTheme="majorHAnsi" w:hAnsiTheme="majorHAnsi" w:cs="Arial"/>
          <w:bCs/>
          <w:sz w:val="24"/>
          <w:szCs w:val="24"/>
        </w:rPr>
        <w:t xml:space="preserve">            </w:t>
      </w:r>
      <w:r>
        <w:rPr>
          <w:rFonts w:asciiTheme="majorHAnsi" w:hAnsiTheme="majorHAnsi" w:cs="Arial"/>
          <w:bCs/>
          <w:i/>
          <w:sz w:val="24"/>
          <w:szCs w:val="24"/>
        </w:rPr>
        <w:t>INR in Lakhs</w:t>
      </w:r>
    </w:p>
    <w:tbl>
      <w:tblPr>
        <w:tblW w:w="995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3"/>
        <w:gridCol w:w="1418"/>
        <w:gridCol w:w="1417"/>
        <w:gridCol w:w="1418"/>
        <w:gridCol w:w="1446"/>
      </w:tblGrid>
      <w:tr w:rsidR="006310D9" w:rsidRPr="00814B3F" w:rsidTr="006310D9">
        <w:trPr>
          <w:trHeight w:val="345"/>
        </w:trPr>
        <w:tc>
          <w:tcPr>
            <w:tcW w:w="4253" w:type="dxa"/>
            <w:vMerge w:val="restart"/>
            <w:shd w:val="clear" w:color="auto" w:fill="auto"/>
            <w:noWrap/>
            <w:vAlign w:val="center"/>
            <w:hideMark/>
          </w:tcPr>
          <w:p w:rsidR="006310D9" w:rsidRPr="00814B3F" w:rsidRDefault="006310D9" w:rsidP="006310D9">
            <w:pPr>
              <w:spacing w:after="0"/>
              <w:jc w:val="center"/>
              <w:rPr>
                <w:rFonts w:asciiTheme="majorHAnsi" w:hAnsiTheme="majorHAnsi" w:cs="Arial"/>
                <w:b/>
                <w:bCs/>
                <w:sz w:val="24"/>
                <w:szCs w:val="24"/>
              </w:rPr>
            </w:pPr>
            <w:r>
              <w:rPr>
                <w:rFonts w:asciiTheme="majorHAnsi" w:hAnsiTheme="majorHAnsi" w:cs="Arial"/>
                <w:b/>
                <w:bCs/>
                <w:sz w:val="24"/>
                <w:szCs w:val="24"/>
              </w:rPr>
              <w:t>Particulars</w:t>
            </w:r>
          </w:p>
        </w:tc>
        <w:tc>
          <w:tcPr>
            <w:tcW w:w="2835" w:type="dxa"/>
            <w:gridSpan w:val="2"/>
            <w:shd w:val="clear" w:color="auto" w:fill="auto"/>
            <w:vAlign w:val="center"/>
            <w:hideMark/>
          </w:tcPr>
          <w:p w:rsidR="006310D9" w:rsidRPr="00814B3F" w:rsidRDefault="006310D9" w:rsidP="006310D9">
            <w:pPr>
              <w:spacing w:after="0"/>
              <w:jc w:val="center"/>
              <w:rPr>
                <w:rFonts w:asciiTheme="majorHAnsi" w:hAnsiTheme="majorHAnsi" w:cs="Arial"/>
                <w:b/>
                <w:sz w:val="24"/>
                <w:szCs w:val="24"/>
              </w:rPr>
            </w:pPr>
            <w:r>
              <w:rPr>
                <w:rFonts w:asciiTheme="majorHAnsi" w:hAnsiTheme="majorHAnsi" w:cs="Arial"/>
                <w:b/>
                <w:sz w:val="24"/>
                <w:szCs w:val="24"/>
              </w:rPr>
              <w:t>Standalone</w:t>
            </w:r>
          </w:p>
        </w:tc>
        <w:tc>
          <w:tcPr>
            <w:tcW w:w="2864" w:type="dxa"/>
            <w:gridSpan w:val="2"/>
            <w:vAlign w:val="center"/>
          </w:tcPr>
          <w:p w:rsidR="006310D9" w:rsidRPr="00814B3F" w:rsidRDefault="006310D9" w:rsidP="006310D9">
            <w:pPr>
              <w:spacing w:after="0"/>
              <w:jc w:val="center"/>
              <w:rPr>
                <w:rFonts w:asciiTheme="majorHAnsi" w:hAnsiTheme="majorHAnsi" w:cs="Arial"/>
                <w:b/>
                <w:sz w:val="24"/>
                <w:szCs w:val="24"/>
              </w:rPr>
            </w:pPr>
            <w:r>
              <w:rPr>
                <w:rFonts w:asciiTheme="majorHAnsi" w:hAnsiTheme="majorHAnsi" w:cs="Arial"/>
                <w:b/>
                <w:sz w:val="24"/>
                <w:szCs w:val="24"/>
              </w:rPr>
              <w:t>Consolidated</w:t>
            </w:r>
          </w:p>
        </w:tc>
      </w:tr>
      <w:tr w:rsidR="006310D9" w:rsidRPr="00814B3F" w:rsidTr="006310D9">
        <w:trPr>
          <w:trHeight w:val="445"/>
        </w:trPr>
        <w:tc>
          <w:tcPr>
            <w:tcW w:w="4253" w:type="dxa"/>
            <w:vMerge/>
            <w:shd w:val="clear" w:color="auto" w:fill="auto"/>
            <w:noWrap/>
            <w:vAlign w:val="center"/>
            <w:hideMark/>
          </w:tcPr>
          <w:p w:rsidR="006310D9" w:rsidRPr="00814B3F" w:rsidRDefault="006310D9" w:rsidP="006310D9">
            <w:pPr>
              <w:spacing w:after="0"/>
              <w:jc w:val="center"/>
              <w:rPr>
                <w:rFonts w:asciiTheme="majorHAnsi" w:hAnsiTheme="majorHAnsi" w:cs="Arial"/>
                <w:b/>
                <w:bCs/>
                <w:sz w:val="24"/>
                <w:szCs w:val="24"/>
              </w:rPr>
            </w:pPr>
          </w:p>
        </w:tc>
        <w:tc>
          <w:tcPr>
            <w:tcW w:w="1418" w:type="dxa"/>
            <w:shd w:val="clear" w:color="auto" w:fill="auto"/>
            <w:vAlign w:val="center"/>
            <w:hideMark/>
          </w:tcPr>
          <w:p w:rsidR="006310D9" w:rsidRPr="00814B3F" w:rsidRDefault="006310D9" w:rsidP="006310D9">
            <w:pPr>
              <w:spacing w:after="0"/>
              <w:jc w:val="center"/>
              <w:rPr>
                <w:rFonts w:asciiTheme="majorHAnsi" w:hAnsiTheme="majorHAnsi" w:cs="Arial"/>
                <w:b/>
                <w:sz w:val="24"/>
                <w:szCs w:val="24"/>
              </w:rPr>
            </w:pPr>
            <w:r>
              <w:rPr>
                <w:rFonts w:asciiTheme="majorHAnsi" w:hAnsiTheme="majorHAnsi" w:cs="Arial"/>
                <w:b/>
                <w:sz w:val="24"/>
                <w:szCs w:val="24"/>
              </w:rPr>
              <w:t>FY [FY]</w:t>
            </w:r>
          </w:p>
        </w:tc>
        <w:tc>
          <w:tcPr>
            <w:tcW w:w="1417" w:type="dxa"/>
            <w:shd w:val="clear" w:color="auto" w:fill="auto"/>
            <w:vAlign w:val="center"/>
            <w:hideMark/>
          </w:tcPr>
          <w:p w:rsidR="006310D9" w:rsidRPr="00814B3F" w:rsidRDefault="006310D9" w:rsidP="006310D9">
            <w:pPr>
              <w:spacing w:after="0"/>
              <w:jc w:val="center"/>
              <w:rPr>
                <w:rFonts w:asciiTheme="majorHAnsi" w:hAnsiTheme="majorHAnsi" w:cs="Arial"/>
                <w:b/>
                <w:sz w:val="24"/>
                <w:szCs w:val="24"/>
              </w:rPr>
            </w:pPr>
            <w:r>
              <w:rPr>
                <w:rFonts w:asciiTheme="majorHAnsi" w:hAnsiTheme="majorHAnsi" w:cs="Arial"/>
                <w:b/>
                <w:sz w:val="24"/>
                <w:szCs w:val="24"/>
              </w:rPr>
              <w:t>FY [FY]*</w:t>
            </w:r>
          </w:p>
        </w:tc>
        <w:tc>
          <w:tcPr>
            <w:tcW w:w="1418" w:type="dxa"/>
            <w:vAlign w:val="center"/>
          </w:tcPr>
          <w:p w:rsidR="006310D9" w:rsidRPr="00814B3F" w:rsidRDefault="006310D9" w:rsidP="006310D9">
            <w:pPr>
              <w:spacing w:after="0"/>
              <w:jc w:val="center"/>
              <w:rPr>
                <w:rFonts w:asciiTheme="majorHAnsi" w:hAnsiTheme="majorHAnsi" w:cs="Arial"/>
                <w:b/>
                <w:sz w:val="24"/>
                <w:szCs w:val="24"/>
              </w:rPr>
            </w:pPr>
            <w:r>
              <w:rPr>
                <w:rFonts w:asciiTheme="majorHAnsi" w:hAnsiTheme="majorHAnsi" w:cs="Arial"/>
                <w:b/>
                <w:sz w:val="24"/>
                <w:szCs w:val="24"/>
              </w:rPr>
              <w:t>FY [FY]</w:t>
            </w:r>
          </w:p>
        </w:tc>
        <w:tc>
          <w:tcPr>
            <w:tcW w:w="1446" w:type="dxa"/>
            <w:vAlign w:val="center"/>
          </w:tcPr>
          <w:p w:rsidR="006310D9" w:rsidRPr="00E70417" w:rsidRDefault="006310D9" w:rsidP="006310D9">
            <w:pPr>
              <w:spacing w:after="0"/>
              <w:rPr>
                <w:rFonts w:asciiTheme="majorHAnsi" w:hAnsiTheme="majorHAnsi" w:cs="Arial"/>
                <w:b/>
                <w:sz w:val="24"/>
                <w:szCs w:val="24"/>
                <w:highlight w:val="yellow"/>
              </w:rPr>
            </w:pPr>
            <w:r>
              <w:rPr>
                <w:rFonts w:asciiTheme="majorHAnsi" w:hAnsiTheme="majorHAnsi" w:cs="Arial"/>
                <w:b/>
                <w:sz w:val="24"/>
                <w:szCs w:val="24"/>
                <w:highlight w:val="yellow"/>
              </w:rPr>
              <w:t>FY [FY]*</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Sales &amp; Other Income</w:t>
            </w:r>
          </w:p>
        </w:tc>
        <w:tc>
          <w:tcPr>
            <w:tcW w:w="1418"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[FIGURE]</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[FIGURE]</w:t>
            </w:r>
          </w:p>
        </w:tc>
        <w:tc>
          <w:tcPr>
            <w:tcW w:w="1418" w:type="dxa"/>
            <w:vAlign w:val="bottom"/>
          </w:tcPr>
          <w:p w:rsidR="006310D9" w:rsidRPr="00052050" w:rsidRDefault="006310D9" w:rsidP="006310D9">
            <w:pPr>
              <w:spacing w:after="0"/>
              <w:rPr>
                <w:rFonts w:asciiTheme="majorHAnsi" w:hAnsiTheme="majorHAnsi" w:cs="Arial"/>
                <w:sz w:val="24"/>
                <w:szCs w:val="24"/>
              </w:rPr>
            </w:pPr>
          </w:p>
        </w:tc>
        <w:tc>
          <w:tcPr>
            <w:tcW w:w="1446" w:type="dxa"/>
            <w:vAlign w:val="bottom"/>
          </w:tcPr>
          <w:p w:rsidR="006310D9" w:rsidRPr="00E70417" w:rsidRDefault="006310D9" w:rsidP="006310D9">
            <w:pPr>
              <w:spacing w:after="0"/>
              <w:rPr>
                <w:rFonts w:asciiTheme="majorHAnsi" w:hAnsiTheme="majorHAnsi" w:cs="Arial"/>
                <w:sz w:val="24"/>
                <w:szCs w:val="24"/>
                <w:highlight w:val="yellow"/>
              </w:rPr>
            </w:pPr>
            <w:r>
              <w:rPr>
                <w:rFonts w:asciiTheme="majorHAnsi" w:hAnsiTheme="majorHAnsi" w:cs="Arial"/>
                <w:sz w:val="24"/>
                <w:szCs w:val="24"/>
                <w:highlight w:val="yellow"/>
              </w:rPr>
              <w:t>[FIGURE]</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b/>
                <w:sz w:val="24"/>
                <w:szCs w:val="24"/>
              </w:rPr>
            </w:pPr>
            <w:r>
              <w:rPr>
                <w:rFonts w:asciiTheme="majorHAnsi" w:hAnsiTheme="majorHAnsi" w:cs="Arial"/>
                <w:b/>
                <w:sz w:val="24"/>
                <w:szCs w:val="24"/>
              </w:rPr>
              <w:t xml:space="preserve">Profit before Interest, Depreciation and Tax (EBIDTA) </w:t>
            </w:r>
          </w:p>
        </w:tc>
        <w:tc>
          <w:tcPr>
            <w:tcW w:w="1418" w:type="dxa"/>
            <w:shd w:val="clear" w:color="auto" w:fill="auto"/>
            <w:noWrap/>
            <w:vAlign w:val="bottom"/>
            <w:hideMark/>
          </w:tcPr>
          <w:p w:rsidR="006310D9" w:rsidRPr="00E70417" w:rsidRDefault="006310D9" w:rsidP="006310D9">
            <w:pPr>
              <w:spacing w:after="0"/>
              <w:rPr>
                <w:rFonts w:asciiTheme="majorHAnsi" w:hAnsiTheme="majorHAnsi" w:cs="Arial"/>
                <w:sz w:val="24"/>
                <w:szCs w:val="24"/>
              </w:rPr>
            </w:pPr>
            <w:r>
              <w:rPr>
                <w:rFonts w:asciiTheme="majorHAnsi" w:hAnsiTheme="majorHAnsi" w:cs="Arial"/>
                <w:b/>
                <w:sz w:val="24"/>
                <w:szCs w:val="24"/>
              </w:rPr>
              <w:t>[FIGURE]</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b/>
                <w:sz w:val="24"/>
                <w:szCs w:val="24"/>
              </w:rPr>
            </w:pPr>
            <w:r>
              <w:rPr>
                <w:rFonts w:asciiTheme="majorHAnsi" w:hAnsiTheme="majorHAnsi" w:cs="Arial"/>
                <w:b/>
                <w:sz w:val="24"/>
                <w:szCs w:val="24"/>
              </w:rPr>
              <w:t>[FIGURE]</w:t>
            </w:r>
          </w:p>
          <w:p w:rsidR="006310D9" w:rsidRPr="00052050" w:rsidRDefault="006310D9" w:rsidP="006310D9">
            <w:pPr>
              <w:spacing w:after="0"/>
              <w:rPr>
                <w:rFonts w:asciiTheme="majorHAnsi" w:hAnsiTheme="majorHAnsi" w:cs="Arial"/>
                <w:b/>
                <w:sz w:val="24"/>
                <w:szCs w:val="24"/>
              </w:rPr>
            </w:pPr>
          </w:p>
        </w:tc>
        <w:tc>
          <w:tcPr>
            <w:tcW w:w="1418" w:type="dxa"/>
            <w:vAlign w:val="bottom"/>
          </w:tcPr>
          <w:p w:rsidR="006310D9" w:rsidRPr="00052050" w:rsidRDefault="006310D9" w:rsidP="006310D9">
            <w:pPr>
              <w:spacing w:after="0"/>
              <w:rPr>
                <w:rFonts w:asciiTheme="majorHAnsi" w:hAnsiTheme="majorHAnsi" w:cs="Arial"/>
                <w:b/>
                <w:sz w:val="24"/>
                <w:szCs w:val="24"/>
              </w:rPr>
            </w:pPr>
          </w:p>
        </w:tc>
        <w:tc>
          <w:tcPr>
            <w:tcW w:w="1446" w:type="dxa"/>
            <w:vAlign w:val="bottom"/>
          </w:tcPr>
          <w:p w:rsidR="006310D9" w:rsidRPr="00E70417" w:rsidRDefault="006310D9" w:rsidP="006310D9">
            <w:pPr>
              <w:spacing w:after="0"/>
              <w:rPr>
                <w:rFonts w:asciiTheme="majorHAnsi" w:hAnsiTheme="majorHAnsi" w:cs="Arial"/>
                <w:b/>
                <w:sz w:val="24"/>
                <w:szCs w:val="24"/>
                <w:highlight w:val="yellow"/>
              </w:rPr>
            </w:pPr>
            <w:r>
              <w:rPr>
                <w:rFonts w:asciiTheme="majorHAnsi" w:hAnsiTheme="majorHAnsi" w:cs="Arial"/>
                <w:b/>
                <w:sz w:val="24"/>
                <w:szCs w:val="24"/>
                <w:highlight w:val="yellow"/>
              </w:rPr>
              <w:t>[FIGURE]</w:t>
            </w:r>
          </w:p>
          <w:p w:rsidR="006310D9" w:rsidRPr="00E70417" w:rsidRDefault="006310D9" w:rsidP="006310D9">
            <w:pPr>
              <w:spacing w:after="0"/>
              <w:rPr>
                <w:rFonts w:asciiTheme="majorHAnsi" w:hAnsiTheme="majorHAnsi" w:cs="Arial"/>
                <w:b/>
                <w:sz w:val="24"/>
                <w:szCs w:val="24"/>
                <w:highlight w:val="yellow"/>
              </w:rPr>
            </w:pP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Less: Finance/Interest Expenses (Net)</w:t>
            </w:r>
          </w:p>
        </w:tc>
        <w:tc>
          <w:tcPr>
            <w:tcW w:w="1418"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[FIGURE]</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[FIGURE]</w:t>
            </w:r>
          </w:p>
        </w:tc>
        <w:tc>
          <w:tcPr>
            <w:tcW w:w="1418" w:type="dxa"/>
            <w:vAlign w:val="bottom"/>
          </w:tcPr>
          <w:p w:rsidR="006310D9" w:rsidRPr="00052050" w:rsidRDefault="006310D9" w:rsidP="006310D9">
            <w:pPr>
              <w:spacing w:after="0"/>
              <w:rPr>
                <w:rFonts w:asciiTheme="majorHAnsi" w:hAnsiTheme="majorHAnsi" w:cs="Arial"/>
                <w:sz w:val="24"/>
                <w:szCs w:val="24"/>
              </w:rPr>
            </w:pPr>
          </w:p>
        </w:tc>
        <w:tc>
          <w:tcPr>
            <w:tcW w:w="1446" w:type="dxa"/>
            <w:vAlign w:val="bottom"/>
          </w:tcPr>
          <w:p w:rsidR="006310D9" w:rsidRPr="00E70417" w:rsidRDefault="006310D9" w:rsidP="006310D9">
            <w:pPr>
              <w:spacing w:after="0"/>
              <w:rPr>
                <w:rFonts w:asciiTheme="majorHAnsi" w:hAnsiTheme="majorHAnsi" w:cs="Arial"/>
                <w:sz w:val="24"/>
                <w:szCs w:val="24"/>
                <w:highlight w:val="yellow"/>
              </w:rPr>
            </w:pPr>
            <w:r>
              <w:rPr>
                <w:rFonts w:asciiTheme="majorHAnsi" w:hAnsiTheme="majorHAnsi" w:cs="Arial"/>
                <w:sz w:val="24"/>
                <w:szCs w:val="24"/>
                <w:highlight w:val="yellow"/>
              </w:rPr>
              <w:t>[FIGURE]</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Less: Depreciation (net)</w:t>
            </w:r>
          </w:p>
        </w:tc>
        <w:tc>
          <w:tcPr>
            <w:tcW w:w="1418"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[FIGURE]</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[FIGURE]</w:t>
            </w:r>
          </w:p>
        </w:tc>
        <w:tc>
          <w:tcPr>
            <w:tcW w:w="1418" w:type="dxa"/>
            <w:vAlign w:val="bottom"/>
          </w:tcPr>
          <w:p w:rsidR="006310D9" w:rsidRPr="00052050" w:rsidRDefault="006310D9" w:rsidP="006310D9">
            <w:pPr>
              <w:spacing w:after="0"/>
              <w:rPr>
                <w:rFonts w:asciiTheme="majorHAnsi" w:hAnsiTheme="majorHAnsi" w:cs="Arial"/>
                <w:sz w:val="24"/>
                <w:szCs w:val="24"/>
              </w:rPr>
            </w:pPr>
          </w:p>
        </w:tc>
        <w:tc>
          <w:tcPr>
            <w:tcW w:w="1446" w:type="dxa"/>
            <w:vAlign w:val="bottom"/>
          </w:tcPr>
          <w:p w:rsidR="006310D9" w:rsidRPr="00E70417" w:rsidRDefault="006310D9" w:rsidP="006310D9">
            <w:pPr>
              <w:spacing w:after="0"/>
              <w:rPr>
                <w:rFonts w:asciiTheme="majorHAnsi" w:hAnsiTheme="majorHAnsi" w:cs="Arial"/>
                <w:sz w:val="24"/>
                <w:szCs w:val="24"/>
                <w:highlight w:val="yellow"/>
              </w:rPr>
            </w:pPr>
            <w:r>
              <w:rPr>
                <w:rFonts w:asciiTheme="majorHAnsi" w:hAnsiTheme="majorHAnsi" w:cs="Arial"/>
                <w:sz w:val="24"/>
                <w:szCs w:val="24"/>
                <w:highlight w:val="yellow"/>
              </w:rPr>
              <w:t>[FIGURE]</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b/>
                <w:sz w:val="24"/>
                <w:szCs w:val="24"/>
              </w:rPr>
            </w:pPr>
            <w:r>
              <w:rPr>
                <w:rFonts w:asciiTheme="majorHAnsi" w:hAnsiTheme="majorHAnsi"/>
                <w:b/>
                <w:sz w:val="24"/>
                <w:szCs w:val="24"/>
              </w:rPr>
              <w:t>Profit/(Loss) before exceptional item and tax</w:t>
            </w:r>
          </w:p>
        </w:tc>
        <w:tc>
          <w:tcPr>
            <w:tcW w:w="1418" w:type="dxa"/>
            <w:shd w:val="clear" w:color="auto" w:fill="auto"/>
            <w:noWrap/>
            <w:hideMark/>
          </w:tcPr>
          <w:p w:rsidR="006310D9" w:rsidRPr="00E70417" w:rsidRDefault="006310D9" w:rsidP="006310D9">
            <w:pPr>
              <w:spacing w:after="0"/>
              <w:rPr>
                <w:rFonts w:asciiTheme="majorHAnsi" w:hAnsiTheme="majorHAnsi" w:cs="Arial"/>
                <w:b/>
                <w:sz w:val="24"/>
                <w:szCs w:val="24"/>
              </w:rPr>
            </w:pPr>
            <w:r>
              <w:rPr>
                <w:rFonts w:asciiTheme="majorHAnsi" w:hAnsiTheme="majorHAnsi" w:cs="Arial"/>
                <w:b/>
                <w:sz w:val="24"/>
                <w:szCs w:val="24"/>
              </w:rPr>
              <w:t>[FIGURE]</w:t>
            </w:r>
          </w:p>
        </w:tc>
        <w:tc>
          <w:tcPr>
            <w:tcW w:w="1417" w:type="dxa"/>
            <w:shd w:val="clear" w:color="auto" w:fill="auto"/>
            <w:noWrap/>
            <w:hideMark/>
          </w:tcPr>
          <w:p w:rsidR="006310D9" w:rsidRPr="00052050" w:rsidRDefault="006310D9" w:rsidP="006310D9">
            <w:pPr>
              <w:spacing w:after="0"/>
              <w:rPr>
                <w:rFonts w:asciiTheme="majorHAnsi" w:hAnsiTheme="majorHAnsi" w:cs="Arial"/>
                <w:b/>
                <w:sz w:val="24"/>
                <w:szCs w:val="24"/>
              </w:rPr>
            </w:pPr>
            <w:r>
              <w:rPr>
                <w:rFonts w:asciiTheme="majorHAnsi" w:hAnsiTheme="majorHAnsi" w:cs="Arial"/>
                <w:b/>
                <w:sz w:val="24"/>
                <w:szCs w:val="24"/>
              </w:rPr>
              <w:t>[FIGURE]</w:t>
            </w:r>
          </w:p>
        </w:tc>
        <w:tc>
          <w:tcPr>
            <w:tcW w:w="1418" w:type="dxa"/>
          </w:tcPr>
          <w:p w:rsidR="006310D9" w:rsidRPr="00052050" w:rsidRDefault="006310D9" w:rsidP="006310D9">
            <w:pPr>
              <w:spacing w:after="0"/>
              <w:rPr>
                <w:rFonts w:asciiTheme="majorHAnsi" w:hAnsiTheme="majorHAnsi" w:cs="Arial"/>
                <w:b/>
                <w:sz w:val="24"/>
                <w:szCs w:val="24"/>
              </w:rPr>
            </w:pPr>
          </w:p>
        </w:tc>
        <w:tc>
          <w:tcPr>
            <w:tcW w:w="1446" w:type="dxa"/>
          </w:tcPr>
          <w:p w:rsidR="006310D9" w:rsidRPr="00E70417" w:rsidRDefault="006310D9" w:rsidP="006310D9">
            <w:pPr>
              <w:spacing w:after="0"/>
              <w:rPr>
                <w:rFonts w:asciiTheme="majorHAnsi" w:hAnsiTheme="majorHAnsi" w:cs="Arial"/>
                <w:b/>
                <w:sz w:val="24"/>
                <w:szCs w:val="24"/>
                <w:highlight w:val="yellow"/>
              </w:rPr>
            </w:pPr>
            <w:r>
              <w:rPr>
                <w:rFonts w:asciiTheme="majorHAnsi" w:hAnsiTheme="majorHAnsi" w:cs="Arial"/>
                <w:b/>
                <w:sz w:val="24"/>
                <w:szCs w:val="24"/>
                <w:highlight w:val="yellow"/>
              </w:rPr>
              <w:t>[FIGURE]</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b/>
                <w:sz w:val="24"/>
                <w:szCs w:val="24"/>
              </w:rPr>
            </w:pPr>
            <w:r>
              <w:rPr>
                <w:rFonts w:asciiTheme="majorHAnsi" w:hAnsiTheme="majorHAnsi"/>
                <w:sz w:val="24"/>
                <w:szCs w:val="24"/>
              </w:rPr>
              <w:t xml:space="preserve">Exceptional Item </w:t>
            </w:r>
          </w:p>
        </w:tc>
        <w:tc>
          <w:tcPr>
            <w:tcW w:w="1418"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([FIGURE])</w:t>
            </w:r>
          </w:p>
        </w:tc>
        <w:tc>
          <w:tcPr>
            <w:tcW w:w="1418" w:type="dxa"/>
            <w:vAlign w:val="bottom"/>
          </w:tcPr>
          <w:p w:rsidR="006310D9" w:rsidRPr="00052050" w:rsidRDefault="006310D9" w:rsidP="006310D9">
            <w:pPr>
              <w:spacing w:after="0"/>
              <w:rPr>
                <w:rFonts w:asciiTheme="majorHAnsi" w:hAnsiTheme="majorHAnsi" w:cs="Arial"/>
                <w:sz w:val="24"/>
                <w:szCs w:val="24"/>
              </w:rPr>
            </w:pPr>
          </w:p>
        </w:tc>
        <w:tc>
          <w:tcPr>
            <w:tcW w:w="1446" w:type="dxa"/>
            <w:vAlign w:val="bottom"/>
          </w:tcPr>
          <w:p w:rsidR="006310D9" w:rsidRPr="00E70417" w:rsidRDefault="006310D9" w:rsidP="006310D9">
            <w:pPr>
              <w:spacing w:after="0"/>
              <w:rPr>
                <w:rFonts w:asciiTheme="majorHAnsi" w:hAnsiTheme="majorHAnsi" w:cs="Arial"/>
                <w:sz w:val="24"/>
                <w:szCs w:val="24"/>
                <w:highlight w:val="yellow"/>
              </w:rPr>
            </w:pPr>
            <w:r>
              <w:rPr>
                <w:rFonts w:asciiTheme="majorHAnsi" w:hAnsiTheme="majorHAnsi" w:cs="Arial"/>
                <w:sz w:val="24"/>
                <w:szCs w:val="24"/>
                <w:highlight w:val="yellow"/>
              </w:rPr>
              <w:t>([FIGURE])</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b/>
                <w:sz w:val="24"/>
                <w:szCs w:val="24"/>
              </w:rPr>
            </w:pPr>
            <w:r>
              <w:rPr>
                <w:rFonts w:asciiTheme="majorHAnsi" w:hAnsiTheme="majorHAnsi" w:cs="Arial"/>
                <w:b/>
                <w:sz w:val="24"/>
                <w:szCs w:val="24"/>
              </w:rPr>
              <w:t>Profit before share of Profit in Associate</w:t>
            </w:r>
          </w:p>
        </w:tc>
        <w:tc>
          <w:tcPr>
            <w:tcW w:w="1418" w:type="dxa"/>
            <w:shd w:val="clear" w:color="auto" w:fill="auto"/>
            <w:noWrap/>
            <w:vAlign w:val="bottom"/>
            <w:hideMark/>
          </w:tcPr>
          <w:p w:rsidR="006310D9" w:rsidRPr="00E70417" w:rsidRDefault="006310D9" w:rsidP="006310D9">
            <w:pPr>
              <w:spacing w:after="0"/>
              <w:rPr>
                <w:rFonts w:asciiTheme="majorHAnsi" w:hAnsiTheme="majorHAnsi" w:cs="Arial"/>
                <w:b/>
                <w:sz w:val="24"/>
                <w:szCs w:val="24"/>
              </w:rPr>
            </w:pPr>
            <w:r>
              <w:rPr>
                <w:rFonts w:asciiTheme="majorHAnsi" w:hAnsiTheme="majorHAnsi" w:cs="Arial"/>
                <w:b/>
                <w:sz w:val="24"/>
                <w:szCs w:val="24"/>
              </w:rPr>
              <w:t>[FIGURE]</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b/>
                <w:sz w:val="24"/>
                <w:szCs w:val="24"/>
              </w:rPr>
            </w:pPr>
            <w:r>
              <w:rPr>
                <w:rFonts w:asciiTheme="majorHAnsi" w:hAnsiTheme="majorHAnsi" w:cs="Arial"/>
                <w:b/>
                <w:sz w:val="24"/>
                <w:szCs w:val="24"/>
              </w:rPr>
              <w:t>[FIGURE]</w:t>
            </w:r>
          </w:p>
          <w:p w:rsidR="006310D9" w:rsidRPr="00052050" w:rsidRDefault="006310D9" w:rsidP="006310D9">
            <w:pPr>
              <w:spacing w:after="0"/>
              <w:rPr>
                <w:rFonts w:asciiTheme="majorHAnsi" w:hAnsiTheme="majorHAnsi" w:cs="Arial"/>
                <w:b/>
                <w:sz w:val="24"/>
                <w:szCs w:val="24"/>
              </w:rPr>
            </w:pPr>
          </w:p>
        </w:tc>
        <w:tc>
          <w:tcPr>
            <w:tcW w:w="1418" w:type="dxa"/>
            <w:vAlign w:val="bottom"/>
          </w:tcPr>
          <w:p w:rsidR="006310D9" w:rsidRPr="00052050" w:rsidRDefault="006310D9" w:rsidP="006310D9">
            <w:pPr>
              <w:spacing w:after="0"/>
              <w:rPr>
                <w:rFonts w:asciiTheme="majorHAnsi" w:hAnsiTheme="majorHAnsi" w:cs="Arial"/>
                <w:b/>
                <w:sz w:val="24"/>
                <w:szCs w:val="24"/>
              </w:rPr>
            </w:pPr>
          </w:p>
        </w:tc>
        <w:tc>
          <w:tcPr>
            <w:tcW w:w="1446" w:type="dxa"/>
            <w:vAlign w:val="bottom"/>
          </w:tcPr>
          <w:p w:rsidR="006310D9" w:rsidRPr="00E70417" w:rsidRDefault="006310D9" w:rsidP="006310D9">
            <w:pPr>
              <w:spacing w:after="0"/>
              <w:rPr>
                <w:rFonts w:asciiTheme="majorHAnsi" w:hAnsiTheme="majorHAnsi" w:cs="Arial"/>
                <w:b/>
                <w:sz w:val="24"/>
                <w:szCs w:val="24"/>
                <w:highlight w:val="yellow"/>
              </w:rPr>
            </w:pPr>
            <w:r>
              <w:rPr>
                <w:rFonts w:asciiTheme="majorHAnsi" w:hAnsiTheme="majorHAnsi" w:cs="Arial"/>
                <w:b/>
                <w:sz w:val="24"/>
                <w:szCs w:val="24"/>
                <w:highlight w:val="yellow"/>
              </w:rPr>
              <w:t>[FIGURE]</w:t>
            </w:r>
          </w:p>
          <w:p w:rsidR="006310D9" w:rsidRPr="00E70417" w:rsidRDefault="006310D9" w:rsidP="006310D9">
            <w:pPr>
              <w:spacing w:after="0"/>
              <w:rPr>
                <w:rFonts w:asciiTheme="majorHAnsi" w:hAnsiTheme="majorHAnsi" w:cs="Arial"/>
                <w:b/>
                <w:sz w:val="24"/>
                <w:szCs w:val="24"/>
                <w:highlight w:val="yellow"/>
              </w:rPr>
            </w:pP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Add: Share Of Profit/(Loss) Of Associate</w:t>
            </w:r>
          </w:p>
        </w:tc>
        <w:tc>
          <w:tcPr>
            <w:tcW w:w="1418"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w:t>
            </w:r>
          </w:p>
          <w:p w:rsidR="006310D9" w:rsidRPr="00052050" w:rsidRDefault="006310D9" w:rsidP="006310D9">
            <w:pPr>
              <w:spacing w:after="0"/>
              <w:rPr>
                <w:rFonts w:asciiTheme="majorHAnsi" w:hAnsiTheme="majorHAnsi" w:cs="Arial"/>
                <w:sz w:val="24"/>
                <w:szCs w:val="24"/>
              </w:rPr>
            </w:pPr>
          </w:p>
        </w:tc>
        <w:tc>
          <w:tcPr>
            <w:tcW w:w="1418" w:type="dxa"/>
            <w:vAlign w:val="bottom"/>
          </w:tcPr>
          <w:p w:rsidR="006310D9" w:rsidRPr="00052050" w:rsidRDefault="006310D9" w:rsidP="006310D9">
            <w:pPr>
              <w:spacing w:after="0"/>
              <w:rPr>
                <w:rFonts w:asciiTheme="majorHAnsi" w:hAnsiTheme="majorHAnsi" w:cs="Arial"/>
                <w:sz w:val="24"/>
                <w:szCs w:val="24"/>
              </w:rPr>
            </w:pPr>
          </w:p>
        </w:tc>
        <w:tc>
          <w:tcPr>
            <w:tcW w:w="1446" w:type="dxa"/>
            <w:vAlign w:val="bottom"/>
          </w:tcPr>
          <w:p w:rsidR="006310D9" w:rsidRPr="00E70417" w:rsidRDefault="006310D9" w:rsidP="006310D9">
            <w:pPr>
              <w:spacing w:after="0"/>
              <w:rPr>
                <w:rFonts w:asciiTheme="majorHAnsi" w:hAnsiTheme="majorHAnsi" w:cs="Arial"/>
                <w:sz w:val="24"/>
                <w:szCs w:val="24"/>
                <w:highlight w:val="yellow"/>
              </w:rPr>
            </w:pPr>
            <w:r>
              <w:rPr>
                <w:rFonts w:asciiTheme="majorHAnsi" w:hAnsiTheme="majorHAnsi" w:cs="Arial"/>
                <w:sz w:val="24"/>
                <w:szCs w:val="24"/>
                <w:highlight w:val="yellow"/>
              </w:rPr>
              <w:t>([FIGURE])</w:t>
            </w:r>
          </w:p>
          <w:p w:rsidR="006310D9" w:rsidRPr="00E70417" w:rsidRDefault="006310D9" w:rsidP="006310D9">
            <w:pPr>
              <w:spacing w:after="0"/>
              <w:rPr>
                <w:rFonts w:asciiTheme="majorHAnsi" w:hAnsiTheme="majorHAnsi" w:cs="Arial"/>
                <w:sz w:val="24"/>
                <w:szCs w:val="24"/>
                <w:highlight w:val="yellow"/>
              </w:rPr>
            </w:pP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b/>
                <w:sz w:val="24"/>
                <w:szCs w:val="24"/>
              </w:rPr>
            </w:pPr>
            <w:r>
              <w:rPr>
                <w:rFonts w:asciiTheme="majorHAnsi" w:hAnsiTheme="majorHAnsi" w:cs="Arial"/>
                <w:b/>
                <w:sz w:val="24"/>
                <w:szCs w:val="24"/>
              </w:rPr>
              <w:t>Profit before Tax</w:t>
            </w:r>
          </w:p>
        </w:tc>
        <w:tc>
          <w:tcPr>
            <w:tcW w:w="1418" w:type="dxa"/>
            <w:shd w:val="clear" w:color="auto" w:fill="auto"/>
            <w:noWrap/>
            <w:vAlign w:val="bottom"/>
            <w:hideMark/>
          </w:tcPr>
          <w:p w:rsidR="006310D9" w:rsidRPr="00E70417" w:rsidRDefault="006310D9" w:rsidP="006310D9">
            <w:pPr>
              <w:spacing w:after="0"/>
              <w:rPr>
                <w:rFonts w:asciiTheme="majorHAnsi" w:hAnsiTheme="majorHAnsi" w:cs="Arial"/>
                <w:b/>
                <w:sz w:val="24"/>
                <w:szCs w:val="24"/>
              </w:rPr>
            </w:pPr>
            <w:r>
              <w:rPr>
                <w:rFonts w:asciiTheme="majorHAnsi" w:hAnsiTheme="majorHAnsi" w:cs="Arial"/>
                <w:b/>
                <w:sz w:val="24"/>
                <w:szCs w:val="24"/>
              </w:rPr>
              <w:t>[FIGURE]</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b/>
                <w:sz w:val="24"/>
                <w:szCs w:val="24"/>
              </w:rPr>
            </w:pPr>
            <w:r>
              <w:rPr>
                <w:rFonts w:asciiTheme="majorHAnsi" w:hAnsiTheme="majorHAnsi" w:cs="Arial"/>
                <w:b/>
                <w:sz w:val="24"/>
                <w:szCs w:val="24"/>
              </w:rPr>
              <w:t>[FIGURE]</w:t>
            </w:r>
          </w:p>
        </w:tc>
        <w:tc>
          <w:tcPr>
            <w:tcW w:w="1418" w:type="dxa"/>
            <w:vAlign w:val="bottom"/>
          </w:tcPr>
          <w:p w:rsidR="006310D9" w:rsidRPr="00052050" w:rsidRDefault="006310D9" w:rsidP="006310D9">
            <w:pPr>
              <w:spacing w:after="0"/>
              <w:rPr>
                <w:rFonts w:asciiTheme="majorHAnsi" w:hAnsiTheme="majorHAnsi" w:cs="Arial"/>
                <w:b/>
                <w:sz w:val="24"/>
                <w:szCs w:val="24"/>
              </w:rPr>
            </w:pPr>
          </w:p>
        </w:tc>
        <w:tc>
          <w:tcPr>
            <w:tcW w:w="1446" w:type="dxa"/>
            <w:vAlign w:val="bottom"/>
          </w:tcPr>
          <w:p w:rsidR="006310D9" w:rsidRPr="00E70417" w:rsidRDefault="006310D9" w:rsidP="006310D9">
            <w:pPr>
              <w:spacing w:after="0"/>
              <w:rPr>
                <w:rFonts w:asciiTheme="majorHAnsi" w:hAnsiTheme="majorHAnsi" w:cs="Arial"/>
                <w:b/>
                <w:sz w:val="24"/>
                <w:szCs w:val="24"/>
                <w:highlight w:val="yellow"/>
              </w:rPr>
            </w:pPr>
            <w:r>
              <w:rPr>
                <w:rFonts w:asciiTheme="majorHAnsi" w:hAnsiTheme="majorHAnsi" w:cs="Arial"/>
                <w:b/>
                <w:sz w:val="24"/>
                <w:szCs w:val="24"/>
                <w:highlight w:val="yellow"/>
              </w:rPr>
              <w:t>[FIGURE]</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sz w:val="24"/>
                <w:szCs w:val="24"/>
              </w:rPr>
            </w:pPr>
            <w:r>
              <w:rPr>
                <w:rFonts w:asciiTheme="majorHAnsi" w:hAnsiTheme="majorHAnsi"/>
                <w:sz w:val="24"/>
                <w:szCs w:val="24"/>
              </w:rPr>
              <w:t>Less: Current Tax</w:t>
            </w:r>
          </w:p>
        </w:tc>
        <w:tc>
          <w:tcPr>
            <w:tcW w:w="1418"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w:t>
            </w:r>
          </w:p>
        </w:tc>
        <w:tc>
          <w:tcPr>
            <w:tcW w:w="1418" w:type="dxa"/>
            <w:vAlign w:val="bottom"/>
          </w:tcPr>
          <w:p w:rsidR="006310D9" w:rsidRPr="00052050" w:rsidRDefault="006310D9" w:rsidP="006310D9">
            <w:pPr>
              <w:spacing w:after="0"/>
              <w:rPr>
                <w:rFonts w:asciiTheme="majorHAnsi" w:hAnsiTheme="majorHAnsi" w:cs="Arial"/>
                <w:sz w:val="24"/>
                <w:szCs w:val="24"/>
              </w:rPr>
            </w:pPr>
          </w:p>
        </w:tc>
        <w:tc>
          <w:tcPr>
            <w:tcW w:w="1446" w:type="dxa"/>
            <w:vAlign w:val="bottom"/>
          </w:tcPr>
          <w:p w:rsidR="006310D9" w:rsidRPr="00E70417" w:rsidRDefault="006310D9" w:rsidP="006310D9">
            <w:pPr>
              <w:spacing w:after="0"/>
              <w:rPr>
                <w:rFonts w:asciiTheme="majorHAnsi" w:hAnsiTheme="majorHAnsi" w:cs="Arial"/>
                <w:sz w:val="24"/>
                <w:szCs w:val="24"/>
                <w:highlight w:val="yellow"/>
              </w:rPr>
            </w:pPr>
            <w:r>
              <w:rPr>
                <w:rFonts w:asciiTheme="majorHAnsi" w:hAnsiTheme="majorHAnsi" w:cs="Arial"/>
                <w:sz w:val="24"/>
                <w:szCs w:val="24"/>
                <w:highlight w:val="yellow"/>
              </w:rPr>
              <w:t>[FIGURE]</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sz w:val="24"/>
                <w:szCs w:val="24"/>
              </w:rPr>
            </w:pPr>
            <w:r>
              <w:rPr>
                <w:rFonts w:asciiTheme="majorHAnsi" w:hAnsiTheme="majorHAnsi"/>
                <w:sz w:val="24"/>
                <w:szCs w:val="24"/>
              </w:rPr>
              <w:t>Less: Deferred Tax</w:t>
            </w:r>
          </w:p>
        </w:tc>
        <w:tc>
          <w:tcPr>
            <w:tcW w:w="1418"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([FIGURE])</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([FIGURE])</w:t>
            </w:r>
          </w:p>
        </w:tc>
        <w:tc>
          <w:tcPr>
            <w:tcW w:w="1418" w:type="dxa"/>
            <w:vAlign w:val="bottom"/>
          </w:tcPr>
          <w:p w:rsidR="006310D9" w:rsidRPr="00052050" w:rsidRDefault="006310D9" w:rsidP="006310D9">
            <w:pPr>
              <w:spacing w:after="0"/>
              <w:rPr>
                <w:rFonts w:asciiTheme="majorHAnsi" w:hAnsiTheme="majorHAnsi" w:cs="Arial"/>
                <w:sz w:val="24"/>
                <w:szCs w:val="24"/>
              </w:rPr>
            </w:pPr>
          </w:p>
        </w:tc>
        <w:tc>
          <w:tcPr>
            <w:tcW w:w="1446" w:type="dxa"/>
            <w:vAlign w:val="bottom"/>
          </w:tcPr>
          <w:p w:rsidR="006310D9" w:rsidRPr="00E70417" w:rsidRDefault="006310D9" w:rsidP="006310D9">
            <w:pPr>
              <w:spacing w:after="0"/>
              <w:rPr>
                <w:rFonts w:asciiTheme="majorHAnsi" w:hAnsiTheme="majorHAnsi" w:cs="Arial"/>
                <w:sz w:val="24"/>
                <w:szCs w:val="24"/>
                <w:highlight w:val="yellow"/>
              </w:rPr>
            </w:pPr>
            <w:r>
              <w:rPr>
                <w:rFonts w:asciiTheme="majorHAnsi" w:hAnsiTheme="majorHAnsi" w:cs="Arial"/>
                <w:sz w:val="24"/>
                <w:szCs w:val="24"/>
                <w:highlight w:val="yellow"/>
              </w:rPr>
              <w:t>([FIGURE])</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Short/(Excess) provision of taxes for earlier years</w:t>
            </w:r>
          </w:p>
        </w:tc>
        <w:tc>
          <w:tcPr>
            <w:tcW w:w="1418"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w:t>
            </w:r>
          </w:p>
        </w:tc>
        <w:tc>
          <w:tcPr>
            <w:tcW w:w="1418" w:type="dxa"/>
            <w:vAlign w:val="bottom"/>
          </w:tcPr>
          <w:p w:rsidR="006310D9" w:rsidRPr="00052050" w:rsidRDefault="006310D9" w:rsidP="006310D9">
            <w:pPr>
              <w:spacing w:after="0"/>
              <w:rPr>
                <w:rFonts w:asciiTheme="majorHAnsi" w:hAnsiTheme="majorHAnsi" w:cs="Arial"/>
                <w:sz w:val="24"/>
                <w:szCs w:val="24"/>
              </w:rPr>
            </w:pPr>
          </w:p>
        </w:tc>
        <w:tc>
          <w:tcPr>
            <w:tcW w:w="1446" w:type="dxa"/>
            <w:vAlign w:val="bottom"/>
          </w:tcPr>
          <w:p w:rsidR="006310D9" w:rsidRPr="00E70417" w:rsidRDefault="006310D9" w:rsidP="006310D9">
            <w:pPr>
              <w:spacing w:after="0"/>
              <w:rPr>
                <w:rFonts w:asciiTheme="majorHAnsi" w:hAnsiTheme="majorHAnsi" w:cs="Arial"/>
                <w:sz w:val="24"/>
                <w:szCs w:val="24"/>
                <w:highlight w:val="yellow"/>
              </w:rPr>
            </w:pPr>
            <w:r>
              <w:rPr>
                <w:rFonts w:asciiTheme="majorHAnsi" w:hAnsiTheme="majorHAnsi" w:cs="Arial"/>
                <w:sz w:val="24"/>
                <w:szCs w:val="24"/>
                <w:highlight w:val="yellow"/>
              </w:rPr>
              <w:t>-</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b/>
                <w:sz w:val="24"/>
                <w:szCs w:val="24"/>
              </w:rPr>
            </w:pPr>
            <w:r>
              <w:rPr>
                <w:rFonts w:asciiTheme="majorHAnsi" w:hAnsiTheme="majorHAnsi" w:cs="Arial"/>
                <w:b/>
                <w:sz w:val="24"/>
                <w:szCs w:val="24"/>
              </w:rPr>
              <w:t xml:space="preserve">Profit / (Loss)  for the year </w:t>
            </w:r>
          </w:p>
        </w:tc>
        <w:tc>
          <w:tcPr>
            <w:tcW w:w="1418" w:type="dxa"/>
            <w:shd w:val="clear" w:color="auto" w:fill="auto"/>
            <w:noWrap/>
            <w:vAlign w:val="bottom"/>
            <w:hideMark/>
          </w:tcPr>
          <w:p w:rsidR="006310D9" w:rsidRPr="00E70417" w:rsidRDefault="006310D9" w:rsidP="006310D9">
            <w:pPr>
              <w:spacing w:after="0"/>
              <w:rPr>
                <w:rFonts w:asciiTheme="majorHAnsi" w:hAnsiTheme="majorHAnsi" w:cs="Arial"/>
                <w:b/>
                <w:sz w:val="24"/>
                <w:szCs w:val="24"/>
              </w:rPr>
            </w:pPr>
            <w:r>
              <w:rPr>
                <w:rFonts w:asciiTheme="majorHAnsi" w:hAnsiTheme="majorHAnsi" w:cs="Arial"/>
                <w:b/>
                <w:sz w:val="24"/>
                <w:szCs w:val="24"/>
              </w:rPr>
              <w:t>[FIGURE]</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b/>
                <w:sz w:val="24"/>
                <w:szCs w:val="24"/>
              </w:rPr>
            </w:pPr>
            <w:r>
              <w:rPr>
                <w:rFonts w:asciiTheme="majorHAnsi" w:hAnsiTheme="majorHAnsi" w:cs="Arial"/>
                <w:b/>
                <w:sz w:val="24"/>
                <w:szCs w:val="24"/>
              </w:rPr>
              <w:t>[FIGURE]</w:t>
            </w:r>
          </w:p>
        </w:tc>
        <w:tc>
          <w:tcPr>
            <w:tcW w:w="1418" w:type="dxa"/>
            <w:vAlign w:val="bottom"/>
          </w:tcPr>
          <w:p w:rsidR="006310D9" w:rsidRPr="00052050" w:rsidRDefault="006310D9" w:rsidP="006310D9">
            <w:pPr>
              <w:spacing w:after="0"/>
              <w:rPr>
                <w:rFonts w:asciiTheme="majorHAnsi" w:hAnsiTheme="majorHAnsi" w:cs="Arial"/>
                <w:b/>
                <w:sz w:val="24"/>
                <w:szCs w:val="24"/>
              </w:rPr>
            </w:pPr>
          </w:p>
        </w:tc>
        <w:tc>
          <w:tcPr>
            <w:tcW w:w="1446" w:type="dxa"/>
            <w:vAlign w:val="bottom"/>
          </w:tcPr>
          <w:p w:rsidR="006310D9" w:rsidRPr="00E70417" w:rsidRDefault="006310D9" w:rsidP="006310D9">
            <w:pPr>
              <w:spacing w:after="0"/>
              <w:rPr>
                <w:rFonts w:asciiTheme="majorHAnsi" w:hAnsiTheme="majorHAnsi" w:cs="Arial"/>
                <w:b/>
                <w:sz w:val="24"/>
                <w:szCs w:val="24"/>
                <w:highlight w:val="yellow"/>
              </w:rPr>
            </w:pPr>
            <w:r>
              <w:rPr>
                <w:rFonts w:asciiTheme="majorHAnsi" w:hAnsiTheme="majorHAnsi" w:cs="Arial"/>
                <w:b/>
                <w:sz w:val="24"/>
                <w:szCs w:val="24"/>
                <w:highlight w:val="yellow"/>
              </w:rPr>
              <w:t>[FIGURE]</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sz w:val="24"/>
                <w:szCs w:val="24"/>
              </w:rPr>
              <w:t>Other Comprehensive Income net of tax</w:t>
            </w:r>
          </w:p>
        </w:tc>
        <w:tc>
          <w:tcPr>
            <w:tcW w:w="1418"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[FIGURE]</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sz w:val="24"/>
                <w:szCs w:val="24"/>
              </w:rPr>
            </w:pPr>
            <w:r>
              <w:rPr>
                <w:rFonts w:asciiTheme="majorHAnsi" w:hAnsiTheme="majorHAnsi" w:cs="Arial"/>
                <w:sz w:val="24"/>
                <w:szCs w:val="24"/>
              </w:rPr>
              <w:t>[FIGURE]</w:t>
            </w:r>
          </w:p>
        </w:tc>
        <w:tc>
          <w:tcPr>
            <w:tcW w:w="1418" w:type="dxa"/>
            <w:vAlign w:val="bottom"/>
          </w:tcPr>
          <w:p w:rsidR="006310D9" w:rsidRPr="00052050" w:rsidRDefault="006310D9" w:rsidP="006310D9">
            <w:pPr>
              <w:spacing w:after="0"/>
              <w:rPr>
                <w:rFonts w:asciiTheme="majorHAnsi" w:hAnsiTheme="majorHAnsi" w:cs="Arial"/>
                <w:sz w:val="24"/>
                <w:szCs w:val="24"/>
              </w:rPr>
            </w:pPr>
          </w:p>
        </w:tc>
        <w:tc>
          <w:tcPr>
            <w:tcW w:w="1446" w:type="dxa"/>
            <w:vAlign w:val="bottom"/>
          </w:tcPr>
          <w:p w:rsidR="006310D9" w:rsidRPr="00E70417" w:rsidRDefault="006310D9" w:rsidP="006310D9">
            <w:pPr>
              <w:spacing w:after="0"/>
              <w:rPr>
                <w:rFonts w:asciiTheme="majorHAnsi" w:hAnsiTheme="majorHAnsi" w:cs="Arial"/>
                <w:sz w:val="24"/>
                <w:szCs w:val="24"/>
                <w:highlight w:val="yellow"/>
              </w:rPr>
            </w:pPr>
            <w:r>
              <w:rPr>
                <w:rFonts w:asciiTheme="majorHAnsi" w:hAnsiTheme="majorHAnsi" w:cs="Arial"/>
                <w:sz w:val="24"/>
                <w:szCs w:val="24"/>
                <w:highlight w:val="yellow"/>
              </w:rPr>
              <w:t>[FIGURE]</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b/>
                <w:sz w:val="24"/>
                <w:szCs w:val="24"/>
              </w:rPr>
            </w:pPr>
            <w:r>
              <w:rPr>
                <w:rFonts w:asciiTheme="majorHAnsi" w:hAnsiTheme="majorHAnsi"/>
                <w:b/>
                <w:sz w:val="24"/>
                <w:szCs w:val="24"/>
              </w:rPr>
              <w:t>Total Comprehensive Income for the Year</w:t>
            </w:r>
          </w:p>
        </w:tc>
        <w:tc>
          <w:tcPr>
            <w:tcW w:w="1418" w:type="dxa"/>
            <w:shd w:val="clear" w:color="auto" w:fill="auto"/>
            <w:noWrap/>
            <w:vAlign w:val="bottom"/>
            <w:hideMark/>
          </w:tcPr>
          <w:p w:rsidR="006310D9" w:rsidRPr="00E70417" w:rsidRDefault="006310D9" w:rsidP="006310D9">
            <w:pPr>
              <w:spacing w:after="0"/>
              <w:rPr>
                <w:rFonts w:asciiTheme="majorHAnsi" w:hAnsiTheme="majorHAnsi" w:cs="Arial"/>
                <w:b/>
                <w:sz w:val="24"/>
                <w:szCs w:val="24"/>
              </w:rPr>
            </w:pPr>
            <w:r>
              <w:rPr>
                <w:rFonts w:asciiTheme="majorHAnsi" w:hAnsiTheme="majorHAnsi" w:cs="Arial"/>
                <w:b/>
                <w:sz w:val="24"/>
                <w:szCs w:val="24"/>
              </w:rPr>
              <w:t>[FIGURE]</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b/>
                <w:sz w:val="24"/>
                <w:szCs w:val="24"/>
              </w:rPr>
            </w:pPr>
            <w:r>
              <w:rPr>
                <w:rFonts w:asciiTheme="majorHAnsi" w:hAnsiTheme="majorHAnsi" w:cs="Arial"/>
                <w:b/>
                <w:sz w:val="24"/>
                <w:szCs w:val="24"/>
              </w:rPr>
              <w:t>[FIGURE]</w:t>
            </w:r>
          </w:p>
          <w:p w:rsidR="006310D9" w:rsidRPr="00052050" w:rsidRDefault="006310D9" w:rsidP="006310D9">
            <w:pPr>
              <w:spacing w:after="0"/>
              <w:rPr>
                <w:rFonts w:asciiTheme="majorHAnsi" w:hAnsiTheme="majorHAnsi" w:cs="Arial"/>
                <w:b/>
                <w:sz w:val="24"/>
                <w:szCs w:val="24"/>
              </w:rPr>
            </w:pPr>
          </w:p>
        </w:tc>
        <w:tc>
          <w:tcPr>
            <w:tcW w:w="1418" w:type="dxa"/>
            <w:vAlign w:val="bottom"/>
          </w:tcPr>
          <w:p w:rsidR="006310D9" w:rsidRPr="00052050" w:rsidRDefault="006310D9" w:rsidP="006310D9">
            <w:pPr>
              <w:spacing w:after="0"/>
              <w:rPr>
                <w:rFonts w:asciiTheme="majorHAnsi" w:hAnsiTheme="majorHAnsi" w:cs="Arial"/>
                <w:b/>
                <w:sz w:val="24"/>
                <w:szCs w:val="24"/>
              </w:rPr>
            </w:pPr>
          </w:p>
        </w:tc>
        <w:tc>
          <w:tcPr>
            <w:tcW w:w="1446" w:type="dxa"/>
            <w:vAlign w:val="bottom"/>
          </w:tcPr>
          <w:p w:rsidR="006310D9" w:rsidRPr="00E70417" w:rsidRDefault="006310D9" w:rsidP="006310D9">
            <w:pPr>
              <w:spacing w:after="0"/>
              <w:rPr>
                <w:rFonts w:asciiTheme="majorHAnsi" w:hAnsiTheme="majorHAnsi" w:cs="Arial"/>
                <w:b/>
                <w:sz w:val="24"/>
                <w:szCs w:val="24"/>
                <w:highlight w:val="yellow"/>
              </w:rPr>
            </w:pPr>
            <w:r>
              <w:rPr>
                <w:rFonts w:asciiTheme="majorHAnsi" w:hAnsiTheme="majorHAnsi" w:cs="Arial"/>
                <w:b/>
                <w:sz w:val="24"/>
                <w:szCs w:val="24"/>
                <w:highlight w:val="yellow"/>
              </w:rPr>
              <w:t>[FIGURE]</w:t>
            </w:r>
          </w:p>
          <w:p w:rsidR="006310D9" w:rsidRPr="00E70417" w:rsidRDefault="006310D9" w:rsidP="006310D9">
            <w:pPr>
              <w:spacing w:after="0"/>
              <w:rPr>
                <w:rFonts w:asciiTheme="majorHAnsi" w:hAnsiTheme="majorHAnsi" w:cs="Arial"/>
                <w:b/>
                <w:sz w:val="24"/>
                <w:szCs w:val="24"/>
                <w:highlight w:val="yellow"/>
              </w:rPr>
            </w:pPr>
          </w:p>
        </w:tc>
      </w:tr>
    </w:tbl>
    <w:p w:rsidR="006310D9" w:rsidRPr="00814B3F" w:rsidRDefault="006310D9" w:rsidP="006310D9">
      <w:pPr>
        <w:shd w:val="clear" w:color="auto" w:fill="FFFFFF"/>
        <w:spacing w:after="0"/>
        <w:jc w:val="both"/>
        <w:textAlignment w:val="baseline"/>
        <w:rPr>
          <w:rFonts w:asciiTheme="majorHAnsi" w:hAnsiTheme="majorHAnsi" w:cs="Arial"/>
          <w:b/>
          <w:bCs/>
          <w:sz w:val="24"/>
          <w:szCs w:val="24"/>
        </w:rPr>
      </w:pPr>
    </w:p>
    <w:p w:rsidR="006310D9" w:rsidRDefault="006310D9" w:rsidP="006310D9">
      <w:pPr>
        <w:shd w:val="clear" w:color="auto" w:fill="FFFFFF"/>
        <w:spacing w:after="0"/>
        <w:jc w:val="both"/>
        <w:textAlignment w:val="baseline"/>
        <w:rPr>
          <w:rFonts w:asciiTheme="majorHAnsi" w:hAnsiTheme="majorHAnsi" w:cs="Arial"/>
          <w:bCs/>
          <w:sz w:val="24"/>
          <w:szCs w:val="24"/>
        </w:rPr>
      </w:pPr>
      <w:r>
        <w:rPr>
          <w:rFonts w:asciiTheme="majorHAnsi" w:hAnsiTheme="majorHAnsi" w:cs="Arial"/>
          <w:b/>
          <w:bCs/>
          <w:sz w:val="24"/>
          <w:szCs w:val="24"/>
        </w:rPr>
        <w:t>*</w:t>
      </w:r>
      <w:r>
        <w:rPr>
          <w:rFonts w:asciiTheme="majorHAnsi" w:hAnsiTheme="majorHAnsi" w:cs="Arial"/>
          <w:bCs/>
          <w:sz w:val="24"/>
          <w:szCs w:val="24"/>
        </w:rPr>
        <w:t>Previous year figures have been restated/re-grouped wherever necessary pursuant to changes in Indian Accounting Standards.</w:t>
      </w:r>
    </w:p>
    <w:p w:rsidR="006310D9" w:rsidRPr="00814B3F" w:rsidRDefault="006310D9" w:rsidP="006310D9">
      <w:pPr>
        <w:shd w:val="clear" w:color="auto" w:fill="FFFFFF"/>
        <w:spacing w:after="0"/>
        <w:jc w:val="both"/>
        <w:textAlignment w:val="baseline"/>
        <w:rPr>
          <w:rFonts w:asciiTheme="majorHAnsi" w:hAnsiTheme="majorHAnsi" w:cs="Arial"/>
          <w:bCs/>
          <w:sz w:val="24"/>
          <w:szCs w:val="24"/>
        </w:rPr>
      </w:pPr>
    </w:p>
    <w:p w:rsidR="006310D9" w:rsidRDefault="006310D9" w:rsidP="006310D9">
      <w:pPr>
        <w:shd w:val="clear" w:color="auto" w:fill="FFFFFF"/>
        <w:spacing w:after="0"/>
        <w:jc w:val="both"/>
        <w:textAlignment w:val="baseline"/>
        <w:rPr>
          <w:rFonts w:asciiTheme="majorHAnsi" w:hAnsiTheme="majorHAnsi" w:cs="Arial"/>
          <w:bCs/>
          <w:sz w:val="24"/>
          <w:szCs w:val="24"/>
        </w:rPr>
      </w:pPr>
    </w:p>
    <w:p w:rsidR="00641047" w:rsidRDefault="00641047" w:rsidP="006310D9">
      <w:pPr>
        <w:shd w:val="clear" w:color="auto" w:fill="FFFFFF"/>
        <w:spacing w:after="0"/>
        <w:jc w:val="both"/>
        <w:textAlignment w:val="baseline"/>
        <w:rPr>
          <w:rFonts w:asciiTheme="majorHAnsi" w:hAnsiTheme="majorHAnsi" w:cs="Arial"/>
          <w:bCs/>
          <w:sz w:val="24"/>
          <w:szCs w:val="24"/>
        </w:rPr>
      </w:pPr>
    </w:p>
    <w:p w:rsidR="00641047" w:rsidRDefault="00641047" w:rsidP="006310D9">
      <w:pPr>
        <w:shd w:val="clear" w:color="auto" w:fill="FFFFFF"/>
        <w:spacing w:after="0"/>
        <w:jc w:val="both"/>
        <w:textAlignment w:val="baseline"/>
        <w:rPr>
          <w:rFonts w:asciiTheme="majorHAnsi" w:hAnsiTheme="majorHAnsi" w:cs="Arial"/>
          <w:bCs/>
          <w:sz w:val="24"/>
          <w:szCs w:val="24"/>
        </w:rPr>
      </w:pPr>
    </w:p>
    <w:p w:rsidR="00641047" w:rsidRDefault="00641047" w:rsidP="006310D9">
      <w:pPr>
        <w:shd w:val="clear" w:color="auto" w:fill="FFFFFF"/>
        <w:spacing w:after="0"/>
        <w:jc w:val="both"/>
        <w:textAlignment w:val="baseline"/>
        <w:rPr>
          <w:rFonts w:asciiTheme="majorHAnsi" w:hAnsiTheme="majorHAnsi" w:cs="Arial"/>
          <w:bCs/>
          <w:sz w:val="24"/>
          <w:szCs w:val="24"/>
        </w:rPr>
      </w:pPr>
    </w:p>
    <w:p w:rsidR="00641047" w:rsidRDefault="00641047" w:rsidP="006310D9">
      <w:pPr>
        <w:shd w:val="clear" w:color="auto" w:fill="FFFFFF"/>
        <w:spacing w:after="0"/>
        <w:jc w:val="both"/>
        <w:textAlignment w:val="baseline"/>
        <w:rPr>
          <w:rFonts w:asciiTheme="majorHAnsi" w:hAnsiTheme="majorHAnsi" w:cs="Arial"/>
          <w:bCs/>
          <w:sz w:val="24"/>
          <w:szCs w:val="24"/>
        </w:rPr>
      </w:pPr>
    </w:p>
    <w:p w:rsidR="00641047" w:rsidRDefault="00641047" w:rsidP="006310D9">
      <w:pPr>
        <w:shd w:val="clear" w:color="auto" w:fill="FFFFFF"/>
        <w:spacing w:after="0"/>
        <w:jc w:val="both"/>
        <w:textAlignment w:val="baseline"/>
        <w:rPr>
          <w:rFonts w:asciiTheme="majorHAnsi" w:hAnsiTheme="majorHAnsi" w:cs="Arial"/>
          <w:bCs/>
          <w:sz w:val="24"/>
          <w:szCs w:val="24"/>
        </w:rPr>
      </w:pPr>
    </w:p>
    <w:p w:rsidR="00641047" w:rsidRPr="00814B3F" w:rsidRDefault="00641047" w:rsidP="006310D9">
      <w:pPr>
        <w:shd w:val="clear" w:color="auto" w:fill="FFFFFF"/>
        <w:spacing w:after="0"/>
        <w:jc w:val="both"/>
        <w:textAlignment w:val="baseline"/>
        <w:rPr>
          <w:rFonts w:asciiTheme="majorHAnsi" w:hAnsiTheme="majorHAnsi" w:cs="Arial"/>
          <w:bCs/>
          <w:sz w:val="24"/>
          <w:szCs w:val="24"/>
        </w:rPr>
      </w:pPr>
    </w:p>
    <w:p w:rsidR="006310D9" w:rsidRPr="00814B3F" w:rsidRDefault="006310D9" w:rsidP="006310D9">
      <w:pPr>
        <w:numPr>
          <w:ilvl w:val="0"/>
          <w:numId w:val="5"/>
        </w:numPr>
        <w:shd w:val="clear" w:color="auto" w:fill="FFFFFF"/>
        <w:spacing w:after="0"/>
        <w:jc w:val="both"/>
        <w:textAlignment w:val="baseline"/>
        <w:rPr>
          <w:rFonts w:asciiTheme="majorHAnsi" w:hAnsiTheme="majorHAnsi" w:cs="Arial"/>
          <w:sz w:val="24"/>
          <w:szCs w:val="24"/>
        </w:rPr>
      </w:pPr>
      <w:r>
        <w:rPr>
          <w:rFonts w:asciiTheme="majorHAnsi" w:hAnsiTheme="majorHAnsi" w:cs="Arial"/>
          <w:b/>
          <w:bCs/>
          <w:sz w:val="24"/>
          <w:szCs w:val="24"/>
          <w:u w:val="single"/>
        </w:rPr>
        <w:t>Brief description of the Company’s working during the year/State of Company’s affair</w:t>
      </w:r>
    </w:p>
    <w:p w:rsidR="006310D9" w:rsidRPr="00814B3F" w:rsidRDefault="006310D9" w:rsidP="006310D9">
      <w:pPr>
        <w:shd w:val="clear" w:color="auto" w:fill="FFFFFF"/>
        <w:spacing w:after="0"/>
        <w:ind w:left="360"/>
        <w:jc w:val="both"/>
        <w:textAlignment w:val="baseline"/>
        <w:rPr>
          <w:rFonts w:asciiTheme="majorHAnsi" w:hAnsiTheme="majorHAnsi" w:cs="Arial"/>
          <w:sz w:val="24"/>
          <w:szCs w:val="24"/>
        </w:rPr>
      </w:pPr>
    </w:p>
    <w:p w:rsidR="006310D9" w:rsidRPr="00814B3F" w:rsidRDefault="006310D9" w:rsidP="006310D9">
      <w:pPr>
        <w:spacing w:after="0"/>
        <w:ind w:left="360"/>
        <w:jc w:val="both"/>
        <w:rPr>
          <w:rFonts w:asciiTheme="majorHAnsi" w:hAnsiTheme="majorHAnsi"/>
          <w:sz w:val="24"/>
          <w:szCs w:val="24"/>
        </w:rPr>
      </w:pPr>
      <w:r>
        <w:rPr>
          <w:rFonts w:asciiTheme="majorHAnsi" w:hAnsiTheme="majorHAnsi"/>
          <w:sz w:val="24"/>
          <w:szCs w:val="24"/>
        </w:rPr>
        <w:t xml:space="preserve">Income for the year under review was [AMOUNT]s as against [AMOUNT]s in the previous year. The EBIDTA for the year is [AMOUNT]s as against [AMOUNT]s in the previous year. </w:t>
      </w:r>
      <w:r>
        <w:rPr>
          <w:rFonts w:asciiTheme="majorHAnsi" w:hAnsiTheme="majorHAnsi"/>
          <w:b/>
          <w:sz w:val="24"/>
          <w:szCs w:val="24"/>
        </w:rPr>
      </w:r>
      <w:r>
        <w:rPr>
          <w:rFonts w:asciiTheme="majorHAnsi" w:hAnsiTheme="majorHAnsi" w:cs="Arial"/>
          <w:b/>
          <w:sz w:val="24"/>
          <w:szCs w:val="24"/>
        </w:rPr>
      </w:r>
      <w:r>
        <w:rPr>
          <w:rFonts w:asciiTheme="majorHAnsi" w:hAnsiTheme="majorHAnsi"/>
          <w:b/>
          <w:sz w:val="24"/>
          <w:szCs w:val="24"/>
        </w:rPr>
      </w:r>
      <w:r>
        <w:rPr>
          <w:rFonts w:asciiTheme="majorHAnsi" w:hAnsiTheme="majorHAnsi"/>
          <w:sz w:val="24"/>
          <w:szCs w:val="24"/>
        </w:rPr>
      </w:r>
      <w:r>
        <w:rPr>
          <w:rFonts w:asciiTheme="majorHAnsi" w:hAnsiTheme="majorHAnsi"/>
          <w:b/>
          <w:sz w:val="24"/>
          <w:szCs w:val="24"/>
        </w:rPr>
      </w:r>
      <w:r>
        <w:rPr>
          <w:rFonts w:asciiTheme="majorHAnsi" w:hAnsiTheme="majorHAnsi" w:cs="Arial"/>
          <w:b/>
          <w:sz w:val="24"/>
          <w:szCs w:val="24"/>
        </w:rPr>
      </w:r>
      <w:r>
        <w:rPr>
          <w:rFonts w:asciiTheme="majorHAnsi" w:hAnsiTheme="majorHAnsi"/>
          <w:b/>
          <w:sz w:val="24"/>
          <w:szCs w:val="24"/>
        </w:rPr>
      </w:r>
      <w:r>
        <w:rPr>
          <w:rFonts w:asciiTheme="majorHAnsi" w:hAnsiTheme="majorHAnsi"/>
          <w:sz w:val="24"/>
          <w:szCs w:val="24"/>
        </w:rPr>
      </w:r>
      <w:r>
        <w:rPr>
          <w:rFonts w:asciiTheme="majorHAnsi" w:hAnsiTheme="majorHAnsi" w:cs="Arial"/>
          <w:b/>
          <w:sz w:val="24"/>
          <w:szCs w:val="24"/>
        </w:rPr>
      </w:r>
      <w:r>
        <w:rPr>
          <w:rFonts w:asciiTheme="majorHAnsi" w:hAnsiTheme="majorHAnsi"/>
          <w:sz w:val="24"/>
          <w:szCs w:val="24"/>
        </w:rPr>
      </w:r>
      <w:r>
        <w:rPr>
          <w:rFonts w:asciiTheme="majorHAnsi" w:hAnsiTheme="majorHAnsi" w:cs="Arial"/>
          <w:b/>
          <w:color w:val="0D0D0D" w:themeColor="text1" w:themeTint="F2"/>
          <w:sz w:val="24"/>
          <w:szCs w:val="24"/>
        </w:rPr>
      </w:r>
      <w:r>
        <w:rPr>
          <w:rFonts w:asciiTheme="majorHAnsi" w:hAnsiTheme="majorHAnsi" w:cs="Arial"/>
          <w:b/>
          <w:sz w:val="24"/>
          <w:szCs w:val="24"/>
        </w:rPr>
      </w:r>
      <w:r>
        <w:rPr>
          <w:rFonts w:asciiTheme="majorHAnsi" w:hAnsiTheme="majorHAnsi"/>
          <w:sz w:val="24"/>
          <w:szCs w:val="24"/>
        </w:rPr>
      </w: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spacing w:after="0"/>
        <w:ind w:left="360"/>
        <w:jc w:val="both"/>
        <w:rPr>
          <w:rFonts w:asciiTheme="majorHAnsi" w:hAnsiTheme="majorHAnsi"/>
          <w:sz w:val="24"/>
          <w:szCs w:val="24"/>
        </w:rPr>
      </w:pPr>
      <w:r>
        <w:rPr>
          <w:rFonts w:asciiTheme="majorHAnsi" w:hAnsiTheme="majorHAnsi"/>
          <w:sz w:val="24"/>
          <w:szCs w:val="24"/>
          <w:highlight w:val="yellow"/>
        </w:rPr>
        <w:t>The Consolidated income of the Company during the year is Rs.                            Lakhs as against [AMOUNT]s in the previous year. The consolidated EBIDTA for the year is Rs.                             Lakhs as against [AMOUNT]s in the previous year.</w:t>
      </w:r>
      <w:r>
        <w:rPr>
          <w:rFonts w:asciiTheme="majorHAnsi" w:hAnsiTheme="majorHAnsi"/>
          <w:b/>
          <w:sz w:val="24"/>
          <w:szCs w:val="24"/>
          <w:highlight w:val="yellow"/>
        </w:rPr>
      </w:r>
      <w:r>
        <w:rPr>
          <w:rFonts w:asciiTheme="majorHAnsi" w:hAnsiTheme="majorHAnsi" w:cs="Arial"/>
          <w:b/>
          <w:sz w:val="24"/>
          <w:szCs w:val="24"/>
          <w:highlight w:val="yellow"/>
          <w:u w:val="single"/>
        </w:rPr>
      </w:r>
      <w:r>
        <w:rPr>
          <w:rFonts w:asciiTheme="majorHAnsi" w:hAnsiTheme="majorHAnsi"/>
          <w:b/>
          <w:sz w:val="24"/>
          <w:szCs w:val="24"/>
          <w:highlight w:val="yellow"/>
        </w:rPr>
      </w:r>
      <w:r>
        <w:rPr>
          <w:rFonts w:asciiTheme="majorHAnsi" w:hAnsiTheme="majorHAnsi"/>
          <w:sz w:val="24"/>
          <w:szCs w:val="24"/>
          <w:highlight w:val="yellow"/>
        </w:rPr>
      </w:r>
      <w:r>
        <w:rPr>
          <w:rFonts w:asciiTheme="majorHAnsi" w:hAnsiTheme="majorHAnsi"/>
          <w:b/>
          <w:sz w:val="24"/>
          <w:szCs w:val="24"/>
          <w:highlight w:val="yellow"/>
        </w:rPr>
      </w:r>
      <w:r>
        <w:rPr>
          <w:rFonts w:asciiTheme="majorHAnsi" w:hAnsiTheme="majorHAnsi" w:cs="Arial"/>
          <w:b/>
          <w:sz w:val="24"/>
          <w:szCs w:val="24"/>
          <w:highlight w:val="yellow"/>
        </w:rPr>
      </w:r>
      <w:r>
        <w:rPr>
          <w:rFonts w:asciiTheme="majorHAnsi" w:hAnsiTheme="majorHAnsi"/>
          <w:b/>
          <w:sz w:val="24"/>
          <w:szCs w:val="24"/>
          <w:highlight w:val="yellow"/>
        </w:rPr>
      </w:r>
      <w:r>
        <w:rPr>
          <w:rFonts w:asciiTheme="majorHAnsi" w:hAnsiTheme="majorHAnsi"/>
          <w:sz w:val="24"/>
          <w:szCs w:val="24"/>
          <w:highlight w:val="yellow"/>
        </w:rPr>
      </w:r>
      <w:r>
        <w:rPr>
          <w:rFonts w:asciiTheme="majorHAnsi" w:hAnsiTheme="majorHAnsi" w:cs="Arial"/>
          <w:b/>
          <w:sz w:val="24"/>
          <w:szCs w:val="24"/>
          <w:highlight w:val="yellow"/>
          <w:u w:val="single"/>
        </w:rPr>
      </w:r>
      <w:r>
        <w:rPr>
          <w:rFonts w:asciiTheme="majorHAnsi" w:hAnsiTheme="majorHAnsi"/>
          <w:sz w:val="24"/>
          <w:szCs w:val="24"/>
          <w:highlight w:val="yellow"/>
        </w:rPr>
      </w:r>
      <w:r>
        <w:rPr>
          <w:rFonts w:asciiTheme="majorHAnsi" w:hAnsiTheme="majorHAnsi" w:cs="Arial"/>
          <w:b/>
          <w:sz w:val="24"/>
          <w:szCs w:val="24"/>
          <w:highlight w:val="yellow"/>
        </w:rPr>
      </w:r>
      <w:r>
        <w:rPr>
          <w:rFonts w:asciiTheme="majorHAnsi" w:hAnsiTheme="majorHAnsi"/>
          <w:sz w:val="24"/>
          <w:szCs w:val="24"/>
          <w:highlight w:val="yellow"/>
        </w:rPr>
      </w:r>
    </w:p>
    <w:p w:rsidR="006310D9" w:rsidRPr="00814B3F" w:rsidRDefault="006310D9" w:rsidP="006310D9">
      <w:pPr>
        <w:spacing w:after="0"/>
        <w:jc w:val="both"/>
        <w:rPr>
          <w:rFonts w:asciiTheme="majorHAnsi" w:hAnsiTheme="majorHAnsi"/>
          <w:sz w:val="24"/>
          <w:szCs w:val="24"/>
        </w:rPr>
      </w:pPr>
    </w:p>
    <w:p w:rsidR="006310D9" w:rsidRPr="00DC4869" w:rsidRDefault="006310D9" w:rsidP="006310D9">
      <w:pPr>
        <w:numPr>
          <w:ilvl w:val="0"/>
          <w:numId w:val="5"/>
        </w:numPr>
        <w:shd w:val="clear" w:color="auto" w:fill="FFFFFF"/>
        <w:spacing w:after="0"/>
        <w:jc w:val="both"/>
        <w:textAlignment w:val="baseline"/>
        <w:rPr>
          <w:rFonts w:asciiTheme="majorHAnsi" w:hAnsiTheme="majorHAnsi" w:cs="Arial"/>
          <w:b/>
          <w:bCs/>
          <w:sz w:val="24"/>
          <w:szCs w:val="24"/>
          <w:u w:val="single"/>
        </w:rPr>
      </w:pPr>
      <w:r>
        <w:rPr>
          <w:rFonts w:asciiTheme="majorHAnsi" w:hAnsiTheme="majorHAnsi" w:cs="Arial"/>
          <w:b/>
          <w:bCs/>
          <w:sz w:val="24"/>
          <w:szCs w:val="24"/>
          <w:u w:val="single"/>
        </w:rPr>
        <w:t>Dividend</w:t>
      </w:r>
    </w:p>
    <w:p w:rsidR="006310D9" w:rsidRPr="00814B3F" w:rsidRDefault="006310D9" w:rsidP="006310D9">
      <w:pPr>
        <w:shd w:val="clear" w:color="auto" w:fill="FFFFFF"/>
        <w:spacing w:after="0"/>
        <w:ind w:left="360"/>
        <w:jc w:val="both"/>
        <w:textAlignment w:val="baseline"/>
        <w:rPr>
          <w:rFonts w:asciiTheme="majorHAnsi" w:hAnsiTheme="majorHAnsi" w:cs="Arial"/>
          <w:sz w:val="24"/>
          <w:szCs w:val="24"/>
        </w:rPr>
      </w:pPr>
    </w:p>
    <w:p w:rsidR="006310D9" w:rsidRPr="00814B3F" w:rsidRDefault="006310D9" w:rsidP="006310D9">
      <w:pPr>
        <w:shd w:val="clear" w:color="auto" w:fill="FFFFFF"/>
        <w:spacing w:after="0"/>
        <w:ind w:left="426"/>
        <w:jc w:val="both"/>
        <w:textAlignment w:val="baseline"/>
        <w:rPr>
          <w:rFonts w:asciiTheme="majorHAnsi" w:hAnsiTheme="majorHAnsi" w:cs="Arial"/>
          <w:sz w:val="24"/>
          <w:szCs w:val="24"/>
        </w:rPr>
      </w:pPr>
      <w:r>
        <w:rPr>
          <w:rFonts w:asciiTheme="majorHAnsi" w:hAnsiTheme="majorHAnsi" w:cs="Arial"/>
          <w:sz w:val="24"/>
          <w:szCs w:val="24"/>
          <w:highlight w:val="yellow"/>
        </w:rPr>
        <w:t xml:space="preserve">Pursuant to limitation set under proviso to section 123 of the Companies Act, 2013 i.e. no company shall declare </w:t>
      </w:r>
      <w:commentRangeStart w:id="1"/>
      <w:r>
        <w:rPr>
          <w:rFonts w:asciiTheme="majorHAnsi" w:hAnsiTheme="majorHAnsi" w:cs="Arial"/>
          <w:sz w:val="24"/>
          <w:szCs w:val="24"/>
          <w:highlight w:val="yellow"/>
        </w:rPr>
        <w:t>dividend</w:t>
      </w:r>
      <w:commentRangeEnd w:id="1"/>
      <w:r>
        <w:rPr>
          <w:rStyle w:val="CommentReference"/>
        </w:rPr>
        <w:commentReference w:id="1"/>
      </w:r>
      <w:r>
        <w:rPr>
          <w:rFonts w:asciiTheme="majorHAnsi" w:hAnsiTheme="majorHAnsi" w:cs="Arial"/>
          <w:sz w:val="24"/>
          <w:szCs w:val="24"/>
          <w:highlight w:val="yellow"/>
        </w:rPr>
        <w:t xml:space="preserve"> unless carried over previous losses and depreciation not provided in previous year or years are set off against profit of the company for the current year.</w:t>
      </w:r>
      <w:r>
        <w:rPr>
          <w:rFonts w:asciiTheme="majorHAnsi" w:hAnsiTheme="majorHAnsi" w:cs="Arial"/>
          <w:sz w:val="24"/>
          <w:szCs w:val="24"/>
        </w:rPr>
        <w:t xml:space="preserve"> </w:t>
      </w:r>
    </w:p>
    <w:p w:rsidR="006310D9" w:rsidRPr="00814B3F" w:rsidRDefault="006310D9" w:rsidP="006310D9">
      <w:pPr>
        <w:pStyle w:val="BodyText"/>
        <w:tabs>
          <w:tab w:val="left" w:pos="630"/>
        </w:tabs>
        <w:spacing w:line="276" w:lineRule="auto"/>
        <w:rPr>
          <w:rFonts w:asciiTheme="majorHAnsi" w:hAnsiTheme="majorHAnsi"/>
          <w:b/>
          <w:sz w:val="24"/>
          <w:szCs w:val="24"/>
          <w:u w:val="single"/>
        </w:rPr>
      </w:pPr>
    </w:p>
    <w:p w:rsidR="006310D9" w:rsidRPr="00814B3F" w:rsidRDefault="006310D9" w:rsidP="006310D9">
      <w:pPr>
        <w:numPr>
          <w:ilvl w:val="0"/>
          <w:numId w:val="5"/>
        </w:numPr>
        <w:shd w:val="clear" w:color="auto" w:fill="FFFFFF"/>
        <w:spacing w:after="0"/>
        <w:jc w:val="both"/>
        <w:textAlignment w:val="baseline"/>
        <w:rPr>
          <w:rFonts w:asciiTheme="majorHAnsi" w:hAnsiTheme="majorHAnsi" w:cs="Arial"/>
          <w:sz w:val="24"/>
          <w:szCs w:val="24"/>
        </w:rPr>
      </w:pPr>
      <w:r>
        <w:rPr>
          <w:rFonts w:asciiTheme="majorHAnsi" w:hAnsiTheme="majorHAnsi" w:cs="Arial"/>
          <w:b/>
          <w:bCs/>
          <w:sz w:val="24"/>
          <w:szCs w:val="24"/>
          <w:u w:val="single"/>
        </w:rPr>
        <w:t>Reserves</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814B3F" w:rsidRDefault="006310D9" w:rsidP="006310D9">
      <w:pPr>
        <w:shd w:val="clear" w:color="auto" w:fill="FFFFFF"/>
        <w:spacing w:after="0"/>
        <w:ind w:left="426"/>
        <w:jc w:val="both"/>
        <w:textAlignment w:val="baseline"/>
        <w:rPr>
          <w:rFonts w:asciiTheme="majorHAnsi" w:hAnsiTheme="majorHAnsi" w:cs="Arial"/>
          <w:sz w:val="24"/>
          <w:szCs w:val="24"/>
        </w:rPr>
      </w:pPr>
      <w:r>
        <w:rPr>
          <w:rFonts w:asciiTheme="majorHAnsi" w:hAnsiTheme="majorHAnsi" w:cs="Arial"/>
          <w:sz w:val="24"/>
          <w:szCs w:val="24"/>
          <w:highlight w:val="yellow"/>
        </w:rPr>
        <w:t>The Profits made during the reporting year was transferred to retained earnings under reserves.</w:t>
      </w:r>
    </w:p>
    <w:p w:rsidR="006310D9" w:rsidRPr="00814B3F" w:rsidRDefault="006310D9" w:rsidP="006310D9">
      <w:pPr>
        <w:shd w:val="clear" w:color="auto" w:fill="FFFFFF"/>
        <w:spacing w:after="0"/>
        <w:jc w:val="both"/>
        <w:textAlignment w:val="baseline"/>
        <w:rPr>
          <w:rFonts w:asciiTheme="majorHAnsi" w:hAnsiTheme="majorHAnsi" w:cs="Arial"/>
          <w:b/>
          <w:bCs/>
          <w:sz w:val="24"/>
          <w:szCs w:val="24"/>
          <w:u w:val="single"/>
        </w:rPr>
      </w:pPr>
    </w:p>
    <w:p w:rsidR="006310D9" w:rsidRPr="00DC4869" w:rsidRDefault="006310D9" w:rsidP="006310D9">
      <w:pPr>
        <w:numPr>
          <w:ilvl w:val="0"/>
          <w:numId w:val="5"/>
        </w:numPr>
        <w:shd w:val="clear" w:color="auto" w:fill="FFFFFF"/>
        <w:spacing w:after="0"/>
        <w:jc w:val="both"/>
        <w:textAlignment w:val="baseline"/>
        <w:rPr>
          <w:rFonts w:asciiTheme="majorHAnsi" w:hAnsiTheme="majorHAnsi" w:cs="Arial"/>
          <w:b/>
          <w:bCs/>
          <w:sz w:val="24"/>
          <w:szCs w:val="24"/>
          <w:u w:val="single"/>
        </w:rPr>
      </w:pPr>
      <w:r>
        <w:rPr>
          <w:rFonts w:asciiTheme="majorHAnsi" w:hAnsiTheme="majorHAnsi" w:cs="Arial"/>
          <w:b/>
          <w:bCs/>
          <w:sz w:val="24"/>
          <w:szCs w:val="24"/>
          <w:u w:val="single"/>
        </w:rPr>
        <w:t>Share Capital</w:t>
      </w:r>
    </w:p>
    <w:p w:rsidR="006310D9" w:rsidRPr="00814B3F" w:rsidRDefault="006310D9" w:rsidP="006310D9">
      <w:pPr>
        <w:shd w:val="clear" w:color="auto" w:fill="FFFFFF"/>
        <w:spacing w:after="0"/>
        <w:jc w:val="both"/>
        <w:textAlignment w:val="baseline"/>
        <w:rPr>
          <w:rFonts w:asciiTheme="majorHAnsi" w:hAnsiTheme="majorHAnsi" w:cs="Arial"/>
          <w:b/>
          <w:bCs/>
          <w:sz w:val="24"/>
          <w:szCs w:val="24"/>
          <w:u w:val="single"/>
        </w:rPr>
      </w:pPr>
    </w:p>
    <w:p w:rsidR="006310D9" w:rsidRPr="00814B3F" w:rsidRDefault="006310D9" w:rsidP="006310D9">
      <w:pPr>
        <w:shd w:val="clear" w:color="auto" w:fill="FFFFFF"/>
        <w:spacing w:after="0"/>
        <w:ind w:left="426"/>
        <w:jc w:val="both"/>
        <w:textAlignment w:val="baseline"/>
        <w:rPr>
          <w:rFonts w:asciiTheme="majorHAnsi" w:hAnsiTheme="majorHAnsi" w:cs="Arial"/>
          <w:sz w:val="24"/>
          <w:szCs w:val="24"/>
        </w:rPr>
      </w:pPr>
      <w:r>
        <w:rPr>
          <w:rFonts w:asciiTheme="majorHAnsi" w:hAnsiTheme="majorHAnsi" w:cs="Arial"/>
          <w:sz w:val="24"/>
          <w:szCs w:val="24"/>
        </w:rPr>
        <w:t>The Nominal Share Capital of your Company is [AMOUNT] divided into two class of shares (a) [FIGURE] Equity Shares of [AMOUNT]/- per share &amp; (b) [FIGURE] Preference Share of [AMOUNT]/- per share. As on [DATE], the issued, subscribed and paid up share capital of the Company was [AMOUNT]/- comprising of [FIGURE] equity shares of  [AMOUNT]/- each. During the year under review, there was no further issue of share capital.</w:t>
      </w:r>
    </w:p>
    <w:p w:rsidR="006310D9" w:rsidRPr="00814B3F" w:rsidRDefault="006310D9" w:rsidP="006310D9">
      <w:pPr>
        <w:shd w:val="clear" w:color="auto" w:fill="FFFFFF"/>
        <w:spacing w:after="0"/>
        <w:jc w:val="both"/>
        <w:textAlignment w:val="baseline"/>
        <w:rPr>
          <w:rFonts w:asciiTheme="majorHAnsi" w:hAnsiTheme="majorHAnsi" w:cs="Arial"/>
          <w:b/>
          <w:bCs/>
          <w:sz w:val="24"/>
          <w:szCs w:val="24"/>
        </w:rPr>
      </w:pPr>
    </w:p>
    <w:p w:rsidR="006310D9" w:rsidRPr="00814B3F" w:rsidRDefault="006310D9" w:rsidP="006310D9">
      <w:pPr>
        <w:numPr>
          <w:ilvl w:val="0"/>
          <w:numId w:val="5"/>
        </w:numPr>
        <w:shd w:val="clear" w:color="auto" w:fill="FFFFFF"/>
        <w:spacing w:after="0"/>
        <w:jc w:val="both"/>
        <w:textAlignment w:val="baseline"/>
        <w:rPr>
          <w:rFonts w:asciiTheme="majorHAnsi" w:hAnsiTheme="majorHAnsi"/>
          <w:sz w:val="24"/>
          <w:szCs w:val="24"/>
          <w:u w:val="single"/>
        </w:rPr>
      </w:pPr>
      <w:r>
        <w:rPr>
          <w:rFonts w:asciiTheme="majorHAnsi" w:hAnsiTheme="majorHAnsi" w:cs="Arial"/>
          <w:b/>
          <w:bCs/>
          <w:sz w:val="24"/>
          <w:szCs w:val="24"/>
          <w:u w:val="single"/>
        </w:rPr>
        <w:t>Directors and Key Managerial Personnel</w:t>
      </w:r>
    </w:p>
    <w:p w:rsidR="006310D9" w:rsidRPr="00814B3F" w:rsidRDefault="006310D9" w:rsidP="006310D9">
      <w:pPr>
        <w:spacing w:after="0"/>
        <w:jc w:val="both"/>
        <w:rPr>
          <w:rFonts w:asciiTheme="majorHAnsi" w:hAnsiTheme="majorHAnsi" w:cs="Arial"/>
          <w:sz w:val="24"/>
          <w:szCs w:val="24"/>
        </w:rPr>
      </w:pPr>
      <w:r>
        <w:rPr>
          <w:rFonts w:asciiTheme="majorHAnsi" w:hAnsiTheme="majorHAnsi" w:cs="Arial"/>
          <w:sz w:val="24"/>
          <w:szCs w:val="24"/>
        </w:rPr>
        <w:t xml:space="preserve">  </w:t>
      </w:r>
    </w:p>
    <w:p w:rsidR="006310D9" w:rsidRPr="00814B3F" w:rsidRDefault="006310D9" w:rsidP="006310D9">
      <w:pPr>
        <w:autoSpaceDE w:val="0"/>
        <w:autoSpaceDN w:val="0"/>
        <w:adjustRightInd w:val="0"/>
        <w:spacing w:after="0" w:line="240" w:lineRule="auto"/>
        <w:ind w:left="426"/>
        <w:jc w:val="both"/>
        <w:rPr>
          <w:rFonts w:asciiTheme="majorHAnsi" w:hAnsiTheme="majorHAnsi" w:cs="Arial"/>
          <w:sz w:val="24"/>
          <w:szCs w:val="24"/>
        </w:rPr>
      </w:pPr>
      <w:r>
        <w:rPr>
          <w:rFonts w:asciiTheme="majorHAnsi" w:hAnsiTheme="majorHAnsi" w:cs="Arial"/>
          <w:sz w:val="24"/>
          <w:szCs w:val="24"/>
        </w:rPr>
        <w:t>The designation of Mr. [DIRECTOR 2 NAME] changed from Managing Director to Non-Executive Director of the Company similarly Designation of Mr. [DIRECTOR NAME] Changed from Director to Wholetime Director of the company.</w:t>
      </w:r>
    </w:p>
    <w:p w:rsidR="006310D9" w:rsidRPr="00814B3F" w:rsidRDefault="006310D9" w:rsidP="006310D9">
      <w:pPr>
        <w:spacing w:after="0"/>
        <w:jc w:val="both"/>
        <w:rPr>
          <w:rFonts w:asciiTheme="majorHAnsi" w:hAnsiTheme="majorHAnsi" w:cs="Arial"/>
          <w:sz w:val="24"/>
          <w:szCs w:val="24"/>
        </w:rPr>
      </w:pPr>
    </w:p>
    <w:p w:rsidR="006310D9" w:rsidRPr="00DC4869" w:rsidRDefault="006310D9" w:rsidP="006310D9">
      <w:pPr>
        <w:numPr>
          <w:ilvl w:val="0"/>
          <w:numId w:val="5"/>
        </w:numPr>
        <w:shd w:val="clear" w:color="auto" w:fill="FFFFFF"/>
        <w:spacing w:after="0"/>
        <w:jc w:val="both"/>
        <w:textAlignment w:val="baseline"/>
        <w:rPr>
          <w:rFonts w:asciiTheme="majorHAnsi" w:hAnsiTheme="majorHAnsi" w:cs="Arial"/>
          <w:b/>
          <w:bCs/>
          <w:sz w:val="24"/>
          <w:szCs w:val="24"/>
          <w:u w:val="single"/>
        </w:rPr>
      </w:pPr>
      <w:r>
        <w:rPr>
          <w:rFonts w:asciiTheme="majorHAnsi" w:hAnsiTheme="majorHAnsi" w:cs="Arial"/>
          <w:b/>
          <w:bCs/>
          <w:sz w:val="24"/>
          <w:szCs w:val="24"/>
          <w:u w:val="single"/>
        </w:rPr>
        <w:t>Meetings</w:t>
      </w:r>
    </w:p>
    <w:p w:rsidR="006310D9" w:rsidRPr="00814B3F" w:rsidRDefault="006310D9" w:rsidP="006310D9">
      <w:pPr>
        <w:shd w:val="clear" w:color="auto" w:fill="FFFFFF"/>
        <w:spacing w:after="0"/>
        <w:ind w:left="360"/>
        <w:jc w:val="both"/>
        <w:textAlignment w:val="baseline"/>
        <w:rPr>
          <w:rFonts w:asciiTheme="majorHAnsi" w:hAnsiTheme="majorHAnsi" w:cs="Arial"/>
          <w:b/>
          <w:bCs/>
          <w:sz w:val="24"/>
          <w:szCs w:val="24"/>
        </w:rPr>
      </w:pPr>
    </w:p>
    <w:p w:rsidR="006310D9" w:rsidRPr="00814B3F" w:rsidRDefault="006310D9" w:rsidP="006310D9">
      <w:pPr>
        <w:autoSpaceDE w:val="0"/>
        <w:autoSpaceDN w:val="0"/>
        <w:adjustRightInd w:val="0"/>
        <w:spacing w:after="0"/>
        <w:ind w:left="426"/>
        <w:jc w:val="both"/>
        <w:rPr>
          <w:rFonts w:asciiTheme="majorHAnsi" w:hAnsiTheme="majorHAnsi" w:cs="Arial"/>
          <w:sz w:val="24"/>
          <w:szCs w:val="24"/>
        </w:rPr>
      </w:pPr>
      <w:r>
        <w:rPr>
          <w:rFonts w:asciiTheme="majorHAnsi" w:hAnsiTheme="majorHAnsi" w:cs="Arial"/>
          <w:sz w:val="24"/>
          <w:szCs w:val="24"/>
        </w:rPr>
        <w:t>The Board of Directors of the Company duly met [QUANTITY] times in the reporting financial year on [DATE], [DATE], [DATE], [DATE], [DATE], [DATE], [DATE], [DATE], [DATE], [DATE], [DATE], [DATE] and [DATE] in respect of which proper notices were given and the proceedings were properly recorded and signed in the minutes book maintained for the purpose. The intervening gap between the meetings was within the period prescribed under the Companies Act, 2013 and applicable Secretarial Standards. Attendances of the Directors in the meetings held are disclosed in the Form MGT-9 enclosed herein.</w:t>
      </w:r>
      <w:r>
        <w:rPr>
          <w:rFonts w:asciiTheme="majorHAnsi" w:hAnsiTheme="majorHAnsi" w:cs="Arial"/>
          <w:sz w:val="24"/>
          <w:szCs w:val="24"/>
          <w:vertAlign w:val="superscript"/>
        </w:rPr>
      </w:r>
      <w:r>
        <w:rPr>
          <w:rFonts w:asciiTheme="majorHAnsi" w:hAnsiTheme="majorHAnsi" w:cs="Arial"/>
          <w:sz w:val="24"/>
          <w:szCs w:val="24"/>
        </w:rPr>
      </w:r>
      <w:r>
        <w:rPr>
          <w:rFonts w:asciiTheme="majorHAnsi" w:hAnsiTheme="majorHAnsi" w:cs="Arial"/>
          <w:sz w:val="24"/>
          <w:szCs w:val="24"/>
          <w:vertAlign w:val="superscript"/>
        </w:rPr>
      </w:r>
      <w:r>
        <w:rPr>
          <w:rFonts w:asciiTheme="majorHAnsi" w:hAnsiTheme="majorHAnsi" w:cs="Arial"/>
          <w:sz w:val="24"/>
          <w:szCs w:val="24"/>
        </w:rPr>
      </w:r>
      <w:r>
        <w:rPr>
          <w:rFonts w:asciiTheme="majorHAnsi" w:hAnsiTheme="majorHAnsi" w:cs="Arial"/>
          <w:sz w:val="24"/>
          <w:szCs w:val="24"/>
          <w:vertAlign w:val="superscript"/>
        </w:rPr>
      </w:r>
      <w:r>
        <w:rPr>
          <w:rFonts w:asciiTheme="majorHAnsi" w:hAnsiTheme="majorHAnsi" w:cs="Arial"/>
          <w:sz w:val="24"/>
          <w:szCs w:val="24"/>
        </w:rPr>
      </w:r>
      <w:r>
        <w:rPr>
          <w:rFonts w:asciiTheme="majorHAnsi" w:hAnsiTheme="majorHAnsi" w:cs="Arial"/>
          <w:sz w:val="24"/>
          <w:szCs w:val="24"/>
          <w:vertAlign w:val="superscript"/>
        </w:rPr>
      </w:r>
      <w:r>
        <w:rPr>
          <w:rFonts w:asciiTheme="majorHAnsi" w:hAnsiTheme="majorHAnsi" w:cs="Arial"/>
          <w:sz w:val="24"/>
          <w:szCs w:val="24"/>
        </w:rPr>
      </w:r>
      <w:r>
        <w:rPr>
          <w:rFonts w:asciiTheme="majorHAnsi" w:hAnsiTheme="majorHAnsi" w:cs="Arial"/>
          <w:sz w:val="24"/>
          <w:szCs w:val="24"/>
          <w:vertAlign w:val="superscript"/>
        </w:rPr>
      </w:r>
      <w:r>
        <w:rPr>
          <w:rFonts w:asciiTheme="majorHAnsi" w:hAnsiTheme="majorHAnsi" w:cs="Arial"/>
          <w:sz w:val="24"/>
          <w:szCs w:val="24"/>
        </w:rPr>
      </w:r>
      <w:r>
        <w:rPr>
          <w:rFonts w:asciiTheme="majorHAnsi" w:hAnsiTheme="majorHAnsi" w:cs="Arial"/>
          <w:sz w:val="24"/>
          <w:szCs w:val="24"/>
          <w:vertAlign w:val="superscript"/>
        </w:rPr>
      </w:r>
      <w:r>
        <w:rPr>
          <w:rFonts w:asciiTheme="majorHAnsi" w:hAnsiTheme="majorHAnsi" w:cs="Arial"/>
          <w:sz w:val="24"/>
          <w:szCs w:val="24"/>
        </w:rPr>
      </w:r>
      <w:r>
        <w:rPr>
          <w:rFonts w:asciiTheme="majorHAnsi" w:hAnsiTheme="majorHAnsi" w:cs="Arial"/>
          <w:sz w:val="24"/>
          <w:szCs w:val="24"/>
          <w:vertAlign w:val="superscript"/>
        </w:rPr>
      </w:r>
      <w:r>
        <w:rPr>
          <w:rFonts w:asciiTheme="majorHAnsi" w:hAnsiTheme="majorHAnsi" w:cs="Arial"/>
          <w:sz w:val="24"/>
          <w:szCs w:val="24"/>
        </w:rPr>
      </w:r>
      <w:r>
        <w:rPr>
          <w:rFonts w:asciiTheme="majorHAnsi" w:hAnsiTheme="majorHAnsi" w:cs="Arial"/>
          <w:sz w:val="24"/>
          <w:szCs w:val="24"/>
          <w:vertAlign w:val="superscript"/>
        </w:rPr>
      </w:r>
      <w:r>
        <w:rPr>
          <w:rFonts w:asciiTheme="majorHAnsi" w:hAnsiTheme="majorHAnsi" w:cs="Arial"/>
          <w:sz w:val="24"/>
          <w:szCs w:val="24"/>
        </w:rPr>
      </w:r>
      <w:r>
        <w:rPr>
          <w:rFonts w:asciiTheme="majorHAnsi" w:hAnsiTheme="majorHAnsi" w:cs="Arial"/>
          <w:sz w:val="24"/>
          <w:szCs w:val="24"/>
          <w:vertAlign w:val="superscript"/>
        </w:rPr>
      </w:r>
      <w:r>
        <w:rPr>
          <w:rFonts w:asciiTheme="majorHAnsi" w:hAnsiTheme="majorHAnsi" w:cs="Arial"/>
          <w:sz w:val="24"/>
          <w:szCs w:val="24"/>
        </w:rPr>
      </w:r>
      <w:r>
        <w:rPr>
          <w:rFonts w:asciiTheme="majorHAnsi" w:hAnsiTheme="majorHAnsi" w:cs="Arial"/>
          <w:sz w:val="24"/>
          <w:szCs w:val="24"/>
          <w:vertAlign w:val="superscript"/>
        </w:rPr>
      </w:r>
      <w:r>
        <w:rPr>
          <w:rFonts w:asciiTheme="majorHAnsi" w:hAnsiTheme="majorHAnsi" w:cs="Arial"/>
          <w:sz w:val="24"/>
          <w:szCs w:val="24"/>
        </w:rPr>
      </w:r>
      <w:r>
        <w:rPr>
          <w:rFonts w:asciiTheme="majorHAnsi" w:hAnsiTheme="majorHAnsi" w:cs="Arial"/>
          <w:sz w:val="24"/>
          <w:szCs w:val="24"/>
          <w:vertAlign w:val="superscript"/>
        </w:rPr>
      </w:r>
      <w:r>
        <w:rPr>
          <w:rFonts w:asciiTheme="majorHAnsi" w:hAnsiTheme="majorHAnsi" w:cs="Arial"/>
          <w:sz w:val="24"/>
          <w:szCs w:val="24"/>
        </w:rPr>
      </w:r>
      <w:r>
        <w:rPr>
          <w:rFonts w:asciiTheme="majorHAnsi" w:hAnsiTheme="majorHAnsi" w:cs="Arial"/>
          <w:sz w:val="24"/>
          <w:szCs w:val="24"/>
          <w:vertAlign w:val="superscript"/>
        </w:rPr>
      </w:r>
      <w:r>
        <w:rPr>
          <w:rFonts w:asciiTheme="majorHAnsi" w:hAnsiTheme="majorHAnsi" w:cs="Arial"/>
          <w:sz w:val="24"/>
          <w:szCs w:val="24"/>
        </w:rPr>
      </w:r>
      <w:r>
        <w:rPr>
          <w:rFonts w:asciiTheme="majorHAnsi" w:hAnsiTheme="majorHAnsi" w:cs="Arial"/>
          <w:sz w:val="24"/>
          <w:szCs w:val="24"/>
          <w:vertAlign w:val="superscript"/>
        </w:rPr>
      </w:r>
      <w:r>
        <w:rPr>
          <w:rFonts w:asciiTheme="majorHAnsi" w:hAnsiTheme="majorHAnsi" w:cs="Arial"/>
          <w:sz w:val="24"/>
          <w:szCs w:val="24"/>
        </w:rPr>
      </w:r>
    </w:p>
    <w:p w:rsidR="006310D9" w:rsidRPr="00814B3F" w:rsidRDefault="006310D9" w:rsidP="006310D9">
      <w:pPr>
        <w:autoSpaceDE w:val="0"/>
        <w:autoSpaceDN w:val="0"/>
        <w:adjustRightInd w:val="0"/>
        <w:spacing w:after="0"/>
        <w:jc w:val="both"/>
        <w:rPr>
          <w:rFonts w:asciiTheme="majorHAnsi" w:hAnsiTheme="majorHAnsi" w:cs="Arial"/>
          <w:sz w:val="24"/>
          <w:szCs w:val="24"/>
        </w:rPr>
      </w:pPr>
    </w:p>
    <w:p w:rsidR="006310D9" w:rsidRPr="00814B3F" w:rsidRDefault="006310D9" w:rsidP="006310D9">
      <w:pPr>
        <w:shd w:val="clear" w:color="auto" w:fill="FFFFFF"/>
        <w:spacing w:after="0"/>
        <w:jc w:val="both"/>
        <w:textAlignment w:val="baseline"/>
        <w:rPr>
          <w:rFonts w:asciiTheme="majorHAnsi" w:hAnsiTheme="majorHAnsi" w:cs="Arial"/>
          <w:b/>
          <w:bCs/>
          <w:sz w:val="24"/>
          <w:szCs w:val="24"/>
          <w:u w:val="single"/>
        </w:rPr>
      </w:pPr>
      <w:r>
        <w:rPr>
          <w:rFonts w:asciiTheme="majorHAnsi" w:hAnsiTheme="majorHAnsi" w:cs="Arial"/>
          <w:b/>
          <w:bCs/>
          <w:sz w:val="24"/>
          <w:szCs w:val="24"/>
        </w:rPr>
        <w:t>8.  </w:t>
      </w:r>
      <w:r>
        <w:rPr>
          <w:rFonts w:asciiTheme="majorHAnsi" w:hAnsiTheme="majorHAnsi" w:cs="Arial"/>
          <w:b/>
          <w:bCs/>
          <w:sz w:val="24"/>
          <w:szCs w:val="24"/>
          <w:u w:val="single"/>
        </w:rPr>
        <w:t>Declaration by Independent Directors</w:t>
      </w:r>
    </w:p>
    <w:p w:rsidR="006310D9" w:rsidRPr="00814B3F" w:rsidRDefault="006310D9" w:rsidP="006310D9">
      <w:pPr>
        <w:shd w:val="clear" w:color="auto" w:fill="FFFFFF"/>
        <w:spacing w:after="0"/>
        <w:ind w:left="360"/>
        <w:jc w:val="both"/>
        <w:textAlignment w:val="baseline"/>
        <w:rPr>
          <w:rFonts w:asciiTheme="majorHAnsi" w:hAnsiTheme="majorHAnsi" w:cs="Arial"/>
          <w:b/>
          <w:bCs/>
          <w:sz w:val="24"/>
          <w:szCs w:val="24"/>
        </w:rPr>
      </w:pPr>
    </w:p>
    <w:p w:rsidR="006310D9" w:rsidRPr="00814B3F" w:rsidRDefault="006310D9" w:rsidP="006310D9">
      <w:pPr>
        <w:shd w:val="clear" w:color="auto" w:fill="FFFFFF"/>
        <w:spacing w:after="0"/>
        <w:ind w:left="426"/>
        <w:jc w:val="both"/>
        <w:textAlignment w:val="baseline"/>
        <w:rPr>
          <w:rFonts w:asciiTheme="majorHAnsi" w:hAnsiTheme="majorHAnsi" w:cs="Arial"/>
          <w:sz w:val="24"/>
          <w:szCs w:val="24"/>
        </w:rPr>
      </w:pPr>
      <w:r>
        <w:rPr>
          <w:rFonts w:asciiTheme="majorHAnsi" w:hAnsiTheme="majorHAnsi" w:cs="Arial"/>
          <w:sz w:val="24"/>
          <w:szCs w:val="24"/>
        </w:rPr>
        <w:t>The declaration by the Independent Director for meeting the criteria of independence as provided in sub-section (</w:t>
      </w:r>
      <w:r>
        <w:rPr>
          <w:rFonts w:asciiTheme="majorHAnsi" w:hAnsiTheme="majorHAnsi" w:cs="Arial"/>
          <w:iCs/>
          <w:sz w:val="24"/>
          <w:szCs w:val="24"/>
        </w:rPr>
        <w:t>6</w:t>
      </w:r>
      <w:r>
        <w:rPr>
          <w:rFonts w:asciiTheme="majorHAnsi" w:hAnsiTheme="majorHAnsi" w:cs="Arial"/>
          <w:sz w:val="24"/>
          <w:szCs w:val="24"/>
        </w:rPr>
        <w:t>) of Section 149 of the Companies Act, 2013 was received by the Independent Directors of the Company.</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814B3F" w:rsidRDefault="006310D9" w:rsidP="006310D9">
      <w:pPr>
        <w:shd w:val="clear" w:color="auto" w:fill="FFFFFF"/>
        <w:spacing w:after="0"/>
        <w:jc w:val="both"/>
        <w:textAlignment w:val="baseline"/>
        <w:rPr>
          <w:rFonts w:asciiTheme="majorHAnsi" w:hAnsiTheme="majorHAnsi" w:cs="Arial"/>
          <w:sz w:val="24"/>
          <w:szCs w:val="24"/>
        </w:rPr>
      </w:pPr>
      <w:r>
        <w:rPr>
          <w:rFonts w:asciiTheme="majorHAnsi" w:hAnsiTheme="majorHAnsi" w:cs="Arial"/>
          <w:b/>
          <w:bCs/>
          <w:sz w:val="24"/>
          <w:szCs w:val="24"/>
        </w:rPr>
        <w:t>9.</w:t>
      </w:r>
      <w:r>
        <w:rPr>
          <w:rFonts w:asciiTheme="majorHAnsi" w:hAnsiTheme="majorHAnsi" w:cs="Arial"/>
          <w:b/>
          <w:bCs/>
          <w:sz w:val="24"/>
          <w:szCs w:val="24"/>
          <w:u w:val="single"/>
        </w:rPr>
        <w:t xml:space="preserve"> Details of Subsidiary/Joint Ventures/Associate Companies acquired or ceased</w:t>
      </w:r>
    </w:p>
    <w:p w:rsidR="006310D9" w:rsidRPr="00814B3F" w:rsidRDefault="006310D9" w:rsidP="006310D9">
      <w:pPr>
        <w:shd w:val="clear" w:color="auto" w:fill="FFFFFF"/>
        <w:spacing w:after="0"/>
        <w:ind w:left="360"/>
        <w:jc w:val="both"/>
        <w:textAlignment w:val="baseline"/>
        <w:rPr>
          <w:rFonts w:asciiTheme="majorHAnsi" w:hAnsiTheme="majorHAnsi" w:cs="Arial"/>
          <w:sz w:val="24"/>
          <w:szCs w:val="24"/>
        </w:rPr>
      </w:pPr>
    </w:p>
    <w:p w:rsidR="006310D9" w:rsidRPr="00814B3F" w:rsidRDefault="006310D9" w:rsidP="006310D9">
      <w:pPr>
        <w:shd w:val="clear" w:color="auto" w:fill="FFFFFF"/>
        <w:spacing w:after="0"/>
        <w:ind w:left="284"/>
        <w:jc w:val="both"/>
        <w:textAlignment w:val="baseline"/>
        <w:rPr>
          <w:rFonts w:asciiTheme="majorHAnsi" w:hAnsiTheme="majorHAnsi" w:cs="Arial"/>
          <w:sz w:val="24"/>
          <w:szCs w:val="24"/>
        </w:rPr>
      </w:pPr>
      <w:r>
        <w:rPr>
          <w:rFonts w:asciiTheme="majorHAnsi" w:hAnsiTheme="majorHAnsi" w:cs="Arial"/>
          <w:sz w:val="24"/>
          <w:szCs w:val="24"/>
        </w:rPr>
        <w:t>During the year under review the company has following ceased investment in Subsidiary/Joint ventures/Associate Companies;</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6C78DA" w:rsidRDefault="006310D9" w:rsidP="006310D9">
      <w:pPr>
        <w:pStyle w:val="ListParagraph"/>
        <w:numPr>
          <w:ilvl w:val="0"/>
          <w:numId w:val="8"/>
        </w:numPr>
        <w:shd w:val="clear" w:color="auto" w:fill="FFFFFF"/>
        <w:spacing w:after="0"/>
        <w:jc w:val="both"/>
        <w:textAlignment w:val="baseline"/>
        <w:rPr>
          <w:rFonts w:asciiTheme="majorHAnsi" w:hAnsiTheme="majorHAnsi"/>
          <w:sz w:val="24"/>
          <w:szCs w:val="24"/>
        </w:rPr>
      </w:pPr>
      <w:r>
        <w:rPr>
          <w:rFonts w:asciiTheme="majorHAnsi" w:hAnsiTheme="majorHAnsi"/>
          <w:sz w:val="24"/>
          <w:szCs w:val="24"/>
        </w:rPr>
        <w:t xml:space="preserve">M/s. [Subsidiary Company Name] is ceased to be Subsidiary Company w.e.f [DATE]. </w:t>
      </w:r>
      <w:r>
        <w:rPr>
          <w:rFonts w:asciiTheme="majorHAnsi" w:hAnsiTheme="majorHAnsi"/>
          <w:sz w:val="24"/>
          <w:szCs w:val="24"/>
          <w:vertAlign w:val="superscript"/>
        </w:rPr>
      </w:r>
      <w:r>
        <w:rPr>
          <w:rFonts w:asciiTheme="majorHAnsi" w:hAnsiTheme="majorHAnsi"/>
          <w:sz w:val="24"/>
          <w:szCs w:val="24"/>
        </w:rPr>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814B3F" w:rsidRDefault="006310D9" w:rsidP="006310D9">
      <w:pPr>
        <w:pStyle w:val="ListParagraph"/>
        <w:shd w:val="clear" w:color="auto" w:fill="FFFFFF"/>
        <w:spacing w:after="0"/>
        <w:ind w:left="360" w:hanging="360"/>
        <w:jc w:val="both"/>
        <w:textAlignment w:val="baseline"/>
        <w:rPr>
          <w:rFonts w:asciiTheme="majorHAnsi" w:hAnsiTheme="majorHAnsi"/>
          <w:b/>
          <w:sz w:val="24"/>
          <w:szCs w:val="24"/>
          <w:u w:val="single"/>
        </w:rPr>
      </w:pPr>
      <w:r>
        <w:rPr>
          <w:rFonts w:asciiTheme="majorHAnsi" w:hAnsiTheme="majorHAnsi"/>
          <w:b/>
          <w:sz w:val="24"/>
          <w:szCs w:val="24"/>
        </w:rPr>
        <w:t>10</w:t>
      </w:r>
      <w:r>
        <w:rPr>
          <w:rFonts w:asciiTheme="majorHAnsi" w:hAnsiTheme="majorHAnsi"/>
          <w:sz w:val="24"/>
          <w:szCs w:val="24"/>
        </w:rPr>
        <w:t xml:space="preserve">. </w:t>
      </w:r>
      <w:r>
        <w:rPr>
          <w:rFonts w:asciiTheme="majorHAnsi" w:hAnsiTheme="majorHAnsi"/>
          <w:b/>
          <w:sz w:val="24"/>
          <w:szCs w:val="24"/>
          <w:u w:val="single"/>
        </w:rPr>
        <w:t>Significant and Material Orders passed</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E17DB5" w:rsidRDefault="006310D9" w:rsidP="006310D9">
      <w:pPr>
        <w:autoSpaceDE w:val="0"/>
        <w:autoSpaceDN w:val="0"/>
        <w:adjustRightInd w:val="0"/>
        <w:ind w:left="426"/>
        <w:jc w:val="both"/>
        <w:rPr>
          <w:rFonts w:asciiTheme="majorHAnsi" w:hAnsiTheme="majorHAnsi"/>
          <w:sz w:val="24"/>
          <w:szCs w:val="24"/>
        </w:rPr>
      </w:pPr>
      <w:r>
        <w:rPr>
          <w:rFonts w:asciiTheme="majorHAnsi" w:hAnsiTheme="majorHAnsi"/>
          <w:sz w:val="24"/>
          <w:szCs w:val="24"/>
        </w:rPr>
        <w:t xml:space="preserve">During the year under review there has been no such significant and material orders passed by the regulators or courts or tribunals impacting the going concern status and company’s operations in future. </w:t>
      </w:r>
    </w:p>
    <w:p w:rsidR="006310D9" w:rsidRPr="00641047" w:rsidRDefault="006310D9" w:rsidP="00641047">
      <w:pPr>
        <w:autoSpaceDE w:val="0"/>
        <w:autoSpaceDN w:val="0"/>
        <w:adjustRightInd w:val="0"/>
        <w:ind w:left="426"/>
        <w:jc w:val="both"/>
        <w:rPr>
          <w:rFonts w:asciiTheme="majorHAnsi" w:hAnsiTheme="majorHAnsi"/>
          <w:sz w:val="24"/>
          <w:szCs w:val="24"/>
        </w:rPr>
      </w:pPr>
      <w:r>
        <w:rPr>
          <w:rFonts w:asciiTheme="majorHAnsi" w:hAnsiTheme="majorHAnsi"/>
          <w:sz w:val="24"/>
          <w:szCs w:val="24"/>
        </w:rPr>
        <w:t>Company had made an application to the Regional Director, [PLACE] for converting itself into the Private Limited i.e. from [Company Name] to [Company Name] and the above application is rejected due to some deficiency in the application. The Company is under process of correcting the deficiency and re-applying for the conversion.</w:t>
      </w:r>
    </w:p>
    <w:p w:rsidR="006310D9" w:rsidRPr="00814B3F" w:rsidRDefault="006310D9" w:rsidP="006310D9">
      <w:pPr>
        <w:numPr>
          <w:ilvl w:val="0"/>
          <w:numId w:val="7"/>
        </w:numPr>
        <w:shd w:val="clear" w:color="auto" w:fill="FFFFFF"/>
        <w:spacing w:after="0"/>
        <w:jc w:val="both"/>
        <w:textAlignment w:val="baseline"/>
        <w:rPr>
          <w:rFonts w:asciiTheme="majorHAnsi" w:hAnsiTheme="majorHAnsi"/>
          <w:b/>
          <w:sz w:val="24"/>
          <w:szCs w:val="24"/>
          <w:u w:val="single"/>
        </w:rPr>
      </w:pPr>
      <w:r>
        <w:rPr>
          <w:rFonts w:asciiTheme="majorHAnsi" w:hAnsiTheme="majorHAnsi"/>
          <w:b/>
          <w:sz w:val="24"/>
          <w:szCs w:val="24"/>
          <w:u w:val="single"/>
        </w:rPr>
        <w:t>Auditors</w:t>
      </w:r>
    </w:p>
    <w:p w:rsidR="006310D9" w:rsidRPr="00814B3F" w:rsidRDefault="006310D9" w:rsidP="006310D9">
      <w:pPr>
        <w:shd w:val="clear" w:color="auto" w:fill="FFFFFF"/>
        <w:spacing w:after="0"/>
        <w:jc w:val="both"/>
        <w:textAlignment w:val="baseline"/>
        <w:rPr>
          <w:rFonts w:asciiTheme="majorHAnsi" w:hAnsiTheme="majorHAnsi"/>
          <w:sz w:val="24"/>
          <w:szCs w:val="24"/>
        </w:rPr>
      </w:pPr>
    </w:p>
    <w:p w:rsidR="006310D9" w:rsidRDefault="006310D9" w:rsidP="00641047">
      <w:pPr>
        <w:shd w:val="clear" w:color="auto" w:fill="FFFFFF"/>
        <w:spacing w:after="0"/>
        <w:ind w:left="426"/>
        <w:jc w:val="both"/>
        <w:textAlignment w:val="baseline"/>
        <w:rPr>
          <w:rFonts w:asciiTheme="majorHAnsi" w:hAnsiTheme="majorHAnsi"/>
          <w:sz w:val="24"/>
          <w:szCs w:val="24"/>
        </w:rPr>
      </w:pPr>
      <w:r>
        <w:rPr>
          <w:rFonts w:asciiTheme="majorHAnsi" w:hAnsiTheme="majorHAnsi"/>
          <w:sz w:val="24"/>
          <w:szCs w:val="24"/>
        </w:rPr>
        <w:t>[STATUTORY AUDITOR FIRM], Chartered Accountants was appointed as the statutory auditors of the Company for a period of 5 years at the 37th Annual General Meeting of the Company held on [DATE] and shall hold office [ADDRESS].</w:t>
      </w:r>
      <w:r>
        <w:rPr>
          <w:rFonts w:asciiTheme="majorHAnsi" w:hAnsiTheme="majorHAnsi"/>
          <w:sz w:val="24"/>
          <w:szCs w:val="24"/>
          <w:vertAlign w:val="superscript"/>
        </w:rPr>
      </w:r>
      <w:r>
        <w:rPr>
          <w:rFonts w:asciiTheme="majorHAnsi" w:hAnsiTheme="majorHAnsi"/>
          <w:sz w:val="24"/>
          <w:szCs w:val="24"/>
        </w:rPr>
      </w:r>
      <w:r>
        <w:rPr>
          <w:rFonts w:asciiTheme="majorHAnsi" w:hAnsiTheme="majorHAnsi"/>
          <w:sz w:val="24"/>
          <w:szCs w:val="24"/>
          <w:vertAlign w:val="superscript"/>
        </w:rPr>
      </w:r>
      <w:r>
        <w:rPr>
          <w:rFonts w:asciiTheme="majorHAnsi" w:hAnsiTheme="majorHAnsi"/>
          <w:sz w:val="24"/>
          <w:szCs w:val="24"/>
        </w:rPr>
      </w:r>
    </w:p>
    <w:p w:rsidR="00641047" w:rsidRPr="00814B3F" w:rsidRDefault="00641047" w:rsidP="00641047">
      <w:pPr>
        <w:shd w:val="clear" w:color="auto" w:fill="FFFFFF"/>
        <w:spacing w:after="0"/>
        <w:ind w:left="426"/>
        <w:jc w:val="both"/>
        <w:textAlignment w:val="baseline"/>
        <w:rPr>
          <w:rFonts w:asciiTheme="majorHAnsi" w:hAnsiTheme="majorHAnsi"/>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b/>
          <w:sz w:val="24"/>
          <w:szCs w:val="24"/>
          <w:u w:val="single"/>
        </w:rPr>
      </w:pPr>
      <w:r>
        <w:rPr>
          <w:rFonts w:asciiTheme="majorHAnsi" w:hAnsiTheme="majorHAnsi"/>
          <w:b/>
          <w:sz w:val="24"/>
          <w:szCs w:val="24"/>
          <w:u w:val="single"/>
        </w:rPr>
        <w:t>Auditors’ Report</w:t>
      </w:r>
    </w:p>
    <w:p w:rsidR="006310D9" w:rsidRPr="00814B3F" w:rsidRDefault="006310D9" w:rsidP="006310D9">
      <w:pPr>
        <w:autoSpaceDE w:val="0"/>
        <w:autoSpaceDN w:val="0"/>
        <w:adjustRightInd w:val="0"/>
        <w:spacing w:after="0"/>
        <w:jc w:val="both"/>
        <w:rPr>
          <w:rFonts w:asciiTheme="majorHAnsi" w:hAnsiTheme="majorHAnsi"/>
          <w:sz w:val="24"/>
          <w:szCs w:val="24"/>
        </w:rPr>
      </w:pPr>
    </w:p>
    <w:p w:rsidR="006310D9" w:rsidRPr="00814B3F" w:rsidRDefault="006310D9" w:rsidP="006310D9">
      <w:pPr>
        <w:spacing w:after="0"/>
        <w:ind w:left="426"/>
        <w:jc w:val="both"/>
        <w:rPr>
          <w:rFonts w:asciiTheme="majorHAnsi" w:hAnsiTheme="majorHAnsi" w:cs="Arial"/>
          <w:sz w:val="24"/>
          <w:szCs w:val="24"/>
        </w:rPr>
      </w:pPr>
      <w:r>
        <w:rPr>
          <w:rFonts w:asciiTheme="majorHAnsi" w:hAnsiTheme="majorHAnsi" w:cs="Arial"/>
          <w:sz w:val="24"/>
          <w:szCs w:val="24"/>
        </w:rPr>
        <w:t>The Auditor’s Report for the financial year ended [DATE] is issued by [STATUTORY AUDITOR FIRM]. The Statutory Auditors of the Company with an unmodified opinion is enclosed herewith under alongwith Financial Statements of the Company which is self explanatory.</w:t>
      </w:r>
      <w:r>
        <w:rPr>
          <w:rFonts w:asciiTheme="majorHAnsi" w:hAnsiTheme="majorHAnsi"/>
          <w:sz w:val="24"/>
          <w:szCs w:val="24"/>
        </w:rPr>
      </w:r>
      <w:r>
        <w:rPr>
          <w:rFonts w:asciiTheme="majorHAnsi" w:hAnsiTheme="majorHAnsi" w:cs="Arial"/>
          <w:sz w:val="24"/>
          <w:szCs w:val="24"/>
        </w:rPr>
      </w: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b/>
          <w:sz w:val="24"/>
          <w:szCs w:val="24"/>
          <w:u w:val="single"/>
        </w:rPr>
      </w:pPr>
      <w:r>
        <w:rPr>
          <w:rFonts w:asciiTheme="majorHAnsi" w:hAnsiTheme="majorHAnsi"/>
          <w:b/>
          <w:sz w:val="24"/>
          <w:szCs w:val="24"/>
          <w:u w:val="single"/>
        </w:rPr>
        <w:t>Disclosure about Cost Audit</w:t>
      </w:r>
    </w:p>
    <w:p w:rsidR="006310D9" w:rsidRPr="00814B3F" w:rsidRDefault="006310D9" w:rsidP="006310D9">
      <w:pPr>
        <w:widowControl w:val="0"/>
        <w:tabs>
          <w:tab w:val="left" w:pos="9026"/>
        </w:tabs>
        <w:autoSpaceDE w:val="0"/>
        <w:autoSpaceDN w:val="0"/>
        <w:adjustRightInd w:val="0"/>
        <w:spacing w:after="0"/>
        <w:jc w:val="both"/>
        <w:rPr>
          <w:rFonts w:asciiTheme="majorHAnsi" w:hAnsiTheme="majorHAnsi" w:cs="Arial"/>
          <w:b/>
          <w:bCs/>
          <w:spacing w:val="5"/>
          <w:w w:val="103"/>
          <w:sz w:val="24"/>
          <w:szCs w:val="24"/>
        </w:rPr>
      </w:pPr>
    </w:p>
    <w:p w:rsidR="006310D9" w:rsidRPr="00814B3F" w:rsidRDefault="006310D9" w:rsidP="006310D9">
      <w:pPr>
        <w:widowControl w:val="0"/>
        <w:tabs>
          <w:tab w:val="left" w:pos="9026"/>
        </w:tabs>
        <w:autoSpaceDE w:val="0"/>
        <w:autoSpaceDN w:val="0"/>
        <w:adjustRightInd w:val="0"/>
        <w:spacing w:after="0"/>
        <w:ind w:left="426"/>
        <w:jc w:val="both"/>
        <w:rPr>
          <w:rFonts w:asciiTheme="majorHAnsi" w:hAnsiTheme="majorHAnsi" w:cs="Arial"/>
          <w:sz w:val="24"/>
          <w:szCs w:val="24"/>
        </w:rPr>
      </w:pPr>
      <w:r>
        <w:rPr>
          <w:rFonts w:asciiTheme="majorHAnsi" w:hAnsiTheme="majorHAnsi" w:cs="Arial"/>
          <w:sz w:val="24"/>
          <w:szCs w:val="24"/>
        </w:rPr>
        <w:t xml:space="preserve">During the year, [COST AUDITOR FIRM], Cost Auditor submitted their Cost Audit Report for [DATE] with an unmodified opinion in their report, and the report is self explanatory. The Company has confirmed that no observation / reporting have been communicated by Cost Auditor for the period under review. </w:t>
      </w:r>
    </w:p>
    <w:p w:rsidR="006310D9" w:rsidRPr="00814B3F" w:rsidRDefault="006310D9" w:rsidP="006310D9">
      <w:pPr>
        <w:widowControl w:val="0"/>
        <w:tabs>
          <w:tab w:val="left" w:pos="9026"/>
        </w:tabs>
        <w:autoSpaceDE w:val="0"/>
        <w:autoSpaceDN w:val="0"/>
        <w:adjustRightInd w:val="0"/>
        <w:spacing w:after="0"/>
        <w:jc w:val="both"/>
        <w:rPr>
          <w:rFonts w:asciiTheme="majorHAnsi" w:hAnsiTheme="majorHAnsi" w:cs="Arial"/>
          <w:b/>
          <w:bCs/>
          <w:spacing w:val="5"/>
          <w:w w:val="103"/>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cs="Arial"/>
          <w:sz w:val="24"/>
          <w:szCs w:val="24"/>
        </w:rPr>
      </w:pPr>
      <w:r>
        <w:rPr>
          <w:rFonts w:asciiTheme="majorHAnsi" w:hAnsiTheme="majorHAnsi" w:cs="Arial"/>
          <w:b/>
          <w:bCs/>
          <w:sz w:val="24"/>
          <w:szCs w:val="24"/>
          <w:u w:val="single"/>
        </w:rPr>
        <w:t>Secretarial Audit Report </w:t>
      </w:r>
    </w:p>
    <w:p w:rsidR="006310D9" w:rsidRPr="00814B3F" w:rsidRDefault="006310D9" w:rsidP="006310D9">
      <w:pPr>
        <w:pStyle w:val="Heading2"/>
        <w:spacing w:line="276" w:lineRule="auto"/>
        <w:rPr>
          <w:rFonts w:asciiTheme="majorHAnsi" w:hAnsiTheme="majorHAnsi"/>
          <w:b w:val="0"/>
        </w:rPr>
      </w:pPr>
    </w:p>
    <w:p w:rsidR="006310D9" w:rsidRPr="006D0F49" w:rsidRDefault="006310D9" w:rsidP="006310D9">
      <w:pPr>
        <w:widowControl w:val="0"/>
        <w:tabs>
          <w:tab w:val="left" w:pos="9026"/>
        </w:tabs>
        <w:autoSpaceDE w:val="0"/>
        <w:autoSpaceDN w:val="0"/>
        <w:adjustRightInd w:val="0"/>
        <w:spacing w:after="0"/>
        <w:ind w:left="426"/>
        <w:jc w:val="both"/>
        <w:rPr>
          <w:rFonts w:asciiTheme="majorHAnsi" w:hAnsiTheme="majorHAnsi" w:cs="Arial"/>
          <w:sz w:val="24"/>
          <w:szCs w:val="24"/>
        </w:rPr>
      </w:pPr>
      <w:r>
        <w:rPr>
          <w:rFonts w:asciiTheme="majorHAnsi" w:hAnsiTheme="majorHAnsi" w:cs="Arial"/>
          <w:sz w:val="24"/>
          <w:szCs w:val="24"/>
        </w:rPr>
        <w:t>The Secretarial Audit for the period under review is under process and the same shall be completed shortly. The Company has confirmed that no other major observation / reporting, has been communicated by Secretarial Auditor till date of this report for the undergoing Audit, except as stated in earlier reports.</w:t>
      </w:r>
    </w:p>
    <w:p w:rsidR="006310D9" w:rsidRPr="00814B3F" w:rsidRDefault="006310D9" w:rsidP="006310D9">
      <w:pPr>
        <w:widowControl w:val="0"/>
        <w:tabs>
          <w:tab w:val="left" w:pos="9026"/>
        </w:tabs>
        <w:autoSpaceDE w:val="0"/>
        <w:autoSpaceDN w:val="0"/>
        <w:adjustRightInd w:val="0"/>
        <w:spacing w:after="0"/>
        <w:jc w:val="both"/>
        <w:rPr>
          <w:rFonts w:asciiTheme="majorHAnsi" w:hAnsiTheme="majorHAnsi" w:cs="Arial"/>
          <w:b/>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cs="Arial"/>
          <w:b/>
          <w:sz w:val="24"/>
          <w:szCs w:val="24"/>
          <w:u w:val="single"/>
        </w:rPr>
      </w:pPr>
      <w:r>
        <w:rPr>
          <w:rFonts w:asciiTheme="majorHAnsi" w:hAnsiTheme="majorHAnsi" w:cs="Arial"/>
          <w:b/>
          <w:sz w:val="24"/>
          <w:szCs w:val="24"/>
          <w:u w:val="single"/>
        </w:rPr>
        <w:t>Internal Financial Controls</w:t>
      </w:r>
    </w:p>
    <w:p w:rsidR="006310D9" w:rsidRPr="00814B3F" w:rsidRDefault="006310D9" w:rsidP="006310D9">
      <w:pPr>
        <w:widowControl w:val="0"/>
        <w:tabs>
          <w:tab w:val="left" w:pos="9026"/>
        </w:tabs>
        <w:autoSpaceDE w:val="0"/>
        <w:autoSpaceDN w:val="0"/>
        <w:adjustRightInd w:val="0"/>
        <w:spacing w:after="0"/>
        <w:jc w:val="both"/>
        <w:rPr>
          <w:rFonts w:asciiTheme="majorHAnsi" w:hAnsiTheme="majorHAnsi" w:cs="Arial"/>
          <w:sz w:val="24"/>
          <w:szCs w:val="24"/>
        </w:rPr>
      </w:pPr>
      <w:r>
        <w:rPr>
          <w:rFonts w:asciiTheme="majorHAnsi" w:hAnsiTheme="majorHAnsi" w:cs="Arial"/>
          <w:sz w:val="24"/>
          <w:szCs w:val="24"/>
        </w:rPr>
        <w:t xml:space="preserve">  </w:t>
      </w:r>
    </w:p>
    <w:p w:rsidR="006310D9" w:rsidRPr="00814B3F" w:rsidRDefault="006310D9" w:rsidP="00641047">
      <w:pPr>
        <w:widowControl w:val="0"/>
        <w:tabs>
          <w:tab w:val="left" w:pos="9026"/>
        </w:tabs>
        <w:autoSpaceDE w:val="0"/>
        <w:autoSpaceDN w:val="0"/>
        <w:adjustRightInd w:val="0"/>
        <w:spacing w:after="0"/>
        <w:ind w:left="426"/>
        <w:jc w:val="both"/>
        <w:rPr>
          <w:rFonts w:asciiTheme="majorHAnsi" w:hAnsiTheme="majorHAnsi" w:cs="Arial"/>
          <w:sz w:val="24"/>
          <w:szCs w:val="24"/>
        </w:rPr>
      </w:pPr>
      <w:r>
        <w:rPr>
          <w:rFonts w:asciiTheme="majorHAnsi" w:hAnsiTheme="majorHAnsi" w:cs="Arial"/>
          <w:sz w:val="24"/>
          <w:szCs w:val="24"/>
        </w:rPr>
        <w:t>The Company has in place a well defined and adequate internal financial control framework. No material weaknesses of such control, design or operation were observed during the relevant period.</w:t>
      </w:r>
    </w:p>
    <w:p w:rsidR="006310D9" w:rsidRPr="00814B3F" w:rsidRDefault="006310D9" w:rsidP="006310D9">
      <w:pPr>
        <w:widowControl w:val="0"/>
        <w:tabs>
          <w:tab w:val="left" w:pos="9026"/>
        </w:tabs>
        <w:autoSpaceDE w:val="0"/>
        <w:autoSpaceDN w:val="0"/>
        <w:adjustRightInd w:val="0"/>
        <w:spacing w:after="0"/>
        <w:jc w:val="both"/>
        <w:rPr>
          <w:rFonts w:asciiTheme="majorHAnsi" w:hAnsiTheme="majorHAnsi" w:cs="Arial"/>
          <w:sz w:val="24"/>
          <w:szCs w:val="24"/>
        </w:rPr>
      </w:pPr>
    </w:p>
    <w:p w:rsidR="006310D9" w:rsidRPr="00814B3F" w:rsidRDefault="006310D9" w:rsidP="006310D9">
      <w:pPr>
        <w:pStyle w:val="ListParagraph"/>
        <w:numPr>
          <w:ilvl w:val="0"/>
          <w:numId w:val="7"/>
        </w:numPr>
        <w:autoSpaceDE w:val="0"/>
        <w:autoSpaceDN w:val="0"/>
        <w:adjustRightInd w:val="0"/>
        <w:spacing w:after="0"/>
        <w:jc w:val="both"/>
        <w:rPr>
          <w:rFonts w:asciiTheme="majorHAnsi" w:hAnsiTheme="majorHAnsi"/>
          <w:b/>
          <w:sz w:val="24"/>
          <w:szCs w:val="24"/>
          <w:u w:val="single"/>
        </w:rPr>
      </w:pPr>
      <w:r>
        <w:rPr>
          <w:rFonts w:asciiTheme="majorHAnsi" w:hAnsiTheme="majorHAnsi"/>
          <w:b/>
          <w:sz w:val="24"/>
          <w:szCs w:val="24"/>
          <w:u w:val="single"/>
        </w:rPr>
        <w:t>Deposits:</w:t>
      </w:r>
    </w:p>
    <w:p w:rsidR="006310D9" w:rsidRPr="00814B3F" w:rsidRDefault="006310D9" w:rsidP="006310D9">
      <w:pPr>
        <w:pStyle w:val="ListParagraph"/>
        <w:autoSpaceDE w:val="0"/>
        <w:autoSpaceDN w:val="0"/>
        <w:adjustRightInd w:val="0"/>
        <w:spacing w:after="0"/>
        <w:ind w:left="360"/>
        <w:jc w:val="both"/>
        <w:rPr>
          <w:rFonts w:asciiTheme="majorHAnsi" w:hAnsiTheme="majorHAnsi" w:cs="Times New Roman"/>
          <w:b/>
          <w:bCs/>
          <w:sz w:val="24"/>
          <w:szCs w:val="24"/>
        </w:rPr>
      </w:pPr>
    </w:p>
    <w:p w:rsidR="006310D9" w:rsidRPr="00814B3F" w:rsidRDefault="006310D9" w:rsidP="006310D9">
      <w:pPr>
        <w:pStyle w:val="ListParagraph"/>
        <w:autoSpaceDE w:val="0"/>
        <w:autoSpaceDN w:val="0"/>
        <w:adjustRightInd w:val="0"/>
        <w:spacing w:after="0"/>
        <w:ind w:left="426"/>
        <w:jc w:val="both"/>
        <w:rPr>
          <w:rFonts w:asciiTheme="majorHAnsi" w:hAnsiTheme="majorHAnsi" w:cs="Times New Roman"/>
          <w:bCs/>
          <w:sz w:val="24"/>
          <w:szCs w:val="24"/>
        </w:rPr>
      </w:pPr>
      <w:r>
        <w:rPr>
          <w:rFonts w:asciiTheme="majorHAnsi" w:hAnsiTheme="majorHAnsi" w:cs="Times New Roman"/>
          <w:bCs/>
          <w:sz w:val="24"/>
          <w:szCs w:val="24"/>
        </w:rPr>
        <w:t>The Company has not accepted any deposit from the public under Chapter V of the Act or under the corresponding provisions of Section 73 and 74 of the Companies Act, 2013, and no amount of principal or interest was outstanding as on the Balance Sheet date.</w:t>
      </w:r>
    </w:p>
    <w:p w:rsidR="006310D9" w:rsidRPr="00814B3F" w:rsidRDefault="006310D9" w:rsidP="006310D9">
      <w:pPr>
        <w:pStyle w:val="ListParagraph"/>
        <w:autoSpaceDE w:val="0"/>
        <w:autoSpaceDN w:val="0"/>
        <w:adjustRightInd w:val="0"/>
        <w:spacing w:after="0"/>
        <w:ind w:left="0"/>
        <w:jc w:val="both"/>
        <w:rPr>
          <w:rFonts w:asciiTheme="majorHAnsi" w:hAnsiTheme="majorHAnsi" w:cs="Times New Roman"/>
          <w:bCs/>
          <w:sz w:val="24"/>
          <w:szCs w:val="24"/>
        </w:rPr>
      </w:pPr>
    </w:p>
    <w:p w:rsidR="006310D9" w:rsidRPr="00814B3F" w:rsidRDefault="006310D9" w:rsidP="006310D9">
      <w:pPr>
        <w:pStyle w:val="ListParagraph"/>
        <w:autoSpaceDE w:val="0"/>
        <w:autoSpaceDN w:val="0"/>
        <w:adjustRightInd w:val="0"/>
        <w:spacing w:after="0"/>
        <w:ind w:left="426"/>
        <w:jc w:val="both"/>
        <w:rPr>
          <w:rFonts w:asciiTheme="majorHAnsi" w:hAnsiTheme="majorHAnsi" w:cs="Times New Roman"/>
          <w:sz w:val="24"/>
          <w:szCs w:val="24"/>
        </w:rPr>
      </w:pPr>
      <w:r>
        <w:rPr>
          <w:rFonts w:asciiTheme="majorHAnsi" w:hAnsiTheme="majorHAnsi" w:cs="Times New Roman"/>
          <w:bCs/>
          <w:sz w:val="24"/>
          <w:szCs w:val="24"/>
        </w:rPr>
        <w:t>As per the Companies (Acceptance of Deposits) Rules, 2014, the Company had filed with the Registrar of Companies, a return of deposits and particulars of exempted deposits vide e-form DPT-3 to furnish the details of the amount not considered as deposits.</w:t>
      </w:r>
    </w:p>
    <w:p w:rsidR="006310D9" w:rsidRPr="00814B3F" w:rsidRDefault="006310D9" w:rsidP="006310D9">
      <w:pPr>
        <w:pStyle w:val="ListParagraph"/>
        <w:widowControl w:val="0"/>
        <w:tabs>
          <w:tab w:val="left" w:pos="9026"/>
        </w:tabs>
        <w:autoSpaceDE w:val="0"/>
        <w:autoSpaceDN w:val="0"/>
        <w:adjustRightInd w:val="0"/>
        <w:spacing w:after="0"/>
        <w:ind w:left="360"/>
        <w:jc w:val="both"/>
        <w:rPr>
          <w:rFonts w:asciiTheme="majorHAnsi" w:hAnsiTheme="majorHAnsi"/>
          <w:b/>
          <w:sz w:val="24"/>
          <w:szCs w:val="24"/>
          <w:u w:val="single"/>
        </w:rPr>
      </w:pPr>
    </w:p>
    <w:p w:rsidR="006310D9" w:rsidRPr="00814B3F" w:rsidRDefault="006310D9" w:rsidP="006310D9">
      <w:pPr>
        <w:pStyle w:val="ListParagraph"/>
        <w:widowControl w:val="0"/>
        <w:numPr>
          <w:ilvl w:val="0"/>
          <w:numId w:val="7"/>
        </w:numPr>
        <w:tabs>
          <w:tab w:val="left" w:pos="9026"/>
        </w:tabs>
        <w:autoSpaceDE w:val="0"/>
        <w:autoSpaceDN w:val="0"/>
        <w:adjustRightInd w:val="0"/>
        <w:spacing w:after="0"/>
        <w:jc w:val="both"/>
        <w:rPr>
          <w:rFonts w:asciiTheme="majorHAnsi" w:hAnsiTheme="majorHAnsi"/>
          <w:b/>
          <w:sz w:val="24"/>
          <w:szCs w:val="24"/>
          <w:u w:val="single"/>
        </w:rPr>
      </w:pPr>
      <w:r>
        <w:rPr>
          <w:rFonts w:asciiTheme="majorHAnsi" w:hAnsiTheme="majorHAnsi"/>
          <w:b/>
          <w:sz w:val="24"/>
          <w:szCs w:val="24"/>
          <w:u w:val="single"/>
        </w:rPr>
        <w:t>Policy on Directors appointment and Remuneration</w:t>
      </w:r>
    </w:p>
    <w:p w:rsidR="006310D9" w:rsidRPr="00814B3F" w:rsidRDefault="006310D9" w:rsidP="006310D9">
      <w:pPr>
        <w:shd w:val="clear" w:color="auto" w:fill="FFFFFF"/>
        <w:spacing w:after="0"/>
        <w:jc w:val="both"/>
        <w:textAlignment w:val="baseline"/>
        <w:rPr>
          <w:rFonts w:asciiTheme="majorHAnsi" w:hAnsiTheme="majorHAnsi" w:cs="Arial"/>
          <w:b/>
          <w:bCs/>
          <w:sz w:val="24"/>
          <w:szCs w:val="24"/>
          <w:u w:val="single"/>
        </w:rPr>
      </w:pPr>
    </w:p>
    <w:p w:rsidR="006310D9" w:rsidRPr="00814B3F" w:rsidRDefault="006310D9" w:rsidP="006310D9">
      <w:pPr>
        <w:shd w:val="clear" w:color="auto" w:fill="FFFFFF"/>
        <w:spacing w:after="0"/>
        <w:ind w:left="426"/>
        <w:jc w:val="both"/>
        <w:textAlignment w:val="baseline"/>
        <w:rPr>
          <w:rFonts w:asciiTheme="majorHAnsi" w:hAnsiTheme="majorHAnsi" w:cs="Arial"/>
          <w:b/>
          <w:bCs/>
          <w:sz w:val="24"/>
          <w:szCs w:val="24"/>
          <w:u w:val="single"/>
        </w:rPr>
      </w:pPr>
      <w:r>
        <w:rPr>
          <w:rFonts w:asciiTheme="majorHAnsi" w:hAnsiTheme="majorHAnsi" w:cs="Arial"/>
          <w:bCs/>
          <w:sz w:val="24"/>
          <w:szCs w:val="24"/>
        </w:rPr>
        <w:t xml:space="preserve">The selection and appointment of Directors on the Board of the Company along with Senior Management and their remuneration is done pursuant to the provisions of the Companies Act, 2013, on the recommendations of the Nomination &amp; Remuneration Committee. </w:t>
      </w:r>
    </w:p>
    <w:p w:rsidR="006310D9" w:rsidRPr="00814B3F" w:rsidRDefault="006310D9" w:rsidP="006310D9">
      <w:pPr>
        <w:shd w:val="clear" w:color="auto" w:fill="FFFFFF"/>
        <w:spacing w:after="0"/>
        <w:jc w:val="both"/>
        <w:textAlignment w:val="baseline"/>
        <w:rPr>
          <w:rFonts w:asciiTheme="majorHAnsi" w:hAnsiTheme="majorHAnsi" w:cs="Arial"/>
          <w:b/>
          <w:bCs/>
          <w:sz w:val="24"/>
          <w:szCs w:val="24"/>
          <w:u w:val="single"/>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cs="Arial"/>
          <w:b/>
          <w:bCs/>
          <w:sz w:val="24"/>
          <w:szCs w:val="24"/>
          <w:u w:val="single"/>
        </w:rPr>
      </w:pPr>
      <w:r>
        <w:rPr>
          <w:rFonts w:asciiTheme="majorHAnsi" w:hAnsiTheme="majorHAnsi" w:cs="Arial"/>
          <w:b/>
          <w:bCs/>
          <w:sz w:val="24"/>
          <w:szCs w:val="24"/>
          <w:u w:val="single"/>
        </w:rPr>
        <w:t>Vigil Mechanism :</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Default="006310D9" w:rsidP="006310D9">
      <w:pPr>
        <w:pStyle w:val="ListParagraph"/>
        <w:shd w:val="clear" w:color="auto" w:fill="FFFFFF"/>
        <w:autoSpaceDE w:val="0"/>
        <w:autoSpaceDN w:val="0"/>
        <w:adjustRightInd w:val="0"/>
        <w:spacing w:after="0"/>
        <w:ind w:left="426"/>
        <w:jc w:val="both"/>
        <w:textAlignment w:val="baseline"/>
        <w:rPr>
          <w:rFonts w:asciiTheme="majorHAnsi" w:eastAsiaTheme="minorEastAsia" w:hAnsiTheme="majorHAnsi"/>
          <w:bCs/>
          <w:sz w:val="24"/>
          <w:szCs w:val="24"/>
        </w:rPr>
      </w:pPr>
      <w:r>
        <w:rPr>
          <w:rFonts w:asciiTheme="majorHAnsi" w:eastAsiaTheme="minorEastAsia" w:hAnsiTheme="majorHAnsi"/>
          <w:bCs/>
          <w:sz w:val="24"/>
          <w:szCs w:val="24"/>
        </w:rPr>
        <w:t>The Audit Committee of the Board of the Company reviews the functioning of the whistle blower mechanism of the Company. Pursuant to the provisions of section 177(9) &amp; (10) of the Companies Act, 2013, The Company has established the Vigil Mechanism Policy and established committee thereof to deal with instance of fraud and mismanagement, if any. During the reporting period no Complaints or Grievances were brought to the Chairman of the Audit Committee.</w:t>
      </w:r>
    </w:p>
    <w:p w:rsidR="00641047" w:rsidRDefault="00641047" w:rsidP="006310D9">
      <w:pPr>
        <w:pStyle w:val="ListParagraph"/>
        <w:shd w:val="clear" w:color="auto" w:fill="FFFFFF"/>
        <w:autoSpaceDE w:val="0"/>
        <w:autoSpaceDN w:val="0"/>
        <w:adjustRightInd w:val="0"/>
        <w:spacing w:after="0"/>
        <w:ind w:left="426"/>
        <w:jc w:val="both"/>
        <w:textAlignment w:val="baseline"/>
        <w:rPr>
          <w:rFonts w:asciiTheme="majorHAnsi" w:eastAsiaTheme="minorEastAsia" w:hAnsiTheme="majorHAnsi"/>
          <w:bCs/>
          <w:sz w:val="24"/>
          <w:szCs w:val="24"/>
        </w:rPr>
      </w:pPr>
    </w:p>
    <w:p w:rsidR="00641047" w:rsidRDefault="00641047" w:rsidP="006310D9">
      <w:pPr>
        <w:pStyle w:val="ListParagraph"/>
        <w:shd w:val="clear" w:color="auto" w:fill="FFFFFF"/>
        <w:autoSpaceDE w:val="0"/>
        <w:autoSpaceDN w:val="0"/>
        <w:adjustRightInd w:val="0"/>
        <w:spacing w:after="0"/>
        <w:ind w:left="426"/>
        <w:jc w:val="both"/>
        <w:textAlignment w:val="baseline"/>
        <w:rPr>
          <w:rFonts w:asciiTheme="majorHAnsi" w:eastAsiaTheme="minorEastAsia" w:hAnsiTheme="majorHAnsi"/>
          <w:bCs/>
          <w:sz w:val="24"/>
          <w:szCs w:val="24"/>
        </w:rPr>
      </w:pPr>
    </w:p>
    <w:p w:rsidR="00641047" w:rsidRDefault="00641047" w:rsidP="006310D9">
      <w:pPr>
        <w:pStyle w:val="ListParagraph"/>
        <w:shd w:val="clear" w:color="auto" w:fill="FFFFFF"/>
        <w:autoSpaceDE w:val="0"/>
        <w:autoSpaceDN w:val="0"/>
        <w:adjustRightInd w:val="0"/>
        <w:spacing w:after="0"/>
        <w:ind w:left="426"/>
        <w:jc w:val="both"/>
        <w:textAlignment w:val="baseline"/>
        <w:rPr>
          <w:rFonts w:asciiTheme="majorHAnsi" w:eastAsiaTheme="minorEastAsia" w:hAnsiTheme="majorHAnsi"/>
          <w:bCs/>
          <w:sz w:val="24"/>
          <w:szCs w:val="24"/>
        </w:rPr>
      </w:pPr>
    </w:p>
    <w:p w:rsidR="00641047" w:rsidRDefault="00641047" w:rsidP="006310D9">
      <w:pPr>
        <w:pStyle w:val="ListParagraph"/>
        <w:shd w:val="clear" w:color="auto" w:fill="FFFFFF"/>
        <w:autoSpaceDE w:val="0"/>
        <w:autoSpaceDN w:val="0"/>
        <w:adjustRightInd w:val="0"/>
        <w:spacing w:after="0"/>
        <w:ind w:left="426"/>
        <w:jc w:val="both"/>
        <w:textAlignment w:val="baseline"/>
        <w:rPr>
          <w:rFonts w:asciiTheme="majorHAnsi" w:eastAsiaTheme="minorEastAsia" w:hAnsiTheme="majorHAnsi"/>
          <w:bCs/>
          <w:sz w:val="24"/>
          <w:szCs w:val="24"/>
        </w:rPr>
      </w:pPr>
    </w:p>
    <w:p w:rsidR="00641047" w:rsidRPr="00814B3F" w:rsidRDefault="00641047" w:rsidP="006310D9">
      <w:pPr>
        <w:pStyle w:val="ListParagraph"/>
        <w:shd w:val="clear" w:color="auto" w:fill="FFFFFF"/>
        <w:autoSpaceDE w:val="0"/>
        <w:autoSpaceDN w:val="0"/>
        <w:adjustRightInd w:val="0"/>
        <w:spacing w:after="0"/>
        <w:ind w:left="426"/>
        <w:jc w:val="both"/>
        <w:textAlignment w:val="baseline"/>
        <w:rPr>
          <w:rFonts w:asciiTheme="majorHAnsi" w:eastAsiaTheme="minorEastAsia" w:hAnsiTheme="majorHAnsi"/>
          <w:bCs/>
          <w:sz w:val="24"/>
          <w:szCs w:val="24"/>
        </w:rPr>
      </w:pPr>
    </w:p>
    <w:p w:rsidR="006310D9" w:rsidRPr="00814B3F" w:rsidRDefault="006310D9" w:rsidP="006310D9">
      <w:pPr>
        <w:pStyle w:val="ListParagraph"/>
        <w:shd w:val="clear" w:color="auto" w:fill="FFFFFF"/>
        <w:autoSpaceDE w:val="0"/>
        <w:autoSpaceDN w:val="0"/>
        <w:adjustRightInd w:val="0"/>
        <w:spacing w:after="0" w:line="240" w:lineRule="auto"/>
        <w:ind w:left="90"/>
        <w:jc w:val="both"/>
        <w:textAlignment w:val="baseline"/>
        <w:rPr>
          <w:rFonts w:asciiTheme="majorHAnsi" w:hAnsiTheme="majorHAnsi"/>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cs="Arial"/>
          <w:b/>
          <w:bCs/>
          <w:sz w:val="24"/>
          <w:szCs w:val="24"/>
          <w:u w:val="single"/>
        </w:rPr>
      </w:pPr>
      <w:r>
        <w:rPr>
          <w:rFonts w:asciiTheme="majorHAnsi" w:hAnsiTheme="majorHAnsi" w:cs="Arial"/>
          <w:b/>
          <w:bCs/>
          <w:sz w:val="24"/>
          <w:szCs w:val="24"/>
          <w:u w:val="single"/>
        </w:rPr>
        <w:t>Extract of Annual Return:</w:t>
      </w:r>
    </w:p>
    <w:p w:rsidR="006310D9" w:rsidRPr="00814B3F" w:rsidRDefault="006310D9" w:rsidP="006310D9">
      <w:pPr>
        <w:pStyle w:val="BodyText"/>
        <w:tabs>
          <w:tab w:val="left" w:pos="630"/>
        </w:tabs>
        <w:spacing w:line="276" w:lineRule="auto"/>
        <w:rPr>
          <w:rFonts w:asciiTheme="majorHAnsi" w:hAnsiTheme="majorHAnsi"/>
          <w:sz w:val="24"/>
          <w:szCs w:val="24"/>
        </w:rPr>
      </w:pPr>
    </w:p>
    <w:p w:rsidR="006310D9" w:rsidRPr="00814B3F" w:rsidRDefault="006310D9" w:rsidP="006310D9">
      <w:pPr>
        <w:pStyle w:val="BodyText"/>
        <w:tabs>
          <w:tab w:val="left" w:pos="630"/>
        </w:tabs>
        <w:spacing w:line="276" w:lineRule="auto"/>
        <w:ind w:left="426"/>
        <w:rPr>
          <w:rFonts w:asciiTheme="majorHAnsi" w:hAnsiTheme="majorHAnsi"/>
          <w:b/>
          <w:sz w:val="24"/>
          <w:szCs w:val="24"/>
        </w:rPr>
      </w:pPr>
      <w:r>
        <w:rPr>
          <w:rFonts w:asciiTheme="majorHAnsi" w:hAnsiTheme="majorHAnsi"/>
          <w:sz w:val="24"/>
          <w:szCs w:val="24"/>
        </w:rPr>
        <w:t xml:space="preserve">As required pursuant to section 92(3) </w:t>
      </w:r>
      <w:r>
        <w:rPr>
          <w:rFonts w:asciiTheme="majorHAnsi" w:hAnsiTheme="majorHAnsi"/>
          <w:iCs/>
          <w:sz w:val="24"/>
          <w:szCs w:val="24"/>
        </w:rPr>
        <w:t>of</w:t>
      </w:r>
      <w:r>
        <w:rPr>
          <w:rFonts w:asciiTheme="majorHAnsi" w:hAnsiTheme="majorHAnsi"/>
          <w:sz w:val="24"/>
          <w:szCs w:val="24"/>
        </w:rPr>
        <w:t xml:space="preserve"> </w:t>
      </w:r>
      <w:r>
        <w:rPr>
          <w:rFonts w:asciiTheme="majorHAnsi" w:hAnsiTheme="majorHAnsi"/>
          <w:iCs/>
          <w:sz w:val="24"/>
          <w:szCs w:val="24"/>
        </w:rPr>
        <w:t>the</w:t>
      </w:r>
      <w:r>
        <w:rPr>
          <w:rFonts w:asciiTheme="majorHAnsi" w:hAnsiTheme="majorHAnsi"/>
          <w:sz w:val="24"/>
          <w:szCs w:val="24"/>
        </w:rPr>
        <w:t xml:space="preserve"> </w:t>
      </w:r>
      <w:r>
        <w:rPr>
          <w:rFonts w:asciiTheme="majorHAnsi" w:hAnsiTheme="majorHAnsi"/>
          <w:iCs/>
          <w:sz w:val="24"/>
          <w:szCs w:val="24"/>
        </w:rPr>
        <w:t>Companies</w:t>
      </w:r>
      <w:r>
        <w:rPr>
          <w:rFonts w:asciiTheme="majorHAnsi" w:hAnsiTheme="majorHAnsi"/>
          <w:sz w:val="24"/>
          <w:szCs w:val="24"/>
        </w:rPr>
        <w:t xml:space="preserve"> </w:t>
      </w:r>
      <w:r>
        <w:rPr>
          <w:rFonts w:asciiTheme="majorHAnsi" w:hAnsiTheme="majorHAnsi"/>
          <w:iCs/>
          <w:sz w:val="24"/>
          <w:szCs w:val="24"/>
        </w:rPr>
        <w:t>Act,</w:t>
      </w:r>
      <w:r>
        <w:rPr>
          <w:rFonts w:asciiTheme="majorHAnsi" w:hAnsiTheme="majorHAnsi"/>
          <w:sz w:val="24"/>
          <w:szCs w:val="24"/>
        </w:rPr>
        <w:t xml:space="preserve"> </w:t>
      </w:r>
      <w:r>
        <w:rPr>
          <w:rFonts w:asciiTheme="majorHAnsi" w:hAnsiTheme="majorHAnsi"/>
          <w:iCs/>
          <w:sz w:val="24"/>
          <w:szCs w:val="24"/>
        </w:rPr>
        <w:t>2013</w:t>
      </w:r>
      <w:r>
        <w:rPr>
          <w:rFonts w:asciiTheme="majorHAnsi" w:hAnsiTheme="majorHAnsi"/>
          <w:sz w:val="24"/>
          <w:szCs w:val="24"/>
        </w:rPr>
        <w:t xml:space="preserve"> and rule 12(1) of the Companies (Management and Administration) Rules, 2014, an extract of annual return in </w:t>
      </w:r>
      <w:r>
        <w:rPr>
          <w:rFonts w:asciiTheme="majorHAnsi" w:hAnsiTheme="majorHAnsi"/>
          <w:b/>
          <w:sz w:val="24"/>
          <w:szCs w:val="24"/>
        </w:rPr>
        <w:t>Form</w:t>
      </w:r>
      <w:r>
        <w:rPr>
          <w:rFonts w:asciiTheme="majorHAnsi" w:hAnsiTheme="majorHAnsi"/>
          <w:sz w:val="24"/>
          <w:szCs w:val="24"/>
        </w:rPr>
        <w:t xml:space="preserve"> </w:t>
      </w:r>
      <w:r>
        <w:rPr>
          <w:rFonts w:asciiTheme="majorHAnsi" w:hAnsiTheme="majorHAnsi"/>
          <w:b/>
          <w:sz w:val="24"/>
          <w:szCs w:val="24"/>
        </w:rPr>
        <w:t xml:space="preserve">MGT-9 </w:t>
      </w:r>
      <w:r>
        <w:rPr>
          <w:rFonts w:asciiTheme="majorHAnsi" w:hAnsiTheme="majorHAnsi"/>
          <w:sz w:val="24"/>
          <w:szCs w:val="24"/>
        </w:rPr>
        <w:t xml:space="preserve">as a part of this Annual Report is annexed as </w:t>
      </w:r>
      <w:r>
        <w:rPr>
          <w:rFonts w:asciiTheme="majorHAnsi" w:hAnsiTheme="majorHAnsi"/>
          <w:b/>
          <w:sz w:val="24"/>
          <w:szCs w:val="24"/>
        </w:rPr>
        <w:t>Annexure II.</w:t>
      </w:r>
    </w:p>
    <w:p w:rsidR="006310D9" w:rsidRDefault="006310D9" w:rsidP="006310D9">
      <w:pPr>
        <w:pStyle w:val="BodyText"/>
        <w:tabs>
          <w:tab w:val="left" w:pos="630"/>
        </w:tabs>
        <w:spacing w:line="276" w:lineRule="auto"/>
        <w:rPr>
          <w:rFonts w:asciiTheme="majorHAnsi" w:hAnsiTheme="majorHAnsi"/>
          <w:b/>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cs="Arial"/>
          <w:sz w:val="24"/>
          <w:szCs w:val="24"/>
        </w:rPr>
      </w:pPr>
      <w:r>
        <w:rPr>
          <w:rFonts w:asciiTheme="majorHAnsi" w:hAnsiTheme="majorHAnsi" w:cs="Arial"/>
          <w:b/>
          <w:bCs/>
          <w:sz w:val="24"/>
          <w:szCs w:val="24"/>
          <w:u w:val="single"/>
        </w:rPr>
        <w:t>Particulars of loans, guarantees or investments under section 186</w:t>
      </w:r>
    </w:p>
    <w:p w:rsidR="006310D9" w:rsidRPr="00814B3F" w:rsidRDefault="006310D9" w:rsidP="006310D9">
      <w:pPr>
        <w:shd w:val="clear" w:color="auto" w:fill="FFFFFF"/>
        <w:spacing w:after="0"/>
        <w:jc w:val="both"/>
        <w:textAlignment w:val="baseline"/>
        <w:rPr>
          <w:rFonts w:asciiTheme="majorHAnsi" w:hAnsiTheme="majorHAnsi" w:cs="Arial"/>
          <w:b/>
          <w:bCs/>
          <w:sz w:val="24"/>
          <w:szCs w:val="24"/>
          <w:u w:val="single"/>
        </w:rPr>
      </w:pPr>
    </w:p>
    <w:p w:rsidR="006310D9" w:rsidRDefault="006310D9" w:rsidP="006310D9">
      <w:pPr>
        <w:shd w:val="clear" w:color="auto" w:fill="FFFFFF"/>
        <w:spacing w:after="0"/>
        <w:ind w:left="426"/>
        <w:jc w:val="both"/>
        <w:textAlignment w:val="baseline"/>
        <w:rPr>
          <w:rFonts w:asciiTheme="majorHAnsi" w:eastAsia="Times New Roman" w:hAnsiTheme="majorHAnsi" w:cs="Times New Roman"/>
          <w:sz w:val="24"/>
          <w:szCs w:val="24"/>
        </w:rPr>
      </w:pPr>
      <w:r>
        <w:rPr>
          <w:rFonts w:asciiTheme="majorHAnsi" w:eastAsia="Times New Roman" w:hAnsiTheme="majorHAnsi" w:cs="Times New Roman"/>
          <w:sz w:val="24"/>
          <w:szCs w:val="24"/>
        </w:rPr>
        <w:t>During the reporting period, the Company has made any investments, loan and guarantees within pursuant to the provisions of the section 186 of the Companies Act, 2013 as per below:</w:t>
      </w:r>
    </w:p>
    <w:p w:rsidR="006310D9" w:rsidRPr="001254B3" w:rsidRDefault="006310D9" w:rsidP="006310D9">
      <w:pPr>
        <w:shd w:val="clear" w:color="auto" w:fill="FFFFFF"/>
        <w:spacing w:after="0"/>
        <w:ind w:left="426"/>
        <w:jc w:val="both"/>
        <w:textAlignment w:val="baseline"/>
        <w:rPr>
          <w:rFonts w:asciiTheme="majorHAnsi" w:eastAsia="Times New Roman" w:hAnsiTheme="majorHAnsi" w:cs="Times New Roman"/>
          <w:sz w:val="24"/>
          <w:szCs w:val="24"/>
        </w:rPr>
      </w:pPr>
    </w:p>
    <w:p w:rsidR="006310D9" w:rsidRPr="001254B3" w:rsidRDefault="006310D9" w:rsidP="006310D9">
      <w:pPr>
        <w:shd w:val="clear" w:color="auto" w:fill="FFFFFF"/>
        <w:spacing w:after="0"/>
        <w:jc w:val="both"/>
        <w:textAlignment w:val="baseline"/>
        <w:rPr>
          <w:rFonts w:asciiTheme="majorHAnsi" w:hAnsiTheme="majorHAnsi" w:cs="Arial"/>
          <w:sz w:val="24"/>
          <w:szCs w:val="24"/>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693"/>
        <w:gridCol w:w="1559"/>
        <w:gridCol w:w="2693"/>
        <w:gridCol w:w="1530"/>
      </w:tblGrid>
      <w:tr w:rsidR="006310D9" w:rsidRPr="00D27215" w:rsidTr="00641047">
        <w:tc>
          <w:tcPr>
            <w:tcW w:w="567" w:type="dxa"/>
          </w:tcPr>
          <w:p w:rsidR="006310D9" w:rsidRPr="001254B3" w:rsidRDefault="006310D9" w:rsidP="006310D9">
            <w:pPr>
              <w:jc w:val="both"/>
              <w:textAlignment w:val="baseline"/>
              <w:rPr>
                <w:rFonts w:asciiTheme="majorHAnsi" w:eastAsia="Times New Roman" w:hAnsiTheme="majorHAnsi"/>
              </w:rPr>
            </w:pPr>
            <w:r>
              <w:rPr>
                <w:rFonts w:asciiTheme="majorHAnsi" w:eastAsia="Times New Roman" w:hAnsiTheme="majorHAnsi"/>
              </w:rPr>
              <w:t>SN</w:t>
            </w:r>
          </w:p>
        </w:tc>
        <w:tc>
          <w:tcPr>
            <w:tcW w:w="2693" w:type="dxa"/>
          </w:tcPr>
          <w:p w:rsidR="006310D9" w:rsidRPr="001254B3" w:rsidRDefault="006310D9" w:rsidP="006310D9">
            <w:pPr>
              <w:jc w:val="both"/>
              <w:textAlignment w:val="baseline"/>
              <w:rPr>
                <w:rFonts w:asciiTheme="majorHAnsi" w:eastAsia="Times New Roman" w:hAnsiTheme="majorHAnsi"/>
              </w:rPr>
            </w:pPr>
            <w:r>
              <w:rPr>
                <w:rFonts w:asciiTheme="majorHAnsi" w:eastAsia="Times New Roman" w:hAnsiTheme="majorHAnsi"/>
              </w:rPr>
              <w:t>Name of the Entity  wherein investments, loan and guarantees were made.</w:t>
            </w:r>
          </w:p>
        </w:tc>
        <w:tc>
          <w:tcPr>
            <w:tcW w:w="1559" w:type="dxa"/>
          </w:tcPr>
          <w:p w:rsidR="006310D9" w:rsidRPr="001254B3" w:rsidRDefault="006310D9" w:rsidP="006310D9">
            <w:pPr>
              <w:jc w:val="both"/>
              <w:textAlignment w:val="baseline"/>
              <w:rPr>
                <w:rFonts w:asciiTheme="majorHAnsi" w:eastAsia="Times New Roman" w:hAnsiTheme="majorHAnsi"/>
              </w:rPr>
            </w:pPr>
            <w:r>
              <w:rPr>
                <w:rFonts w:asciiTheme="majorHAnsi" w:eastAsia="Times New Roman" w:hAnsiTheme="majorHAnsi"/>
              </w:rPr>
              <w:t>Nature of transaction</w:t>
            </w:r>
          </w:p>
        </w:tc>
        <w:tc>
          <w:tcPr>
            <w:tcW w:w="2693" w:type="dxa"/>
          </w:tcPr>
          <w:p w:rsidR="006310D9" w:rsidRPr="001254B3" w:rsidRDefault="006310D9" w:rsidP="006310D9">
            <w:pPr>
              <w:jc w:val="both"/>
              <w:textAlignment w:val="baseline"/>
              <w:rPr>
                <w:rFonts w:asciiTheme="majorHAnsi" w:eastAsia="Times New Roman" w:hAnsiTheme="majorHAnsi"/>
              </w:rPr>
            </w:pPr>
            <w:r>
              <w:rPr>
                <w:rFonts w:asciiTheme="majorHAnsi" w:eastAsia="Times New Roman" w:hAnsiTheme="majorHAnsi"/>
              </w:rPr>
              <w:t>Amount of loan/security/acquisition/guarantee given during the year</w:t>
            </w:r>
          </w:p>
          <w:p w:rsidR="006310D9" w:rsidRPr="001254B3" w:rsidRDefault="006310D9" w:rsidP="006310D9">
            <w:pPr>
              <w:jc w:val="both"/>
              <w:textAlignment w:val="baseline"/>
              <w:rPr>
                <w:rFonts w:asciiTheme="majorHAnsi" w:eastAsia="Times New Roman" w:hAnsiTheme="majorHAnsi"/>
              </w:rPr>
            </w:pPr>
            <w:r>
              <w:rPr>
                <w:rFonts w:asciiTheme="majorHAnsi" w:eastAsia="Times New Roman" w:hAnsiTheme="majorHAnsi"/>
              </w:rPr>
              <w:t>(In INR Lacs)</w:t>
            </w:r>
          </w:p>
        </w:tc>
        <w:tc>
          <w:tcPr>
            <w:tcW w:w="1530" w:type="dxa"/>
          </w:tcPr>
          <w:p w:rsidR="006310D9" w:rsidRPr="001254B3" w:rsidRDefault="006310D9" w:rsidP="006310D9">
            <w:pPr>
              <w:jc w:val="both"/>
              <w:textAlignment w:val="baseline"/>
              <w:rPr>
                <w:rFonts w:asciiTheme="majorHAnsi" w:eastAsia="Times New Roman" w:hAnsiTheme="majorHAnsi"/>
              </w:rPr>
            </w:pPr>
            <w:r>
              <w:rPr>
                <w:rFonts w:asciiTheme="majorHAnsi" w:eastAsia="Times New Roman" w:hAnsiTheme="majorHAnsi"/>
              </w:rPr>
              <w:t>Whether  approved by Board /Members</w:t>
            </w:r>
          </w:p>
        </w:tc>
      </w:tr>
      <w:tr w:rsidR="006310D9" w:rsidRPr="00D27215" w:rsidTr="00641047">
        <w:tc>
          <w:tcPr>
            <w:tcW w:w="567" w:type="dxa"/>
          </w:tcPr>
          <w:p w:rsidR="006310D9" w:rsidRPr="00854B7A" w:rsidRDefault="006310D9" w:rsidP="006310D9">
            <w:pPr>
              <w:jc w:val="both"/>
              <w:textAlignment w:val="baseline"/>
              <w:rPr>
                <w:rFonts w:asciiTheme="majorHAnsi" w:eastAsia="Times New Roman" w:hAnsiTheme="majorHAnsi"/>
              </w:rPr>
            </w:pPr>
            <w:r>
              <w:rPr>
                <w:rFonts w:asciiTheme="majorHAnsi" w:eastAsia="Times New Roman" w:hAnsiTheme="majorHAnsi"/>
              </w:rPr>
              <w:t>1</w:t>
            </w:r>
          </w:p>
        </w:tc>
        <w:tc>
          <w:tcPr>
            <w:tcW w:w="2693" w:type="dxa"/>
          </w:tcPr>
          <w:p w:rsidR="006310D9" w:rsidRPr="00854B7A" w:rsidRDefault="006310D9" w:rsidP="006310D9">
            <w:pPr>
              <w:jc w:val="both"/>
              <w:textAlignment w:val="baseline"/>
              <w:rPr>
                <w:rFonts w:asciiTheme="majorHAnsi" w:eastAsia="Times New Roman" w:hAnsiTheme="majorHAnsi"/>
              </w:rPr>
            </w:pPr>
            <w:r>
              <w:rPr>
                <w:rFonts w:asciiTheme="majorHAnsi" w:eastAsia="Times New Roman" w:hAnsiTheme="majorHAnsi"/>
              </w:rPr>
              <w:t>[Company Name]</w:t>
            </w:r>
          </w:p>
        </w:tc>
        <w:tc>
          <w:tcPr>
            <w:tcW w:w="1559" w:type="dxa"/>
          </w:tcPr>
          <w:p w:rsidR="006310D9" w:rsidRPr="00854B7A" w:rsidRDefault="006310D9" w:rsidP="006310D9">
            <w:pPr>
              <w:jc w:val="both"/>
              <w:textAlignment w:val="baseline"/>
              <w:rPr>
                <w:rFonts w:asciiTheme="majorHAnsi" w:eastAsia="Times New Roman" w:hAnsiTheme="majorHAnsi"/>
              </w:rPr>
            </w:pPr>
            <w:r>
              <w:rPr>
                <w:rFonts w:asciiTheme="majorHAnsi" w:eastAsia="Times New Roman" w:hAnsiTheme="majorHAnsi"/>
              </w:rPr>
              <w:t>FDRs  of Company provided as securities for OD facility</w:t>
            </w:r>
          </w:p>
        </w:tc>
        <w:tc>
          <w:tcPr>
            <w:tcW w:w="2693" w:type="dxa"/>
          </w:tcPr>
          <w:p w:rsidR="006310D9" w:rsidRPr="00854B7A" w:rsidRDefault="006310D9" w:rsidP="006310D9">
            <w:pPr>
              <w:jc w:val="both"/>
              <w:textAlignment w:val="baseline"/>
              <w:rPr>
                <w:rFonts w:asciiTheme="majorHAnsi" w:eastAsia="Times New Roman" w:hAnsiTheme="majorHAnsi"/>
              </w:rPr>
            </w:pPr>
            <w:r>
              <w:rPr>
                <w:rFonts w:asciiTheme="majorHAnsi" w:eastAsia="Times New Roman" w:hAnsiTheme="majorHAnsi"/>
              </w:rPr>
              <w:t>[FIGURE]</w:t>
            </w:r>
          </w:p>
        </w:tc>
        <w:tc>
          <w:tcPr>
            <w:tcW w:w="1530" w:type="dxa"/>
          </w:tcPr>
          <w:p w:rsidR="006310D9" w:rsidRPr="00854B7A" w:rsidRDefault="006310D9" w:rsidP="006310D9">
            <w:pPr>
              <w:jc w:val="both"/>
              <w:textAlignment w:val="baseline"/>
              <w:rPr>
                <w:rFonts w:asciiTheme="majorHAnsi" w:eastAsia="Times New Roman" w:hAnsiTheme="majorHAnsi"/>
              </w:rPr>
            </w:pPr>
            <w:r>
              <w:rPr>
                <w:rFonts w:asciiTheme="majorHAnsi" w:eastAsia="Times New Roman" w:hAnsiTheme="majorHAnsi"/>
              </w:rPr>
              <w:t>Yes</w:t>
            </w:r>
          </w:p>
        </w:tc>
      </w:tr>
      <w:tr w:rsidR="006310D9" w:rsidRPr="00814B3F" w:rsidTr="00641047">
        <w:tc>
          <w:tcPr>
            <w:tcW w:w="567" w:type="dxa"/>
          </w:tcPr>
          <w:p w:rsidR="006310D9" w:rsidRPr="00854B7A" w:rsidRDefault="006310D9" w:rsidP="006310D9">
            <w:pPr>
              <w:jc w:val="both"/>
              <w:textAlignment w:val="baseline"/>
              <w:rPr>
                <w:rFonts w:asciiTheme="majorHAnsi" w:eastAsia="Times New Roman" w:hAnsiTheme="majorHAnsi"/>
              </w:rPr>
            </w:pPr>
          </w:p>
          <w:p w:rsidR="006310D9" w:rsidRPr="00854B7A" w:rsidRDefault="006310D9" w:rsidP="006310D9">
            <w:pPr>
              <w:jc w:val="both"/>
              <w:textAlignment w:val="baseline"/>
              <w:rPr>
                <w:rFonts w:asciiTheme="majorHAnsi" w:eastAsia="Times New Roman" w:hAnsiTheme="majorHAnsi"/>
              </w:rPr>
            </w:pPr>
          </w:p>
          <w:p w:rsidR="006310D9" w:rsidRPr="00854B7A" w:rsidRDefault="006310D9" w:rsidP="006310D9">
            <w:pPr>
              <w:jc w:val="both"/>
              <w:textAlignment w:val="baseline"/>
              <w:rPr>
                <w:rFonts w:asciiTheme="majorHAnsi" w:eastAsia="Times New Roman" w:hAnsiTheme="majorHAnsi"/>
              </w:rPr>
            </w:pPr>
            <w:r>
              <w:rPr>
                <w:rFonts w:asciiTheme="majorHAnsi" w:eastAsia="Times New Roman" w:hAnsiTheme="majorHAnsi"/>
              </w:rPr>
              <w:t>2</w:t>
            </w:r>
          </w:p>
        </w:tc>
        <w:tc>
          <w:tcPr>
            <w:tcW w:w="2693" w:type="dxa"/>
            <w:vAlign w:val="center"/>
          </w:tcPr>
          <w:p w:rsidR="006310D9" w:rsidRPr="00854B7A" w:rsidRDefault="006310D9" w:rsidP="006310D9">
            <w:pPr>
              <w:ind w:right="84"/>
              <w:rPr>
                <w:rFonts w:asciiTheme="majorHAnsi" w:eastAsia="Times New Roman" w:hAnsiTheme="majorHAnsi"/>
              </w:rPr>
            </w:pPr>
            <w:r>
              <w:rPr>
                <w:rFonts w:asciiTheme="majorHAnsi" w:eastAsia="Times New Roman" w:hAnsiTheme="majorHAnsi"/>
              </w:rPr>
              <w:t>[Company Name]</w:t>
            </w:r>
          </w:p>
        </w:tc>
        <w:tc>
          <w:tcPr>
            <w:tcW w:w="1559" w:type="dxa"/>
          </w:tcPr>
          <w:p w:rsidR="006310D9" w:rsidRPr="00854B7A" w:rsidRDefault="006310D9" w:rsidP="006310D9">
            <w:pPr>
              <w:jc w:val="both"/>
              <w:textAlignment w:val="baseline"/>
              <w:rPr>
                <w:rFonts w:asciiTheme="majorHAnsi" w:eastAsia="Times New Roman" w:hAnsiTheme="majorHAnsi"/>
              </w:rPr>
            </w:pPr>
            <w:r>
              <w:rPr>
                <w:rFonts w:asciiTheme="majorHAnsi" w:eastAsia="Times New Roman" w:hAnsiTheme="majorHAnsi"/>
              </w:rPr>
              <w:t xml:space="preserve">Inter-Corporate Loans for the Business purpose </w:t>
            </w:r>
          </w:p>
        </w:tc>
        <w:tc>
          <w:tcPr>
            <w:tcW w:w="2693" w:type="dxa"/>
          </w:tcPr>
          <w:p w:rsidR="006310D9" w:rsidRPr="00854B7A" w:rsidRDefault="006310D9" w:rsidP="006310D9">
            <w:pPr>
              <w:jc w:val="both"/>
              <w:textAlignment w:val="baseline"/>
              <w:rPr>
                <w:rFonts w:asciiTheme="majorHAnsi" w:eastAsia="Times New Roman" w:hAnsiTheme="majorHAnsi"/>
              </w:rPr>
            </w:pPr>
            <w:r>
              <w:rPr>
                <w:rFonts w:asciiTheme="majorHAnsi" w:eastAsia="Times New Roman" w:hAnsiTheme="majorHAnsi"/>
              </w:rPr>
              <w:t>[FIGURE]</w:t>
            </w:r>
          </w:p>
        </w:tc>
        <w:tc>
          <w:tcPr>
            <w:tcW w:w="1530" w:type="dxa"/>
          </w:tcPr>
          <w:p w:rsidR="006310D9" w:rsidRPr="00854B7A" w:rsidRDefault="006310D9" w:rsidP="006310D9">
            <w:pPr>
              <w:jc w:val="both"/>
              <w:textAlignment w:val="baseline"/>
              <w:rPr>
                <w:rFonts w:asciiTheme="majorHAnsi" w:eastAsia="Times New Roman" w:hAnsiTheme="majorHAnsi"/>
              </w:rPr>
            </w:pPr>
            <w:r>
              <w:rPr>
                <w:rFonts w:asciiTheme="majorHAnsi" w:eastAsia="Times New Roman" w:hAnsiTheme="majorHAnsi"/>
              </w:rPr>
              <w:t>Yes</w:t>
            </w:r>
          </w:p>
        </w:tc>
      </w:tr>
    </w:tbl>
    <w:p w:rsidR="006310D9" w:rsidRPr="00814B3F" w:rsidRDefault="006310D9" w:rsidP="006310D9">
      <w:pPr>
        <w:pStyle w:val="ListParagraph"/>
        <w:shd w:val="clear" w:color="auto" w:fill="FFFFFF"/>
        <w:spacing w:after="0"/>
        <w:ind w:left="360"/>
        <w:jc w:val="both"/>
        <w:textAlignment w:val="baseline"/>
        <w:rPr>
          <w:rFonts w:asciiTheme="majorHAnsi" w:hAnsiTheme="majorHAnsi"/>
          <w:b/>
          <w:bCs/>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cs="Arial"/>
          <w:sz w:val="24"/>
          <w:szCs w:val="24"/>
        </w:rPr>
      </w:pPr>
      <w:r>
        <w:rPr>
          <w:rFonts w:asciiTheme="majorHAnsi" w:hAnsiTheme="majorHAnsi" w:cs="Arial"/>
          <w:b/>
          <w:bCs/>
          <w:sz w:val="24"/>
          <w:szCs w:val="24"/>
          <w:u w:val="single"/>
        </w:rPr>
        <w:t>Related Party Transactions</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814B3F" w:rsidRDefault="006310D9" w:rsidP="006310D9">
      <w:pPr>
        <w:shd w:val="clear" w:color="auto" w:fill="FFFFFF"/>
        <w:spacing w:after="0"/>
        <w:ind w:left="426"/>
        <w:jc w:val="both"/>
        <w:textAlignment w:val="baseline"/>
        <w:rPr>
          <w:rFonts w:asciiTheme="majorHAnsi" w:hAnsiTheme="majorHAnsi" w:cs="Arial"/>
          <w:sz w:val="24"/>
          <w:szCs w:val="24"/>
        </w:rPr>
      </w:pPr>
      <w:r>
        <w:rPr>
          <w:rFonts w:asciiTheme="majorHAnsi" w:hAnsiTheme="majorHAnsi" w:cs="Arial"/>
          <w:sz w:val="24"/>
          <w:szCs w:val="24"/>
        </w:rPr>
        <w:t xml:space="preserve">All related party transactions that were entered into during the financial year were on arm’s length basis and were in the ordinary course of business. There are no materially significant transactions made by the Company with promoters, Key Managerial Personnel and other designated persons which may have potential conflict with interest of the company at large. The Disclosure in form AOC-2 is as mentioned in </w:t>
      </w:r>
      <w:r>
        <w:rPr>
          <w:rFonts w:asciiTheme="majorHAnsi" w:hAnsiTheme="majorHAnsi" w:cs="Arial"/>
          <w:b/>
          <w:sz w:val="24"/>
          <w:szCs w:val="24"/>
        </w:rPr>
        <w:t>Annexure III</w:t>
      </w:r>
      <w:r>
        <w:rPr>
          <w:rFonts w:asciiTheme="majorHAnsi" w:hAnsiTheme="majorHAnsi" w:cs="Arial"/>
          <w:sz w:val="24"/>
          <w:szCs w:val="24"/>
        </w:rPr>
        <w:t>.</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cs="Arial"/>
          <w:b/>
          <w:bCs/>
          <w:sz w:val="24"/>
          <w:szCs w:val="24"/>
          <w:u w:val="single"/>
        </w:rPr>
      </w:pPr>
      <w:r>
        <w:rPr>
          <w:rFonts w:asciiTheme="majorHAnsi" w:hAnsiTheme="majorHAnsi" w:cs="Arial"/>
          <w:b/>
          <w:bCs/>
          <w:sz w:val="24"/>
          <w:szCs w:val="24"/>
          <w:u w:val="single"/>
        </w:rPr>
        <w:t>Disclosure under The Sexual Harassment of Women at Workplace (Prevention, Prohibition And Redressal) Act, 2013</w:t>
      </w:r>
    </w:p>
    <w:p w:rsidR="006310D9" w:rsidRPr="00814B3F" w:rsidRDefault="006310D9" w:rsidP="006310D9">
      <w:pPr>
        <w:spacing w:after="0"/>
        <w:jc w:val="both"/>
        <w:rPr>
          <w:rFonts w:asciiTheme="majorHAnsi" w:hAnsiTheme="majorHAnsi"/>
          <w:b/>
          <w:sz w:val="24"/>
          <w:szCs w:val="24"/>
        </w:rPr>
      </w:pPr>
    </w:p>
    <w:p w:rsidR="006310D9" w:rsidRDefault="006310D9" w:rsidP="006310D9">
      <w:pPr>
        <w:spacing w:after="0"/>
        <w:ind w:left="426"/>
        <w:jc w:val="both"/>
        <w:rPr>
          <w:rFonts w:asciiTheme="majorHAnsi" w:hAnsiTheme="majorHAnsi"/>
          <w:sz w:val="24"/>
          <w:szCs w:val="24"/>
        </w:rPr>
      </w:pPr>
      <w:r>
        <w:rPr>
          <w:rFonts w:asciiTheme="majorHAnsi" w:hAnsiTheme="majorHAnsi"/>
          <w:sz w:val="24"/>
          <w:szCs w:val="24"/>
        </w:rPr>
        <w:t>The Company in Compliance with ‘The Sexual Harassment of Women at Workplace</w:t>
      </w:r>
      <w:r>
        <w:rPr>
          <w:rFonts w:asciiTheme="majorHAnsi" w:hAnsiTheme="majorHAnsi" w:cs="Arial"/>
          <w:bCs/>
          <w:i/>
          <w:sz w:val="24"/>
          <w:szCs w:val="24"/>
        </w:rPr>
        <w:t xml:space="preserve"> (Prevention, Prohibition And Redressal) Act, 2013’</w:t>
      </w:r>
      <w:r>
        <w:rPr>
          <w:rFonts w:asciiTheme="majorHAnsi" w:hAnsiTheme="majorHAnsi"/>
          <w:sz w:val="24"/>
          <w:szCs w:val="24"/>
        </w:rPr>
        <w:t xml:space="preserve">, has adopted a policy for prevention of Sexual Harassment of Women at workplace and has set up Committee for implementation of said policy. During the reporting period no complaints/ events were </w:t>
        <w:lastRenderedPageBreak/>
        <w:t xml:space="preserve">recorded to the Committee relating to sexual harassment at work place of any employee. </w:t>
      </w: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numPr>
          <w:ilvl w:val="0"/>
          <w:numId w:val="7"/>
        </w:numPr>
        <w:shd w:val="clear" w:color="auto" w:fill="FFFFFF"/>
        <w:spacing w:after="0"/>
        <w:ind w:right="-333"/>
        <w:textAlignment w:val="baseline"/>
        <w:rPr>
          <w:rFonts w:asciiTheme="majorHAnsi" w:hAnsiTheme="majorHAnsi" w:cs="Arial"/>
          <w:sz w:val="24"/>
          <w:szCs w:val="24"/>
        </w:rPr>
      </w:pPr>
      <w:r>
        <w:rPr>
          <w:rFonts w:asciiTheme="majorHAnsi" w:hAnsiTheme="majorHAnsi" w:cs="Arial"/>
          <w:b/>
          <w:bCs/>
          <w:sz w:val="24"/>
          <w:szCs w:val="24"/>
          <w:u w:val="single"/>
        </w:rPr>
        <w:t>Conservation of Energy, Technology Absorption and Foreign Exchange earnings and outgo.</w:t>
      </w:r>
    </w:p>
    <w:p w:rsidR="006310D9" w:rsidRPr="00814B3F" w:rsidRDefault="006310D9" w:rsidP="006310D9">
      <w:pPr>
        <w:shd w:val="clear" w:color="auto" w:fill="FFFFFF"/>
        <w:spacing w:after="0"/>
        <w:ind w:left="360" w:right="-333"/>
        <w:textAlignment w:val="baseline"/>
        <w:rPr>
          <w:rFonts w:asciiTheme="majorHAnsi" w:hAnsiTheme="majorHAnsi" w:cs="Arial"/>
          <w:sz w:val="24"/>
          <w:szCs w:val="24"/>
        </w:rPr>
      </w:pPr>
    </w:p>
    <w:p w:rsidR="006310D9" w:rsidRPr="00476B3B" w:rsidRDefault="006310D9" w:rsidP="006310D9">
      <w:pPr>
        <w:shd w:val="clear" w:color="auto" w:fill="FFFFFF"/>
        <w:spacing w:after="0"/>
        <w:ind w:left="426"/>
        <w:jc w:val="both"/>
        <w:textAlignment w:val="baseline"/>
        <w:rPr>
          <w:rFonts w:asciiTheme="majorHAnsi" w:hAnsiTheme="majorHAnsi" w:cs="Arial"/>
          <w:sz w:val="24"/>
          <w:szCs w:val="24"/>
        </w:rPr>
      </w:pPr>
      <w:r>
        <w:rPr>
          <w:rFonts w:asciiTheme="majorHAnsi" w:hAnsiTheme="majorHAnsi" w:cs="Arial"/>
          <w:sz w:val="24"/>
          <w:szCs w:val="24"/>
        </w:rPr>
        <w:t>The details of conservation of energy, technology absorption, foreign exchange earnings and outgo are as follows:</w:t>
      </w:r>
    </w:p>
    <w:p w:rsidR="006310D9" w:rsidRDefault="006310D9" w:rsidP="006310D9">
      <w:pPr>
        <w:pStyle w:val="BodyText"/>
        <w:spacing w:line="276" w:lineRule="auto"/>
        <w:rPr>
          <w:rFonts w:asciiTheme="majorHAnsi" w:eastAsiaTheme="minorEastAsia" w:hAnsiTheme="majorHAnsi" w:cs="Arial"/>
          <w:b/>
          <w:bCs/>
          <w:sz w:val="24"/>
          <w:szCs w:val="24"/>
        </w:rPr>
      </w:pPr>
    </w:p>
    <w:p w:rsidR="006310D9" w:rsidRPr="00814B3F" w:rsidRDefault="006310D9" w:rsidP="006310D9">
      <w:pPr>
        <w:pStyle w:val="BodyText"/>
        <w:spacing w:line="276" w:lineRule="auto"/>
        <w:rPr>
          <w:rFonts w:asciiTheme="majorHAnsi" w:hAnsiTheme="majorHAnsi" w:cs="Arial"/>
          <w:sz w:val="24"/>
          <w:szCs w:val="24"/>
        </w:rPr>
      </w:pPr>
      <w:r>
        <w:rPr>
          <w:rFonts w:asciiTheme="majorHAnsi" w:hAnsiTheme="majorHAnsi" w:cs="Arial"/>
          <w:sz w:val="24"/>
          <w:szCs w:val="24"/>
        </w:rPr>
        <w:t xml:space="preserve">(a) </w:t>
      </w:r>
      <w:r>
        <w:rPr>
          <w:rFonts w:asciiTheme="majorHAnsi" w:hAnsiTheme="majorHAnsi" w:cs="Arial"/>
          <w:b/>
          <w:sz w:val="24"/>
          <w:szCs w:val="24"/>
        </w:rPr>
        <w:t>Conservation of energy</w:t>
      </w:r>
    </w:p>
    <w:p w:rsidR="006310D9" w:rsidRPr="00814B3F" w:rsidRDefault="006310D9" w:rsidP="006310D9">
      <w:pPr>
        <w:pStyle w:val="BodyText"/>
        <w:spacing w:line="276" w:lineRule="auto"/>
        <w:rPr>
          <w:rFonts w:asciiTheme="majorHAnsi" w:hAnsiTheme="majorHAnsi" w:cs="Arial"/>
          <w:sz w:val="24"/>
          <w:szCs w:val="24"/>
        </w:rPr>
      </w:pPr>
    </w:p>
    <w:p w:rsidR="006310D9" w:rsidRPr="00814B3F" w:rsidRDefault="006310D9" w:rsidP="006310D9">
      <w:pPr>
        <w:pStyle w:val="BodyText"/>
        <w:spacing w:line="276" w:lineRule="auto"/>
        <w:ind w:left="720"/>
        <w:rPr>
          <w:rFonts w:asciiTheme="majorHAnsi" w:hAnsiTheme="majorHAnsi" w:cs="Arial"/>
          <w:sz w:val="24"/>
          <w:szCs w:val="24"/>
        </w:rPr>
      </w:pPr>
      <w:r>
        <w:rPr>
          <w:rFonts w:asciiTheme="majorHAnsi" w:hAnsiTheme="majorHAnsi" w:cs="Arial"/>
          <w:sz w:val="24"/>
          <w:szCs w:val="24"/>
        </w:rPr>
        <w:t xml:space="preserve">During the year under review the Company has projected one of the largest Solar rooftop installations at manufacturing facility at one of the Unit at [PLACE] and  other Energy Conservation measures from time to time as deemed necessary, this measures has enabled the Company to reduce energy consumption, which in turn helps to reduce the costs. The project is under process as on the date of end of the financial year. </w:t>
      </w:r>
    </w:p>
    <w:p w:rsidR="006310D9" w:rsidRPr="00814B3F" w:rsidRDefault="006310D9" w:rsidP="006310D9">
      <w:pPr>
        <w:pStyle w:val="BodyText"/>
        <w:spacing w:line="276" w:lineRule="auto"/>
        <w:ind w:left="720"/>
        <w:rPr>
          <w:rFonts w:asciiTheme="majorHAnsi" w:hAnsiTheme="majorHAnsi" w:cs="Arial"/>
          <w:sz w:val="24"/>
          <w:szCs w:val="24"/>
        </w:rPr>
      </w:pPr>
    </w:p>
    <w:p w:rsidR="006310D9" w:rsidRPr="00814B3F" w:rsidRDefault="006310D9" w:rsidP="006310D9">
      <w:pPr>
        <w:pStyle w:val="BodyText"/>
        <w:spacing w:line="276" w:lineRule="auto"/>
        <w:rPr>
          <w:rFonts w:asciiTheme="majorHAnsi" w:hAnsiTheme="majorHAnsi" w:cs="Arial"/>
          <w:sz w:val="24"/>
          <w:szCs w:val="24"/>
        </w:rPr>
      </w:pPr>
      <w:r>
        <w:rPr>
          <w:rFonts w:asciiTheme="majorHAnsi" w:hAnsiTheme="majorHAnsi" w:cs="Arial"/>
          <w:sz w:val="24"/>
          <w:szCs w:val="24"/>
        </w:rPr>
        <w:t xml:space="preserve">(b) </w:t>
      </w:r>
      <w:r>
        <w:rPr>
          <w:rFonts w:asciiTheme="majorHAnsi" w:hAnsiTheme="majorHAnsi" w:cs="Arial"/>
          <w:b/>
          <w:sz w:val="24"/>
          <w:szCs w:val="24"/>
        </w:rPr>
        <w:t>Technology absorption, adoption and innovation</w:t>
      </w:r>
    </w:p>
    <w:p w:rsidR="006310D9" w:rsidRPr="00814B3F" w:rsidRDefault="006310D9" w:rsidP="006310D9">
      <w:pPr>
        <w:pStyle w:val="BodyText"/>
        <w:spacing w:line="276" w:lineRule="auto"/>
        <w:rPr>
          <w:rFonts w:asciiTheme="majorHAnsi" w:hAnsiTheme="majorHAnsi" w:cs="Arial"/>
          <w:sz w:val="24"/>
          <w:szCs w:val="24"/>
        </w:rPr>
      </w:pPr>
    </w:p>
    <w:p w:rsidR="006310D9" w:rsidRPr="00814B3F" w:rsidRDefault="006310D9" w:rsidP="006310D9">
      <w:pPr>
        <w:pStyle w:val="BodyText"/>
        <w:numPr>
          <w:ilvl w:val="0"/>
          <w:numId w:val="6"/>
        </w:numPr>
        <w:spacing w:line="276" w:lineRule="auto"/>
        <w:rPr>
          <w:rFonts w:asciiTheme="majorHAnsi" w:hAnsiTheme="majorHAnsi" w:cs="Arial"/>
          <w:bCs/>
          <w:sz w:val="24"/>
          <w:szCs w:val="24"/>
        </w:rPr>
      </w:pPr>
      <w:r>
        <w:rPr>
          <w:rFonts w:asciiTheme="majorHAnsi" w:hAnsiTheme="majorHAnsi" w:cs="Arial"/>
          <w:bCs/>
          <w:sz w:val="24"/>
          <w:szCs w:val="24"/>
        </w:rPr>
        <w:t>Specific areas in which research and development is carried out by the Company:</w:t>
      </w:r>
    </w:p>
    <w:p w:rsidR="006310D9" w:rsidRPr="00814B3F" w:rsidRDefault="006310D9" w:rsidP="006310D9">
      <w:pPr>
        <w:pStyle w:val="BodyText"/>
        <w:spacing w:line="276" w:lineRule="auto"/>
        <w:ind w:left="426"/>
        <w:rPr>
          <w:rFonts w:asciiTheme="majorHAnsi" w:hAnsiTheme="majorHAnsi" w:cs="Arial"/>
          <w:bCs/>
          <w:sz w:val="24"/>
          <w:szCs w:val="24"/>
        </w:rPr>
      </w:pPr>
      <w:r>
        <w:rPr>
          <w:rFonts w:asciiTheme="majorHAnsi" w:hAnsiTheme="majorHAnsi" w:cs="Arial"/>
          <w:bCs/>
          <w:sz w:val="24"/>
          <w:szCs w:val="24"/>
        </w:rPr>
        <w:t>During the reporting period, no specific research and development activities were carried out by the Company.</w:t>
      </w:r>
    </w:p>
    <w:p w:rsidR="006310D9" w:rsidRPr="00814B3F" w:rsidRDefault="006310D9" w:rsidP="006310D9">
      <w:pPr>
        <w:pStyle w:val="BodyText"/>
        <w:numPr>
          <w:ilvl w:val="0"/>
          <w:numId w:val="6"/>
        </w:numPr>
        <w:spacing w:line="276" w:lineRule="auto"/>
        <w:rPr>
          <w:rFonts w:asciiTheme="majorHAnsi" w:hAnsiTheme="majorHAnsi" w:cs="Arial"/>
          <w:bCs/>
          <w:sz w:val="24"/>
          <w:szCs w:val="24"/>
        </w:rPr>
      </w:pPr>
      <w:r>
        <w:rPr>
          <w:rFonts w:asciiTheme="majorHAnsi" w:hAnsiTheme="majorHAnsi" w:cs="Arial"/>
          <w:bCs/>
          <w:sz w:val="24"/>
          <w:szCs w:val="24"/>
        </w:rPr>
        <w:t>Future Plan of action: NIL</w:t>
      </w:r>
    </w:p>
    <w:p w:rsidR="006310D9" w:rsidRPr="00814B3F" w:rsidRDefault="006310D9" w:rsidP="006310D9">
      <w:pPr>
        <w:pStyle w:val="BodyText"/>
        <w:numPr>
          <w:ilvl w:val="0"/>
          <w:numId w:val="6"/>
        </w:numPr>
        <w:spacing w:line="276" w:lineRule="auto"/>
        <w:rPr>
          <w:rFonts w:asciiTheme="majorHAnsi" w:hAnsiTheme="majorHAnsi" w:cs="Arial"/>
          <w:bCs/>
          <w:sz w:val="24"/>
          <w:szCs w:val="24"/>
        </w:rPr>
      </w:pPr>
      <w:r>
        <w:rPr>
          <w:rFonts w:asciiTheme="majorHAnsi" w:hAnsiTheme="majorHAnsi" w:cs="Arial"/>
          <w:bCs/>
          <w:sz w:val="24"/>
          <w:szCs w:val="24"/>
        </w:rPr>
        <w:t>Expenditure on R &amp; D: NIL</w:t>
      </w:r>
    </w:p>
    <w:p w:rsidR="006310D9" w:rsidRPr="00814B3F" w:rsidRDefault="006310D9" w:rsidP="006310D9">
      <w:pPr>
        <w:spacing w:after="0"/>
        <w:ind w:left="180"/>
        <w:jc w:val="both"/>
        <w:rPr>
          <w:rFonts w:asciiTheme="majorHAnsi" w:hAnsiTheme="majorHAnsi" w:cs="Arial"/>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cs="Arial"/>
          <w:b/>
          <w:bCs/>
          <w:sz w:val="24"/>
          <w:szCs w:val="24"/>
          <w:u w:val="single"/>
        </w:rPr>
      </w:pPr>
      <w:r>
        <w:rPr>
          <w:rFonts w:asciiTheme="majorHAnsi" w:hAnsiTheme="majorHAnsi" w:cs="Arial"/>
          <w:b/>
          <w:bCs/>
          <w:sz w:val="24"/>
          <w:szCs w:val="24"/>
          <w:u w:val="single"/>
        </w:rPr>
        <w:t>Directors’ Responsibility Statement</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814B3F" w:rsidRDefault="006310D9" w:rsidP="006310D9">
      <w:pPr>
        <w:shd w:val="clear" w:color="auto" w:fill="FFFFFF"/>
        <w:spacing w:after="0"/>
        <w:jc w:val="both"/>
        <w:textAlignment w:val="baseline"/>
        <w:rPr>
          <w:rFonts w:asciiTheme="majorHAnsi" w:hAnsiTheme="majorHAnsi" w:cs="Arial"/>
          <w:sz w:val="24"/>
          <w:szCs w:val="24"/>
        </w:rPr>
      </w:pPr>
      <w:r>
        <w:rPr>
          <w:rFonts w:asciiTheme="majorHAnsi" w:hAnsiTheme="majorHAnsi" w:cs="Arial"/>
          <w:sz w:val="24"/>
          <w:szCs w:val="24"/>
        </w:rPr>
        <w:t>Pursuant to the requirement u/s 134(3)(c) of the Companies Act, 2013 (‘the Act”) with respect to Directors Responsibility Statement, it is hereby confirmed that:</w:t>
      </w:r>
    </w:p>
    <w:p w:rsidR="006310D9" w:rsidRPr="00814B3F" w:rsidRDefault="006310D9" w:rsidP="006310D9">
      <w:pPr>
        <w:pStyle w:val="Default"/>
        <w:rPr>
          <w:rFonts w:asciiTheme="majorHAnsi" w:hAnsiTheme="majorHAnsi"/>
          <w:color w:val="auto"/>
        </w:rPr>
      </w:pPr>
    </w:p>
    <w:p w:rsidR="006310D9" w:rsidRPr="00814B3F" w:rsidRDefault="006310D9" w:rsidP="006310D9">
      <w:pPr>
        <w:pStyle w:val="CM50"/>
        <w:spacing w:line="271" w:lineRule="atLeast"/>
        <w:ind w:left="453" w:hanging="452"/>
        <w:jc w:val="both"/>
        <w:rPr>
          <w:rFonts w:asciiTheme="majorHAnsi" w:hAnsiTheme="majorHAnsi" w:cs="Times New Roman"/>
        </w:rPr>
      </w:pPr>
      <w:r>
        <w:rPr>
          <w:rFonts w:asciiTheme="majorHAnsi" w:hAnsiTheme="majorHAnsi" w:cs="Times New Roman"/>
        </w:rPr>
        <w:t>a)</w:t>
        <w:tab/>
        <w:t xml:space="preserve">That in the preparation of the annual accounts, the applicable accounting standards have been followed along with proper explanation relating to material departures; </w:t>
      </w:r>
    </w:p>
    <w:p w:rsidR="006310D9" w:rsidRPr="00814B3F" w:rsidRDefault="006310D9" w:rsidP="006310D9">
      <w:pPr>
        <w:pStyle w:val="CM50"/>
        <w:spacing w:line="271" w:lineRule="atLeast"/>
        <w:ind w:left="453" w:hanging="452"/>
        <w:jc w:val="both"/>
        <w:rPr>
          <w:rFonts w:asciiTheme="majorHAnsi" w:hAnsiTheme="majorHAnsi" w:cs="Times New Roman"/>
        </w:rPr>
      </w:pPr>
      <w:r>
        <w:rPr>
          <w:rFonts w:asciiTheme="majorHAnsi" w:hAnsiTheme="majorHAnsi" w:cs="Times New Roman"/>
        </w:rPr>
        <w:t>b)</w:t>
        <w:tab/>
        <w:t xml:space="preserve">That the Directors have selected such accounting policies and applied them consistently and made judgments and estimates that were reasonable and prudent so as to give a true and fair view of the state of affairs of the Company at the end of the financial year and of the profit or loss of the company for the year under review; </w:t>
      </w:r>
    </w:p>
    <w:p w:rsidR="006310D9" w:rsidRPr="00814B3F" w:rsidRDefault="006310D9" w:rsidP="006310D9">
      <w:pPr>
        <w:pStyle w:val="CM50"/>
        <w:spacing w:line="271" w:lineRule="atLeast"/>
        <w:ind w:left="453" w:hanging="452"/>
        <w:jc w:val="both"/>
        <w:rPr>
          <w:rFonts w:asciiTheme="majorHAnsi" w:hAnsiTheme="majorHAnsi" w:cs="Times New Roman"/>
        </w:rPr>
      </w:pPr>
      <w:r>
        <w:rPr>
          <w:rFonts w:asciiTheme="majorHAnsi" w:hAnsiTheme="majorHAnsi" w:cs="Times New Roman"/>
        </w:rPr>
        <w:t>c)</w:t>
        <w:tab/>
        <w:t xml:space="preserve">that the Directors have taken proper and sufficient care for the maintenance of adequate accounting records in accordance with the provisions of the Companies Act, 2013 for safeguarding the assets of the company and for preventing and detecting fraud and other irregularities; </w:t>
      </w:r>
    </w:p>
    <w:p w:rsidR="006310D9" w:rsidRPr="00814B3F" w:rsidRDefault="006310D9" w:rsidP="006310D9">
      <w:pPr>
        <w:pStyle w:val="CM50"/>
        <w:spacing w:line="271" w:lineRule="atLeast"/>
        <w:ind w:left="453" w:hanging="452"/>
        <w:jc w:val="both"/>
        <w:rPr>
          <w:rFonts w:asciiTheme="majorHAnsi" w:hAnsiTheme="majorHAnsi" w:cs="Times New Roman"/>
        </w:rPr>
      </w:pPr>
      <w:r>
        <w:rPr>
          <w:rFonts w:asciiTheme="majorHAnsi" w:hAnsiTheme="majorHAnsi" w:cs="Times New Roman"/>
        </w:rPr>
        <w:t>d)</w:t>
        <w:tab/>
        <w:t xml:space="preserve">The Annual Accounts for the year ended [DATE] has been prepared on a going concern basis. </w:t>
      </w:r>
      <w:r>
        <w:rPr>
          <w:rFonts w:asciiTheme="majorHAnsi" w:hAnsiTheme="majorHAnsi" w:cs="Times New Roman"/>
          <w:vertAlign w:val="superscript"/>
        </w:rPr>
      </w:r>
      <w:r>
        <w:rPr>
          <w:rFonts w:asciiTheme="majorHAnsi" w:hAnsiTheme="majorHAnsi" w:cs="Times New Roman"/>
        </w:rPr>
      </w:r>
      <w:r>
        <w:rPr>
          <w:rFonts w:asciiTheme="majorHAnsi" w:hAnsiTheme="majorHAnsi" w:cs="Times New Roman"/>
          <w:bCs/>
        </w:rPr>
      </w:r>
    </w:p>
    <w:p w:rsidR="006310D9" w:rsidRPr="00814B3F" w:rsidRDefault="006310D9" w:rsidP="006310D9">
      <w:pPr>
        <w:pStyle w:val="CM50"/>
        <w:spacing w:line="271" w:lineRule="atLeast"/>
        <w:ind w:left="453" w:hanging="452"/>
        <w:jc w:val="both"/>
        <w:rPr>
          <w:rFonts w:asciiTheme="majorHAnsi" w:hAnsiTheme="majorHAnsi" w:cs="Times New Roman"/>
        </w:rPr>
      </w:pPr>
      <w:r>
        <w:rPr>
          <w:rFonts w:asciiTheme="majorHAnsi" w:hAnsiTheme="majorHAnsi" w:cs="Times New Roman"/>
        </w:rPr>
        <w:t xml:space="preserve">e) that the Directors had laid down internal financial controls to be followed by the company and that such internal financial control to be followed by the company are adequate and were operating effectively. </w:t>
      </w:r>
    </w:p>
    <w:p w:rsidR="006310D9" w:rsidRDefault="006310D9" w:rsidP="006310D9">
      <w:pPr>
        <w:pStyle w:val="Default"/>
        <w:ind w:left="450" w:hanging="450"/>
        <w:jc w:val="both"/>
        <w:rPr>
          <w:rFonts w:asciiTheme="majorHAnsi" w:hAnsiTheme="majorHAnsi" w:cs="Times New Roman"/>
          <w:color w:val="auto"/>
        </w:rPr>
      </w:pPr>
      <w:r>
        <w:rPr>
          <w:rFonts w:asciiTheme="majorHAnsi" w:hAnsiTheme="majorHAnsi" w:cs="Times New Roman"/>
          <w:color w:val="auto"/>
        </w:rPr>
        <w:lastRenderedPageBreak/>
        <w:t xml:space="preserve">f)    </w:t>
        <w:tab/>
        <w:t xml:space="preserve">that the Directors has devised proper systems to ensure compliance with the provisions of all applicable laws and that such systems were adequate and operating effectively. </w:t>
      </w:r>
    </w:p>
    <w:p w:rsidR="006310D9" w:rsidRDefault="006310D9" w:rsidP="006310D9">
      <w:pPr>
        <w:pStyle w:val="Default"/>
        <w:ind w:left="450" w:hanging="450"/>
        <w:jc w:val="both"/>
        <w:rPr>
          <w:rFonts w:asciiTheme="majorHAnsi" w:hAnsiTheme="majorHAnsi" w:cs="Times New Roman"/>
          <w:color w:val="auto"/>
        </w:rPr>
      </w:pPr>
    </w:p>
    <w:p w:rsidR="006310D9" w:rsidRDefault="006310D9" w:rsidP="006310D9">
      <w:pPr>
        <w:pStyle w:val="Default"/>
        <w:ind w:left="450" w:hanging="450"/>
        <w:jc w:val="both"/>
        <w:rPr>
          <w:rFonts w:asciiTheme="majorHAnsi" w:hAnsiTheme="majorHAnsi" w:cs="Times New Roman"/>
          <w:color w:val="auto"/>
        </w:rPr>
      </w:pPr>
    </w:p>
    <w:p w:rsidR="006310D9" w:rsidRPr="001D7D87" w:rsidRDefault="006310D9" w:rsidP="006310D9">
      <w:pPr>
        <w:numPr>
          <w:ilvl w:val="0"/>
          <w:numId w:val="7"/>
        </w:numPr>
        <w:shd w:val="clear" w:color="auto" w:fill="FFFFFF"/>
        <w:spacing w:after="0"/>
        <w:jc w:val="both"/>
        <w:textAlignment w:val="baseline"/>
        <w:rPr>
          <w:rFonts w:asciiTheme="majorHAnsi" w:hAnsiTheme="majorHAnsi" w:cs="Arial"/>
          <w:b/>
          <w:bCs/>
          <w:sz w:val="24"/>
          <w:szCs w:val="24"/>
          <w:u w:val="single"/>
        </w:rPr>
      </w:pPr>
      <w:r>
        <w:rPr>
          <w:rFonts w:asciiTheme="majorHAnsi" w:hAnsiTheme="majorHAnsi" w:cs="Arial"/>
          <w:b/>
          <w:bCs/>
          <w:sz w:val="24"/>
          <w:szCs w:val="24"/>
          <w:u w:val="single"/>
        </w:rPr>
        <w:t>Details Of Application Made Or Proceeding Pending Under Insolvency And Bankruptcy Code, 2016</w:t>
      </w:r>
    </w:p>
    <w:p w:rsidR="006310D9" w:rsidRPr="000A605F" w:rsidRDefault="006310D9" w:rsidP="006310D9">
      <w:pPr>
        <w:spacing w:after="0" w:line="240" w:lineRule="auto"/>
        <w:jc w:val="both"/>
        <w:rPr>
          <w:rFonts w:ascii="Cambria" w:hAnsi="Cambria" w:cs="Arial"/>
        </w:rPr>
      </w:pPr>
    </w:p>
    <w:p w:rsidR="006310D9" w:rsidRPr="001D7D87" w:rsidRDefault="006310D9" w:rsidP="006310D9">
      <w:pPr>
        <w:spacing w:after="0" w:line="240" w:lineRule="auto"/>
        <w:ind w:left="426"/>
        <w:jc w:val="both"/>
        <w:rPr>
          <w:rFonts w:asciiTheme="majorHAnsi" w:eastAsia="Times New Roman" w:hAnsiTheme="majorHAnsi" w:cs="Times New Roman"/>
          <w:sz w:val="24"/>
          <w:szCs w:val="24"/>
        </w:rPr>
      </w:pPr>
      <w:r>
        <w:rPr>
          <w:rFonts w:asciiTheme="majorHAnsi" w:eastAsia="Times New Roman" w:hAnsiTheme="majorHAnsi" w:cs="Times New Roman"/>
          <w:sz w:val="24"/>
          <w:szCs w:val="24"/>
        </w:rPr>
        <w:t>During the year under review, there were no applications made or proceeding pending in the name of the company under the Insolvency and bankruptcy Code, 2016.</w:t>
      </w:r>
    </w:p>
    <w:p w:rsidR="006310D9" w:rsidRPr="000A605F" w:rsidRDefault="006310D9" w:rsidP="006310D9">
      <w:pPr>
        <w:spacing w:after="0" w:line="240" w:lineRule="auto"/>
        <w:jc w:val="both"/>
        <w:rPr>
          <w:rFonts w:ascii="Cambria" w:hAnsi="Cambria" w:cs="Arial"/>
          <w:color w:val="000000"/>
        </w:rPr>
      </w:pPr>
    </w:p>
    <w:p w:rsidR="006310D9" w:rsidRPr="001D7D87" w:rsidRDefault="006310D9" w:rsidP="006310D9">
      <w:pPr>
        <w:numPr>
          <w:ilvl w:val="0"/>
          <w:numId w:val="7"/>
        </w:numPr>
        <w:shd w:val="clear" w:color="auto" w:fill="FFFFFF"/>
        <w:spacing w:after="0"/>
        <w:jc w:val="both"/>
        <w:textAlignment w:val="baseline"/>
        <w:rPr>
          <w:rFonts w:asciiTheme="majorHAnsi" w:hAnsiTheme="majorHAnsi" w:cs="Arial"/>
          <w:b/>
          <w:bCs/>
          <w:sz w:val="24"/>
          <w:szCs w:val="24"/>
          <w:u w:val="single"/>
        </w:rPr>
      </w:pPr>
      <w:r>
        <w:rPr>
          <w:rFonts w:asciiTheme="majorHAnsi" w:hAnsiTheme="majorHAnsi" w:cs="Arial"/>
          <w:b/>
          <w:bCs/>
          <w:sz w:val="24"/>
          <w:szCs w:val="24"/>
          <w:u w:val="single"/>
        </w:rPr>
        <w:t>Details Of Difference Between Valuation Amount On One-Time Settlement And Valuation While Availing Loan From Banks And Financial Institutions</w:t>
      </w:r>
    </w:p>
    <w:p w:rsidR="006310D9" w:rsidRPr="000A605F" w:rsidRDefault="006310D9" w:rsidP="006310D9">
      <w:pPr>
        <w:spacing w:after="0" w:line="240" w:lineRule="auto"/>
        <w:jc w:val="both"/>
        <w:rPr>
          <w:rFonts w:ascii="Cambria" w:hAnsi="Cambria" w:cs="Arial"/>
          <w:color w:val="000000"/>
        </w:rPr>
      </w:pPr>
    </w:p>
    <w:p w:rsidR="006310D9" w:rsidRPr="001D7D87" w:rsidRDefault="006310D9" w:rsidP="006310D9">
      <w:pPr>
        <w:spacing w:after="0" w:line="240" w:lineRule="auto"/>
        <w:ind w:left="426"/>
        <w:jc w:val="both"/>
        <w:rPr>
          <w:rFonts w:asciiTheme="majorHAnsi" w:eastAsia="Times New Roman" w:hAnsiTheme="majorHAnsi" w:cs="Times New Roman"/>
          <w:sz w:val="24"/>
          <w:szCs w:val="24"/>
        </w:rPr>
      </w:pPr>
      <w:r>
        <w:rPr>
          <w:rFonts w:asciiTheme="majorHAnsi" w:eastAsia="Times New Roman" w:hAnsiTheme="majorHAnsi" w:cs="Times New Roman"/>
          <w:sz w:val="24"/>
          <w:szCs w:val="24"/>
        </w:rPr>
        <w:t>During the year under review</w:t>
      </w:r>
      <w:commentRangeStart w:id="2"/>
      <w:r>
        <w:rPr>
          <w:rFonts w:asciiTheme="majorHAnsi" w:eastAsia="Times New Roman" w:hAnsiTheme="majorHAnsi" w:cs="Times New Roman"/>
          <w:sz w:val="24"/>
          <w:szCs w:val="24"/>
        </w:rPr>
        <w:t>, there were no one-time settlement and valuation while availing loan from banks and financial institutions.</w:t>
      </w:r>
      <w:commentRangeEnd w:id="2"/>
      <w:r>
        <w:rPr>
          <w:rStyle w:val="CommentReference"/>
        </w:rPr>
        <w:commentReference w:id="2"/>
      </w:r>
    </w:p>
    <w:p w:rsidR="006310D9" w:rsidRPr="00814B3F" w:rsidRDefault="006310D9" w:rsidP="006310D9">
      <w:pPr>
        <w:pStyle w:val="Default"/>
        <w:ind w:left="450" w:hanging="450"/>
        <w:jc w:val="both"/>
        <w:rPr>
          <w:rFonts w:asciiTheme="majorHAnsi" w:hAnsiTheme="majorHAnsi" w:cs="Times New Roman"/>
          <w:color w:val="auto"/>
        </w:rPr>
      </w:pPr>
    </w:p>
    <w:p w:rsidR="006310D9" w:rsidRPr="00814B3F" w:rsidRDefault="006310D9" w:rsidP="006310D9">
      <w:pPr>
        <w:pStyle w:val="Default"/>
        <w:ind w:left="450" w:hanging="450"/>
        <w:jc w:val="both"/>
        <w:rPr>
          <w:rFonts w:asciiTheme="majorHAnsi" w:hAnsiTheme="majorHAnsi" w:cs="Times New Roman"/>
          <w:color w:val="auto"/>
        </w:rPr>
      </w:pPr>
    </w:p>
    <w:p w:rsidR="006310D9" w:rsidRPr="00814B3F" w:rsidRDefault="006310D9" w:rsidP="006310D9">
      <w:pPr>
        <w:pStyle w:val="ListParagraph"/>
        <w:numPr>
          <w:ilvl w:val="0"/>
          <w:numId w:val="7"/>
        </w:numPr>
        <w:jc w:val="both"/>
        <w:outlineLvl w:val="0"/>
        <w:rPr>
          <w:rFonts w:asciiTheme="majorHAnsi" w:eastAsiaTheme="minorEastAsia" w:hAnsiTheme="majorHAnsi"/>
          <w:b/>
          <w:bCs/>
          <w:sz w:val="24"/>
          <w:szCs w:val="24"/>
          <w:u w:val="single"/>
        </w:rPr>
      </w:pPr>
      <w:r>
        <w:rPr>
          <w:rFonts w:asciiTheme="majorHAnsi" w:eastAsiaTheme="minorEastAsia" w:hAnsiTheme="majorHAnsi"/>
          <w:b/>
          <w:bCs/>
          <w:sz w:val="24"/>
          <w:szCs w:val="24"/>
          <w:u w:val="single"/>
        </w:rPr>
        <w:t>Audit Committee:</w:t>
      </w:r>
    </w:p>
    <w:p w:rsidR="006310D9" w:rsidRPr="00814B3F" w:rsidRDefault="006310D9" w:rsidP="006310D9">
      <w:pPr>
        <w:pStyle w:val="ListParagraph"/>
        <w:ind w:left="426"/>
        <w:jc w:val="both"/>
        <w:rPr>
          <w:rFonts w:asciiTheme="majorHAnsi" w:hAnsiTheme="majorHAnsi" w:cs="Frutiger-Roman"/>
          <w:sz w:val="24"/>
          <w:szCs w:val="24"/>
        </w:rPr>
      </w:pPr>
      <w:r>
        <w:rPr>
          <w:rFonts w:asciiTheme="majorHAnsi" w:hAnsiTheme="majorHAnsi" w:cs="Frutiger-Roman"/>
          <w:sz w:val="24"/>
          <w:szCs w:val="24"/>
        </w:rPr>
        <w:t>Audit Committee of the Company meets the requirements of section 177 of the Companies Act, 2013. During the year under review, the Board has accepted all the recommendations of the Audit Committee. The details of the composition of the Audit Committee as required under the provisions of Section 177(8) of the Companies Act, 2013 is given below.</w:t>
      </w:r>
    </w:p>
    <w:tbl>
      <w:tblPr>
        <w:tblW w:w="0" w:type="auto"/>
        <w:tblInd w:w="630" w:type="dxa"/>
        <w:tblLook w:val="04A0" w:firstRow="1" w:lastRow="0" w:firstColumn="1" w:lastColumn="0" w:noHBand="0" w:noVBand="1"/>
      </w:tblPr>
      <w:tblGrid>
        <w:gridCol w:w="4788"/>
        <w:gridCol w:w="2430"/>
      </w:tblGrid>
      <w:tr w:rsidR="006310D9" w:rsidRPr="00814B3F" w:rsidTr="006310D9">
        <w:trPr>
          <w:trHeight w:val="467"/>
        </w:trPr>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Mr. [INDEPENDENT DIRECTOR NAME]</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Chairman</w:t>
            </w:r>
          </w:p>
        </w:tc>
      </w:tr>
      <w:tr w:rsidR="006310D9" w:rsidRPr="00814B3F" w:rsidTr="006310D9">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Mrs. [DIRECTOR NAME]</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Member</w:t>
            </w:r>
          </w:p>
        </w:tc>
      </w:tr>
      <w:tr w:rsidR="006310D9" w:rsidRPr="00814B3F" w:rsidTr="006310D9">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Mr. [INDEPENDENT DIRECTOR NAME]</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Member</w:t>
            </w:r>
          </w:p>
        </w:tc>
      </w:tr>
    </w:tbl>
    <w:p w:rsidR="006310D9" w:rsidRPr="00814B3F" w:rsidRDefault="006310D9" w:rsidP="006310D9">
      <w:pPr>
        <w:pStyle w:val="ListParagraph"/>
        <w:ind w:left="360"/>
        <w:jc w:val="both"/>
        <w:outlineLvl w:val="0"/>
        <w:rPr>
          <w:rFonts w:asciiTheme="majorHAnsi" w:hAnsiTheme="majorHAnsi" w:cs="Frutiger-Roman"/>
          <w:b/>
          <w:sz w:val="24"/>
          <w:szCs w:val="24"/>
        </w:rPr>
      </w:pPr>
    </w:p>
    <w:p w:rsidR="006310D9" w:rsidRPr="00814B3F" w:rsidRDefault="006310D9" w:rsidP="006310D9">
      <w:pPr>
        <w:pStyle w:val="ListParagraph"/>
        <w:numPr>
          <w:ilvl w:val="0"/>
          <w:numId w:val="7"/>
        </w:numPr>
        <w:jc w:val="both"/>
        <w:outlineLvl w:val="0"/>
        <w:rPr>
          <w:rFonts w:asciiTheme="majorHAnsi" w:hAnsiTheme="majorHAnsi" w:cs="Frutiger-Roman"/>
          <w:b/>
          <w:sz w:val="24"/>
          <w:szCs w:val="24"/>
          <w:u w:val="single"/>
        </w:rPr>
      </w:pPr>
      <w:r>
        <w:rPr>
          <w:rFonts w:asciiTheme="majorHAnsi" w:hAnsiTheme="majorHAnsi" w:cs="Frutiger-Roman"/>
          <w:b/>
          <w:sz w:val="24"/>
          <w:szCs w:val="24"/>
          <w:u w:val="single"/>
        </w:rPr>
        <w:t>Nomination And Remuneration Committee:</w:t>
      </w:r>
    </w:p>
    <w:p w:rsidR="006310D9" w:rsidRPr="00814B3F" w:rsidRDefault="006310D9" w:rsidP="006310D9">
      <w:pPr>
        <w:pStyle w:val="ListParagraph"/>
        <w:spacing w:after="0"/>
        <w:ind w:left="426"/>
        <w:jc w:val="both"/>
        <w:rPr>
          <w:rFonts w:asciiTheme="majorHAnsi" w:hAnsiTheme="majorHAnsi" w:cs="Times New Roman"/>
          <w:sz w:val="24"/>
          <w:szCs w:val="24"/>
        </w:rPr>
      </w:pPr>
      <w:r>
        <w:rPr>
          <w:rFonts w:asciiTheme="majorHAnsi" w:hAnsiTheme="majorHAnsi" w:cs="Times New Roman"/>
          <w:sz w:val="24"/>
          <w:szCs w:val="24"/>
        </w:rPr>
        <w:t>Nomination and Remuneration Committee meets the requirements of section 178 of the Companies Act, 2013. During the year under review, the Board has accepted all the recommendations of the Nomination and Remuneration Committee</w:t>
      </w:r>
      <w:r>
        <w:rPr>
          <w:rFonts w:asciiTheme="majorHAnsi" w:hAnsiTheme="majorHAnsi" w:cs="Frutiger-Roman"/>
          <w:sz w:val="24"/>
          <w:szCs w:val="24"/>
        </w:rPr>
        <w:t>.</w:t>
      </w:r>
      <w:r>
        <w:rPr>
          <w:rFonts w:asciiTheme="majorHAnsi" w:hAnsiTheme="majorHAnsi" w:cs="Times New Roman"/>
          <w:sz w:val="24"/>
          <w:szCs w:val="24"/>
        </w:rPr>
        <w:t xml:space="preserve"> The details of the composition of the Nomination and Remuneration Committee are furnished as below:</w:t>
      </w:r>
    </w:p>
    <w:p w:rsidR="006310D9" w:rsidRPr="00814B3F" w:rsidRDefault="006310D9" w:rsidP="006310D9">
      <w:pPr>
        <w:pStyle w:val="ListParagraph"/>
        <w:spacing w:after="0"/>
        <w:ind w:left="360"/>
        <w:jc w:val="both"/>
        <w:rPr>
          <w:rFonts w:asciiTheme="majorHAnsi" w:hAnsiTheme="majorHAnsi" w:cs="Times New Roman"/>
          <w:sz w:val="24"/>
          <w:szCs w:val="24"/>
        </w:rPr>
      </w:pPr>
    </w:p>
    <w:tbl>
      <w:tblPr>
        <w:tblW w:w="0" w:type="auto"/>
        <w:tblInd w:w="630" w:type="dxa"/>
        <w:tblLook w:val="04A0" w:firstRow="1" w:lastRow="0" w:firstColumn="1" w:lastColumn="0" w:noHBand="0" w:noVBand="1"/>
      </w:tblPr>
      <w:tblGrid>
        <w:gridCol w:w="4788"/>
        <w:gridCol w:w="2430"/>
      </w:tblGrid>
      <w:tr w:rsidR="006310D9" w:rsidRPr="00814B3F" w:rsidTr="006310D9">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Mr. [INDEPENDENT DIRECTOR NAME]</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Chairman</w:t>
            </w:r>
          </w:p>
        </w:tc>
      </w:tr>
      <w:tr w:rsidR="006310D9" w:rsidRPr="00814B3F" w:rsidTr="006310D9">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Mrs. [DIRECTOR NAME]</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Member</w:t>
            </w:r>
          </w:p>
        </w:tc>
      </w:tr>
      <w:tr w:rsidR="006310D9" w:rsidRPr="00814B3F" w:rsidTr="006310D9">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Mr. [INDEPENDENT DIRECTOR NAME]</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Member</w:t>
            </w:r>
          </w:p>
        </w:tc>
      </w:tr>
    </w:tbl>
    <w:p w:rsidR="006310D9" w:rsidRPr="00A51709" w:rsidRDefault="006310D9" w:rsidP="00A51709">
      <w:pPr>
        <w:spacing w:after="0"/>
        <w:jc w:val="both"/>
        <w:rPr>
          <w:rFonts w:asciiTheme="majorHAnsi" w:hAnsiTheme="majorHAnsi" w:cs="Times New Roman"/>
          <w:sz w:val="24"/>
          <w:szCs w:val="24"/>
        </w:rPr>
      </w:pPr>
    </w:p>
    <w:p w:rsidR="006310D9" w:rsidRPr="00814B3F" w:rsidRDefault="006310D9" w:rsidP="006310D9">
      <w:pPr>
        <w:pStyle w:val="ListParagraph"/>
        <w:numPr>
          <w:ilvl w:val="0"/>
          <w:numId w:val="7"/>
        </w:numPr>
        <w:autoSpaceDE w:val="0"/>
        <w:autoSpaceDN w:val="0"/>
        <w:adjustRightInd w:val="0"/>
        <w:spacing w:after="0"/>
        <w:jc w:val="both"/>
        <w:rPr>
          <w:rFonts w:asciiTheme="majorHAnsi" w:hAnsiTheme="majorHAnsi" w:cs="Frutiger-Roman"/>
          <w:b/>
          <w:sz w:val="24"/>
          <w:szCs w:val="24"/>
          <w:u w:val="single"/>
        </w:rPr>
      </w:pPr>
      <w:r>
        <w:rPr>
          <w:rFonts w:asciiTheme="majorHAnsi" w:hAnsiTheme="majorHAnsi" w:cs="Frutiger-Roman"/>
          <w:b/>
          <w:sz w:val="24"/>
          <w:szCs w:val="24"/>
          <w:u w:val="single"/>
        </w:rPr>
        <w:t>Corporate Social Responsibility</w:t>
      </w:r>
    </w:p>
    <w:p w:rsidR="006310D9" w:rsidRPr="00814B3F" w:rsidRDefault="006310D9" w:rsidP="006310D9">
      <w:pPr>
        <w:pStyle w:val="ListParagraph"/>
        <w:autoSpaceDE w:val="0"/>
        <w:autoSpaceDN w:val="0"/>
        <w:adjustRightInd w:val="0"/>
        <w:spacing w:after="0"/>
        <w:ind w:left="360"/>
        <w:jc w:val="both"/>
        <w:rPr>
          <w:rFonts w:asciiTheme="majorHAnsi" w:hAnsiTheme="majorHAnsi" w:cs="Frutiger-Roman"/>
          <w:b/>
          <w:sz w:val="24"/>
          <w:szCs w:val="24"/>
        </w:rPr>
      </w:pPr>
    </w:p>
    <w:p w:rsidR="006310D9" w:rsidRPr="00814B3F" w:rsidRDefault="006310D9" w:rsidP="006310D9">
      <w:pPr>
        <w:widowControl w:val="0"/>
        <w:autoSpaceDE w:val="0"/>
        <w:autoSpaceDN w:val="0"/>
        <w:adjustRightInd w:val="0"/>
        <w:spacing w:after="0"/>
        <w:ind w:left="426"/>
        <w:jc w:val="both"/>
        <w:rPr>
          <w:rFonts w:asciiTheme="majorHAnsi" w:hAnsiTheme="majorHAnsi" w:cs="Arial"/>
          <w:spacing w:val="-1"/>
          <w:sz w:val="24"/>
          <w:szCs w:val="24"/>
        </w:rPr>
      </w:pPr>
      <w:r>
        <w:rPr>
          <w:rFonts w:asciiTheme="majorHAnsi" w:hAnsiTheme="majorHAnsi" w:cs="Arial"/>
          <w:spacing w:val="-1"/>
          <w:sz w:val="24"/>
          <w:szCs w:val="24"/>
        </w:rPr>
        <w:t xml:space="preserve">The section 135 of Companies Act, 2013 read with the Companies (Corporate Social Responsibility Policy) Rules, 2014 requires that the company shall spends, in every financial year, at least two percent of the average net profits of the company made </w:t>
        <w:lastRenderedPageBreak/>
        <w:t>during the three immediately preceding financial years, in pursuance of its Corporate Social Responsibility Policy.  The CSR provisions under the Act are applicable to the Company and in accordance with the same, your Company has established a CSR Committee, formed the CSR Policy and    made necessary expenditure during the year. Details of the CSR expenditure made during the year are as follows:</w:t>
      </w:r>
    </w:p>
    <w:p w:rsidR="006310D9" w:rsidRDefault="006310D9" w:rsidP="006310D9">
      <w:pPr>
        <w:widowControl w:val="0"/>
        <w:autoSpaceDE w:val="0"/>
        <w:autoSpaceDN w:val="0"/>
        <w:adjustRightInd w:val="0"/>
        <w:spacing w:after="0"/>
        <w:jc w:val="both"/>
        <w:rPr>
          <w:rFonts w:asciiTheme="majorHAnsi" w:hAnsiTheme="majorHAnsi" w:cs="Arial"/>
          <w:spacing w:val="-1"/>
          <w:sz w:val="24"/>
          <w:szCs w:val="24"/>
        </w:rPr>
      </w:pPr>
    </w:p>
    <w:p w:rsidR="006310D9" w:rsidRPr="00814B3F" w:rsidRDefault="006310D9" w:rsidP="006310D9">
      <w:pPr>
        <w:widowControl w:val="0"/>
        <w:autoSpaceDE w:val="0"/>
        <w:autoSpaceDN w:val="0"/>
        <w:adjustRightInd w:val="0"/>
        <w:spacing w:after="0"/>
        <w:jc w:val="both"/>
        <w:rPr>
          <w:rFonts w:asciiTheme="majorHAnsi" w:hAnsiTheme="majorHAnsi" w:cs="Arial"/>
          <w:spacing w:val="-1"/>
          <w:sz w:val="24"/>
          <w:szCs w:val="24"/>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835"/>
        <w:gridCol w:w="1843"/>
        <w:gridCol w:w="992"/>
        <w:gridCol w:w="1560"/>
        <w:gridCol w:w="1701"/>
      </w:tblGrid>
      <w:tr w:rsidR="006310D9" w:rsidRPr="00814B3F" w:rsidTr="006310D9">
        <w:trPr>
          <w:trHeight w:val="415"/>
        </w:trPr>
        <w:tc>
          <w:tcPr>
            <w:tcW w:w="675" w:type="dxa"/>
            <w:tcBorders>
              <w:top w:val="single" w:sz="4" w:space="0" w:color="auto"/>
              <w:left w:val="single" w:sz="4" w:space="0" w:color="auto"/>
              <w:bottom w:val="single" w:sz="4" w:space="0" w:color="auto"/>
              <w:right w:val="single" w:sz="4" w:space="0" w:color="auto"/>
            </w:tcBorders>
            <w:hideMark/>
          </w:tcPr>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S.N</w:t>
            </w:r>
          </w:p>
        </w:tc>
        <w:tc>
          <w:tcPr>
            <w:tcW w:w="2835" w:type="dxa"/>
            <w:tcBorders>
              <w:top w:val="single" w:sz="4" w:space="0" w:color="auto"/>
              <w:left w:val="single" w:sz="4" w:space="0" w:color="auto"/>
              <w:bottom w:val="single" w:sz="4" w:space="0" w:color="auto"/>
              <w:right w:val="single" w:sz="4" w:space="0" w:color="auto"/>
            </w:tcBorders>
            <w:hideMark/>
          </w:tcPr>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CSR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project or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activity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identified </w:t>
            </w:r>
          </w:p>
        </w:tc>
        <w:tc>
          <w:tcPr>
            <w:tcW w:w="1843" w:type="dxa"/>
            <w:tcBorders>
              <w:top w:val="single" w:sz="4" w:space="0" w:color="auto"/>
              <w:left w:val="single" w:sz="4" w:space="0" w:color="auto"/>
              <w:bottom w:val="single" w:sz="4" w:space="0" w:color="auto"/>
              <w:right w:val="single" w:sz="4" w:space="0" w:color="auto"/>
            </w:tcBorders>
            <w:hideMark/>
          </w:tcPr>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Sector in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which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the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project is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covered </w:t>
            </w:r>
          </w:p>
        </w:tc>
        <w:tc>
          <w:tcPr>
            <w:tcW w:w="992" w:type="dxa"/>
            <w:tcBorders>
              <w:top w:val="single" w:sz="4" w:space="0" w:color="auto"/>
              <w:left w:val="single" w:sz="4" w:space="0" w:color="auto"/>
              <w:bottom w:val="single" w:sz="4" w:space="0" w:color="auto"/>
              <w:right w:val="single" w:sz="4" w:space="0" w:color="auto"/>
            </w:tcBorders>
            <w:hideMark/>
          </w:tcPr>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Projects or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programme: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p>
        </w:tc>
        <w:tc>
          <w:tcPr>
            <w:tcW w:w="1560" w:type="dxa"/>
            <w:tcBorders>
              <w:top w:val="single" w:sz="4" w:space="0" w:color="auto"/>
              <w:left w:val="single" w:sz="4" w:space="0" w:color="auto"/>
              <w:bottom w:val="single" w:sz="4" w:space="0" w:color="auto"/>
              <w:right w:val="single" w:sz="4" w:space="0" w:color="auto"/>
            </w:tcBorders>
            <w:hideMark/>
          </w:tcPr>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Amount spent on project or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programs: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p>
        </w:tc>
        <w:tc>
          <w:tcPr>
            <w:tcW w:w="1701" w:type="dxa"/>
            <w:tcBorders>
              <w:top w:val="single" w:sz="4" w:space="0" w:color="auto"/>
              <w:left w:val="single" w:sz="4" w:space="0" w:color="auto"/>
              <w:bottom w:val="single" w:sz="4" w:space="0" w:color="auto"/>
              <w:right w:val="single" w:sz="4" w:space="0" w:color="auto"/>
            </w:tcBorders>
            <w:hideMark/>
          </w:tcPr>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Amount spent: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Direct or through implementing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agencies* </w:t>
            </w:r>
          </w:p>
        </w:tc>
      </w:tr>
      <w:tr w:rsidR="006310D9" w:rsidRPr="00814B3F" w:rsidTr="006310D9">
        <w:trPr>
          <w:trHeight w:val="551"/>
        </w:trPr>
        <w:tc>
          <w:tcPr>
            <w:tcW w:w="675"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1</w:t>
            </w:r>
          </w:p>
        </w:tc>
        <w:tc>
          <w:tcPr>
            <w:tcW w:w="2835"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eastAsia="Times New Roman" w:hAnsiTheme="majorHAnsi" w:cs="Times New Roman"/>
                <w:sz w:val="24"/>
                <w:szCs w:val="24"/>
              </w:rPr>
              <w:t>[IMPLEMENTING AGENCY NAME]</w:t>
            </w:r>
          </w:p>
        </w:tc>
        <w:tc>
          <w:tcPr>
            <w:tcW w:w="1843"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ind w:right="-108"/>
              <w:rPr>
                <w:rFonts w:asciiTheme="majorHAnsi" w:hAnsiTheme="majorHAnsi"/>
                <w:sz w:val="24"/>
                <w:szCs w:val="24"/>
              </w:rPr>
            </w:pPr>
            <w:r>
              <w:rPr>
                <w:rFonts w:asciiTheme="majorHAnsi" w:hAnsiTheme="majorHAnsi"/>
                <w:sz w:val="24"/>
                <w:szCs w:val="24"/>
              </w:rPr>
              <w:t>Promoting Women’s Welfare and Education.</w:t>
            </w:r>
          </w:p>
        </w:tc>
        <w:tc>
          <w:tcPr>
            <w:tcW w:w="992"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Local</w:t>
            </w:r>
          </w:p>
        </w:tc>
        <w:tc>
          <w:tcPr>
            <w:tcW w:w="1560"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[FIGURE] Lakh</w:t>
            </w:r>
          </w:p>
        </w:tc>
        <w:tc>
          <w:tcPr>
            <w:tcW w:w="1701"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Direct</w:t>
            </w:r>
          </w:p>
        </w:tc>
      </w:tr>
      <w:tr w:rsidR="006310D9" w:rsidRPr="00814B3F" w:rsidTr="006310D9">
        <w:trPr>
          <w:trHeight w:val="551"/>
        </w:trPr>
        <w:tc>
          <w:tcPr>
            <w:tcW w:w="675"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2</w:t>
            </w:r>
          </w:p>
        </w:tc>
        <w:tc>
          <w:tcPr>
            <w:tcW w:w="2835" w:type="dxa"/>
            <w:tcBorders>
              <w:top w:val="single" w:sz="4" w:space="0" w:color="auto"/>
              <w:left w:val="single" w:sz="4" w:space="0" w:color="auto"/>
              <w:bottom w:val="single" w:sz="4" w:space="0" w:color="auto"/>
              <w:right w:val="single" w:sz="4" w:space="0" w:color="auto"/>
            </w:tcBorders>
          </w:tcPr>
          <w:p w:rsidR="006310D9" w:rsidRDefault="006310D9" w:rsidP="006310D9">
            <w:pPr>
              <w:rPr>
                <w:rFonts w:ascii="Book Antiqua" w:hAnsi="Book Antiqua"/>
                <w:color w:val="000000"/>
              </w:rPr>
            </w:pPr>
            <w:r>
              <w:rPr>
                <w:rFonts w:ascii="Book Antiqua" w:hAnsi="Book Antiqua"/>
                <w:color w:val="000000"/>
              </w:rPr>
              <w:t>[IMPLEMENTING AGENCY NAME]</w:t>
            </w:r>
          </w:p>
          <w:p w:rsidR="006310D9" w:rsidRPr="00683CD9" w:rsidRDefault="006310D9" w:rsidP="006310D9">
            <w:pPr>
              <w:rPr>
                <w:rFonts w:asciiTheme="majorHAnsi" w:hAnsiTheme="majorHAnsi"/>
                <w:sz w:val="24"/>
                <w:szCs w:val="24"/>
              </w:rPr>
            </w:pPr>
          </w:p>
        </w:tc>
        <w:tc>
          <w:tcPr>
            <w:tcW w:w="1843"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ind w:right="-108"/>
              <w:rPr>
                <w:rFonts w:asciiTheme="majorHAnsi" w:hAnsiTheme="majorHAnsi"/>
                <w:sz w:val="24"/>
                <w:szCs w:val="24"/>
              </w:rPr>
            </w:pPr>
            <w:r>
              <w:rPr>
                <w:rFonts w:asciiTheme="majorHAnsi" w:hAnsiTheme="majorHAnsi"/>
                <w:sz w:val="24"/>
                <w:szCs w:val="24"/>
              </w:rPr>
              <w:t>Promoting educational Facilities</w:t>
            </w:r>
          </w:p>
        </w:tc>
        <w:tc>
          <w:tcPr>
            <w:tcW w:w="992"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Local</w:t>
            </w:r>
          </w:p>
        </w:tc>
        <w:tc>
          <w:tcPr>
            <w:tcW w:w="1560"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[FIGURE] Lakh</w:t>
            </w:r>
          </w:p>
        </w:tc>
        <w:tc>
          <w:tcPr>
            <w:tcW w:w="1701"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Direct</w:t>
            </w:r>
          </w:p>
        </w:tc>
      </w:tr>
      <w:tr w:rsidR="006310D9" w:rsidRPr="00814B3F" w:rsidTr="006310D9">
        <w:trPr>
          <w:trHeight w:val="551"/>
        </w:trPr>
        <w:tc>
          <w:tcPr>
            <w:tcW w:w="675"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3</w:t>
            </w:r>
          </w:p>
        </w:tc>
        <w:tc>
          <w:tcPr>
            <w:tcW w:w="2835" w:type="dxa"/>
            <w:tcBorders>
              <w:top w:val="single" w:sz="4" w:space="0" w:color="auto"/>
              <w:left w:val="single" w:sz="4" w:space="0" w:color="auto"/>
              <w:bottom w:val="single" w:sz="4" w:space="0" w:color="auto"/>
              <w:right w:val="single" w:sz="4" w:space="0" w:color="auto"/>
            </w:tcBorders>
          </w:tcPr>
          <w:p w:rsidR="006310D9" w:rsidRPr="001E4F8A" w:rsidRDefault="006310D9" w:rsidP="006310D9">
            <w:pPr>
              <w:rPr>
                <w:rFonts w:asciiTheme="majorHAnsi" w:hAnsiTheme="majorHAnsi"/>
                <w:sz w:val="24"/>
                <w:szCs w:val="24"/>
              </w:rPr>
            </w:pPr>
            <w:r>
              <w:rPr>
                <w:rFonts w:asciiTheme="majorHAnsi" w:hAnsiTheme="majorHAnsi"/>
                <w:sz w:val="24"/>
                <w:szCs w:val="24"/>
              </w:rPr>
              <w:t>[IMPLEMENTING AGENCY NAME]</w:t>
            </w:r>
          </w:p>
          <w:p w:rsidR="006310D9" w:rsidRPr="00683CD9" w:rsidRDefault="006310D9" w:rsidP="006310D9">
            <w:pPr>
              <w:rPr>
                <w:rFonts w:asciiTheme="majorHAnsi" w:hAnsiTheme="majorHAnsi"/>
                <w:sz w:val="24"/>
                <w:szCs w:val="24"/>
              </w:rPr>
            </w:pPr>
          </w:p>
        </w:tc>
        <w:tc>
          <w:tcPr>
            <w:tcW w:w="1843" w:type="dxa"/>
            <w:tcBorders>
              <w:top w:val="single" w:sz="4" w:space="0" w:color="auto"/>
              <w:left w:val="single" w:sz="4" w:space="0" w:color="auto"/>
              <w:bottom w:val="single" w:sz="4" w:space="0" w:color="auto"/>
              <w:right w:val="single" w:sz="4" w:space="0" w:color="auto"/>
            </w:tcBorders>
          </w:tcPr>
          <w:p w:rsidR="006310D9" w:rsidRDefault="006310D9" w:rsidP="006310D9">
            <w:pPr>
              <w:rPr>
                <w:rFonts w:ascii="Book Antiqua" w:hAnsi="Book Antiqua"/>
                <w:color w:val="000000"/>
              </w:rPr>
            </w:pPr>
            <w:r>
              <w:rPr>
                <w:rFonts w:ascii="Book Antiqua" w:hAnsi="Book Antiqua"/>
                <w:color w:val="000000"/>
              </w:rPr>
              <w:t>Education to the underprivileged children</w:t>
            </w:r>
          </w:p>
          <w:p w:rsidR="006310D9" w:rsidRPr="00683CD9" w:rsidRDefault="006310D9" w:rsidP="006310D9">
            <w:pPr>
              <w:ind w:right="-108"/>
              <w:rPr>
                <w:rFonts w:asciiTheme="majorHAnsi" w:hAnsiTheme="majorHAnsi"/>
                <w:sz w:val="24"/>
                <w:szCs w:val="24"/>
              </w:rPr>
            </w:pPr>
          </w:p>
        </w:tc>
        <w:tc>
          <w:tcPr>
            <w:tcW w:w="992"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Local</w:t>
            </w:r>
          </w:p>
        </w:tc>
        <w:tc>
          <w:tcPr>
            <w:tcW w:w="1560"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[FIGURE]  Lakh</w:t>
            </w:r>
          </w:p>
        </w:tc>
        <w:tc>
          <w:tcPr>
            <w:tcW w:w="1701"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Direct</w:t>
            </w:r>
          </w:p>
          <w:p w:rsidR="006310D9" w:rsidRPr="00683CD9" w:rsidRDefault="006310D9" w:rsidP="006310D9">
            <w:pPr>
              <w:rPr>
                <w:rFonts w:asciiTheme="majorHAnsi" w:hAnsiTheme="majorHAnsi"/>
                <w:sz w:val="24"/>
                <w:szCs w:val="24"/>
              </w:rPr>
            </w:pPr>
          </w:p>
          <w:p w:rsidR="006310D9" w:rsidRPr="00683CD9" w:rsidRDefault="006310D9" w:rsidP="006310D9">
            <w:pPr>
              <w:rPr>
                <w:rFonts w:asciiTheme="majorHAnsi" w:hAnsiTheme="majorHAnsi"/>
                <w:sz w:val="24"/>
                <w:szCs w:val="24"/>
              </w:rPr>
            </w:pPr>
          </w:p>
        </w:tc>
      </w:tr>
      <w:tr w:rsidR="006310D9" w:rsidRPr="00814B3F" w:rsidTr="006310D9">
        <w:trPr>
          <w:trHeight w:val="551"/>
        </w:trPr>
        <w:tc>
          <w:tcPr>
            <w:tcW w:w="675"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4</w:t>
            </w:r>
          </w:p>
        </w:tc>
        <w:tc>
          <w:tcPr>
            <w:tcW w:w="2835" w:type="dxa"/>
            <w:tcBorders>
              <w:top w:val="single" w:sz="4" w:space="0" w:color="auto"/>
              <w:left w:val="single" w:sz="4" w:space="0" w:color="auto"/>
              <w:bottom w:val="single" w:sz="4" w:space="0" w:color="auto"/>
              <w:right w:val="single" w:sz="4" w:space="0" w:color="auto"/>
            </w:tcBorders>
          </w:tcPr>
          <w:p w:rsidR="006310D9" w:rsidRPr="001E4F8A" w:rsidRDefault="006310D9" w:rsidP="006310D9">
            <w:pPr>
              <w:rPr>
                <w:rFonts w:asciiTheme="majorHAnsi" w:hAnsiTheme="majorHAnsi"/>
                <w:sz w:val="24"/>
                <w:szCs w:val="24"/>
              </w:rPr>
            </w:pPr>
            <w:r>
              <w:rPr>
                <w:rFonts w:asciiTheme="majorHAnsi" w:hAnsiTheme="majorHAnsi"/>
                <w:sz w:val="24"/>
                <w:szCs w:val="24"/>
              </w:rPr>
              <w:t>[IMPLEMENTING AGENCY NAME]</w:t>
            </w:r>
          </w:p>
          <w:p w:rsidR="006310D9" w:rsidRPr="001E4F8A" w:rsidRDefault="006310D9" w:rsidP="006310D9">
            <w:pPr>
              <w:rPr>
                <w:rFonts w:asciiTheme="majorHAnsi" w:hAnsiTheme="majorHAnsi"/>
                <w:sz w:val="24"/>
                <w:szCs w:val="24"/>
              </w:rPr>
            </w:pPr>
          </w:p>
        </w:tc>
        <w:tc>
          <w:tcPr>
            <w:tcW w:w="1843" w:type="dxa"/>
            <w:tcBorders>
              <w:top w:val="single" w:sz="4" w:space="0" w:color="auto"/>
              <w:left w:val="single" w:sz="4" w:space="0" w:color="auto"/>
              <w:bottom w:val="single" w:sz="4" w:space="0" w:color="auto"/>
              <w:right w:val="single" w:sz="4" w:space="0" w:color="auto"/>
            </w:tcBorders>
          </w:tcPr>
          <w:p w:rsidR="006310D9" w:rsidRDefault="006310D9" w:rsidP="006310D9">
            <w:pPr>
              <w:rPr>
                <w:rFonts w:ascii="Book Antiqua" w:hAnsi="Book Antiqua"/>
                <w:color w:val="000000"/>
              </w:rPr>
            </w:pPr>
            <w:r>
              <w:rPr>
                <w:rFonts w:ascii="Book Antiqua" w:hAnsi="Book Antiqua"/>
                <w:color w:val="000000"/>
              </w:rPr>
              <w:t>Medical Assistance</w:t>
            </w:r>
          </w:p>
          <w:p w:rsidR="006310D9" w:rsidRDefault="006310D9" w:rsidP="006310D9">
            <w:pPr>
              <w:rPr>
                <w:rFonts w:ascii="Book Antiqua" w:hAnsi="Book Antiqua"/>
                <w:color w:val="000000"/>
              </w:rPr>
            </w:pPr>
          </w:p>
        </w:tc>
        <w:tc>
          <w:tcPr>
            <w:tcW w:w="992"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Local</w:t>
            </w:r>
          </w:p>
        </w:tc>
        <w:tc>
          <w:tcPr>
            <w:tcW w:w="1560" w:type="dxa"/>
            <w:tcBorders>
              <w:top w:val="single" w:sz="4" w:space="0" w:color="auto"/>
              <w:left w:val="single" w:sz="4" w:space="0" w:color="auto"/>
              <w:bottom w:val="single" w:sz="4" w:space="0" w:color="auto"/>
              <w:right w:val="single" w:sz="4" w:space="0" w:color="auto"/>
            </w:tcBorders>
          </w:tcPr>
          <w:p w:rsidR="006310D9" w:rsidRDefault="006310D9" w:rsidP="006310D9">
            <w:pPr>
              <w:rPr>
                <w:rFonts w:asciiTheme="majorHAnsi" w:hAnsiTheme="majorHAnsi"/>
                <w:sz w:val="24"/>
                <w:szCs w:val="24"/>
              </w:rPr>
            </w:pPr>
            <w:r>
              <w:rPr>
                <w:rFonts w:asciiTheme="majorHAnsi" w:hAnsiTheme="majorHAnsi"/>
                <w:sz w:val="24"/>
                <w:szCs w:val="24"/>
              </w:rPr>
              <w:t>[FIGURE] Lakh</w:t>
            </w:r>
          </w:p>
        </w:tc>
        <w:tc>
          <w:tcPr>
            <w:tcW w:w="1701"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Direct</w:t>
            </w:r>
          </w:p>
          <w:p w:rsidR="006310D9" w:rsidRPr="00683CD9" w:rsidRDefault="006310D9" w:rsidP="006310D9">
            <w:pPr>
              <w:rPr>
                <w:rFonts w:asciiTheme="majorHAnsi" w:hAnsiTheme="majorHAnsi"/>
                <w:sz w:val="24"/>
                <w:szCs w:val="24"/>
              </w:rPr>
            </w:pPr>
          </w:p>
        </w:tc>
      </w:tr>
      <w:tr w:rsidR="006310D9" w:rsidRPr="00814B3F" w:rsidTr="006310D9">
        <w:trPr>
          <w:trHeight w:val="551"/>
        </w:trPr>
        <w:tc>
          <w:tcPr>
            <w:tcW w:w="675"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4</w:t>
            </w:r>
          </w:p>
        </w:tc>
        <w:tc>
          <w:tcPr>
            <w:tcW w:w="2835"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ind w:right="-108"/>
              <w:rPr>
                <w:rFonts w:asciiTheme="majorHAnsi" w:hAnsiTheme="majorHAnsi"/>
                <w:sz w:val="24"/>
                <w:szCs w:val="24"/>
              </w:rPr>
            </w:pPr>
            <w:r>
              <w:rPr>
                <w:rFonts w:asciiTheme="majorHAnsi" w:hAnsiTheme="majorHAnsi"/>
                <w:sz w:val="24"/>
                <w:szCs w:val="24"/>
              </w:rPr>
              <w:t>Solar Project</w:t>
            </w:r>
          </w:p>
          <w:p w:rsidR="006310D9" w:rsidRPr="00683CD9" w:rsidRDefault="006310D9" w:rsidP="006310D9">
            <w:pPr>
              <w:rPr>
                <w:rFonts w:asciiTheme="majorHAnsi" w:hAnsiTheme="majorHAnsi"/>
                <w:sz w:val="24"/>
                <w:szCs w:val="24"/>
              </w:rPr>
            </w:pPr>
            <w:r>
              <w:rPr>
                <w:rFonts w:asciiTheme="majorHAnsi" w:hAnsiTheme="majorHAnsi"/>
                <w:sz w:val="24"/>
                <w:szCs w:val="24"/>
              </w:rPr>
              <w:t>(On-going Project)</w:t>
            </w:r>
          </w:p>
        </w:tc>
        <w:tc>
          <w:tcPr>
            <w:tcW w:w="1843"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ind w:right="-108"/>
              <w:rPr>
                <w:rFonts w:asciiTheme="majorHAnsi" w:hAnsiTheme="majorHAnsi"/>
                <w:sz w:val="24"/>
                <w:szCs w:val="24"/>
              </w:rPr>
            </w:pPr>
            <w:r>
              <w:rPr>
                <w:rFonts w:asciiTheme="majorHAnsi" w:hAnsiTheme="majorHAnsi"/>
                <w:sz w:val="24"/>
                <w:szCs w:val="24"/>
              </w:rPr>
              <w:t>Conservation of Natural Resources</w:t>
            </w:r>
          </w:p>
        </w:tc>
        <w:tc>
          <w:tcPr>
            <w:tcW w:w="992"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Local</w:t>
            </w:r>
          </w:p>
        </w:tc>
        <w:tc>
          <w:tcPr>
            <w:tcW w:w="1560"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[FIGURE] Lakh</w:t>
            </w:r>
          </w:p>
        </w:tc>
        <w:tc>
          <w:tcPr>
            <w:tcW w:w="1701"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Direct</w:t>
            </w:r>
          </w:p>
        </w:tc>
      </w:tr>
      <w:tr w:rsidR="006310D9" w:rsidRPr="00814B3F" w:rsidTr="006310D9">
        <w:trPr>
          <w:trHeight w:val="551"/>
        </w:trPr>
        <w:tc>
          <w:tcPr>
            <w:tcW w:w="675" w:type="dxa"/>
            <w:tcBorders>
              <w:top w:val="single" w:sz="4" w:space="0" w:color="auto"/>
              <w:left w:val="single" w:sz="4" w:space="0" w:color="auto"/>
              <w:bottom w:val="single" w:sz="4" w:space="0" w:color="auto"/>
              <w:right w:val="single" w:sz="4" w:space="0" w:color="auto"/>
            </w:tcBorders>
          </w:tcPr>
          <w:p w:rsidR="006310D9" w:rsidRPr="002F6F0A" w:rsidRDefault="006310D9" w:rsidP="006310D9">
            <w:pPr>
              <w:rPr>
                <w:rFonts w:asciiTheme="majorHAnsi" w:hAnsiTheme="majorHAnsi"/>
                <w:sz w:val="24"/>
                <w:szCs w:val="24"/>
                <w:highlight w:val="yellow"/>
              </w:rPr>
            </w:pPr>
          </w:p>
        </w:tc>
        <w:tc>
          <w:tcPr>
            <w:tcW w:w="4678" w:type="dxa"/>
            <w:gridSpan w:val="2"/>
            <w:tcBorders>
              <w:top w:val="single" w:sz="4" w:space="0" w:color="auto"/>
              <w:left w:val="single" w:sz="4" w:space="0" w:color="auto"/>
              <w:bottom w:val="single" w:sz="4" w:space="0" w:color="auto"/>
              <w:right w:val="single" w:sz="4" w:space="0" w:color="auto"/>
            </w:tcBorders>
          </w:tcPr>
          <w:p w:rsidR="006310D9" w:rsidRPr="00683CD9" w:rsidRDefault="006310D9" w:rsidP="006310D9">
            <w:pPr>
              <w:ind w:right="-108"/>
              <w:rPr>
                <w:rFonts w:asciiTheme="majorHAnsi" w:hAnsiTheme="majorHAnsi"/>
                <w:sz w:val="24"/>
                <w:szCs w:val="24"/>
              </w:rPr>
            </w:pPr>
            <w:r>
              <w:rPr>
                <w:rFonts w:asciiTheme="majorHAnsi" w:hAnsiTheme="majorHAnsi"/>
                <w:b/>
                <w:sz w:val="24"/>
                <w:szCs w:val="24"/>
              </w:rPr>
              <w:t>Total CSR expenditure during the year</w:t>
            </w:r>
          </w:p>
        </w:tc>
        <w:tc>
          <w:tcPr>
            <w:tcW w:w="4253" w:type="dxa"/>
            <w:gridSpan w:val="3"/>
            <w:tcBorders>
              <w:top w:val="single" w:sz="4" w:space="0" w:color="auto"/>
              <w:left w:val="single" w:sz="4" w:space="0" w:color="auto"/>
              <w:bottom w:val="single" w:sz="4" w:space="0" w:color="auto"/>
              <w:right w:val="single" w:sz="4" w:space="0" w:color="auto"/>
            </w:tcBorders>
          </w:tcPr>
          <w:p w:rsidR="006310D9" w:rsidRPr="00683CD9" w:rsidRDefault="00A95FAF" w:rsidP="006310D9">
            <w:pPr>
              <w:rPr>
                <w:rFonts w:asciiTheme="majorHAnsi" w:hAnsiTheme="majorHAnsi"/>
                <w:b/>
                <w:sz w:val="24"/>
                <w:szCs w:val="24"/>
              </w:rPr>
            </w:pPr>
            <w:r>
              <w:rPr>
                <w:rFonts w:asciiTheme="majorHAnsi" w:hAnsiTheme="majorHAnsi"/>
                <w:b/>
                <w:sz w:val="24"/>
                <w:szCs w:val="24"/>
              </w:rPr>
              <w:t xml:space="preserve">[FIGURE] (including amount of [AMOUNT] deposited into separate unspent CSR account) </w:t>
            </w:r>
            <w:r>
              <w:rPr>
                <w:rFonts w:asciiTheme="majorHAnsi" w:hAnsiTheme="majorHAnsi"/>
                <w:b/>
                <w:sz w:val="24"/>
                <w:szCs w:val="24"/>
                <w:highlight w:val="yellow"/>
              </w:rPr>
            </w:r>
            <w:r>
              <w:rPr>
                <w:rFonts w:asciiTheme="majorHAnsi" w:hAnsiTheme="majorHAnsi"/>
                <w:b/>
                <w:sz w:val="24"/>
                <w:szCs w:val="24"/>
              </w:rPr>
            </w:r>
          </w:p>
        </w:tc>
      </w:tr>
      <w:tr w:rsidR="006310D9" w:rsidRPr="00814B3F" w:rsidTr="006310D9">
        <w:trPr>
          <w:trHeight w:val="551"/>
        </w:trPr>
        <w:tc>
          <w:tcPr>
            <w:tcW w:w="675" w:type="dxa"/>
            <w:tcBorders>
              <w:top w:val="single" w:sz="4" w:space="0" w:color="auto"/>
              <w:left w:val="single" w:sz="4" w:space="0" w:color="auto"/>
              <w:bottom w:val="single" w:sz="4" w:space="0" w:color="auto"/>
              <w:right w:val="single" w:sz="4" w:space="0" w:color="auto"/>
            </w:tcBorders>
          </w:tcPr>
          <w:p w:rsidR="006310D9" w:rsidRPr="002F6F0A" w:rsidRDefault="006310D9" w:rsidP="006310D9">
            <w:pPr>
              <w:rPr>
                <w:rFonts w:asciiTheme="majorHAnsi" w:hAnsiTheme="majorHAnsi"/>
                <w:sz w:val="24"/>
                <w:szCs w:val="24"/>
                <w:highlight w:val="yellow"/>
              </w:rPr>
            </w:pPr>
          </w:p>
        </w:tc>
        <w:tc>
          <w:tcPr>
            <w:tcW w:w="4678" w:type="dxa"/>
            <w:gridSpan w:val="2"/>
            <w:tcBorders>
              <w:top w:val="single" w:sz="4" w:space="0" w:color="auto"/>
              <w:left w:val="single" w:sz="4" w:space="0" w:color="auto"/>
              <w:bottom w:val="single" w:sz="4" w:space="0" w:color="auto"/>
              <w:right w:val="single" w:sz="4" w:space="0" w:color="auto"/>
            </w:tcBorders>
          </w:tcPr>
          <w:p w:rsidR="006310D9" w:rsidRPr="00683CD9" w:rsidRDefault="006310D9" w:rsidP="006310D9">
            <w:pPr>
              <w:ind w:right="-108"/>
              <w:rPr>
                <w:rFonts w:asciiTheme="majorHAnsi" w:hAnsiTheme="majorHAnsi"/>
                <w:sz w:val="24"/>
                <w:szCs w:val="24"/>
              </w:rPr>
            </w:pPr>
            <w:r>
              <w:rPr>
                <w:rFonts w:asciiTheme="majorHAnsi" w:hAnsiTheme="majorHAnsi"/>
                <w:b/>
                <w:sz w:val="24"/>
                <w:szCs w:val="24"/>
              </w:rPr>
              <w:t>Total CSR Liability for the year [FY]</w:t>
            </w:r>
          </w:p>
        </w:tc>
        <w:tc>
          <w:tcPr>
            <w:tcW w:w="4253" w:type="dxa"/>
            <w:gridSpan w:val="3"/>
            <w:tcBorders>
              <w:top w:val="single" w:sz="4" w:space="0" w:color="auto"/>
              <w:left w:val="single" w:sz="4" w:space="0" w:color="auto"/>
              <w:bottom w:val="single" w:sz="4" w:space="0" w:color="auto"/>
              <w:right w:val="single" w:sz="4" w:space="0" w:color="auto"/>
            </w:tcBorders>
          </w:tcPr>
          <w:p w:rsidR="006310D9" w:rsidRPr="00683CD9" w:rsidRDefault="00A95FAF" w:rsidP="006310D9">
            <w:pPr>
              <w:rPr>
                <w:rFonts w:asciiTheme="majorHAnsi" w:hAnsiTheme="majorHAnsi"/>
                <w:b/>
                <w:sz w:val="24"/>
                <w:szCs w:val="24"/>
              </w:rPr>
            </w:pPr>
            <w:r>
              <w:rPr>
                <w:rFonts w:asciiTheme="majorHAnsi" w:hAnsiTheme="majorHAnsi"/>
                <w:b/>
                <w:sz w:val="24"/>
                <w:szCs w:val="24"/>
              </w:rPr>
              <w:t>[FIGURE]</w:t>
            </w:r>
          </w:p>
        </w:tc>
      </w:tr>
    </w:tbl>
    <w:p w:rsidR="006310D9" w:rsidRDefault="006310D9" w:rsidP="006310D9">
      <w:pPr>
        <w:widowControl w:val="0"/>
        <w:autoSpaceDE w:val="0"/>
        <w:autoSpaceDN w:val="0"/>
        <w:adjustRightInd w:val="0"/>
        <w:spacing w:after="0"/>
        <w:jc w:val="both"/>
        <w:rPr>
          <w:rFonts w:asciiTheme="majorHAnsi" w:hAnsiTheme="majorHAnsi" w:cs="Arial"/>
          <w:spacing w:val="-1"/>
          <w:sz w:val="24"/>
          <w:szCs w:val="24"/>
        </w:rPr>
      </w:pPr>
    </w:p>
    <w:p w:rsidR="006310D9" w:rsidRDefault="006310D9" w:rsidP="006310D9">
      <w:pPr>
        <w:widowControl w:val="0"/>
        <w:autoSpaceDE w:val="0"/>
        <w:autoSpaceDN w:val="0"/>
        <w:adjustRightInd w:val="0"/>
        <w:spacing w:after="0"/>
        <w:jc w:val="both"/>
        <w:rPr>
          <w:rFonts w:asciiTheme="majorHAnsi" w:hAnsiTheme="majorHAnsi" w:cs="Arial"/>
          <w:spacing w:val="-1"/>
          <w:sz w:val="24"/>
          <w:szCs w:val="24"/>
        </w:rPr>
      </w:pPr>
    </w:p>
    <w:p w:rsidR="00A95FAF" w:rsidRPr="00814B3F" w:rsidRDefault="00A95FAF" w:rsidP="006310D9">
      <w:pPr>
        <w:widowControl w:val="0"/>
        <w:autoSpaceDE w:val="0"/>
        <w:autoSpaceDN w:val="0"/>
        <w:adjustRightInd w:val="0"/>
        <w:spacing w:after="0"/>
        <w:jc w:val="both"/>
        <w:rPr>
          <w:rFonts w:asciiTheme="majorHAnsi" w:hAnsiTheme="majorHAnsi" w:cs="Arial"/>
          <w:spacing w:val="-1"/>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cs="Arial"/>
          <w:b/>
          <w:spacing w:val="-1"/>
          <w:sz w:val="24"/>
          <w:szCs w:val="24"/>
          <w:u w:val="single"/>
        </w:rPr>
      </w:pPr>
      <w:r>
        <w:rPr>
          <w:rFonts w:asciiTheme="majorHAnsi" w:hAnsiTheme="majorHAnsi" w:cs="Arial"/>
          <w:b/>
          <w:spacing w:val="-1"/>
          <w:sz w:val="24"/>
          <w:szCs w:val="24"/>
          <w:u w:val="single"/>
        </w:rPr>
        <w:t xml:space="preserve">Transfer of Amounts to Investor Education and Protection Fund </w:t>
      </w:r>
    </w:p>
    <w:p w:rsidR="006310D9" w:rsidRPr="00814B3F" w:rsidRDefault="006310D9" w:rsidP="006310D9">
      <w:pPr>
        <w:widowControl w:val="0"/>
        <w:autoSpaceDE w:val="0"/>
        <w:autoSpaceDN w:val="0"/>
        <w:adjustRightInd w:val="0"/>
        <w:spacing w:after="0"/>
        <w:jc w:val="both"/>
        <w:rPr>
          <w:rFonts w:asciiTheme="majorHAnsi" w:hAnsiTheme="majorHAnsi" w:cs="Arial"/>
          <w:spacing w:val="-1"/>
          <w:sz w:val="24"/>
          <w:szCs w:val="24"/>
        </w:rPr>
      </w:pPr>
    </w:p>
    <w:p w:rsidR="006310D9" w:rsidRPr="00814B3F" w:rsidRDefault="006310D9" w:rsidP="006310D9">
      <w:pPr>
        <w:widowControl w:val="0"/>
        <w:autoSpaceDE w:val="0"/>
        <w:autoSpaceDN w:val="0"/>
        <w:adjustRightInd w:val="0"/>
        <w:spacing w:after="0"/>
        <w:ind w:left="426"/>
        <w:jc w:val="both"/>
        <w:rPr>
          <w:rFonts w:asciiTheme="majorHAnsi" w:hAnsiTheme="majorHAnsi" w:cs="Arial"/>
          <w:i/>
          <w:sz w:val="24"/>
          <w:szCs w:val="24"/>
        </w:rPr>
      </w:pPr>
      <w:r>
        <w:rPr>
          <w:rFonts w:asciiTheme="majorHAnsi" w:hAnsiTheme="majorHAnsi" w:cs="Arial"/>
          <w:spacing w:val="-1"/>
          <w:sz w:val="24"/>
          <w:szCs w:val="24"/>
        </w:rPr>
        <w:t xml:space="preserve">No balance in unpaid and unclaimed dividend account is remaining outstanding as on date of this report. </w:t>
      </w:r>
    </w:p>
    <w:p w:rsidR="006310D9" w:rsidRPr="00814B3F" w:rsidRDefault="006310D9" w:rsidP="006310D9">
      <w:pPr>
        <w:pStyle w:val="ListParagraph"/>
        <w:widowControl w:val="0"/>
        <w:autoSpaceDE w:val="0"/>
        <w:autoSpaceDN w:val="0"/>
        <w:adjustRightInd w:val="0"/>
        <w:spacing w:after="0"/>
        <w:ind w:left="360"/>
        <w:jc w:val="both"/>
        <w:rPr>
          <w:rFonts w:asciiTheme="majorHAnsi" w:hAnsiTheme="majorHAnsi"/>
          <w:b/>
          <w:sz w:val="24"/>
          <w:szCs w:val="24"/>
          <w:u w:val="single"/>
        </w:rPr>
      </w:pPr>
    </w:p>
    <w:p w:rsidR="006310D9" w:rsidRPr="00814B3F" w:rsidRDefault="006310D9" w:rsidP="006310D9">
      <w:pPr>
        <w:pStyle w:val="ListParagraph"/>
        <w:widowControl w:val="0"/>
        <w:numPr>
          <w:ilvl w:val="0"/>
          <w:numId w:val="7"/>
        </w:numPr>
        <w:autoSpaceDE w:val="0"/>
        <w:autoSpaceDN w:val="0"/>
        <w:adjustRightInd w:val="0"/>
        <w:spacing w:after="0"/>
        <w:jc w:val="both"/>
        <w:rPr>
          <w:rFonts w:asciiTheme="majorHAnsi" w:hAnsiTheme="majorHAnsi"/>
          <w:b/>
          <w:sz w:val="24"/>
          <w:szCs w:val="24"/>
          <w:u w:val="single"/>
        </w:rPr>
      </w:pPr>
      <w:r>
        <w:rPr>
          <w:rFonts w:asciiTheme="majorHAnsi" w:hAnsiTheme="majorHAnsi"/>
          <w:b/>
          <w:sz w:val="24"/>
          <w:szCs w:val="24"/>
          <w:u w:val="single"/>
        </w:rPr>
        <w:lastRenderedPageBreak/>
        <w:t>Board Evaluation</w:t>
      </w:r>
    </w:p>
    <w:p w:rsidR="006310D9" w:rsidRPr="00814B3F" w:rsidRDefault="006310D9" w:rsidP="006310D9">
      <w:pPr>
        <w:widowControl w:val="0"/>
        <w:autoSpaceDE w:val="0"/>
        <w:autoSpaceDN w:val="0"/>
        <w:adjustRightInd w:val="0"/>
        <w:spacing w:after="0"/>
        <w:jc w:val="both"/>
        <w:rPr>
          <w:rFonts w:asciiTheme="majorHAnsi" w:hAnsiTheme="majorHAnsi"/>
          <w:b/>
          <w:sz w:val="24"/>
          <w:szCs w:val="24"/>
          <w:u w:val="single"/>
        </w:rPr>
      </w:pPr>
    </w:p>
    <w:p w:rsidR="006310D9" w:rsidRPr="00814B3F" w:rsidRDefault="006310D9" w:rsidP="006310D9">
      <w:pPr>
        <w:widowControl w:val="0"/>
        <w:autoSpaceDE w:val="0"/>
        <w:autoSpaceDN w:val="0"/>
        <w:adjustRightInd w:val="0"/>
        <w:spacing w:after="0"/>
        <w:ind w:left="426"/>
        <w:jc w:val="both"/>
        <w:rPr>
          <w:rFonts w:asciiTheme="majorHAnsi" w:hAnsiTheme="majorHAnsi"/>
          <w:sz w:val="24"/>
          <w:szCs w:val="24"/>
        </w:rPr>
      </w:pPr>
      <w:r>
        <w:rPr>
          <w:rFonts w:asciiTheme="majorHAnsi" w:hAnsiTheme="majorHAnsi"/>
          <w:sz w:val="24"/>
          <w:szCs w:val="24"/>
        </w:rPr>
        <w:t>The Board has carried out an annual performance evaluation of its own performance, the directors individually as well as the evaluation of the working of its Audit, Nomination and Remuneration Committee in compliance with the provisions of the Companies Act, 2013.</w:t>
      </w:r>
    </w:p>
    <w:p w:rsidR="006310D9" w:rsidRPr="00814B3F" w:rsidRDefault="006310D9" w:rsidP="006310D9">
      <w:pPr>
        <w:widowControl w:val="0"/>
        <w:autoSpaceDE w:val="0"/>
        <w:autoSpaceDN w:val="0"/>
        <w:adjustRightInd w:val="0"/>
        <w:spacing w:after="0"/>
        <w:jc w:val="both"/>
        <w:rPr>
          <w:rFonts w:asciiTheme="majorHAnsi" w:hAnsiTheme="majorHAnsi"/>
          <w:sz w:val="24"/>
          <w:szCs w:val="24"/>
        </w:rPr>
      </w:pPr>
    </w:p>
    <w:p w:rsidR="006310D9" w:rsidRPr="00814B3F" w:rsidRDefault="006310D9" w:rsidP="006310D9">
      <w:pPr>
        <w:widowControl w:val="0"/>
        <w:autoSpaceDE w:val="0"/>
        <w:autoSpaceDN w:val="0"/>
        <w:adjustRightInd w:val="0"/>
        <w:spacing w:after="0"/>
        <w:ind w:left="426"/>
        <w:jc w:val="both"/>
        <w:rPr>
          <w:rFonts w:asciiTheme="majorHAnsi" w:hAnsiTheme="majorHAnsi"/>
          <w:sz w:val="24"/>
          <w:szCs w:val="24"/>
        </w:rPr>
      </w:pPr>
      <w:r>
        <w:rPr>
          <w:rFonts w:asciiTheme="majorHAnsi" w:hAnsiTheme="majorHAnsi"/>
          <w:sz w:val="24"/>
          <w:szCs w:val="24"/>
        </w:rPr>
        <w:t xml:space="preserve">The Board performance evaluation was assessed on the basis of standard criterions like participation of directors, quality of information provided/available, quality of discussion and contribution etc. Inputs were received from all the Directors, covering the aforesaid aspect of the Board’s functioning. </w:t>
      </w:r>
      <w:r>
        <w:rPr>
          <w:rFonts w:asciiTheme="majorHAnsi" w:eastAsia="Times New Roman" w:hAnsiTheme="majorHAnsi" w:cs="Times New Roman"/>
          <w:sz w:val="24"/>
          <w:szCs w:val="24"/>
        </w:rPr>
        <w:t>Performance evaluation of independent directors was done by the entire board, excluding the independent director being evaluated</w:t>
      </w:r>
      <w:r>
        <w:rPr>
          <w:rFonts w:asciiTheme="majorHAnsi" w:hAnsiTheme="majorHAnsi"/>
          <w:sz w:val="24"/>
          <w:szCs w:val="24"/>
        </w:rPr>
        <w:t>. The overall performance of the Board and Committee’s of the Board was found satisfactory. The overall performance of the Chairman, Executive Directors and Non-Executive Directors of the company is satisfactory.</w:t>
      </w:r>
    </w:p>
    <w:p w:rsidR="006310D9" w:rsidRPr="00814B3F" w:rsidRDefault="006310D9" w:rsidP="006310D9">
      <w:pPr>
        <w:widowControl w:val="0"/>
        <w:autoSpaceDE w:val="0"/>
        <w:autoSpaceDN w:val="0"/>
        <w:adjustRightInd w:val="0"/>
        <w:spacing w:after="0"/>
        <w:jc w:val="both"/>
        <w:rPr>
          <w:rFonts w:asciiTheme="majorHAnsi" w:hAnsiTheme="majorHAnsi" w:cs="Arial"/>
          <w:i/>
          <w:spacing w:val="-1"/>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cs="Arial"/>
          <w:sz w:val="24"/>
          <w:szCs w:val="24"/>
        </w:rPr>
      </w:pPr>
      <w:r>
        <w:rPr>
          <w:rFonts w:asciiTheme="majorHAnsi" w:hAnsiTheme="majorHAnsi" w:cs="Arial"/>
          <w:b/>
          <w:bCs/>
          <w:sz w:val="24"/>
          <w:szCs w:val="24"/>
          <w:u w:val="single"/>
        </w:rPr>
        <w:t>Acknowledgements</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814B3F" w:rsidRDefault="006310D9" w:rsidP="006310D9">
      <w:pPr>
        <w:pStyle w:val="BodyText2"/>
        <w:ind w:left="426"/>
        <w:rPr>
          <w:rFonts w:asciiTheme="majorHAnsi" w:eastAsiaTheme="minorEastAsia" w:hAnsiTheme="majorHAnsi" w:cs="Arial"/>
          <w:sz w:val="24"/>
        </w:rPr>
      </w:pPr>
      <w:r>
        <w:rPr>
          <w:rFonts w:asciiTheme="majorHAnsi" w:eastAsiaTheme="minorEastAsia" w:hAnsiTheme="majorHAnsi" w:cs="Arial"/>
          <w:sz w:val="24"/>
        </w:rPr>
        <w:t>Your Directors wish to thank all stakeholders, employees and business partners, Company’s bankers, medical profession and business associates for their continued support and valuable co-operation.</w:t>
      </w:r>
    </w:p>
    <w:p w:rsidR="006310D9" w:rsidRPr="00814B3F" w:rsidRDefault="006310D9" w:rsidP="006310D9">
      <w:pPr>
        <w:pStyle w:val="BodyText2"/>
        <w:rPr>
          <w:rFonts w:asciiTheme="majorHAnsi" w:eastAsiaTheme="minorEastAsia" w:hAnsiTheme="majorHAnsi" w:cs="Arial"/>
          <w:sz w:val="24"/>
        </w:rPr>
      </w:pPr>
    </w:p>
    <w:p w:rsidR="006310D9" w:rsidRPr="00814B3F" w:rsidRDefault="006310D9" w:rsidP="006310D9">
      <w:pPr>
        <w:pStyle w:val="BodyText2"/>
        <w:ind w:left="426"/>
        <w:rPr>
          <w:rFonts w:asciiTheme="majorHAnsi" w:eastAsiaTheme="minorEastAsia" w:hAnsiTheme="majorHAnsi" w:cs="Arial"/>
          <w:sz w:val="24"/>
        </w:rPr>
      </w:pPr>
      <w:r>
        <w:rPr>
          <w:rFonts w:asciiTheme="majorHAnsi" w:eastAsiaTheme="minorEastAsia" w:hAnsiTheme="majorHAnsi" w:cs="Arial"/>
          <w:sz w:val="24"/>
        </w:rPr>
        <w:t xml:space="preserve">The Directors also wish to express their gratitude to investors for the faith that they continue to repose in the Company. </w:t>
      </w:r>
    </w:p>
    <w:p w:rsidR="006310D9" w:rsidRDefault="006310D9" w:rsidP="006310D9">
      <w:pPr>
        <w:pStyle w:val="BodyText2"/>
        <w:rPr>
          <w:rFonts w:asciiTheme="majorHAnsi" w:eastAsiaTheme="minorEastAsia" w:hAnsiTheme="majorHAnsi" w:cs="Arial"/>
          <w:sz w:val="24"/>
        </w:rPr>
      </w:pPr>
    </w:p>
    <w:p w:rsidR="006310D9" w:rsidRDefault="006310D9" w:rsidP="006310D9">
      <w:pPr>
        <w:pStyle w:val="BodyText2"/>
        <w:rPr>
          <w:rFonts w:asciiTheme="majorHAnsi" w:eastAsiaTheme="minorEastAsia" w:hAnsiTheme="majorHAnsi" w:cs="Arial"/>
          <w:sz w:val="24"/>
        </w:rPr>
      </w:pPr>
    </w:p>
    <w:p w:rsidR="006310D9" w:rsidRPr="00814B3F" w:rsidRDefault="006310D9" w:rsidP="006310D9">
      <w:pPr>
        <w:shd w:val="clear" w:color="auto" w:fill="FFFFFF"/>
        <w:spacing w:after="0"/>
        <w:jc w:val="both"/>
        <w:textAlignment w:val="baseline"/>
        <w:rPr>
          <w:rFonts w:asciiTheme="majorHAnsi" w:hAnsiTheme="majorHAnsi" w:cs="Arial"/>
          <w:sz w:val="24"/>
          <w:szCs w:val="24"/>
        </w:rPr>
      </w:pPr>
      <w:r>
        <w:rPr>
          <w:rFonts w:asciiTheme="majorHAnsi" w:hAnsiTheme="majorHAnsi" w:cs="Arial"/>
          <w:sz w:val="24"/>
          <w:szCs w:val="24"/>
        </w:rPr>
        <w:t xml:space="preserve">      </w:t>
      </w:r>
    </w:p>
    <w:p w:rsidR="006310D9" w:rsidRPr="00814B3F" w:rsidRDefault="006310D9" w:rsidP="006310D9">
      <w:pPr>
        <w:shd w:val="clear" w:color="auto" w:fill="FFFFFF"/>
        <w:spacing w:after="0"/>
        <w:jc w:val="both"/>
        <w:textAlignment w:val="baseline"/>
        <w:rPr>
          <w:rFonts w:asciiTheme="majorHAnsi" w:hAnsiTheme="majorHAnsi" w:cs="Arial"/>
          <w:b/>
          <w:sz w:val="24"/>
          <w:szCs w:val="24"/>
        </w:rPr>
      </w:pPr>
      <w:r>
        <w:rPr>
          <w:rFonts w:asciiTheme="majorHAnsi" w:hAnsiTheme="majorHAnsi" w:cs="Arial"/>
          <w:b/>
          <w:sz w:val="24"/>
          <w:szCs w:val="24"/>
        </w:rPr>
        <w:t>FOR AND ON BEHALF OF THE BOARD OF DIRECTORS</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814B3F" w:rsidRDefault="006310D9" w:rsidP="006310D9">
      <w:pPr>
        <w:spacing w:after="0"/>
        <w:jc w:val="both"/>
        <w:rPr>
          <w:rFonts w:asciiTheme="majorHAnsi" w:hAnsiTheme="majorHAnsi" w:cs="Arial"/>
          <w:sz w:val="24"/>
          <w:szCs w:val="24"/>
        </w:rPr>
      </w:pPr>
    </w:p>
    <w:p w:rsidR="006310D9" w:rsidRPr="00814B3F" w:rsidRDefault="006310D9" w:rsidP="006310D9">
      <w:pPr>
        <w:spacing w:after="0"/>
        <w:jc w:val="both"/>
        <w:rPr>
          <w:rFonts w:asciiTheme="majorHAnsi" w:hAnsiTheme="majorHAnsi" w:cs="Arial"/>
          <w:b/>
          <w:sz w:val="24"/>
          <w:szCs w:val="24"/>
        </w:rPr>
      </w:pPr>
    </w:p>
    <w:p w:rsidR="006310D9" w:rsidRPr="00814B3F" w:rsidRDefault="006310D9" w:rsidP="006310D9">
      <w:pPr>
        <w:spacing w:after="0"/>
        <w:jc w:val="both"/>
        <w:rPr>
          <w:rFonts w:asciiTheme="majorHAnsi" w:hAnsiTheme="majorHAnsi" w:cs="Arial"/>
          <w:b/>
          <w:sz w:val="24"/>
          <w:szCs w:val="24"/>
        </w:rPr>
      </w:pPr>
      <w:r>
        <w:rPr>
          <w:rFonts w:asciiTheme="majorHAnsi" w:hAnsiTheme="majorHAnsi" w:cs="Arial"/>
          <w:b/>
          <w:sz w:val="24"/>
          <w:szCs w:val="24"/>
        </w:rPr>
        <w:t>SD/-</w:t>
        <w:tab/>
        <w:tab/>
        <w:tab/>
        <w:tab/>
        <w:t>SD/-</w:t>
      </w:r>
    </w:p>
    <w:p w:rsidR="006310D9" w:rsidRPr="00814B3F" w:rsidRDefault="006310D9" w:rsidP="006310D9">
      <w:pPr>
        <w:spacing w:after="0"/>
        <w:jc w:val="both"/>
        <w:rPr>
          <w:rFonts w:asciiTheme="majorHAnsi" w:hAnsiTheme="majorHAnsi" w:cs="Arial"/>
          <w:b/>
          <w:sz w:val="24"/>
          <w:szCs w:val="24"/>
        </w:rPr>
      </w:pPr>
      <w:r>
        <w:rPr>
          <w:rFonts w:asciiTheme="majorHAnsi" w:hAnsiTheme="majorHAnsi" w:cs="Arial"/>
          <w:b/>
          <w:sz w:val="24"/>
          <w:szCs w:val="24"/>
        </w:rPr>
        <w:t>[DIRECTOR 2 NAME]</w:t>
        <w:tab/>
        <w:tab/>
        <w:t>[DIRECTOR NAME]</w:t>
      </w:r>
    </w:p>
    <w:p w:rsidR="006310D9" w:rsidRPr="00814B3F" w:rsidRDefault="006310D9" w:rsidP="006310D9">
      <w:pPr>
        <w:spacing w:after="0"/>
        <w:jc w:val="both"/>
        <w:rPr>
          <w:rFonts w:asciiTheme="majorHAnsi" w:hAnsiTheme="majorHAnsi" w:cs="Arial"/>
          <w:b/>
          <w:sz w:val="24"/>
          <w:szCs w:val="24"/>
        </w:rPr>
      </w:pPr>
      <w:r>
        <w:rPr>
          <w:rFonts w:asciiTheme="majorHAnsi" w:hAnsiTheme="majorHAnsi" w:cs="Arial"/>
          <w:b/>
          <w:sz w:val="24"/>
          <w:szCs w:val="24"/>
        </w:rPr>
        <w:t xml:space="preserve">DIRECTOR         </w:t>
        <w:tab/>
        <w:t xml:space="preserve">   </w:t>
        <w:tab/>
        <w:t>WHOLETIME DIRECTOR</w:t>
      </w:r>
    </w:p>
    <w:p w:rsidR="006310D9" w:rsidRPr="00814B3F" w:rsidRDefault="006310D9" w:rsidP="006310D9">
      <w:pPr>
        <w:spacing w:after="0"/>
        <w:jc w:val="both"/>
        <w:rPr>
          <w:rFonts w:asciiTheme="majorHAnsi" w:hAnsiTheme="majorHAnsi" w:cs="Arial"/>
          <w:b/>
          <w:sz w:val="24"/>
          <w:szCs w:val="24"/>
        </w:rPr>
      </w:pPr>
      <w:r>
        <w:rPr>
          <w:rFonts w:asciiTheme="majorHAnsi" w:hAnsiTheme="majorHAnsi" w:cs="Arial"/>
          <w:b/>
          <w:sz w:val="24"/>
          <w:szCs w:val="24"/>
        </w:rPr>
        <w:t>DIN: [●]</w:t>
        <w:tab/>
        <w:tab/>
        <w:t>DIN: [●]</w:t>
      </w: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DATE: [DATE]</w:t>
      </w:r>
    </w:p>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PLACE: [PLACE]</w:t>
      </w:r>
    </w:p>
    <w:p w:rsidR="006310D9" w:rsidRDefault="006310D9" w:rsidP="006310D9"/>
    <w:p w:rsidR="006310D9" w:rsidRDefault="006310D9" w:rsidP="000F6F02"/>
    <w:p w:rsidR="006310D9" w:rsidRDefault="006310D9" w:rsidP="000F6F02"/>
    <w:p w:rsidR="006310D9" w:rsidRDefault="006310D9" w:rsidP="000F6F02"/>
    <w:p w:rsidR="006310D9" w:rsidRDefault="006310D9" w:rsidP="000F6F02"/>
    <w:p w:rsidR="00A51709" w:rsidRDefault="00A51709" w:rsidP="000F6F02"/>
    <w:p w:rsidR="00A51709" w:rsidRDefault="00A51709" w:rsidP="000F6F02"/>
    <w:p w:rsidR="00A51709" w:rsidRDefault="00A51709" w:rsidP="000F6F02"/>
    <w:p w:rsidR="00A51709" w:rsidRDefault="00A51709" w:rsidP="000F6F02"/>
    <w:p w:rsidR="00A51709" w:rsidRDefault="00A51709" w:rsidP="000F6F02"/>
    <w:p w:rsidR="00A51709" w:rsidRDefault="00A51709" w:rsidP="000F6F02"/>
    <w:p w:rsidR="00A51709" w:rsidRDefault="00A51709" w:rsidP="000F6F02"/>
    <w:p w:rsidR="006310D9" w:rsidRDefault="006310D9" w:rsidP="000F6F02"/>
    <w:p w:rsidR="006310D9" w:rsidRPr="00814B3F" w:rsidRDefault="006310D9" w:rsidP="006310D9">
      <w:pPr>
        <w:autoSpaceDE w:val="0"/>
        <w:autoSpaceDN w:val="0"/>
        <w:adjustRightInd w:val="0"/>
        <w:spacing w:after="0" w:line="240" w:lineRule="auto"/>
        <w:ind w:left="6060" w:hanging="6060"/>
        <w:jc w:val="center"/>
        <w:rPr>
          <w:rFonts w:asciiTheme="majorHAnsi" w:hAnsiTheme="majorHAnsi"/>
          <w:b/>
          <w:sz w:val="24"/>
          <w:szCs w:val="24"/>
          <w:u w:val="single"/>
        </w:rPr>
      </w:pPr>
      <w:r>
        <w:rPr>
          <w:rFonts w:asciiTheme="majorHAnsi" w:hAnsiTheme="majorHAnsi"/>
          <w:b/>
          <w:sz w:val="24"/>
          <w:szCs w:val="24"/>
          <w:u w:val="single"/>
        </w:rPr>
        <w:t>Annexure II</w:t>
      </w:r>
    </w:p>
    <w:p w:rsidR="006310D9" w:rsidRPr="00814B3F" w:rsidRDefault="006310D9" w:rsidP="006310D9">
      <w:pPr>
        <w:spacing w:after="0"/>
        <w:jc w:val="center"/>
        <w:rPr>
          <w:rFonts w:asciiTheme="majorHAnsi" w:hAnsiTheme="majorHAnsi"/>
          <w:b/>
          <w:sz w:val="28"/>
          <w:szCs w:val="24"/>
          <w:u w:val="single"/>
        </w:rPr>
      </w:pPr>
    </w:p>
    <w:p w:rsidR="006310D9" w:rsidRPr="00814B3F" w:rsidRDefault="006310D9" w:rsidP="006310D9">
      <w:pPr>
        <w:spacing w:after="0"/>
        <w:jc w:val="center"/>
        <w:rPr>
          <w:rFonts w:asciiTheme="majorHAnsi" w:hAnsiTheme="majorHAnsi"/>
          <w:b/>
          <w:sz w:val="24"/>
          <w:szCs w:val="24"/>
          <w:u w:val="single"/>
        </w:rPr>
      </w:pPr>
      <w:r>
        <w:rPr>
          <w:rFonts w:asciiTheme="majorHAnsi" w:hAnsiTheme="majorHAnsi"/>
          <w:b/>
          <w:sz w:val="24"/>
          <w:szCs w:val="24"/>
          <w:u w:val="single"/>
        </w:rPr>
        <w:t>EXTRACT OF ANNUAL RETURN FOR FINANCIAL YEAR ENDED ON [DATE]</w:t>
      </w:r>
      <w:r>
        <w:rPr>
          <w:rFonts w:asciiTheme="majorHAnsi" w:hAnsiTheme="majorHAnsi"/>
          <w:b/>
          <w:sz w:val="24"/>
          <w:szCs w:val="24"/>
          <w:u w:val="single"/>
          <w:vertAlign w:val="superscript"/>
        </w:rPr>
      </w:r>
      <w:r>
        <w:rPr>
          <w:rFonts w:asciiTheme="majorHAnsi" w:hAnsiTheme="majorHAnsi"/>
          <w:b/>
          <w:sz w:val="24"/>
          <w:szCs w:val="24"/>
          <w:u w:val="single"/>
        </w:rPr>
      </w:r>
    </w:p>
    <w:p w:rsidR="006310D9" w:rsidRPr="00814B3F" w:rsidRDefault="006310D9" w:rsidP="006310D9">
      <w:pPr>
        <w:spacing w:after="0"/>
        <w:jc w:val="center"/>
        <w:rPr>
          <w:rFonts w:asciiTheme="majorHAnsi" w:hAnsiTheme="majorHAnsi"/>
          <w:b/>
          <w:sz w:val="24"/>
          <w:szCs w:val="24"/>
        </w:rPr>
      </w:pPr>
      <w:r>
        <w:rPr>
          <w:rFonts w:asciiTheme="majorHAnsi" w:hAnsiTheme="majorHAnsi"/>
          <w:b/>
          <w:sz w:val="24"/>
          <w:szCs w:val="24"/>
        </w:rPr>
        <w:t>FORM NO. MGT 9</w:t>
      </w:r>
    </w:p>
    <w:p w:rsidR="006310D9" w:rsidRPr="00814B3F" w:rsidRDefault="006310D9" w:rsidP="006310D9">
      <w:pPr>
        <w:spacing w:after="0"/>
        <w:jc w:val="center"/>
        <w:rPr>
          <w:rFonts w:asciiTheme="majorHAnsi" w:hAnsiTheme="majorHAnsi"/>
          <w:b/>
          <w:i/>
          <w:sz w:val="24"/>
          <w:szCs w:val="24"/>
        </w:rPr>
      </w:pPr>
      <w:r>
        <w:rPr>
          <w:rFonts w:asciiTheme="majorHAnsi" w:hAnsiTheme="majorHAnsi"/>
          <w:b/>
          <w:i/>
          <w:sz w:val="24"/>
          <w:szCs w:val="24"/>
        </w:rPr>
        <w:t>Pursuant to Section 92 (3) of the Companies Act, 2013 and rule 12(1) of the Company (Management &amp; Administration) Rules, 2014.</w:t>
      </w: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pStyle w:val="ListParagraph"/>
        <w:numPr>
          <w:ilvl w:val="0"/>
          <w:numId w:val="10"/>
        </w:numPr>
        <w:spacing w:after="0"/>
        <w:ind w:left="142" w:hanging="284"/>
        <w:contextualSpacing/>
        <w:jc w:val="both"/>
        <w:rPr>
          <w:rFonts w:asciiTheme="majorHAnsi" w:hAnsiTheme="majorHAnsi"/>
          <w:b/>
          <w:sz w:val="24"/>
          <w:szCs w:val="24"/>
        </w:rPr>
      </w:pPr>
      <w:r>
        <w:rPr>
          <w:rFonts w:asciiTheme="majorHAnsi" w:hAnsiTheme="majorHAnsi"/>
          <w:b/>
          <w:sz w:val="24"/>
          <w:szCs w:val="24"/>
        </w:rPr>
        <w:t>REGISTRATION &amp; OTHER DETAILS:</w:t>
      </w:r>
    </w:p>
    <w:p w:rsidR="006310D9" w:rsidRPr="00814B3F" w:rsidRDefault="006310D9" w:rsidP="006310D9">
      <w:pPr>
        <w:pStyle w:val="ListParagraph"/>
        <w:spacing w:after="0"/>
        <w:ind w:left="142"/>
        <w:jc w:val="both"/>
        <w:rPr>
          <w:rFonts w:asciiTheme="majorHAnsi" w:hAnsiTheme="majorHAnsi"/>
          <w:sz w:val="24"/>
          <w:szCs w:val="24"/>
        </w:rPr>
      </w:pPr>
    </w:p>
    <w:tbl>
      <w:tblPr>
        <w:tblW w:w="92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552"/>
        <w:gridCol w:w="6015"/>
      </w:tblGrid>
      <w:tr w:rsidR="006310D9" w:rsidRPr="00814B3F" w:rsidTr="006310D9">
        <w:tc>
          <w:tcPr>
            <w:tcW w:w="709" w:type="dxa"/>
            <w:shd w:val="clear" w:color="auto" w:fill="auto"/>
          </w:tcPr>
          <w:p w:rsidR="006310D9" w:rsidRPr="00814B3F" w:rsidRDefault="006310D9" w:rsidP="006310D9">
            <w:pPr>
              <w:pStyle w:val="ListParagraph"/>
              <w:numPr>
                <w:ilvl w:val="0"/>
                <w:numId w:val="9"/>
              </w:numPr>
              <w:spacing w:after="0"/>
              <w:contextualSpacing/>
              <w:jc w:val="both"/>
              <w:rPr>
                <w:rFonts w:asciiTheme="majorHAnsi" w:hAnsiTheme="majorHAnsi"/>
                <w:sz w:val="24"/>
                <w:szCs w:val="24"/>
              </w:rPr>
            </w:pPr>
          </w:p>
        </w:tc>
        <w:tc>
          <w:tcPr>
            <w:tcW w:w="2552"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CIN</w:t>
            </w:r>
          </w:p>
        </w:tc>
        <w:tc>
          <w:tcPr>
            <w:tcW w:w="6015"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[CIN]</w:t>
            </w:r>
          </w:p>
        </w:tc>
      </w:tr>
      <w:tr w:rsidR="006310D9" w:rsidRPr="00814B3F" w:rsidTr="006310D9">
        <w:tc>
          <w:tcPr>
            <w:tcW w:w="709" w:type="dxa"/>
            <w:shd w:val="clear" w:color="auto" w:fill="auto"/>
          </w:tcPr>
          <w:p w:rsidR="006310D9" w:rsidRPr="00814B3F" w:rsidRDefault="006310D9" w:rsidP="006310D9">
            <w:pPr>
              <w:pStyle w:val="ListParagraph"/>
              <w:numPr>
                <w:ilvl w:val="0"/>
                <w:numId w:val="9"/>
              </w:numPr>
              <w:spacing w:after="0"/>
              <w:contextualSpacing/>
              <w:jc w:val="both"/>
              <w:rPr>
                <w:rFonts w:asciiTheme="majorHAnsi" w:hAnsiTheme="majorHAnsi"/>
                <w:sz w:val="24"/>
                <w:szCs w:val="24"/>
              </w:rPr>
            </w:pPr>
          </w:p>
        </w:tc>
        <w:tc>
          <w:tcPr>
            <w:tcW w:w="2552"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Registration Date</w:t>
            </w:r>
          </w:p>
        </w:tc>
        <w:tc>
          <w:tcPr>
            <w:tcW w:w="6015"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[DATE]</w:t>
            </w:r>
            <w:r>
              <w:rPr>
                <w:rFonts w:asciiTheme="majorHAnsi" w:hAnsiTheme="majorHAnsi"/>
                <w:sz w:val="24"/>
                <w:szCs w:val="24"/>
                <w:vertAlign w:val="superscript"/>
              </w:rPr>
            </w:r>
            <w:r>
              <w:rPr>
                <w:rFonts w:asciiTheme="majorHAnsi" w:hAnsiTheme="majorHAnsi"/>
                <w:sz w:val="24"/>
                <w:szCs w:val="24"/>
              </w:rPr>
            </w:r>
          </w:p>
        </w:tc>
      </w:tr>
      <w:tr w:rsidR="006310D9" w:rsidRPr="00814B3F" w:rsidTr="006310D9">
        <w:tc>
          <w:tcPr>
            <w:tcW w:w="709" w:type="dxa"/>
            <w:shd w:val="clear" w:color="auto" w:fill="auto"/>
          </w:tcPr>
          <w:p w:rsidR="006310D9" w:rsidRPr="00814B3F" w:rsidRDefault="006310D9" w:rsidP="006310D9">
            <w:pPr>
              <w:pStyle w:val="ListParagraph"/>
              <w:numPr>
                <w:ilvl w:val="0"/>
                <w:numId w:val="9"/>
              </w:numPr>
              <w:spacing w:after="0"/>
              <w:contextualSpacing/>
              <w:jc w:val="both"/>
              <w:rPr>
                <w:rFonts w:asciiTheme="majorHAnsi" w:hAnsiTheme="majorHAnsi"/>
                <w:sz w:val="24"/>
                <w:szCs w:val="24"/>
              </w:rPr>
            </w:pPr>
          </w:p>
        </w:tc>
        <w:tc>
          <w:tcPr>
            <w:tcW w:w="2552"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Name of the Company</w:t>
            </w:r>
          </w:p>
        </w:tc>
        <w:tc>
          <w:tcPr>
            <w:tcW w:w="6015"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 xml:space="preserve">[Company Name] </w:t>
            </w:r>
          </w:p>
        </w:tc>
      </w:tr>
      <w:tr w:rsidR="006310D9" w:rsidRPr="00814B3F" w:rsidTr="006310D9">
        <w:tc>
          <w:tcPr>
            <w:tcW w:w="709" w:type="dxa"/>
            <w:shd w:val="clear" w:color="auto" w:fill="auto"/>
          </w:tcPr>
          <w:p w:rsidR="006310D9" w:rsidRPr="00814B3F" w:rsidRDefault="006310D9" w:rsidP="006310D9">
            <w:pPr>
              <w:pStyle w:val="ListParagraph"/>
              <w:numPr>
                <w:ilvl w:val="0"/>
                <w:numId w:val="9"/>
              </w:numPr>
              <w:spacing w:after="0"/>
              <w:contextualSpacing/>
              <w:jc w:val="both"/>
              <w:rPr>
                <w:rFonts w:asciiTheme="majorHAnsi" w:hAnsiTheme="majorHAnsi"/>
                <w:sz w:val="24"/>
                <w:szCs w:val="24"/>
              </w:rPr>
            </w:pPr>
          </w:p>
        </w:tc>
        <w:tc>
          <w:tcPr>
            <w:tcW w:w="2552"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Category/Sub-category of the Company</w:t>
            </w:r>
          </w:p>
        </w:tc>
        <w:tc>
          <w:tcPr>
            <w:tcW w:w="6015"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Company Limited by Shares</w:t>
            </w:r>
          </w:p>
        </w:tc>
      </w:tr>
      <w:tr w:rsidR="006310D9" w:rsidRPr="00814B3F" w:rsidTr="006310D9">
        <w:tc>
          <w:tcPr>
            <w:tcW w:w="709" w:type="dxa"/>
            <w:shd w:val="clear" w:color="auto" w:fill="auto"/>
          </w:tcPr>
          <w:p w:rsidR="006310D9" w:rsidRPr="00814B3F" w:rsidRDefault="006310D9" w:rsidP="006310D9">
            <w:pPr>
              <w:pStyle w:val="ListParagraph"/>
              <w:numPr>
                <w:ilvl w:val="0"/>
                <w:numId w:val="9"/>
              </w:numPr>
              <w:spacing w:after="0"/>
              <w:contextualSpacing/>
              <w:jc w:val="both"/>
              <w:rPr>
                <w:rFonts w:asciiTheme="majorHAnsi" w:hAnsiTheme="majorHAnsi"/>
                <w:sz w:val="24"/>
                <w:szCs w:val="24"/>
              </w:rPr>
            </w:pPr>
          </w:p>
        </w:tc>
        <w:tc>
          <w:tcPr>
            <w:tcW w:w="2552"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Address of the Registered office  &amp; contact details</w:t>
            </w:r>
          </w:p>
        </w:tc>
        <w:tc>
          <w:tcPr>
            <w:tcW w:w="6015"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 xml:space="preserve">Plot No. [ADDRESS], </w:t>
            </w:r>
          </w:p>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[ADDRESS], [PLACE]- [PIN]</w:t>
            </w:r>
          </w:p>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Ph. No:[PHONE]     Fax no: [PHONE]</w:t>
            </w:r>
          </w:p>
          <w:p w:rsidR="006310D9" w:rsidRPr="00814B3F" w:rsidRDefault="006310D9" w:rsidP="006310D9">
            <w:pPr>
              <w:spacing w:after="0"/>
              <w:rPr>
                <w:rFonts w:asciiTheme="majorHAnsi" w:hAnsiTheme="majorHAnsi"/>
                <w:sz w:val="24"/>
                <w:szCs w:val="24"/>
              </w:rPr>
            </w:pPr>
            <w:r>
              <w:rPr>
                <w:rFonts w:asciiTheme="majorHAnsi" w:hAnsiTheme="majorHAnsi"/>
                <w:sz w:val="24"/>
                <w:szCs w:val="24"/>
              </w:rPr>
              <w:t xml:space="preserve">Email: [EMAIL] / [COMPANY EMAIL] [EMAIL]</w:t>
            </w:r>
            <w:hyperlink r:id="rId12" w:history="1">
              <w:r>
                <w:rPr>
                  <w:rStyle w:val="Hyperlink"/>
                  <w:rFonts w:asciiTheme="majorHAnsi" w:hAnsiTheme="majorHAnsi"/>
                </w:rPr>
                <w:t/>
              </w:r>
            </w:hyperlink>
            <w:r>
              <w:rPr>
                <w:rFonts w:asciiTheme="majorHAnsi" w:hAnsiTheme="majorHAnsi"/>
                <w:sz w:val="24"/>
                <w:szCs w:val="24"/>
              </w:rPr>
            </w:r>
            <w:hyperlink r:id="rId13" w:history="1">
              <w:r>
                <w:rPr>
                  <w:rStyle w:val="Hyperlink"/>
                  <w:rFonts w:asciiTheme="majorHAnsi" w:hAnsiTheme="majorHAnsi"/>
                </w:rPr>
                <w:t/>
              </w:r>
            </w:hyperlink>
            <w:r>
              <w:rPr>
                <w:rFonts w:asciiTheme="majorHAnsi" w:hAnsiTheme="majorHAnsi"/>
                <w:sz w:val="24"/>
                <w:szCs w:val="24"/>
              </w:rPr>
            </w:r>
          </w:p>
          <w:p w:rsidR="006310D9" w:rsidRPr="00814B3F" w:rsidRDefault="006310D9" w:rsidP="006310D9">
            <w:pPr>
              <w:spacing w:after="0"/>
              <w:rPr>
                <w:rFonts w:asciiTheme="majorHAnsi" w:hAnsiTheme="majorHAnsi"/>
                <w:sz w:val="24"/>
                <w:szCs w:val="24"/>
              </w:rPr>
            </w:pPr>
            <w:r>
              <w:rPr>
                <w:rFonts w:asciiTheme="majorHAnsi" w:hAnsiTheme="majorHAnsi"/>
                <w:sz w:val="24"/>
                <w:szCs w:val="24"/>
              </w:rPr>
              <w:t xml:space="preserve">Web: [URL] </w:t>
            </w:r>
            <w:hyperlink r:id="rId14" w:history="1">
              <w:r>
                <w:rPr>
                  <w:rStyle w:val="Hyperlink"/>
                  <w:rFonts w:asciiTheme="majorHAnsi" w:hAnsiTheme="majorHAnsi"/>
                </w:rPr>
                <w:t/>
              </w:r>
            </w:hyperlink>
            <w:r>
              <w:rPr>
                <w:rFonts w:asciiTheme="majorHAnsi" w:hAnsiTheme="majorHAnsi"/>
                <w:sz w:val="24"/>
                <w:szCs w:val="24"/>
              </w:rPr>
              <w:t xml:space="preserve"/>
            </w:r>
          </w:p>
        </w:tc>
      </w:tr>
      <w:tr w:rsidR="006310D9" w:rsidRPr="00814B3F" w:rsidTr="006310D9">
        <w:trPr>
          <w:trHeight w:val="732"/>
        </w:trPr>
        <w:tc>
          <w:tcPr>
            <w:tcW w:w="709" w:type="dxa"/>
            <w:shd w:val="clear" w:color="auto" w:fill="auto"/>
          </w:tcPr>
          <w:p w:rsidR="006310D9" w:rsidRPr="00814B3F" w:rsidRDefault="006310D9" w:rsidP="006310D9">
            <w:pPr>
              <w:pStyle w:val="ListParagraph"/>
              <w:numPr>
                <w:ilvl w:val="0"/>
                <w:numId w:val="9"/>
              </w:numPr>
              <w:spacing w:after="0"/>
              <w:contextualSpacing/>
              <w:jc w:val="both"/>
              <w:rPr>
                <w:rFonts w:asciiTheme="majorHAnsi" w:hAnsiTheme="majorHAnsi"/>
                <w:sz w:val="24"/>
                <w:szCs w:val="24"/>
              </w:rPr>
            </w:pPr>
          </w:p>
        </w:tc>
        <w:tc>
          <w:tcPr>
            <w:tcW w:w="2552"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Whether listed company</w:t>
            </w:r>
          </w:p>
        </w:tc>
        <w:tc>
          <w:tcPr>
            <w:tcW w:w="6015"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 xml:space="preserve">No </w:t>
            </w:r>
          </w:p>
        </w:tc>
      </w:tr>
      <w:tr w:rsidR="006310D9" w:rsidRPr="00814B3F" w:rsidTr="006310D9">
        <w:tc>
          <w:tcPr>
            <w:tcW w:w="709" w:type="dxa"/>
            <w:shd w:val="clear" w:color="auto" w:fill="auto"/>
          </w:tcPr>
          <w:p w:rsidR="006310D9" w:rsidRPr="00814B3F" w:rsidRDefault="006310D9" w:rsidP="006310D9">
            <w:pPr>
              <w:pStyle w:val="ListParagraph"/>
              <w:numPr>
                <w:ilvl w:val="0"/>
                <w:numId w:val="9"/>
              </w:numPr>
              <w:spacing w:after="0"/>
              <w:contextualSpacing/>
              <w:jc w:val="both"/>
              <w:rPr>
                <w:rFonts w:asciiTheme="majorHAnsi" w:hAnsiTheme="majorHAnsi"/>
                <w:sz w:val="24"/>
                <w:szCs w:val="24"/>
              </w:rPr>
            </w:pPr>
          </w:p>
        </w:tc>
        <w:tc>
          <w:tcPr>
            <w:tcW w:w="2552"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Name, Address &amp; contact details of the Registrar &amp; Transfer Agent, if any.</w:t>
            </w:r>
          </w:p>
        </w:tc>
        <w:tc>
          <w:tcPr>
            <w:tcW w:w="6015"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M/s [FIRM NAME]</w:t>
            </w:r>
          </w:p>
          <w:p w:rsidR="006310D9" w:rsidRPr="00814B3F" w:rsidRDefault="006310D9" w:rsidP="006310D9">
            <w:pPr>
              <w:spacing w:after="0"/>
              <w:ind w:left="72" w:right="-108" w:hanging="72"/>
              <w:contextualSpacing/>
              <w:jc w:val="both"/>
              <w:rPr>
                <w:rFonts w:asciiTheme="majorHAnsi" w:hAnsiTheme="majorHAnsi"/>
                <w:sz w:val="24"/>
                <w:szCs w:val="24"/>
              </w:rPr>
            </w:pPr>
            <w:r>
              <w:rPr>
                <w:rFonts w:asciiTheme="majorHAnsi" w:hAnsiTheme="majorHAnsi"/>
                <w:sz w:val="24"/>
                <w:szCs w:val="24"/>
              </w:rPr>
              <w:t xml:space="preserve">C 101, [ADDRESS], </w:t>
            </w:r>
          </w:p>
          <w:p w:rsidR="006310D9" w:rsidRPr="00814B3F" w:rsidRDefault="006310D9" w:rsidP="006310D9">
            <w:pPr>
              <w:spacing w:after="0"/>
              <w:ind w:left="72" w:right="-108" w:hanging="72"/>
              <w:contextualSpacing/>
              <w:jc w:val="both"/>
              <w:rPr>
                <w:rFonts w:asciiTheme="majorHAnsi" w:hAnsiTheme="majorHAnsi"/>
                <w:sz w:val="24"/>
                <w:szCs w:val="24"/>
              </w:rPr>
            </w:pPr>
            <w:r>
              <w:rPr>
                <w:rFonts w:asciiTheme="majorHAnsi" w:hAnsiTheme="majorHAnsi"/>
                <w:sz w:val="24"/>
                <w:szCs w:val="24"/>
              </w:rPr>
              <w:t>[PLACE] - [PIN].</w:t>
            </w:r>
          </w:p>
          <w:p w:rsidR="006310D9" w:rsidRPr="00814B3F" w:rsidRDefault="006310D9" w:rsidP="006310D9">
            <w:pPr>
              <w:spacing w:after="0"/>
              <w:contextualSpacing/>
              <w:rPr>
                <w:rFonts w:asciiTheme="majorHAnsi" w:hAnsiTheme="majorHAnsi"/>
                <w:sz w:val="24"/>
                <w:szCs w:val="24"/>
              </w:rPr>
            </w:pPr>
            <w:r>
              <w:rPr>
                <w:rFonts w:asciiTheme="majorHAnsi" w:hAnsiTheme="majorHAnsi"/>
                <w:sz w:val="24"/>
                <w:szCs w:val="24"/>
              </w:rPr>
              <w:t>Ph: [PHONE] Fax: [PHONE]</w:t>
            </w:r>
          </w:p>
          <w:p w:rsidR="006310D9" w:rsidRPr="00814B3F" w:rsidRDefault="006310D9" w:rsidP="006310D9">
            <w:pPr>
              <w:spacing w:after="0"/>
              <w:ind w:right="-108"/>
              <w:contextualSpacing/>
              <w:jc w:val="both"/>
              <w:rPr>
                <w:rFonts w:asciiTheme="majorHAnsi" w:hAnsiTheme="majorHAnsi" w:cs="Arial"/>
                <w:sz w:val="24"/>
                <w:szCs w:val="24"/>
              </w:rPr>
            </w:pPr>
            <w:r>
              <w:rPr>
                <w:rFonts w:asciiTheme="majorHAnsi" w:hAnsiTheme="majorHAnsi" w:cs="Arial"/>
                <w:sz w:val="24"/>
                <w:szCs w:val="24"/>
              </w:rPr>
              <w:t xml:space="preserve">Email:  [EMAIL]</w:t>
            </w:r>
            <w:hyperlink r:id="rId15" w:history="1">
              <w:r>
                <w:rPr>
                  <w:rStyle w:val="Hyperlink"/>
                  <w:rFonts w:asciiTheme="majorHAnsi" w:hAnsiTheme="majorHAnsi" w:cs="Arial"/>
                </w:rPr>
                <w:t xml:space="preserve"/>
              </w:r>
            </w:hyperlink>
          </w:p>
          <w:p w:rsidR="006310D9" w:rsidRPr="00814B3F" w:rsidRDefault="006310D9" w:rsidP="006310D9">
            <w:pPr>
              <w:spacing w:after="0"/>
              <w:jc w:val="both"/>
              <w:rPr>
                <w:rFonts w:asciiTheme="majorHAnsi" w:hAnsiTheme="majorHAnsi"/>
                <w:sz w:val="24"/>
                <w:szCs w:val="24"/>
              </w:rPr>
            </w:pPr>
          </w:p>
        </w:tc>
      </w:tr>
    </w:tbl>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pStyle w:val="ListParagraph"/>
        <w:numPr>
          <w:ilvl w:val="0"/>
          <w:numId w:val="10"/>
        </w:numPr>
        <w:spacing w:after="0"/>
        <w:ind w:left="142" w:hanging="284"/>
        <w:contextualSpacing/>
        <w:jc w:val="both"/>
        <w:rPr>
          <w:rFonts w:asciiTheme="majorHAnsi" w:hAnsiTheme="majorHAnsi"/>
          <w:sz w:val="24"/>
          <w:szCs w:val="24"/>
        </w:rPr>
      </w:pPr>
      <w:r>
        <w:rPr>
          <w:rFonts w:asciiTheme="majorHAnsi" w:hAnsiTheme="majorHAnsi" w:cs="Verdana,Bold"/>
          <w:b/>
          <w:bCs/>
          <w:sz w:val="24"/>
          <w:szCs w:val="24"/>
        </w:rPr>
        <w:t xml:space="preserve">PRINCIPAL BUSINESS ACTIVITIES OF THE COMPANY </w:t>
      </w:r>
    </w:p>
    <w:p w:rsidR="006310D9" w:rsidRPr="00814B3F" w:rsidRDefault="006310D9" w:rsidP="006310D9">
      <w:pPr>
        <w:pStyle w:val="ListParagraph"/>
        <w:spacing w:after="0"/>
        <w:ind w:left="142"/>
        <w:contextualSpacing/>
        <w:jc w:val="both"/>
        <w:rPr>
          <w:rFonts w:asciiTheme="majorHAnsi" w:hAnsiTheme="majorHAnsi"/>
          <w:sz w:val="24"/>
          <w:szCs w:val="24"/>
        </w:rPr>
      </w:pPr>
      <w:r>
        <w:rPr>
          <w:rFonts w:asciiTheme="majorHAnsi" w:hAnsiTheme="majorHAnsi" w:cs="Verdana,Bold"/>
          <w:bCs/>
          <w:sz w:val="24"/>
          <w:szCs w:val="24"/>
        </w:rPr>
        <w:t>(All</w:t>
      </w:r>
      <w:r>
        <w:rPr>
          <w:rFonts w:asciiTheme="majorHAnsi" w:hAnsiTheme="majorHAnsi"/>
          <w:sz w:val="24"/>
          <w:szCs w:val="24"/>
        </w:rPr>
        <w:t xml:space="preserve"> the business activities contributing 10% or more of the total turnover of the company shall be stated)</w:t>
      </w:r>
    </w:p>
    <w:p w:rsidR="006310D9" w:rsidRPr="00814B3F" w:rsidRDefault="006310D9" w:rsidP="006310D9">
      <w:pPr>
        <w:pStyle w:val="ListParagraph"/>
        <w:spacing w:after="0"/>
        <w:ind w:left="142" w:right="-330"/>
        <w:jc w:val="both"/>
        <w:rPr>
          <w:rFonts w:asciiTheme="majorHAnsi" w:hAnsiTheme="majorHAnsi"/>
          <w:sz w:val="24"/>
          <w:szCs w:val="24"/>
        </w:rPr>
      </w:pPr>
    </w:p>
    <w:tbl>
      <w:tblPr>
        <w:tblW w:w="9361" w:type="dxa"/>
        <w:tblInd w:w="103" w:type="dxa"/>
        <w:tblLook w:val="0000" w:firstRow="0" w:lastRow="0" w:firstColumn="0" w:lastColumn="0" w:noHBand="0" w:noVBand="0"/>
      </w:tblPr>
      <w:tblGrid>
        <w:gridCol w:w="819"/>
        <w:gridCol w:w="3260"/>
        <w:gridCol w:w="1880"/>
        <w:gridCol w:w="3402"/>
      </w:tblGrid>
      <w:tr w:rsidR="006310D9" w:rsidRPr="00814B3F" w:rsidTr="006310D9">
        <w:trPr>
          <w:trHeight w:hRule="exact" w:val="648"/>
        </w:trPr>
        <w:tc>
          <w:tcPr>
            <w:tcW w:w="819" w:type="dxa"/>
            <w:tcBorders>
              <w:top w:val="single" w:sz="4" w:space="0" w:color="auto"/>
              <w:left w:val="single" w:sz="4" w:space="0" w:color="auto"/>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S. No.</w:t>
            </w:r>
          </w:p>
        </w:tc>
        <w:tc>
          <w:tcPr>
            <w:tcW w:w="3260"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Name and Description of main products / services</w:t>
            </w:r>
          </w:p>
        </w:tc>
        <w:tc>
          <w:tcPr>
            <w:tcW w:w="1880"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NIC Code of the Product/service</w:t>
              <w:br/>
              <w:br/>
            </w:r>
          </w:p>
        </w:tc>
        <w:tc>
          <w:tcPr>
            <w:tcW w:w="3402"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  to total turnover of the company</w:t>
            </w:r>
          </w:p>
        </w:tc>
      </w:tr>
      <w:tr w:rsidR="006310D9" w:rsidRPr="00814B3F" w:rsidTr="006310D9">
        <w:trPr>
          <w:trHeight w:val="315"/>
        </w:trPr>
        <w:tc>
          <w:tcPr>
            <w:tcW w:w="819" w:type="dxa"/>
            <w:tcBorders>
              <w:top w:val="nil"/>
              <w:left w:val="single" w:sz="4" w:space="0" w:color="auto"/>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1</w:t>
            </w:r>
          </w:p>
        </w:tc>
        <w:tc>
          <w:tcPr>
            <w:tcW w:w="3260" w:type="dxa"/>
            <w:tcBorders>
              <w:top w:val="single" w:sz="4" w:space="0" w:color="auto"/>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[PRODUCT/SERVICE]</w:t>
            </w:r>
          </w:p>
        </w:tc>
        <w:tc>
          <w:tcPr>
            <w:tcW w:w="1880" w:type="dxa"/>
            <w:tcBorders>
              <w:top w:val="single" w:sz="4" w:space="0" w:color="auto"/>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[NIC CODE]</w:t>
            </w:r>
          </w:p>
        </w:tc>
        <w:tc>
          <w:tcPr>
            <w:tcW w:w="3402" w:type="dxa"/>
            <w:tcBorders>
              <w:top w:val="single" w:sz="4" w:space="0" w:color="auto"/>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100%</w:t>
            </w:r>
          </w:p>
        </w:tc>
      </w:tr>
    </w:tbl>
    <w:p w:rsidR="006310D9" w:rsidRDefault="006310D9" w:rsidP="006310D9">
      <w:pPr>
        <w:spacing w:after="0"/>
        <w:jc w:val="both"/>
        <w:rPr>
          <w:rFonts w:asciiTheme="majorHAnsi" w:hAnsiTheme="majorHAnsi"/>
          <w:sz w:val="24"/>
          <w:szCs w:val="24"/>
        </w:rPr>
      </w:pPr>
      <w:r>
        <w:rPr>
          <w:rFonts w:asciiTheme="majorHAnsi" w:hAnsiTheme="majorHAnsi"/>
          <w:sz w:val="24"/>
          <w:szCs w:val="24"/>
        </w:rPr>
        <w:lastRenderedPageBreak/>
        <w:tab/>
      </w:r>
    </w:p>
    <w:p w:rsidR="006310D9" w:rsidRDefault="006310D9" w:rsidP="006310D9">
      <w:pPr>
        <w:spacing w:after="0"/>
        <w:jc w:val="both"/>
        <w:rPr>
          <w:rFonts w:asciiTheme="majorHAnsi" w:hAnsiTheme="majorHAnsi"/>
          <w:sz w:val="24"/>
          <w:szCs w:val="24"/>
        </w:rPr>
      </w:pP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pStyle w:val="ListParagraph"/>
        <w:numPr>
          <w:ilvl w:val="0"/>
          <w:numId w:val="10"/>
        </w:numPr>
        <w:spacing w:after="0"/>
        <w:ind w:left="142" w:right="-165" w:hanging="284"/>
        <w:contextualSpacing/>
        <w:jc w:val="both"/>
        <w:rPr>
          <w:rFonts w:asciiTheme="majorHAnsi" w:hAnsiTheme="majorHAnsi"/>
          <w:sz w:val="24"/>
          <w:szCs w:val="24"/>
        </w:rPr>
      </w:pPr>
      <w:r>
        <w:rPr>
          <w:rFonts w:asciiTheme="majorHAnsi" w:hAnsiTheme="majorHAnsi" w:cs="Verdana,Bold"/>
          <w:b/>
          <w:bCs/>
          <w:sz w:val="24"/>
          <w:szCs w:val="24"/>
        </w:rPr>
        <w:t>PARTICULARS OF HOLDING, SUBSIDIARY AND ASSOCIATE COMPANIES</w:t>
      </w:r>
    </w:p>
    <w:p w:rsidR="006310D9" w:rsidRPr="00814B3F" w:rsidRDefault="006310D9" w:rsidP="006310D9">
      <w:pPr>
        <w:pStyle w:val="ListParagraph"/>
        <w:spacing w:after="0"/>
        <w:ind w:left="142" w:right="-165"/>
        <w:contextualSpacing/>
        <w:jc w:val="both"/>
        <w:rPr>
          <w:rFonts w:asciiTheme="majorHAnsi" w:hAnsiTheme="majorHAnsi"/>
          <w:sz w:val="24"/>
          <w:szCs w:val="24"/>
        </w:rPr>
      </w:pPr>
    </w:p>
    <w:tbl>
      <w:tblPr>
        <w:tblW w:w="960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6"/>
        <w:gridCol w:w="2970"/>
        <w:gridCol w:w="1645"/>
        <w:gridCol w:w="1505"/>
        <w:gridCol w:w="1530"/>
        <w:gridCol w:w="1359"/>
      </w:tblGrid>
      <w:tr w:rsidR="006310D9" w:rsidRPr="00814B3F" w:rsidTr="006310D9">
        <w:tc>
          <w:tcPr>
            <w:tcW w:w="596" w:type="dxa"/>
          </w:tcPr>
          <w:p w:rsidR="006310D9" w:rsidRPr="00814B3F" w:rsidRDefault="006310D9" w:rsidP="006310D9">
            <w:pPr>
              <w:pStyle w:val="ListParagraph"/>
              <w:ind w:left="0" w:right="-165"/>
              <w:contextualSpacing/>
              <w:jc w:val="center"/>
              <w:rPr>
                <w:rFonts w:asciiTheme="majorHAnsi" w:hAnsiTheme="majorHAnsi" w:cs="Verdana,Bold"/>
                <w:b/>
                <w:bCs/>
                <w:sz w:val="24"/>
                <w:szCs w:val="24"/>
              </w:rPr>
            </w:pPr>
            <w:r>
              <w:rPr>
                <w:rFonts w:asciiTheme="majorHAnsi" w:hAnsiTheme="majorHAnsi" w:cs="Verdana,Bold"/>
                <w:b/>
                <w:bCs/>
                <w:sz w:val="24"/>
                <w:szCs w:val="24"/>
              </w:rPr>
              <w:t>Sr. No.</w:t>
            </w:r>
          </w:p>
        </w:tc>
        <w:tc>
          <w:tcPr>
            <w:tcW w:w="2970" w:type="dxa"/>
          </w:tcPr>
          <w:p w:rsidR="006310D9" w:rsidRPr="00814B3F" w:rsidRDefault="006310D9" w:rsidP="006310D9">
            <w:pPr>
              <w:pStyle w:val="ListParagraph"/>
              <w:ind w:left="0" w:right="109"/>
              <w:contextualSpacing/>
              <w:jc w:val="center"/>
              <w:rPr>
                <w:rFonts w:asciiTheme="majorHAnsi" w:hAnsiTheme="majorHAnsi" w:cs="Verdana,Bold"/>
                <w:b/>
                <w:bCs/>
                <w:sz w:val="24"/>
                <w:szCs w:val="24"/>
              </w:rPr>
            </w:pPr>
            <w:r>
              <w:rPr>
                <w:rFonts w:asciiTheme="majorHAnsi" w:hAnsiTheme="majorHAnsi" w:cs="Verdana,Bold"/>
                <w:b/>
                <w:bCs/>
                <w:sz w:val="24"/>
                <w:szCs w:val="24"/>
              </w:rPr>
              <w:t>Name and address of the Company</w:t>
            </w:r>
          </w:p>
        </w:tc>
        <w:tc>
          <w:tcPr>
            <w:tcW w:w="1645" w:type="dxa"/>
          </w:tcPr>
          <w:p w:rsidR="006310D9" w:rsidRPr="00814B3F" w:rsidRDefault="006310D9" w:rsidP="006310D9">
            <w:pPr>
              <w:pStyle w:val="ListParagraph"/>
              <w:ind w:left="0" w:right="-165"/>
              <w:contextualSpacing/>
              <w:jc w:val="center"/>
              <w:rPr>
                <w:rFonts w:asciiTheme="majorHAnsi" w:hAnsiTheme="majorHAnsi" w:cs="Verdana,Bold"/>
                <w:b/>
                <w:bCs/>
                <w:sz w:val="24"/>
                <w:szCs w:val="24"/>
              </w:rPr>
            </w:pPr>
            <w:r>
              <w:rPr>
                <w:rFonts w:asciiTheme="majorHAnsi" w:hAnsiTheme="majorHAnsi" w:cs="Verdana,Bold"/>
                <w:b/>
                <w:bCs/>
                <w:sz w:val="24"/>
                <w:szCs w:val="24"/>
              </w:rPr>
              <w:t>CIN/GLN</w:t>
            </w:r>
          </w:p>
        </w:tc>
        <w:tc>
          <w:tcPr>
            <w:tcW w:w="1505" w:type="dxa"/>
          </w:tcPr>
          <w:p w:rsidR="006310D9" w:rsidRPr="00814B3F" w:rsidRDefault="006310D9" w:rsidP="006310D9">
            <w:pPr>
              <w:pStyle w:val="ListParagraph"/>
              <w:ind w:left="0" w:right="-108"/>
              <w:contextualSpacing/>
              <w:jc w:val="center"/>
              <w:rPr>
                <w:rFonts w:asciiTheme="majorHAnsi" w:hAnsiTheme="majorHAnsi" w:cs="Verdana,Bold"/>
                <w:b/>
                <w:bCs/>
                <w:sz w:val="24"/>
                <w:szCs w:val="24"/>
              </w:rPr>
            </w:pPr>
            <w:r>
              <w:rPr>
                <w:rFonts w:asciiTheme="majorHAnsi" w:hAnsiTheme="majorHAnsi" w:cs="Verdana,Bold"/>
                <w:b/>
                <w:bCs/>
                <w:sz w:val="24"/>
                <w:szCs w:val="24"/>
              </w:rPr>
              <w:t>Holding /Associate/ Subsidiary</w:t>
            </w:r>
          </w:p>
        </w:tc>
        <w:tc>
          <w:tcPr>
            <w:tcW w:w="1530" w:type="dxa"/>
          </w:tcPr>
          <w:p w:rsidR="006310D9" w:rsidRPr="00814B3F" w:rsidRDefault="006310D9" w:rsidP="006310D9">
            <w:pPr>
              <w:pStyle w:val="ListParagraph"/>
              <w:ind w:left="0" w:right="-108"/>
              <w:contextualSpacing/>
              <w:jc w:val="center"/>
              <w:rPr>
                <w:rFonts w:asciiTheme="majorHAnsi" w:hAnsiTheme="majorHAnsi" w:cs="Verdana,Bold"/>
                <w:b/>
                <w:bCs/>
                <w:sz w:val="24"/>
                <w:szCs w:val="24"/>
              </w:rPr>
            </w:pPr>
            <w:r>
              <w:rPr>
                <w:rFonts w:asciiTheme="majorHAnsi" w:hAnsiTheme="majorHAnsi" w:cs="Verdana,Bold"/>
                <w:b/>
                <w:bCs/>
                <w:sz w:val="24"/>
                <w:szCs w:val="24"/>
              </w:rPr>
              <w:t>% of shares held</w:t>
            </w:r>
          </w:p>
        </w:tc>
        <w:tc>
          <w:tcPr>
            <w:tcW w:w="1359" w:type="dxa"/>
          </w:tcPr>
          <w:p w:rsidR="006310D9" w:rsidRPr="00814B3F" w:rsidRDefault="006310D9" w:rsidP="006310D9">
            <w:pPr>
              <w:pStyle w:val="ListParagraph"/>
              <w:ind w:left="0" w:right="-165"/>
              <w:contextualSpacing/>
              <w:jc w:val="center"/>
              <w:rPr>
                <w:rFonts w:asciiTheme="majorHAnsi" w:hAnsiTheme="majorHAnsi" w:cs="Verdana,Bold"/>
                <w:b/>
                <w:bCs/>
                <w:sz w:val="24"/>
                <w:szCs w:val="24"/>
              </w:rPr>
            </w:pPr>
            <w:r>
              <w:rPr>
                <w:rFonts w:asciiTheme="majorHAnsi" w:hAnsiTheme="majorHAnsi" w:cs="Verdana,Bold"/>
                <w:b/>
                <w:bCs/>
                <w:sz w:val="24"/>
                <w:szCs w:val="24"/>
              </w:rPr>
              <w:t>Applicable section</w:t>
            </w:r>
          </w:p>
        </w:tc>
      </w:tr>
      <w:tr w:rsidR="006310D9" w:rsidRPr="00814B3F" w:rsidTr="006310D9">
        <w:tc>
          <w:tcPr>
            <w:tcW w:w="596" w:type="dxa"/>
          </w:tcPr>
          <w:p w:rsidR="006310D9" w:rsidRPr="00814B3F" w:rsidRDefault="006310D9" w:rsidP="006310D9">
            <w:pPr>
              <w:pStyle w:val="ListParagraph"/>
              <w:ind w:left="0" w:right="-165"/>
              <w:contextualSpacing/>
              <w:jc w:val="center"/>
              <w:rPr>
                <w:rFonts w:asciiTheme="majorHAnsi" w:hAnsiTheme="majorHAnsi" w:cs="Verdana,Bold"/>
                <w:b/>
                <w:bCs/>
                <w:sz w:val="24"/>
                <w:szCs w:val="24"/>
              </w:rPr>
            </w:pPr>
            <w:r>
              <w:rPr>
                <w:rFonts w:asciiTheme="majorHAnsi" w:hAnsiTheme="majorHAnsi" w:cs="Verdana,Bold"/>
                <w:b/>
                <w:bCs/>
                <w:sz w:val="24"/>
                <w:szCs w:val="24"/>
              </w:rPr>
              <w:t>1</w:t>
            </w:r>
          </w:p>
        </w:tc>
        <w:tc>
          <w:tcPr>
            <w:tcW w:w="2970" w:type="dxa"/>
          </w:tcPr>
          <w:p w:rsidR="006310D9" w:rsidRPr="00814B3F" w:rsidRDefault="006310D9" w:rsidP="006310D9">
            <w:pPr>
              <w:pStyle w:val="ListParagraph"/>
              <w:ind w:left="0" w:right="109"/>
              <w:contextualSpacing/>
              <w:jc w:val="both"/>
              <w:rPr>
                <w:rFonts w:asciiTheme="majorHAnsi" w:hAnsiTheme="majorHAnsi" w:cs="Verdana,Bold"/>
                <w:b/>
                <w:bCs/>
                <w:sz w:val="24"/>
                <w:szCs w:val="24"/>
              </w:rPr>
            </w:pPr>
            <w:r>
              <w:rPr>
                <w:rFonts w:asciiTheme="majorHAnsi" w:hAnsiTheme="majorHAnsi" w:cs="Verdana,Bold"/>
                <w:b/>
                <w:bCs/>
                <w:sz w:val="24"/>
                <w:szCs w:val="24"/>
              </w:rPr>
              <w:t>[COMPANY NAME]</w:t>
            </w:r>
          </w:p>
          <w:p w:rsidR="006310D9" w:rsidRPr="00814B3F" w:rsidRDefault="006310D9" w:rsidP="006310D9">
            <w:pPr>
              <w:pStyle w:val="ListParagraph"/>
              <w:ind w:left="0" w:right="109"/>
              <w:contextualSpacing/>
              <w:jc w:val="both"/>
              <w:rPr>
                <w:rFonts w:asciiTheme="majorHAnsi" w:hAnsiTheme="majorHAnsi" w:cs="Verdana,Bold"/>
                <w:bCs/>
                <w:sz w:val="24"/>
                <w:szCs w:val="24"/>
              </w:rPr>
            </w:pPr>
            <w:r>
              <w:rPr>
                <w:rFonts w:asciiTheme="majorHAnsi" w:hAnsiTheme="majorHAnsi" w:cs="Verdana,Bold"/>
                <w:bCs/>
                <w:sz w:val="24"/>
                <w:szCs w:val="24"/>
              </w:rPr>
              <w:t>[ADDRESS], [PLACE] - [PIN].</w:t>
            </w:r>
          </w:p>
        </w:tc>
        <w:tc>
          <w:tcPr>
            <w:tcW w:w="1645" w:type="dxa"/>
          </w:tcPr>
          <w:p w:rsidR="006310D9" w:rsidRPr="001F7A24" w:rsidRDefault="006310D9" w:rsidP="006310D9">
            <w:pPr>
              <w:pStyle w:val="ListParagraph"/>
              <w:ind w:left="0" w:right="-83"/>
              <w:contextualSpacing/>
              <w:rPr>
                <w:rFonts w:asciiTheme="majorHAnsi" w:hAnsiTheme="majorHAnsi" w:cs="Verdana,Bold"/>
                <w:b/>
                <w:bCs/>
                <w:sz w:val="24"/>
                <w:szCs w:val="24"/>
              </w:rPr>
            </w:pPr>
            <w:r>
              <w:rPr>
                <w:rFonts w:asciiTheme="majorHAnsi" w:hAnsiTheme="majorHAnsi" w:cs="Verdana,Bold"/>
                <w:bCs/>
                <w:sz w:val="24"/>
                <w:szCs w:val="24"/>
              </w:rPr>
              <w:t>[CIN]</w:t>
            </w:r>
          </w:p>
        </w:tc>
        <w:tc>
          <w:tcPr>
            <w:tcW w:w="1505" w:type="dxa"/>
          </w:tcPr>
          <w:p w:rsidR="006310D9" w:rsidRPr="001F7A24" w:rsidRDefault="006310D9" w:rsidP="006310D9">
            <w:pPr>
              <w:pStyle w:val="ListParagraph"/>
              <w:ind w:left="0" w:right="34"/>
              <w:contextualSpacing/>
              <w:jc w:val="center"/>
              <w:rPr>
                <w:rFonts w:asciiTheme="majorHAnsi" w:hAnsiTheme="majorHAnsi" w:cs="Verdana,Bold"/>
                <w:bCs/>
                <w:sz w:val="24"/>
                <w:szCs w:val="24"/>
              </w:rPr>
            </w:pPr>
            <w:r>
              <w:rPr>
                <w:rFonts w:asciiTheme="majorHAnsi" w:hAnsiTheme="majorHAnsi" w:cs="Verdana,Bold"/>
                <w:bCs/>
                <w:sz w:val="24"/>
                <w:szCs w:val="24"/>
              </w:rPr>
              <w:t>Subsidiary</w:t>
            </w:r>
          </w:p>
        </w:tc>
        <w:tc>
          <w:tcPr>
            <w:tcW w:w="1530" w:type="dxa"/>
          </w:tcPr>
          <w:p w:rsidR="006310D9" w:rsidRPr="001F7A24" w:rsidRDefault="006310D9" w:rsidP="006310D9">
            <w:pPr>
              <w:pStyle w:val="ListParagraph"/>
              <w:ind w:left="-72" w:right="-128"/>
              <w:contextualSpacing/>
              <w:jc w:val="center"/>
              <w:rPr>
                <w:rFonts w:asciiTheme="majorHAnsi" w:hAnsiTheme="majorHAnsi" w:cs="Verdana,Bold"/>
                <w:bCs/>
                <w:sz w:val="24"/>
                <w:szCs w:val="24"/>
              </w:rPr>
            </w:pPr>
            <w:r>
              <w:rPr>
                <w:rFonts w:asciiTheme="majorHAnsi" w:hAnsiTheme="majorHAnsi" w:cs="Verdana,Bold"/>
                <w:bCs/>
                <w:sz w:val="24"/>
                <w:szCs w:val="24"/>
              </w:rPr>
              <w:t>[FIGURE]% (along with its wholly-owned subsidiary)</w:t>
            </w:r>
            <w:r>
              <w:rPr>
                <w:rFonts w:asciiTheme="majorHAnsi" w:hAnsiTheme="majorHAnsi" w:cs="Calibri"/>
                <w:sz w:val="24"/>
                <w:szCs w:val="24"/>
              </w:rPr>
              <w:t/>
            </w:r>
          </w:p>
        </w:tc>
        <w:tc>
          <w:tcPr>
            <w:tcW w:w="1359" w:type="dxa"/>
          </w:tcPr>
          <w:p w:rsidR="006310D9" w:rsidRPr="001F7A24" w:rsidRDefault="006310D9" w:rsidP="006310D9">
            <w:pPr>
              <w:pStyle w:val="ListParagraph"/>
              <w:ind w:left="0" w:right="-165"/>
              <w:contextualSpacing/>
              <w:jc w:val="center"/>
              <w:rPr>
                <w:rFonts w:asciiTheme="majorHAnsi" w:hAnsiTheme="majorHAnsi" w:cs="Verdana,Bold"/>
                <w:bCs/>
                <w:sz w:val="24"/>
                <w:szCs w:val="24"/>
              </w:rPr>
            </w:pPr>
            <w:r>
              <w:rPr>
                <w:rFonts w:asciiTheme="majorHAnsi" w:hAnsiTheme="majorHAnsi" w:cs="Verdana,Bold"/>
                <w:bCs/>
                <w:sz w:val="24"/>
                <w:szCs w:val="24"/>
              </w:rPr>
              <w:t>2(87)</w:t>
            </w:r>
          </w:p>
        </w:tc>
      </w:tr>
      <w:tr w:rsidR="006310D9" w:rsidRPr="00814B3F" w:rsidTr="006310D9">
        <w:tc>
          <w:tcPr>
            <w:tcW w:w="596" w:type="dxa"/>
          </w:tcPr>
          <w:p w:rsidR="006310D9" w:rsidRPr="00814B3F" w:rsidRDefault="006310D9" w:rsidP="006310D9">
            <w:pPr>
              <w:pStyle w:val="ListParagraph"/>
              <w:ind w:left="0" w:right="-165"/>
              <w:contextualSpacing/>
              <w:jc w:val="center"/>
              <w:rPr>
                <w:rFonts w:asciiTheme="majorHAnsi" w:hAnsiTheme="majorHAnsi" w:cs="Verdana,Bold"/>
                <w:b/>
                <w:bCs/>
                <w:sz w:val="24"/>
                <w:szCs w:val="24"/>
              </w:rPr>
            </w:pPr>
            <w:r>
              <w:rPr>
                <w:rFonts w:asciiTheme="majorHAnsi" w:hAnsiTheme="majorHAnsi" w:cs="Verdana,Bold"/>
                <w:b/>
                <w:bCs/>
                <w:sz w:val="24"/>
                <w:szCs w:val="24"/>
              </w:rPr>
              <w:t>2</w:t>
            </w:r>
          </w:p>
        </w:tc>
        <w:tc>
          <w:tcPr>
            <w:tcW w:w="2970" w:type="dxa"/>
          </w:tcPr>
          <w:p w:rsidR="006310D9" w:rsidRPr="00814B3F" w:rsidRDefault="006310D9" w:rsidP="006310D9">
            <w:pPr>
              <w:pStyle w:val="ListParagraph"/>
              <w:ind w:left="0" w:right="109"/>
              <w:contextualSpacing/>
              <w:rPr>
                <w:rFonts w:asciiTheme="majorHAnsi" w:hAnsiTheme="majorHAnsi" w:cs="Verdana,Bold"/>
                <w:b/>
                <w:bCs/>
                <w:sz w:val="24"/>
                <w:szCs w:val="24"/>
              </w:rPr>
            </w:pPr>
            <w:r>
              <w:rPr>
                <w:rFonts w:asciiTheme="majorHAnsi" w:hAnsiTheme="majorHAnsi" w:cs="Verdana,Bold"/>
                <w:b/>
                <w:bCs/>
                <w:sz w:val="24"/>
                <w:szCs w:val="24"/>
              </w:rPr>
              <w:t xml:space="preserve">[Company Name] </w:t>
            </w:r>
          </w:p>
          <w:p w:rsidR="006310D9" w:rsidRPr="00814B3F" w:rsidRDefault="006310D9" w:rsidP="006310D9">
            <w:pPr>
              <w:pStyle w:val="ListParagraph"/>
              <w:ind w:left="0" w:right="109"/>
              <w:contextualSpacing/>
              <w:rPr>
                <w:rFonts w:asciiTheme="majorHAnsi" w:hAnsiTheme="majorHAnsi" w:cs="Verdana,Bold"/>
                <w:b/>
                <w:bCs/>
                <w:sz w:val="24"/>
                <w:szCs w:val="24"/>
              </w:rPr>
            </w:pPr>
            <w:r>
              <w:rPr>
                <w:rFonts w:asciiTheme="majorHAnsi" w:hAnsiTheme="majorHAnsi" w:cs="Verdana,Bold"/>
                <w:bCs/>
                <w:sz w:val="24"/>
                <w:szCs w:val="24"/>
              </w:rPr>
              <w:t xml:space="preserve">[ADDRESS], [PLACE] - [PIN]. </w:t>
            </w:r>
          </w:p>
        </w:tc>
        <w:tc>
          <w:tcPr>
            <w:tcW w:w="1645" w:type="dxa"/>
          </w:tcPr>
          <w:p w:rsidR="006310D9" w:rsidRPr="00814B3F" w:rsidRDefault="006310D9" w:rsidP="006310D9">
            <w:pPr>
              <w:pStyle w:val="ListParagraph"/>
              <w:ind w:left="0" w:right="-108"/>
              <w:contextualSpacing/>
              <w:rPr>
                <w:rFonts w:asciiTheme="majorHAnsi" w:hAnsiTheme="majorHAnsi" w:cs="Verdana,Bold"/>
                <w:b/>
                <w:bCs/>
                <w:sz w:val="24"/>
                <w:szCs w:val="24"/>
              </w:rPr>
            </w:pPr>
            <w:r>
              <w:rPr>
                <w:rFonts w:asciiTheme="majorHAnsi" w:hAnsiTheme="majorHAnsi" w:cs="Verdana,Bold"/>
                <w:bCs/>
                <w:sz w:val="24"/>
                <w:szCs w:val="24"/>
              </w:rPr>
              <w:t>[CIN]</w:t>
            </w:r>
          </w:p>
        </w:tc>
        <w:tc>
          <w:tcPr>
            <w:tcW w:w="1505" w:type="dxa"/>
          </w:tcPr>
          <w:p w:rsidR="006310D9" w:rsidRPr="00814B3F" w:rsidRDefault="006310D9" w:rsidP="006310D9">
            <w:pPr>
              <w:pStyle w:val="ListParagraph"/>
              <w:ind w:left="0" w:right="34"/>
              <w:contextualSpacing/>
              <w:jc w:val="center"/>
              <w:rPr>
                <w:rFonts w:asciiTheme="majorHAnsi" w:hAnsiTheme="majorHAnsi" w:cs="Verdana,Bold"/>
                <w:b/>
                <w:bCs/>
                <w:sz w:val="24"/>
                <w:szCs w:val="24"/>
              </w:rPr>
            </w:pPr>
            <w:r>
              <w:rPr>
                <w:rFonts w:asciiTheme="majorHAnsi" w:hAnsiTheme="majorHAnsi" w:cs="Verdana,Bold"/>
                <w:bCs/>
                <w:sz w:val="24"/>
                <w:szCs w:val="24"/>
              </w:rPr>
              <w:t>Subsidiary</w:t>
            </w:r>
          </w:p>
        </w:tc>
        <w:tc>
          <w:tcPr>
            <w:tcW w:w="1530" w:type="dxa"/>
          </w:tcPr>
          <w:p w:rsidR="006310D9" w:rsidRPr="00814B3F" w:rsidRDefault="006310D9" w:rsidP="006310D9">
            <w:pPr>
              <w:pStyle w:val="ListParagraph"/>
              <w:ind w:left="0" w:right="-108"/>
              <w:contextualSpacing/>
              <w:jc w:val="center"/>
              <w:rPr>
                <w:rFonts w:asciiTheme="majorHAnsi" w:hAnsiTheme="majorHAnsi" w:cs="Verdana,Bold"/>
                <w:bCs/>
                <w:sz w:val="24"/>
                <w:szCs w:val="24"/>
              </w:rPr>
            </w:pPr>
            <w:r>
              <w:rPr>
                <w:rFonts w:asciiTheme="majorHAnsi" w:hAnsiTheme="majorHAnsi" w:cs="Verdana,Bold"/>
                <w:bCs/>
                <w:sz w:val="24"/>
                <w:szCs w:val="24"/>
              </w:rPr>
              <w:t xml:space="preserve">100% </w:t>
            </w:r>
          </w:p>
        </w:tc>
        <w:tc>
          <w:tcPr>
            <w:tcW w:w="1359" w:type="dxa"/>
          </w:tcPr>
          <w:p w:rsidR="006310D9" w:rsidRPr="00814B3F" w:rsidRDefault="006310D9" w:rsidP="006310D9">
            <w:pPr>
              <w:pStyle w:val="ListParagraph"/>
              <w:ind w:left="0" w:right="-165"/>
              <w:contextualSpacing/>
              <w:jc w:val="center"/>
              <w:rPr>
                <w:rFonts w:asciiTheme="majorHAnsi" w:hAnsiTheme="majorHAnsi" w:cs="Verdana,Bold"/>
                <w:bCs/>
                <w:sz w:val="24"/>
                <w:szCs w:val="24"/>
              </w:rPr>
            </w:pPr>
            <w:r>
              <w:rPr>
                <w:rFonts w:asciiTheme="majorHAnsi" w:hAnsiTheme="majorHAnsi" w:cs="Verdana,Bold"/>
                <w:bCs/>
                <w:sz w:val="24"/>
                <w:szCs w:val="24"/>
              </w:rPr>
              <w:t>2(87)</w:t>
            </w:r>
          </w:p>
        </w:tc>
      </w:tr>
      <w:tr w:rsidR="006310D9" w:rsidRPr="00814B3F" w:rsidTr="006310D9">
        <w:tc>
          <w:tcPr>
            <w:tcW w:w="596" w:type="dxa"/>
          </w:tcPr>
          <w:p w:rsidR="006310D9" w:rsidRPr="00814B3F" w:rsidRDefault="006310D9" w:rsidP="006310D9">
            <w:pPr>
              <w:pStyle w:val="ListParagraph"/>
              <w:ind w:left="0" w:right="-165"/>
              <w:contextualSpacing/>
              <w:jc w:val="center"/>
              <w:rPr>
                <w:rFonts w:asciiTheme="majorHAnsi" w:hAnsiTheme="majorHAnsi" w:cs="Verdana,Bold"/>
                <w:b/>
                <w:bCs/>
                <w:sz w:val="24"/>
                <w:szCs w:val="24"/>
              </w:rPr>
            </w:pPr>
            <w:r>
              <w:rPr>
                <w:rFonts w:asciiTheme="majorHAnsi" w:hAnsiTheme="majorHAnsi" w:cs="Verdana,Bold"/>
                <w:b/>
                <w:bCs/>
                <w:sz w:val="24"/>
                <w:szCs w:val="24"/>
              </w:rPr>
              <w:t>3</w:t>
            </w:r>
          </w:p>
        </w:tc>
        <w:tc>
          <w:tcPr>
            <w:tcW w:w="2970" w:type="dxa"/>
          </w:tcPr>
          <w:p w:rsidR="006310D9" w:rsidRPr="00814B3F" w:rsidRDefault="006310D9" w:rsidP="006310D9">
            <w:pPr>
              <w:pStyle w:val="ListParagraph"/>
              <w:ind w:left="0" w:right="109"/>
              <w:contextualSpacing/>
              <w:rPr>
                <w:rFonts w:asciiTheme="majorHAnsi" w:hAnsiTheme="majorHAnsi" w:cs="Verdana,Bold"/>
                <w:b/>
                <w:bCs/>
                <w:sz w:val="24"/>
                <w:szCs w:val="24"/>
              </w:rPr>
            </w:pPr>
            <w:r>
              <w:rPr>
                <w:rFonts w:asciiTheme="majorHAnsi" w:hAnsiTheme="majorHAnsi" w:cs="Verdana,Bold"/>
                <w:b/>
                <w:bCs/>
                <w:sz w:val="24"/>
                <w:szCs w:val="24"/>
              </w:rPr>
              <w:t>[LESSOR COMPANY NAME]</w:t>
            </w:r>
          </w:p>
          <w:p w:rsidR="006310D9" w:rsidRPr="00814B3F" w:rsidRDefault="006310D9" w:rsidP="006310D9">
            <w:pPr>
              <w:pStyle w:val="ListParagraph"/>
              <w:ind w:left="0" w:right="109"/>
              <w:contextualSpacing/>
              <w:rPr>
                <w:rFonts w:asciiTheme="majorHAnsi" w:hAnsiTheme="majorHAnsi" w:cs="Verdana,Bold"/>
                <w:bCs/>
                <w:sz w:val="24"/>
                <w:szCs w:val="24"/>
              </w:rPr>
            </w:pPr>
            <w:r>
              <w:rPr>
                <w:rFonts w:asciiTheme="majorHAnsi" w:hAnsiTheme="majorHAnsi" w:cs="Verdana,Bold"/>
                <w:bCs/>
                <w:sz w:val="24"/>
                <w:szCs w:val="24"/>
              </w:rPr>
              <w:t>Plot No. [ADDRESS], [PLACE]-[PIN]</w:t>
            </w:r>
          </w:p>
        </w:tc>
        <w:tc>
          <w:tcPr>
            <w:tcW w:w="1645" w:type="dxa"/>
          </w:tcPr>
          <w:p w:rsidR="006310D9" w:rsidRPr="00814B3F" w:rsidRDefault="006310D9" w:rsidP="006310D9">
            <w:pPr>
              <w:pStyle w:val="ListParagraph"/>
              <w:ind w:left="0" w:right="-83"/>
              <w:contextualSpacing/>
              <w:rPr>
                <w:rFonts w:asciiTheme="majorHAnsi" w:hAnsiTheme="majorHAnsi" w:cs="Verdana,Bold"/>
                <w:bCs/>
                <w:sz w:val="24"/>
                <w:szCs w:val="24"/>
              </w:rPr>
            </w:pPr>
            <w:r>
              <w:rPr>
                <w:rFonts w:asciiTheme="majorHAnsi" w:hAnsiTheme="majorHAnsi" w:cs="Verdana,Bold"/>
                <w:bCs/>
                <w:sz w:val="24"/>
                <w:szCs w:val="24"/>
              </w:rPr>
              <w:t>[CIN]</w:t>
            </w:r>
          </w:p>
        </w:tc>
        <w:tc>
          <w:tcPr>
            <w:tcW w:w="1505" w:type="dxa"/>
          </w:tcPr>
          <w:p w:rsidR="006310D9" w:rsidRPr="00814B3F" w:rsidRDefault="006310D9" w:rsidP="006310D9">
            <w:pPr>
              <w:pStyle w:val="ListParagraph"/>
              <w:ind w:left="0" w:right="34"/>
              <w:contextualSpacing/>
              <w:jc w:val="center"/>
              <w:rPr>
                <w:rFonts w:asciiTheme="majorHAnsi" w:hAnsiTheme="majorHAnsi" w:cs="Verdana,Bold"/>
                <w:bCs/>
                <w:sz w:val="24"/>
                <w:szCs w:val="24"/>
              </w:rPr>
            </w:pPr>
            <w:r>
              <w:rPr>
                <w:rFonts w:asciiTheme="majorHAnsi" w:hAnsiTheme="majorHAnsi" w:cs="Verdana,Bold"/>
                <w:bCs/>
                <w:sz w:val="24"/>
                <w:szCs w:val="24"/>
              </w:rPr>
              <w:t>Subsidiary</w:t>
            </w:r>
          </w:p>
        </w:tc>
        <w:tc>
          <w:tcPr>
            <w:tcW w:w="1530" w:type="dxa"/>
          </w:tcPr>
          <w:p w:rsidR="006310D9" w:rsidRPr="00814B3F" w:rsidRDefault="006310D9" w:rsidP="006310D9">
            <w:pPr>
              <w:pStyle w:val="ListParagraph"/>
              <w:ind w:left="0" w:right="-108"/>
              <w:contextualSpacing/>
              <w:jc w:val="center"/>
              <w:rPr>
                <w:rFonts w:asciiTheme="majorHAnsi" w:hAnsiTheme="majorHAnsi" w:cs="Verdana,Bold"/>
                <w:bCs/>
                <w:sz w:val="24"/>
                <w:szCs w:val="24"/>
              </w:rPr>
            </w:pPr>
            <w:r>
              <w:rPr>
                <w:rFonts w:asciiTheme="majorHAnsi" w:hAnsiTheme="majorHAnsi" w:cs="Verdana,Bold"/>
                <w:bCs/>
                <w:sz w:val="24"/>
                <w:szCs w:val="24"/>
              </w:rPr>
              <w:t>100%</w:t>
            </w:r>
          </w:p>
        </w:tc>
        <w:tc>
          <w:tcPr>
            <w:tcW w:w="1359" w:type="dxa"/>
          </w:tcPr>
          <w:p w:rsidR="006310D9" w:rsidRPr="00814B3F" w:rsidRDefault="006310D9" w:rsidP="006310D9">
            <w:pPr>
              <w:pStyle w:val="ListParagraph"/>
              <w:ind w:left="0" w:right="-165"/>
              <w:contextualSpacing/>
              <w:jc w:val="center"/>
              <w:rPr>
                <w:rFonts w:asciiTheme="majorHAnsi" w:hAnsiTheme="majorHAnsi" w:cs="Verdana,Bold"/>
                <w:bCs/>
                <w:sz w:val="24"/>
                <w:szCs w:val="24"/>
              </w:rPr>
            </w:pPr>
            <w:r>
              <w:rPr>
                <w:rFonts w:asciiTheme="majorHAnsi" w:hAnsiTheme="majorHAnsi" w:cs="Verdana,Bold"/>
                <w:bCs/>
                <w:sz w:val="24"/>
                <w:szCs w:val="24"/>
              </w:rPr>
              <w:t>2(87)</w:t>
            </w:r>
          </w:p>
        </w:tc>
      </w:tr>
      <w:tr w:rsidR="006310D9" w:rsidRPr="00814B3F" w:rsidTr="006310D9">
        <w:tc>
          <w:tcPr>
            <w:tcW w:w="596" w:type="dxa"/>
          </w:tcPr>
          <w:p w:rsidR="006310D9" w:rsidRPr="00814B3F" w:rsidRDefault="006310D9" w:rsidP="006310D9">
            <w:pPr>
              <w:pStyle w:val="ListParagraph"/>
              <w:ind w:left="0" w:right="-165"/>
              <w:contextualSpacing/>
              <w:jc w:val="center"/>
              <w:rPr>
                <w:rFonts w:asciiTheme="majorHAnsi" w:hAnsiTheme="majorHAnsi" w:cs="Verdana,Bold"/>
                <w:b/>
                <w:bCs/>
                <w:sz w:val="24"/>
                <w:szCs w:val="24"/>
              </w:rPr>
            </w:pPr>
            <w:r>
              <w:rPr>
                <w:rFonts w:asciiTheme="majorHAnsi" w:hAnsiTheme="majorHAnsi" w:cs="Verdana,Bold"/>
                <w:b/>
                <w:bCs/>
                <w:sz w:val="24"/>
                <w:szCs w:val="24"/>
              </w:rPr>
              <w:t>4</w:t>
            </w:r>
          </w:p>
        </w:tc>
        <w:tc>
          <w:tcPr>
            <w:tcW w:w="2970" w:type="dxa"/>
          </w:tcPr>
          <w:p w:rsidR="006310D9" w:rsidRPr="00814B3F" w:rsidRDefault="006310D9" w:rsidP="006310D9">
            <w:pPr>
              <w:pStyle w:val="ListParagraph"/>
              <w:ind w:left="0" w:right="109"/>
              <w:contextualSpacing/>
              <w:rPr>
                <w:rFonts w:asciiTheme="majorHAnsi" w:hAnsiTheme="majorHAnsi" w:cs="Verdana,Bold"/>
                <w:b/>
                <w:bCs/>
                <w:sz w:val="24"/>
                <w:szCs w:val="24"/>
              </w:rPr>
            </w:pPr>
            <w:r>
              <w:rPr>
                <w:rFonts w:asciiTheme="majorHAnsi" w:hAnsiTheme="majorHAnsi" w:cs="Verdana,Bold"/>
                <w:b/>
                <w:bCs/>
                <w:sz w:val="24"/>
                <w:szCs w:val="24"/>
              </w:rPr>
              <w:t>[COMPANY NAME]</w:t>
            </w:r>
          </w:p>
          <w:p w:rsidR="006310D9" w:rsidRPr="00814B3F" w:rsidRDefault="006310D9" w:rsidP="006310D9">
            <w:pPr>
              <w:pStyle w:val="ListParagraph"/>
              <w:ind w:left="0" w:right="109"/>
              <w:contextualSpacing/>
              <w:rPr>
                <w:rFonts w:asciiTheme="majorHAnsi" w:hAnsiTheme="majorHAnsi" w:cs="Verdana,Bold"/>
                <w:b/>
                <w:bCs/>
                <w:sz w:val="24"/>
                <w:szCs w:val="24"/>
              </w:rPr>
            </w:pPr>
            <w:r>
              <w:rPr>
                <w:rFonts w:asciiTheme="majorHAnsi" w:hAnsiTheme="majorHAnsi" w:cs="Verdana,Bold"/>
                <w:bCs/>
                <w:sz w:val="24"/>
                <w:szCs w:val="24"/>
              </w:rPr>
              <w:t>Plot No. [ADDRESS], [PLACE]-[PIN]</w:t>
            </w:r>
          </w:p>
        </w:tc>
        <w:tc>
          <w:tcPr>
            <w:tcW w:w="1645" w:type="dxa"/>
          </w:tcPr>
          <w:p w:rsidR="006310D9" w:rsidRPr="00814B3F" w:rsidRDefault="006310D9" w:rsidP="006310D9">
            <w:pPr>
              <w:pStyle w:val="ListParagraph"/>
              <w:ind w:left="0" w:right="-83"/>
              <w:contextualSpacing/>
              <w:rPr>
                <w:rFonts w:asciiTheme="majorHAnsi" w:hAnsiTheme="majorHAnsi" w:cs="Verdana,Bold"/>
                <w:bCs/>
                <w:sz w:val="24"/>
                <w:szCs w:val="24"/>
              </w:rPr>
            </w:pPr>
            <w:r>
              <w:rPr>
                <w:rFonts w:asciiTheme="majorHAnsi" w:hAnsiTheme="majorHAnsi" w:cs="Verdana,Bold"/>
                <w:bCs/>
                <w:sz w:val="24"/>
                <w:szCs w:val="24"/>
              </w:rPr>
              <w:t>[CIN]</w:t>
            </w:r>
          </w:p>
        </w:tc>
        <w:tc>
          <w:tcPr>
            <w:tcW w:w="1505" w:type="dxa"/>
          </w:tcPr>
          <w:p w:rsidR="006310D9" w:rsidRPr="00814B3F" w:rsidRDefault="006310D9" w:rsidP="006310D9">
            <w:pPr>
              <w:pStyle w:val="ListParagraph"/>
              <w:ind w:left="0" w:right="34"/>
              <w:contextualSpacing/>
              <w:jc w:val="center"/>
              <w:rPr>
                <w:rFonts w:asciiTheme="majorHAnsi" w:hAnsiTheme="majorHAnsi" w:cs="Verdana,Bold"/>
                <w:bCs/>
                <w:sz w:val="24"/>
                <w:szCs w:val="24"/>
              </w:rPr>
            </w:pPr>
            <w:r>
              <w:rPr>
                <w:rFonts w:asciiTheme="majorHAnsi" w:hAnsiTheme="majorHAnsi" w:cs="Verdana,Bold"/>
                <w:bCs/>
                <w:sz w:val="24"/>
                <w:szCs w:val="24"/>
              </w:rPr>
              <w:t>Subsidiary</w:t>
            </w:r>
          </w:p>
        </w:tc>
        <w:tc>
          <w:tcPr>
            <w:tcW w:w="1530" w:type="dxa"/>
          </w:tcPr>
          <w:p w:rsidR="006310D9" w:rsidRPr="00814B3F" w:rsidRDefault="006310D9" w:rsidP="006310D9">
            <w:pPr>
              <w:pStyle w:val="ListParagraph"/>
              <w:ind w:left="0" w:right="-108"/>
              <w:contextualSpacing/>
              <w:jc w:val="center"/>
              <w:rPr>
                <w:rFonts w:asciiTheme="majorHAnsi" w:hAnsiTheme="majorHAnsi" w:cs="Verdana,Bold"/>
                <w:bCs/>
                <w:sz w:val="24"/>
                <w:szCs w:val="24"/>
              </w:rPr>
            </w:pPr>
            <w:r>
              <w:rPr>
                <w:rFonts w:asciiTheme="majorHAnsi" w:hAnsiTheme="majorHAnsi" w:cs="Verdana,Bold"/>
                <w:bCs/>
                <w:sz w:val="24"/>
                <w:szCs w:val="24"/>
              </w:rPr>
              <w:t>100%</w:t>
            </w:r>
          </w:p>
        </w:tc>
        <w:tc>
          <w:tcPr>
            <w:tcW w:w="1359" w:type="dxa"/>
          </w:tcPr>
          <w:p w:rsidR="006310D9" w:rsidRPr="00814B3F" w:rsidRDefault="006310D9" w:rsidP="006310D9">
            <w:pPr>
              <w:pStyle w:val="ListParagraph"/>
              <w:ind w:left="0" w:right="-165"/>
              <w:contextualSpacing/>
              <w:jc w:val="center"/>
              <w:rPr>
                <w:rFonts w:asciiTheme="majorHAnsi" w:hAnsiTheme="majorHAnsi" w:cs="Verdana,Bold"/>
                <w:bCs/>
                <w:sz w:val="24"/>
                <w:szCs w:val="24"/>
              </w:rPr>
            </w:pPr>
            <w:r>
              <w:rPr>
                <w:rFonts w:asciiTheme="majorHAnsi" w:hAnsiTheme="majorHAnsi" w:cs="Verdana,Bold"/>
                <w:bCs/>
                <w:sz w:val="24"/>
                <w:szCs w:val="24"/>
              </w:rPr>
              <w:t>2(87)</w:t>
            </w:r>
          </w:p>
        </w:tc>
      </w:tr>
      <w:tr w:rsidR="006310D9" w:rsidRPr="00814B3F" w:rsidTr="006310D9">
        <w:tc>
          <w:tcPr>
            <w:tcW w:w="596" w:type="dxa"/>
          </w:tcPr>
          <w:p w:rsidR="006310D9" w:rsidRPr="00814B3F" w:rsidRDefault="006310D9" w:rsidP="006310D9">
            <w:pPr>
              <w:pStyle w:val="ListParagraph"/>
              <w:ind w:left="0" w:right="-165"/>
              <w:contextualSpacing/>
              <w:jc w:val="center"/>
              <w:rPr>
                <w:rFonts w:asciiTheme="majorHAnsi" w:hAnsiTheme="majorHAnsi" w:cs="Verdana,Bold"/>
                <w:b/>
                <w:bCs/>
                <w:sz w:val="24"/>
                <w:szCs w:val="24"/>
              </w:rPr>
            </w:pPr>
            <w:r>
              <w:rPr>
                <w:rFonts w:asciiTheme="majorHAnsi" w:hAnsiTheme="majorHAnsi" w:cs="Verdana,Bold"/>
                <w:b/>
                <w:bCs/>
                <w:sz w:val="24"/>
                <w:szCs w:val="24"/>
              </w:rPr>
              <w:t>5</w:t>
            </w:r>
          </w:p>
        </w:tc>
        <w:tc>
          <w:tcPr>
            <w:tcW w:w="2970" w:type="dxa"/>
          </w:tcPr>
          <w:p w:rsidR="006310D9" w:rsidRPr="00814B3F" w:rsidRDefault="006310D9" w:rsidP="006310D9">
            <w:pPr>
              <w:pStyle w:val="ListParagraph"/>
              <w:ind w:left="0" w:right="109"/>
              <w:contextualSpacing/>
              <w:rPr>
                <w:rFonts w:asciiTheme="majorHAnsi" w:hAnsiTheme="majorHAnsi" w:cs="Verdana,Bold"/>
                <w:b/>
                <w:bCs/>
                <w:sz w:val="24"/>
                <w:szCs w:val="24"/>
              </w:rPr>
            </w:pPr>
            <w:r>
              <w:rPr>
                <w:rFonts w:asciiTheme="majorHAnsi" w:hAnsiTheme="majorHAnsi" w:cs="Verdana,Bold"/>
                <w:b/>
                <w:bCs/>
                <w:sz w:val="24"/>
                <w:szCs w:val="24"/>
              </w:rPr>
              <w:t>[Company Name]</w:t>
            </w:r>
          </w:p>
          <w:p w:rsidR="006310D9" w:rsidRPr="00814B3F" w:rsidRDefault="006310D9" w:rsidP="006310D9">
            <w:pPr>
              <w:pStyle w:val="ListParagraph"/>
              <w:ind w:left="0" w:right="109"/>
              <w:contextualSpacing/>
              <w:rPr>
                <w:rFonts w:asciiTheme="majorHAnsi" w:hAnsiTheme="majorHAnsi" w:cs="Verdana,Bold"/>
                <w:b/>
                <w:bCs/>
                <w:sz w:val="24"/>
                <w:szCs w:val="24"/>
              </w:rPr>
            </w:pPr>
            <w:r>
              <w:rPr>
                <w:rFonts w:asciiTheme="majorHAnsi" w:hAnsiTheme="majorHAnsi" w:cs="Verdana,Bold"/>
                <w:bCs/>
                <w:sz w:val="24"/>
                <w:szCs w:val="24"/>
              </w:rPr>
              <w:t>Plot No. [ADDRESS], [PLACE]-[PIN]</w:t>
            </w:r>
          </w:p>
        </w:tc>
        <w:tc>
          <w:tcPr>
            <w:tcW w:w="1645" w:type="dxa"/>
          </w:tcPr>
          <w:p w:rsidR="006310D9" w:rsidRPr="00814B3F" w:rsidRDefault="006310D9" w:rsidP="006310D9">
            <w:pPr>
              <w:pStyle w:val="ListParagraph"/>
              <w:ind w:left="0" w:right="-83"/>
              <w:contextualSpacing/>
              <w:jc w:val="center"/>
              <w:rPr>
                <w:rFonts w:asciiTheme="majorHAnsi" w:hAnsiTheme="majorHAnsi" w:cs="Verdana,Bold"/>
                <w:bCs/>
                <w:sz w:val="24"/>
                <w:szCs w:val="24"/>
              </w:rPr>
            </w:pPr>
            <w:r>
              <w:rPr>
                <w:rFonts w:asciiTheme="majorHAnsi" w:hAnsiTheme="majorHAnsi" w:cs="Verdana,Bold"/>
                <w:bCs/>
                <w:sz w:val="24"/>
                <w:szCs w:val="24"/>
              </w:rPr>
              <w:t>[CIN]</w:t>
            </w:r>
          </w:p>
        </w:tc>
        <w:tc>
          <w:tcPr>
            <w:tcW w:w="1505" w:type="dxa"/>
          </w:tcPr>
          <w:p w:rsidR="006310D9" w:rsidRPr="00814B3F" w:rsidRDefault="006310D9" w:rsidP="006310D9">
            <w:pPr>
              <w:pStyle w:val="ListParagraph"/>
              <w:ind w:left="0" w:right="34"/>
              <w:contextualSpacing/>
              <w:jc w:val="center"/>
              <w:rPr>
                <w:rFonts w:asciiTheme="majorHAnsi" w:hAnsiTheme="majorHAnsi" w:cs="Verdana,Bold"/>
                <w:bCs/>
                <w:sz w:val="24"/>
                <w:szCs w:val="24"/>
              </w:rPr>
            </w:pPr>
            <w:r>
              <w:rPr>
                <w:rFonts w:asciiTheme="majorHAnsi" w:hAnsiTheme="majorHAnsi" w:cs="Verdana,Bold"/>
                <w:bCs/>
                <w:sz w:val="24"/>
                <w:szCs w:val="24"/>
              </w:rPr>
              <w:t>Subsidiary</w:t>
            </w:r>
          </w:p>
        </w:tc>
        <w:tc>
          <w:tcPr>
            <w:tcW w:w="1530" w:type="dxa"/>
          </w:tcPr>
          <w:p w:rsidR="006310D9" w:rsidRPr="00814B3F" w:rsidRDefault="006310D9" w:rsidP="006310D9">
            <w:pPr>
              <w:pStyle w:val="ListParagraph"/>
              <w:ind w:left="0" w:right="-108"/>
              <w:contextualSpacing/>
              <w:jc w:val="center"/>
              <w:rPr>
                <w:rFonts w:asciiTheme="majorHAnsi" w:hAnsiTheme="majorHAnsi" w:cs="Verdana,Bold"/>
                <w:bCs/>
                <w:sz w:val="24"/>
                <w:szCs w:val="24"/>
              </w:rPr>
            </w:pPr>
            <w:r>
              <w:rPr>
                <w:rFonts w:asciiTheme="majorHAnsi" w:hAnsiTheme="majorHAnsi" w:cs="Verdana,Bold"/>
                <w:bCs/>
                <w:sz w:val="24"/>
                <w:szCs w:val="24"/>
              </w:rPr>
              <w:t>[FIGURE]%</w:t>
            </w:r>
          </w:p>
        </w:tc>
        <w:tc>
          <w:tcPr>
            <w:tcW w:w="1359" w:type="dxa"/>
          </w:tcPr>
          <w:p w:rsidR="006310D9" w:rsidRPr="00814B3F" w:rsidRDefault="006310D9" w:rsidP="006310D9">
            <w:pPr>
              <w:pStyle w:val="ListParagraph"/>
              <w:ind w:left="0" w:right="-165"/>
              <w:contextualSpacing/>
              <w:jc w:val="center"/>
              <w:rPr>
                <w:rFonts w:asciiTheme="majorHAnsi" w:hAnsiTheme="majorHAnsi" w:cs="Verdana,Bold"/>
                <w:bCs/>
                <w:sz w:val="24"/>
                <w:szCs w:val="24"/>
              </w:rPr>
            </w:pPr>
            <w:r>
              <w:rPr>
                <w:rFonts w:asciiTheme="majorHAnsi" w:hAnsiTheme="majorHAnsi" w:cs="Verdana,Bold"/>
                <w:bCs/>
                <w:sz w:val="24"/>
                <w:szCs w:val="24"/>
              </w:rPr>
              <w:t>2(87)</w:t>
            </w:r>
          </w:p>
        </w:tc>
      </w:tr>
      <w:tr w:rsidR="006310D9" w:rsidRPr="00814B3F" w:rsidTr="006310D9">
        <w:tc>
          <w:tcPr>
            <w:tcW w:w="596" w:type="dxa"/>
          </w:tcPr>
          <w:p w:rsidR="006310D9" w:rsidRPr="00814B3F" w:rsidRDefault="006310D9" w:rsidP="006310D9">
            <w:pPr>
              <w:pStyle w:val="ListParagraph"/>
              <w:ind w:left="0" w:right="-165"/>
              <w:contextualSpacing/>
              <w:jc w:val="center"/>
              <w:rPr>
                <w:rFonts w:asciiTheme="majorHAnsi" w:hAnsiTheme="majorHAnsi" w:cs="Verdana,Bold"/>
                <w:b/>
                <w:bCs/>
                <w:sz w:val="24"/>
                <w:szCs w:val="24"/>
              </w:rPr>
            </w:pPr>
            <w:r>
              <w:rPr>
                <w:rFonts w:asciiTheme="majorHAnsi" w:hAnsiTheme="majorHAnsi" w:cs="Verdana,Bold"/>
                <w:b/>
                <w:bCs/>
                <w:sz w:val="24"/>
                <w:szCs w:val="24"/>
              </w:rPr>
              <w:t>6</w:t>
            </w:r>
          </w:p>
        </w:tc>
        <w:tc>
          <w:tcPr>
            <w:tcW w:w="2970" w:type="dxa"/>
          </w:tcPr>
          <w:p w:rsidR="006310D9" w:rsidRPr="00814B3F" w:rsidRDefault="006310D9" w:rsidP="006310D9">
            <w:pPr>
              <w:pStyle w:val="ListParagraph"/>
              <w:ind w:left="0" w:right="109"/>
              <w:contextualSpacing/>
              <w:rPr>
                <w:rFonts w:asciiTheme="majorHAnsi" w:hAnsiTheme="majorHAnsi" w:cs="Verdana,Bold"/>
                <w:b/>
                <w:bCs/>
                <w:sz w:val="24"/>
                <w:szCs w:val="24"/>
              </w:rPr>
            </w:pPr>
            <w:r>
              <w:rPr>
                <w:rFonts w:asciiTheme="majorHAnsi" w:hAnsiTheme="majorHAnsi" w:cs="Verdana,Bold"/>
                <w:b/>
                <w:bCs/>
                <w:sz w:val="24"/>
                <w:szCs w:val="24"/>
              </w:rPr>
              <w:t>[COMPANY NAME]</w:t>
            </w:r>
          </w:p>
          <w:p w:rsidR="006310D9" w:rsidRPr="00814B3F" w:rsidRDefault="006310D9" w:rsidP="006310D9">
            <w:pPr>
              <w:pStyle w:val="ListParagraph"/>
              <w:ind w:left="0" w:right="109"/>
              <w:contextualSpacing/>
              <w:rPr>
                <w:rFonts w:asciiTheme="majorHAnsi" w:hAnsiTheme="majorHAnsi" w:cs="Verdana,Bold"/>
                <w:b/>
                <w:bCs/>
                <w:sz w:val="24"/>
                <w:szCs w:val="24"/>
              </w:rPr>
            </w:pPr>
            <w:r>
              <w:rPr>
                <w:rFonts w:asciiTheme="majorHAnsi" w:hAnsiTheme="majorHAnsi" w:cs="Verdana,Bold"/>
                <w:bCs/>
                <w:sz w:val="24"/>
                <w:szCs w:val="24"/>
              </w:rPr>
              <w:t>Plot No. [ADDRESS], [PLACE] - [PIN]</w:t>
            </w:r>
          </w:p>
        </w:tc>
        <w:tc>
          <w:tcPr>
            <w:tcW w:w="1645" w:type="dxa"/>
          </w:tcPr>
          <w:p w:rsidR="006310D9" w:rsidRPr="00814B3F" w:rsidRDefault="006310D9" w:rsidP="006310D9">
            <w:pPr>
              <w:pStyle w:val="ListParagraph"/>
              <w:ind w:left="0" w:right="-83"/>
              <w:contextualSpacing/>
              <w:rPr>
                <w:rFonts w:asciiTheme="majorHAnsi" w:hAnsiTheme="majorHAnsi" w:cs="Verdana,Bold"/>
                <w:bCs/>
                <w:sz w:val="24"/>
                <w:szCs w:val="24"/>
              </w:rPr>
            </w:pPr>
            <w:r>
              <w:rPr>
                <w:rFonts w:asciiTheme="majorHAnsi" w:hAnsiTheme="majorHAnsi" w:cs="Verdana,Bold"/>
                <w:bCs/>
                <w:sz w:val="24"/>
                <w:szCs w:val="24"/>
              </w:rPr>
              <w:t>[CIN]</w:t>
            </w:r>
          </w:p>
        </w:tc>
        <w:tc>
          <w:tcPr>
            <w:tcW w:w="1505" w:type="dxa"/>
          </w:tcPr>
          <w:p w:rsidR="006310D9" w:rsidRPr="00814B3F" w:rsidRDefault="006310D9" w:rsidP="006310D9">
            <w:pPr>
              <w:pStyle w:val="ListParagraph"/>
              <w:ind w:left="0" w:right="34"/>
              <w:contextualSpacing/>
              <w:jc w:val="center"/>
              <w:rPr>
                <w:rFonts w:asciiTheme="majorHAnsi" w:hAnsiTheme="majorHAnsi" w:cs="Verdana,Bold"/>
                <w:bCs/>
                <w:sz w:val="24"/>
                <w:szCs w:val="24"/>
              </w:rPr>
            </w:pPr>
            <w:r>
              <w:rPr>
                <w:rFonts w:asciiTheme="majorHAnsi" w:hAnsiTheme="majorHAnsi" w:cs="Verdana,Bold"/>
                <w:bCs/>
                <w:sz w:val="24"/>
                <w:szCs w:val="24"/>
              </w:rPr>
              <w:t>Associate</w:t>
            </w:r>
          </w:p>
        </w:tc>
        <w:tc>
          <w:tcPr>
            <w:tcW w:w="1530" w:type="dxa"/>
          </w:tcPr>
          <w:p w:rsidR="006310D9" w:rsidRPr="00814B3F" w:rsidRDefault="006310D9" w:rsidP="006310D9">
            <w:pPr>
              <w:pStyle w:val="ListParagraph"/>
              <w:ind w:left="0" w:right="-108"/>
              <w:contextualSpacing/>
              <w:jc w:val="center"/>
              <w:rPr>
                <w:rFonts w:asciiTheme="majorHAnsi" w:hAnsiTheme="majorHAnsi" w:cs="Verdana,Bold"/>
                <w:bCs/>
                <w:sz w:val="24"/>
                <w:szCs w:val="24"/>
              </w:rPr>
            </w:pPr>
            <w:r>
              <w:rPr>
                <w:rFonts w:asciiTheme="majorHAnsi" w:hAnsiTheme="majorHAnsi" w:cs="Verdana,Bold"/>
                <w:bCs/>
                <w:sz w:val="24"/>
                <w:szCs w:val="24"/>
              </w:rPr>
              <w:t xml:space="preserve">[FIGURE]% </w:t>
            </w:r>
          </w:p>
          <w:p w:rsidR="006310D9" w:rsidRPr="00814B3F" w:rsidRDefault="006310D9" w:rsidP="006310D9">
            <w:pPr>
              <w:pStyle w:val="ListParagraph"/>
              <w:ind w:left="0" w:right="-108"/>
              <w:contextualSpacing/>
              <w:jc w:val="center"/>
              <w:rPr>
                <w:rFonts w:asciiTheme="majorHAnsi" w:hAnsiTheme="majorHAnsi" w:cs="Verdana,Bold"/>
                <w:bCs/>
                <w:sz w:val="24"/>
                <w:szCs w:val="24"/>
              </w:rPr>
            </w:pPr>
            <w:r>
              <w:rPr>
                <w:rFonts w:asciiTheme="majorHAnsi" w:hAnsiTheme="majorHAnsi" w:cs="Verdana,Bold"/>
                <w:bCs/>
                <w:sz w:val="24"/>
                <w:szCs w:val="24"/>
              </w:rPr>
              <w:t>(50% shares owned by [COMPANY NAME])</w:t>
            </w:r>
          </w:p>
        </w:tc>
        <w:tc>
          <w:tcPr>
            <w:tcW w:w="1359" w:type="dxa"/>
          </w:tcPr>
          <w:p w:rsidR="006310D9" w:rsidRPr="00814B3F" w:rsidRDefault="006310D9" w:rsidP="006310D9">
            <w:pPr>
              <w:pStyle w:val="ListParagraph"/>
              <w:ind w:left="0" w:right="-165"/>
              <w:contextualSpacing/>
              <w:jc w:val="center"/>
              <w:rPr>
                <w:rFonts w:asciiTheme="majorHAnsi" w:hAnsiTheme="majorHAnsi" w:cs="Verdana,Bold"/>
                <w:bCs/>
                <w:sz w:val="24"/>
                <w:szCs w:val="24"/>
              </w:rPr>
            </w:pPr>
            <w:r>
              <w:rPr>
                <w:rFonts w:asciiTheme="majorHAnsi" w:hAnsiTheme="majorHAnsi" w:cs="Verdana,Bold"/>
                <w:bCs/>
                <w:sz w:val="24"/>
                <w:szCs w:val="24"/>
              </w:rPr>
              <w:t>2(6)</w:t>
            </w:r>
          </w:p>
        </w:tc>
      </w:tr>
    </w:tbl>
    <w:p w:rsidR="006310D9" w:rsidRPr="00814B3F" w:rsidRDefault="006310D9" w:rsidP="006310D9">
      <w:pPr>
        <w:pStyle w:val="ListParagraph"/>
        <w:spacing w:after="0"/>
        <w:ind w:left="-90" w:right="-755"/>
        <w:contextualSpacing/>
        <w:jc w:val="both"/>
        <w:rPr>
          <w:rFonts w:asciiTheme="majorHAnsi" w:hAnsiTheme="majorHAnsi" w:cs="Times-Bold"/>
          <w:b/>
          <w:bCs/>
          <w:sz w:val="24"/>
          <w:szCs w:val="24"/>
        </w:rPr>
      </w:pPr>
    </w:p>
    <w:p w:rsidR="006310D9" w:rsidRPr="006E4088" w:rsidRDefault="006310D9" w:rsidP="006310D9">
      <w:pPr>
        <w:pStyle w:val="ListParagraph"/>
        <w:spacing w:after="0"/>
        <w:ind w:left="-90" w:right="-755"/>
        <w:contextualSpacing/>
        <w:jc w:val="both"/>
        <w:rPr>
          <w:rFonts w:asciiTheme="majorHAnsi" w:hAnsiTheme="majorHAnsi"/>
          <w:sz w:val="24"/>
          <w:szCs w:val="24"/>
        </w:rPr>
      </w:pPr>
      <w:r>
        <w:rPr>
          <w:rFonts w:asciiTheme="majorHAnsi" w:hAnsiTheme="majorHAnsi" w:cs="Times-Bold"/>
          <w:b/>
          <w:bCs/>
          <w:sz w:val="24"/>
          <w:szCs w:val="24"/>
        </w:rPr>
        <w:t>IV. SHARE HOLDING PATTERN (Equity Share Capital Breakup as percentage of Total Equity)</w:t>
      </w:r>
    </w:p>
    <w:p w:rsidR="006310D9" w:rsidRPr="006E4088" w:rsidRDefault="006310D9" w:rsidP="006310D9">
      <w:pPr>
        <w:spacing w:after="0"/>
        <w:jc w:val="both"/>
        <w:rPr>
          <w:rFonts w:asciiTheme="majorHAnsi" w:hAnsiTheme="majorHAnsi"/>
          <w:b/>
          <w:sz w:val="24"/>
          <w:szCs w:val="24"/>
        </w:rPr>
      </w:pPr>
      <w:r>
        <w:rPr>
          <w:rFonts w:asciiTheme="majorHAnsi" w:hAnsiTheme="majorHAnsi"/>
          <w:b/>
          <w:sz w:val="24"/>
          <w:szCs w:val="24"/>
        </w:rPr>
        <w:lastRenderedPageBreak/>
        <w:t>A)  Category-wise Share Holding</w:t>
      </w:r>
    </w:p>
    <w:p w:rsidR="006310D9" w:rsidRPr="006E4088" w:rsidRDefault="006310D9" w:rsidP="006310D9">
      <w:pPr>
        <w:pStyle w:val="ListParagraph"/>
        <w:spacing w:after="0"/>
        <w:ind w:left="1080"/>
        <w:jc w:val="both"/>
        <w:rPr>
          <w:rFonts w:asciiTheme="majorHAnsi" w:hAnsiTheme="majorHAnsi"/>
          <w:sz w:val="24"/>
          <w:szCs w:val="24"/>
        </w:rPr>
      </w:pPr>
    </w:p>
    <w:tbl>
      <w:tblPr>
        <w:tblW w:w="1080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62"/>
        <w:gridCol w:w="1078"/>
        <w:gridCol w:w="1010"/>
        <w:gridCol w:w="1116"/>
        <w:gridCol w:w="774"/>
        <w:gridCol w:w="1069"/>
        <w:gridCol w:w="992"/>
        <w:gridCol w:w="1134"/>
        <w:gridCol w:w="851"/>
        <w:gridCol w:w="814"/>
      </w:tblGrid>
      <w:tr w:rsidR="006310D9" w:rsidRPr="006E4088" w:rsidTr="006310D9">
        <w:trPr>
          <w:trHeight w:val="589"/>
        </w:trPr>
        <w:tc>
          <w:tcPr>
            <w:tcW w:w="1962" w:type="dxa"/>
            <w:vMerge w:val="restart"/>
          </w:tcPr>
          <w:p w:rsidR="006310D9" w:rsidRPr="006E4088" w:rsidRDefault="006310D9" w:rsidP="006310D9">
            <w:pPr>
              <w:jc w:val="both"/>
              <w:rPr>
                <w:rFonts w:asciiTheme="majorHAnsi" w:hAnsiTheme="majorHAnsi"/>
                <w:b/>
                <w:szCs w:val="24"/>
              </w:rPr>
            </w:pPr>
            <w:r>
              <w:rPr>
                <w:rFonts w:asciiTheme="majorHAnsi" w:hAnsiTheme="majorHAnsi"/>
                <w:b/>
                <w:szCs w:val="24"/>
              </w:rPr>
              <w:t>Category of Shareholders</w:t>
            </w:r>
          </w:p>
          <w:p w:rsidR="006310D9" w:rsidRPr="006E4088" w:rsidRDefault="006310D9" w:rsidP="006310D9">
            <w:pPr>
              <w:jc w:val="both"/>
              <w:rPr>
                <w:rFonts w:asciiTheme="majorHAnsi" w:hAnsiTheme="majorHAnsi"/>
                <w:b/>
                <w:szCs w:val="24"/>
              </w:rPr>
            </w:pPr>
            <w:r>
              <w:rPr>
                <w:rFonts w:asciiTheme="majorHAnsi" w:hAnsiTheme="majorHAnsi"/>
                <w:b/>
                <w:szCs w:val="24"/>
              </w:rPr>
              <w:t> </w:t>
            </w:r>
          </w:p>
        </w:tc>
        <w:tc>
          <w:tcPr>
            <w:tcW w:w="3978" w:type="dxa"/>
            <w:gridSpan w:val="4"/>
          </w:tcPr>
          <w:p w:rsidR="006310D9" w:rsidRPr="006E4088" w:rsidRDefault="006310D9" w:rsidP="006310D9">
            <w:pPr>
              <w:jc w:val="center"/>
              <w:rPr>
                <w:rFonts w:asciiTheme="majorHAnsi" w:hAnsiTheme="majorHAnsi"/>
                <w:b/>
                <w:szCs w:val="24"/>
              </w:rPr>
            </w:pPr>
            <w:r>
              <w:rPr>
                <w:rFonts w:asciiTheme="majorHAnsi" w:hAnsiTheme="majorHAnsi"/>
                <w:b/>
                <w:szCs w:val="24"/>
              </w:rPr>
              <w:t>As on [DATE]</w:t>
            </w:r>
          </w:p>
        </w:tc>
        <w:tc>
          <w:tcPr>
            <w:tcW w:w="4046" w:type="dxa"/>
            <w:gridSpan w:val="4"/>
          </w:tcPr>
          <w:p w:rsidR="006310D9" w:rsidRPr="006E4088" w:rsidRDefault="006310D9" w:rsidP="006310D9">
            <w:pPr>
              <w:jc w:val="center"/>
              <w:rPr>
                <w:rFonts w:asciiTheme="majorHAnsi" w:hAnsiTheme="majorHAnsi"/>
                <w:b/>
                <w:szCs w:val="24"/>
              </w:rPr>
            </w:pPr>
            <w:r>
              <w:rPr>
                <w:rFonts w:asciiTheme="majorHAnsi" w:hAnsiTheme="majorHAnsi"/>
                <w:b/>
                <w:szCs w:val="24"/>
              </w:rPr>
              <w:t>As on [DATE]</w:t>
            </w:r>
          </w:p>
        </w:tc>
        <w:tc>
          <w:tcPr>
            <w:tcW w:w="814" w:type="dxa"/>
            <w:vMerge w:val="restart"/>
          </w:tcPr>
          <w:p w:rsidR="006310D9" w:rsidRPr="006E4088" w:rsidRDefault="006310D9" w:rsidP="006310D9">
            <w:pPr>
              <w:jc w:val="both"/>
              <w:rPr>
                <w:rFonts w:asciiTheme="majorHAnsi" w:hAnsiTheme="majorHAnsi"/>
                <w:b/>
                <w:szCs w:val="24"/>
              </w:rPr>
            </w:pPr>
            <w:r>
              <w:rPr>
                <w:rFonts w:asciiTheme="majorHAnsi" w:hAnsiTheme="majorHAnsi"/>
                <w:b/>
                <w:szCs w:val="24"/>
              </w:rPr>
              <w:t>% Change</w:t>
              <w:br/>
              <w:t>during</w:t>
              <w:br/>
              <w:t xml:space="preserve">the year    </w:t>
            </w:r>
            <w:r>
              <w:rPr>
                <w:rFonts w:asciiTheme="majorHAnsi" w:hAnsiTheme="majorHAnsi"/>
                <w:b/>
                <w:szCs w:val="24"/>
                <w:u w:val="single"/>
              </w:rPr>
              <w:t xml:space="preserve"> </w:t>
            </w:r>
            <w:r>
              <w:rPr>
                <w:rFonts w:asciiTheme="majorHAnsi" w:hAnsiTheme="majorHAnsi"/>
                <w:b/>
                <w:szCs w:val="24"/>
              </w:rPr>
              <w:t xml:space="preserve"> </w:t>
            </w:r>
          </w:p>
        </w:tc>
      </w:tr>
      <w:tr w:rsidR="006310D9" w:rsidRPr="006E4088" w:rsidTr="006310D9">
        <w:trPr>
          <w:trHeight w:val="623"/>
        </w:trPr>
        <w:tc>
          <w:tcPr>
            <w:tcW w:w="1962" w:type="dxa"/>
            <w:vMerge/>
          </w:tcPr>
          <w:p w:rsidR="006310D9" w:rsidRPr="006E4088" w:rsidRDefault="006310D9" w:rsidP="006310D9">
            <w:pPr>
              <w:jc w:val="both"/>
              <w:rPr>
                <w:rFonts w:asciiTheme="majorHAnsi" w:hAnsiTheme="majorHAnsi"/>
                <w:b/>
                <w:szCs w:val="24"/>
              </w:rPr>
            </w:pPr>
          </w:p>
        </w:tc>
        <w:tc>
          <w:tcPr>
            <w:tcW w:w="1078" w:type="dxa"/>
            <w:noWrap/>
          </w:tcPr>
          <w:p w:rsidR="006310D9" w:rsidRPr="006E4088" w:rsidRDefault="006310D9" w:rsidP="006310D9">
            <w:pPr>
              <w:jc w:val="both"/>
              <w:rPr>
                <w:rFonts w:asciiTheme="majorHAnsi" w:hAnsiTheme="majorHAnsi"/>
                <w:b/>
                <w:szCs w:val="24"/>
              </w:rPr>
            </w:pPr>
            <w:r>
              <w:rPr>
                <w:rFonts w:asciiTheme="majorHAnsi" w:hAnsiTheme="majorHAnsi"/>
                <w:b/>
                <w:szCs w:val="24"/>
              </w:rPr>
              <w:t>Demat</w:t>
            </w:r>
          </w:p>
        </w:tc>
        <w:tc>
          <w:tcPr>
            <w:tcW w:w="1010" w:type="dxa"/>
            <w:noWrap/>
          </w:tcPr>
          <w:p w:rsidR="006310D9" w:rsidRPr="006E4088" w:rsidRDefault="006310D9" w:rsidP="006310D9">
            <w:pPr>
              <w:ind w:left="-90" w:right="-126"/>
              <w:jc w:val="both"/>
              <w:rPr>
                <w:rFonts w:asciiTheme="majorHAnsi" w:hAnsiTheme="majorHAnsi"/>
                <w:b/>
                <w:szCs w:val="24"/>
              </w:rPr>
            </w:pPr>
            <w:r>
              <w:rPr>
                <w:rFonts w:asciiTheme="majorHAnsi" w:hAnsiTheme="majorHAnsi"/>
                <w:b/>
                <w:szCs w:val="24"/>
              </w:rPr>
              <w:t>Physical</w:t>
            </w:r>
          </w:p>
        </w:tc>
        <w:tc>
          <w:tcPr>
            <w:tcW w:w="1116" w:type="dxa"/>
            <w:noWrap/>
          </w:tcPr>
          <w:p w:rsidR="006310D9" w:rsidRPr="006E4088" w:rsidRDefault="006310D9" w:rsidP="006310D9">
            <w:pPr>
              <w:jc w:val="both"/>
              <w:rPr>
                <w:rFonts w:asciiTheme="majorHAnsi" w:hAnsiTheme="majorHAnsi"/>
                <w:b/>
                <w:szCs w:val="24"/>
              </w:rPr>
            </w:pPr>
            <w:r>
              <w:rPr>
                <w:rFonts w:asciiTheme="majorHAnsi" w:hAnsiTheme="majorHAnsi"/>
                <w:b/>
                <w:szCs w:val="24"/>
              </w:rPr>
              <w:t>Total</w:t>
            </w:r>
          </w:p>
        </w:tc>
        <w:tc>
          <w:tcPr>
            <w:tcW w:w="774" w:type="dxa"/>
          </w:tcPr>
          <w:p w:rsidR="006310D9" w:rsidRPr="006E4088" w:rsidRDefault="006310D9" w:rsidP="006310D9">
            <w:pPr>
              <w:ind w:left="-10" w:right="-36"/>
              <w:jc w:val="both"/>
              <w:rPr>
                <w:rFonts w:asciiTheme="majorHAnsi" w:hAnsiTheme="majorHAnsi"/>
                <w:b/>
                <w:szCs w:val="24"/>
              </w:rPr>
            </w:pPr>
            <w:r>
              <w:rPr>
                <w:rFonts w:asciiTheme="majorHAnsi" w:hAnsiTheme="majorHAnsi"/>
                <w:b/>
                <w:szCs w:val="24"/>
              </w:rPr>
              <w:t>% of Total Shares</w:t>
            </w:r>
          </w:p>
        </w:tc>
        <w:tc>
          <w:tcPr>
            <w:tcW w:w="1069" w:type="dxa"/>
            <w:noWrap/>
          </w:tcPr>
          <w:p w:rsidR="006310D9" w:rsidRPr="006E4088" w:rsidRDefault="006310D9" w:rsidP="006310D9">
            <w:pPr>
              <w:jc w:val="both"/>
              <w:rPr>
                <w:rFonts w:asciiTheme="majorHAnsi" w:hAnsiTheme="majorHAnsi"/>
                <w:b/>
                <w:szCs w:val="24"/>
              </w:rPr>
            </w:pPr>
            <w:r>
              <w:rPr>
                <w:rFonts w:asciiTheme="majorHAnsi" w:hAnsiTheme="majorHAnsi"/>
                <w:b/>
                <w:szCs w:val="24"/>
              </w:rPr>
              <w:t>Demat</w:t>
            </w:r>
          </w:p>
        </w:tc>
        <w:tc>
          <w:tcPr>
            <w:tcW w:w="992" w:type="dxa"/>
            <w:noWrap/>
          </w:tcPr>
          <w:p w:rsidR="006310D9" w:rsidRPr="006E4088" w:rsidRDefault="006310D9" w:rsidP="006310D9">
            <w:pPr>
              <w:ind w:left="-108" w:right="-108"/>
              <w:jc w:val="both"/>
              <w:rPr>
                <w:rFonts w:asciiTheme="majorHAnsi" w:hAnsiTheme="majorHAnsi"/>
                <w:b/>
                <w:szCs w:val="24"/>
              </w:rPr>
            </w:pPr>
            <w:r>
              <w:rPr>
                <w:rFonts w:asciiTheme="majorHAnsi" w:hAnsiTheme="majorHAnsi"/>
                <w:b/>
                <w:szCs w:val="24"/>
              </w:rPr>
              <w:t>Physical</w:t>
            </w:r>
          </w:p>
        </w:tc>
        <w:tc>
          <w:tcPr>
            <w:tcW w:w="1134" w:type="dxa"/>
            <w:noWrap/>
          </w:tcPr>
          <w:p w:rsidR="006310D9" w:rsidRPr="006E4088" w:rsidRDefault="006310D9" w:rsidP="006310D9">
            <w:pPr>
              <w:jc w:val="both"/>
              <w:rPr>
                <w:rFonts w:asciiTheme="majorHAnsi" w:hAnsiTheme="majorHAnsi"/>
                <w:b/>
                <w:szCs w:val="24"/>
              </w:rPr>
            </w:pPr>
            <w:r>
              <w:rPr>
                <w:rFonts w:asciiTheme="majorHAnsi" w:hAnsiTheme="majorHAnsi"/>
                <w:b/>
                <w:szCs w:val="24"/>
              </w:rPr>
              <w:t>Total</w:t>
            </w:r>
          </w:p>
        </w:tc>
        <w:tc>
          <w:tcPr>
            <w:tcW w:w="851" w:type="dxa"/>
          </w:tcPr>
          <w:p w:rsidR="006310D9" w:rsidRPr="006E4088" w:rsidRDefault="006310D9" w:rsidP="006310D9">
            <w:pPr>
              <w:jc w:val="both"/>
              <w:rPr>
                <w:rFonts w:asciiTheme="majorHAnsi" w:hAnsiTheme="majorHAnsi"/>
                <w:b/>
                <w:szCs w:val="24"/>
              </w:rPr>
            </w:pPr>
            <w:r>
              <w:rPr>
                <w:rFonts w:asciiTheme="majorHAnsi" w:hAnsiTheme="majorHAnsi"/>
                <w:b/>
                <w:szCs w:val="24"/>
              </w:rPr>
              <w:t>% of Total Shares</w:t>
            </w:r>
          </w:p>
        </w:tc>
        <w:tc>
          <w:tcPr>
            <w:tcW w:w="814" w:type="dxa"/>
            <w:vMerge/>
          </w:tcPr>
          <w:p w:rsidR="006310D9" w:rsidRPr="006E4088" w:rsidRDefault="006310D9" w:rsidP="006310D9">
            <w:pPr>
              <w:jc w:val="both"/>
              <w:rPr>
                <w:rFonts w:asciiTheme="majorHAnsi" w:hAnsiTheme="majorHAnsi"/>
                <w:szCs w:val="24"/>
              </w:rPr>
            </w:pPr>
          </w:p>
        </w:tc>
      </w:tr>
      <w:tr w:rsidR="006310D9" w:rsidRPr="006E4088" w:rsidTr="006310D9">
        <w:trPr>
          <w:trHeight w:val="315"/>
        </w:trPr>
        <w:tc>
          <w:tcPr>
            <w:tcW w:w="1962" w:type="dxa"/>
          </w:tcPr>
          <w:p w:rsidR="006310D9" w:rsidRPr="006E4088" w:rsidRDefault="006310D9" w:rsidP="006310D9">
            <w:pPr>
              <w:ind w:left="-108" w:right="-108"/>
              <w:jc w:val="both"/>
              <w:rPr>
                <w:rFonts w:asciiTheme="majorHAnsi" w:hAnsiTheme="majorHAnsi"/>
                <w:b/>
                <w:bCs/>
                <w:szCs w:val="24"/>
              </w:rPr>
            </w:pPr>
            <w:r>
              <w:rPr>
                <w:rFonts w:asciiTheme="majorHAnsi" w:hAnsiTheme="majorHAnsi"/>
                <w:b/>
                <w:bCs/>
                <w:szCs w:val="24"/>
              </w:rPr>
              <w:t>A. Promoters</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 </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 </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 </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 </w:t>
            </w:r>
          </w:p>
        </w:tc>
        <w:tc>
          <w:tcPr>
            <w:tcW w:w="1069" w:type="dxa"/>
            <w:noWrap/>
          </w:tcPr>
          <w:p w:rsidR="006310D9" w:rsidRPr="006E4088" w:rsidRDefault="006310D9" w:rsidP="006310D9">
            <w:pPr>
              <w:jc w:val="both"/>
              <w:rPr>
                <w:rFonts w:asciiTheme="majorHAnsi" w:hAnsiTheme="majorHAnsi"/>
                <w:szCs w:val="24"/>
              </w:rPr>
            </w:pPr>
            <w:r>
              <w:rPr>
                <w:rFonts w:asciiTheme="majorHAnsi" w:hAnsiTheme="majorHAnsi"/>
                <w:szCs w:val="24"/>
              </w:rPr>
              <w:t> </w:t>
            </w:r>
          </w:p>
        </w:tc>
        <w:tc>
          <w:tcPr>
            <w:tcW w:w="992" w:type="dxa"/>
            <w:noWrap/>
          </w:tcPr>
          <w:p w:rsidR="006310D9" w:rsidRPr="006E4088" w:rsidRDefault="006310D9" w:rsidP="006310D9">
            <w:pPr>
              <w:jc w:val="both"/>
              <w:rPr>
                <w:rFonts w:asciiTheme="majorHAnsi" w:hAnsiTheme="majorHAnsi"/>
                <w:szCs w:val="24"/>
              </w:rPr>
            </w:pPr>
            <w:r>
              <w:rPr>
                <w:rFonts w:asciiTheme="majorHAnsi" w:hAnsiTheme="majorHAnsi"/>
                <w:szCs w:val="24"/>
              </w:rPr>
              <w:t> </w:t>
            </w:r>
          </w:p>
        </w:tc>
        <w:tc>
          <w:tcPr>
            <w:tcW w:w="1134" w:type="dxa"/>
            <w:noWrap/>
          </w:tcPr>
          <w:p w:rsidR="006310D9" w:rsidRPr="006E4088" w:rsidRDefault="006310D9" w:rsidP="006310D9">
            <w:pPr>
              <w:jc w:val="both"/>
              <w:rPr>
                <w:rFonts w:asciiTheme="majorHAnsi" w:hAnsiTheme="majorHAnsi"/>
                <w:szCs w:val="24"/>
              </w:rPr>
            </w:pPr>
            <w:r>
              <w:rPr>
                <w:rFonts w:asciiTheme="majorHAnsi" w:hAnsiTheme="majorHAnsi"/>
                <w:szCs w:val="24"/>
              </w:rPr>
              <w:t> </w:t>
            </w:r>
          </w:p>
        </w:tc>
        <w:tc>
          <w:tcPr>
            <w:tcW w:w="851" w:type="dxa"/>
            <w:noWrap/>
          </w:tcPr>
          <w:p w:rsidR="006310D9" w:rsidRPr="006E4088" w:rsidRDefault="006310D9" w:rsidP="006310D9">
            <w:pPr>
              <w:jc w:val="both"/>
              <w:rPr>
                <w:rFonts w:asciiTheme="majorHAnsi" w:hAnsiTheme="majorHAnsi"/>
                <w:szCs w:val="24"/>
              </w:rPr>
            </w:pPr>
            <w:r>
              <w:rPr>
                <w:rFonts w:asciiTheme="majorHAnsi" w:hAnsiTheme="majorHAnsi"/>
                <w:szCs w:val="24"/>
              </w:rPr>
              <w:t> </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 </w:t>
            </w:r>
          </w:p>
        </w:tc>
      </w:tr>
      <w:tr w:rsidR="006310D9" w:rsidRPr="006E4088" w:rsidTr="006310D9">
        <w:trPr>
          <w:trHeight w:val="315"/>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 xml:space="preserve">(1) </w:t>
            </w:r>
            <w:r>
              <w:rPr>
                <w:rFonts w:asciiTheme="majorHAnsi" w:hAnsiTheme="majorHAnsi"/>
                <w:b/>
                <w:bCs/>
                <w:szCs w:val="24"/>
              </w:rPr>
              <w:t>Indian</w:t>
            </w:r>
          </w:p>
        </w:tc>
        <w:tc>
          <w:tcPr>
            <w:tcW w:w="1078" w:type="dxa"/>
            <w:noWrap/>
          </w:tcPr>
          <w:p w:rsidR="006310D9" w:rsidRPr="006E4088" w:rsidRDefault="006310D9" w:rsidP="006310D9">
            <w:pPr>
              <w:jc w:val="both"/>
              <w:rPr>
                <w:rFonts w:asciiTheme="majorHAnsi" w:hAnsiTheme="majorHAnsi"/>
                <w:szCs w:val="24"/>
              </w:rPr>
            </w:pPr>
          </w:p>
        </w:tc>
        <w:tc>
          <w:tcPr>
            <w:tcW w:w="1010" w:type="dxa"/>
            <w:noWrap/>
          </w:tcPr>
          <w:p w:rsidR="006310D9" w:rsidRPr="006E4088" w:rsidRDefault="006310D9" w:rsidP="006310D9">
            <w:pPr>
              <w:jc w:val="both"/>
              <w:rPr>
                <w:rFonts w:asciiTheme="majorHAnsi" w:hAnsiTheme="majorHAnsi"/>
                <w:szCs w:val="24"/>
              </w:rPr>
            </w:pPr>
          </w:p>
        </w:tc>
        <w:tc>
          <w:tcPr>
            <w:tcW w:w="1116" w:type="dxa"/>
            <w:noWrap/>
          </w:tcPr>
          <w:p w:rsidR="006310D9" w:rsidRPr="006E4088" w:rsidRDefault="006310D9" w:rsidP="006310D9">
            <w:pPr>
              <w:jc w:val="both"/>
              <w:rPr>
                <w:rFonts w:asciiTheme="majorHAnsi" w:hAnsiTheme="majorHAnsi"/>
                <w:szCs w:val="24"/>
              </w:rPr>
            </w:pPr>
          </w:p>
        </w:tc>
        <w:tc>
          <w:tcPr>
            <w:tcW w:w="774" w:type="dxa"/>
            <w:noWrap/>
          </w:tcPr>
          <w:p w:rsidR="006310D9" w:rsidRPr="006E4088" w:rsidRDefault="006310D9" w:rsidP="006310D9">
            <w:pPr>
              <w:jc w:val="both"/>
              <w:rPr>
                <w:rFonts w:asciiTheme="majorHAnsi" w:hAnsiTheme="majorHAnsi"/>
                <w:szCs w:val="24"/>
              </w:rPr>
            </w:pPr>
          </w:p>
        </w:tc>
        <w:tc>
          <w:tcPr>
            <w:tcW w:w="1069" w:type="dxa"/>
            <w:noWrap/>
          </w:tcPr>
          <w:p w:rsidR="006310D9" w:rsidRPr="006E4088" w:rsidRDefault="006310D9" w:rsidP="006310D9">
            <w:pPr>
              <w:jc w:val="both"/>
              <w:rPr>
                <w:rFonts w:asciiTheme="majorHAnsi" w:hAnsiTheme="majorHAnsi"/>
                <w:szCs w:val="24"/>
              </w:rPr>
            </w:pPr>
          </w:p>
        </w:tc>
        <w:tc>
          <w:tcPr>
            <w:tcW w:w="992" w:type="dxa"/>
            <w:noWrap/>
          </w:tcPr>
          <w:p w:rsidR="006310D9" w:rsidRPr="006E4088" w:rsidRDefault="006310D9" w:rsidP="006310D9">
            <w:pPr>
              <w:jc w:val="both"/>
              <w:rPr>
                <w:rFonts w:asciiTheme="majorHAnsi" w:hAnsiTheme="majorHAnsi"/>
                <w:szCs w:val="24"/>
              </w:rPr>
            </w:pPr>
          </w:p>
        </w:tc>
        <w:tc>
          <w:tcPr>
            <w:tcW w:w="1134" w:type="dxa"/>
            <w:noWrap/>
          </w:tcPr>
          <w:p w:rsidR="006310D9" w:rsidRPr="006E4088" w:rsidRDefault="006310D9" w:rsidP="006310D9">
            <w:pPr>
              <w:jc w:val="both"/>
              <w:rPr>
                <w:rFonts w:asciiTheme="majorHAnsi" w:hAnsiTheme="majorHAnsi"/>
                <w:szCs w:val="24"/>
              </w:rPr>
            </w:pPr>
          </w:p>
        </w:tc>
        <w:tc>
          <w:tcPr>
            <w:tcW w:w="851" w:type="dxa"/>
            <w:noWrap/>
          </w:tcPr>
          <w:p w:rsidR="006310D9" w:rsidRPr="006E4088" w:rsidRDefault="006310D9" w:rsidP="006310D9">
            <w:pPr>
              <w:jc w:val="both"/>
              <w:rPr>
                <w:rFonts w:asciiTheme="majorHAnsi" w:hAnsiTheme="majorHAnsi"/>
                <w:szCs w:val="24"/>
              </w:rPr>
            </w:pPr>
          </w:p>
        </w:tc>
        <w:tc>
          <w:tcPr>
            <w:tcW w:w="814" w:type="dxa"/>
            <w:noWrap/>
          </w:tcPr>
          <w:p w:rsidR="006310D9" w:rsidRPr="006E4088" w:rsidRDefault="006310D9" w:rsidP="006310D9">
            <w:pPr>
              <w:jc w:val="both"/>
              <w:rPr>
                <w:rFonts w:asciiTheme="majorHAnsi" w:hAnsiTheme="majorHAnsi"/>
                <w:szCs w:val="24"/>
              </w:rPr>
            </w:pPr>
          </w:p>
        </w:tc>
      </w:tr>
      <w:tr w:rsidR="006310D9" w:rsidRPr="006E4088" w:rsidTr="006310D9">
        <w:trPr>
          <w:trHeight w:val="289"/>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a) Individual/ HUF</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[PHONE]</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[PHONE]</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[FIGURE]</w:t>
            </w:r>
          </w:p>
        </w:tc>
        <w:tc>
          <w:tcPr>
            <w:tcW w:w="1069" w:type="dxa"/>
            <w:noWrap/>
          </w:tcPr>
          <w:p w:rsidR="006310D9" w:rsidRPr="006E4088" w:rsidRDefault="006310D9" w:rsidP="006310D9">
            <w:pPr>
              <w:jc w:val="both"/>
              <w:rPr>
                <w:rFonts w:asciiTheme="majorHAnsi" w:hAnsiTheme="majorHAnsi"/>
                <w:szCs w:val="24"/>
              </w:rPr>
            </w:pPr>
            <w:r>
              <w:rPr>
                <w:rFonts w:asciiTheme="majorHAnsi" w:hAnsiTheme="majorHAnsi"/>
                <w:szCs w:val="24"/>
              </w:rPr>
              <w:t>[PHONE]</w:t>
            </w:r>
          </w:p>
        </w:tc>
        <w:tc>
          <w:tcPr>
            <w:tcW w:w="992"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jc w:val="both"/>
              <w:rPr>
                <w:rFonts w:asciiTheme="majorHAnsi" w:hAnsiTheme="majorHAnsi"/>
                <w:szCs w:val="24"/>
              </w:rPr>
            </w:pPr>
            <w:r>
              <w:rPr>
                <w:rFonts w:asciiTheme="majorHAnsi" w:hAnsiTheme="majorHAnsi"/>
                <w:szCs w:val="24"/>
              </w:rPr>
              <w:t>[PHONE]</w:t>
            </w:r>
          </w:p>
        </w:tc>
        <w:tc>
          <w:tcPr>
            <w:tcW w:w="851" w:type="dxa"/>
            <w:noWrap/>
          </w:tcPr>
          <w:p w:rsidR="006310D9" w:rsidRPr="006E4088" w:rsidRDefault="006310D9" w:rsidP="006310D9">
            <w:pPr>
              <w:jc w:val="both"/>
              <w:rPr>
                <w:rFonts w:asciiTheme="majorHAnsi" w:hAnsiTheme="majorHAnsi"/>
                <w:szCs w:val="24"/>
              </w:rPr>
            </w:pPr>
            <w:r>
              <w:rPr>
                <w:rFonts w:asciiTheme="majorHAnsi" w:hAnsiTheme="majorHAnsi"/>
                <w:szCs w:val="24"/>
              </w:rPr>
              <w:t>[FIGURE]</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315"/>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b) Central Govt</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315"/>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c) State Govt(s)</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315"/>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d) Bodies Corp.</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315"/>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e) Banks / FI</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315"/>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f)Any other</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804"/>
        </w:trPr>
        <w:tc>
          <w:tcPr>
            <w:tcW w:w="1962" w:type="dxa"/>
          </w:tcPr>
          <w:p w:rsidR="006310D9" w:rsidRPr="006E4088" w:rsidRDefault="006310D9" w:rsidP="006310D9">
            <w:pPr>
              <w:jc w:val="both"/>
              <w:rPr>
                <w:rFonts w:asciiTheme="majorHAnsi" w:hAnsiTheme="majorHAnsi"/>
                <w:b/>
                <w:bCs/>
                <w:szCs w:val="24"/>
              </w:rPr>
            </w:pPr>
            <w:r>
              <w:rPr>
                <w:rFonts w:asciiTheme="majorHAnsi" w:hAnsiTheme="majorHAnsi"/>
                <w:b/>
                <w:bCs/>
                <w:szCs w:val="24"/>
              </w:rPr>
              <w:t>Total shareholding of Promoter (A)</w:t>
            </w:r>
          </w:p>
        </w:tc>
        <w:tc>
          <w:tcPr>
            <w:tcW w:w="1078" w:type="dxa"/>
            <w:noWrap/>
          </w:tcPr>
          <w:p w:rsidR="006310D9" w:rsidRPr="004D61DD" w:rsidRDefault="006310D9" w:rsidP="006310D9">
            <w:pPr>
              <w:jc w:val="both"/>
              <w:rPr>
                <w:rFonts w:asciiTheme="majorHAnsi" w:hAnsiTheme="majorHAnsi"/>
                <w:b/>
                <w:szCs w:val="24"/>
              </w:rPr>
            </w:pPr>
            <w:r>
              <w:rPr>
                <w:rFonts w:asciiTheme="majorHAnsi" w:hAnsiTheme="majorHAnsi"/>
                <w:b/>
                <w:szCs w:val="24"/>
              </w:rPr>
              <w:t>[PHONE]</w:t>
            </w:r>
          </w:p>
        </w:tc>
        <w:tc>
          <w:tcPr>
            <w:tcW w:w="1010" w:type="dxa"/>
            <w:noWrap/>
          </w:tcPr>
          <w:p w:rsidR="006310D9" w:rsidRPr="004D61DD" w:rsidRDefault="006310D9" w:rsidP="006310D9">
            <w:pPr>
              <w:jc w:val="both"/>
              <w:rPr>
                <w:rFonts w:asciiTheme="majorHAnsi" w:hAnsiTheme="majorHAnsi"/>
                <w:b/>
                <w:szCs w:val="24"/>
              </w:rPr>
            </w:pPr>
            <w:r>
              <w:rPr>
                <w:rFonts w:asciiTheme="majorHAnsi" w:hAnsiTheme="majorHAnsi"/>
                <w:b/>
                <w:szCs w:val="24"/>
              </w:rPr>
              <w:t>-</w:t>
            </w:r>
          </w:p>
        </w:tc>
        <w:tc>
          <w:tcPr>
            <w:tcW w:w="1116" w:type="dxa"/>
            <w:noWrap/>
          </w:tcPr>
          <w:p w:rsidR="006310D9" w:rsidRPr="004D61DD" w:rsidRDefault="006310D9" w:rsidP="006310D9">
            <w:pPr>
              <w:jc w:val="both"/>
              <w:rPr>
                <w:rFonts w:asciiTheme="majorHAnsi" w:hAnsiTheme="majorHAnsi"/>
                <w:b/>
                <w:szCs w:val="24"/>
              </w:rPr>
            </w:pPr>
            <w:r>
              <w:rPr>
                <w:rFonts w:asciiTheme="majorHAnsi" w:hAnsiTheme="majorHAnsi"/>
                <w:b/>
                <w:szCs w:val="24"/>
              </w:rPr>
              <w:t>[PHONE]</w:t>
            </w:r>
          </w:p>
        </w:tc>
        <w:tc>
          <w:tcPr>
            <w:tcW w:w="774" w:type="dxa"/>
            <w:noWrap/>
          </w:tcPr>
          <w:p w:rsidR="006310D9" w:rsidRPr="004D61DD" w:rsidRDefault="006310D9" w:rsidP="006310D9">
            <w:pPr>
              <w:jc w:val="both"/>
              <w:rPr>
                <w:rFonts w:asciiTheme="majorHAnsi" w:hAnsiTheme="majorHAnsi"/>
                <w:b/>
                <w:szCs w:val="24"/>
              </w:rPr>
            </w:pPr>
            <w:r>
              <w:rPr>
                <w:rFonts w:asciiTheme="majorHAnsi" w:hAnsiTheme="majorHAnsi"/>
                <w:b/>
                <w:szCs w:val="24"/>
              </w:rPr>
              <w:t>[FIGURE]</w:t>
            </w:r>
          </w:p>
        </w:tc>
        <w:tc>
          <w:tcPr>
            <w:tcW w:w="1069" w:type="dxa"/>
            <w:noWrap/>
          </w:tcPr>
          <w:p w:rsidR="006310D9" w:rsidRPr="004D61DD" w:rsidRDefault="006310D9" w:rsidP="006310D9">
            <w:pPr>
              <w:jc w:val="both"/>
              <w:rPr>
                <w:rFonts w:asciiTheme="majorHAnsi" w:hAnsiTheme="majorHAnsi"/>
                <w:b/>
                <w:szCs w:val="24"/>
              </w:rPr>
            </w:pPr>
            <w:r>
              <w:rPr>
                <w:rFonts w:asciiTheme="majorHAnsi" w:hAnsiTheme="majorHAnsi"/>
                <w:b/>
                <w:szCs w:val="24"/>
              </w:rPr>
              <w:t>[PHONE]</w:t>
            </w:r>
          </w:p>
        </w:tc>
        <w:tc>
          <w:tcPr>
            <w:tcW w:w="992" w:type="dxa"/>
            <w:noWrap/>
          </w:tcPr>
          <w:p w:rsidR="006310D9" w:rsidRPr="004D61DD" w:rsidRDefault="006310D9" w:rsidP="006310D9">
            <w:pPr>
              <w:jc w:val="both"/>
              <w:rPr>
                <w:rFonts w:asciiTheme="majorHAnsi" w:hAnsiTheme="majorHAnsi"/>
                <w:b/>
                <w:szCs w:val="24"/>
              </w:rPr>
            </w:pPr>
            <w:r>
              <w:rPr>
                <w:rFonts w:asciiTheme="majorHAnsi" w:hAnsiTheme="majorHAnsi"/>
                <w:b/>
                <w:szCs w:val="24"/>
              </w:rPr>
              <w:t>-</w:t>
            </w:r>
          </w:p>
        </w:tc>
        <w:tc>
          <w:tcPr>
            <w:tcW w:w="1134" w:type="dxa"/>
            <w:noWrap/>
          </w:tcPr>
          <w:p w:rsidR="006310D9" w:rsidRPr="004D61DD" w:rsidRDefault="006310D9" w:rsidP="006310D9">
            <w:pPr>
              <w:jc w:val="both"/>
              <w:rPr>
                <w:rFonts w:asciiTheme="majorHAnsi" w:hAnsiTheme="majorHAnsi"/>
                <w:b/>
                <w:szCs w:val="24"/>
              </w:rPr>
            </w:pPr>
            <w:r>
              <w:rPr>
                <w:rFonts w:asciiTheme="majorHAnsi" w:hAnsiTheme="majorHAnsi"/>
                <w:b/>
                <w:szCs w:val="24"/>
              </w:rPr>
              <w:t>[PHONE]</w:t>
            </w:r>
          </w:p>
        </w:tc>
        <w:tc>
          <w:tcPr>
            <w:tcW w:w="851" w:type="dxa"/>
            <w:noWrap/>
          </w:tcPr>
          <w:p w:rsidR="006310D9" w:rsidRPr="004D61DD" w:rsidRDefault="006310D9" w:rsidP="006310D9">
            <w:pPr>
              <w:jc w:val="both"/>
              <w:rPr>
                <w:rFonts w:asciiTheme="majorHAnsi" w:hAnsiTheme="majorHAnsi"/>
                <w:b/>
                <w:szCs w:val="24"/>
              </w:rPr>
            </w:pPr>
            <w:r>
              <w:rPr>
                <w:rFonts w:asciiTheme="majorHAnsi" w:hAnsiTheme="majorHAnsi"/>
                <w:b/>
                <w:szCs w:val="24"/>
              </w:rPr>
              <w:t>[FIGURE]</w:t>
            </w:r>
          </w:p>
        </w:tc>
        <w:tc>
          <w:tcPr>
            <w:tcW w:w="814" w:type="dxa"/>
            <w:noWrap/>
          </w:tcPr>
          <w:p w:rsidR="006310D9" w:rsidRPr="004D61DD" w:rsidRDefault="006310D9" w:rsidP="006310D9">
            <w:pPr>
              <w:jc w:val="both"/>
              <w:rPr>
                <w:rFonts w:asciiTheme="majorHAnsi" w:hAnsiTheme="majorHAnsi"/>
                <w:b/>
                <w:szCs w:val="24"/>
              </w:rPr>
            </w:pPr>
            <w:r>
              <w:rPr>
                <w:rFonts w:asciiTheme="majorHAnsi" w:hAnsiTheme="majorHAnsi"/>
                <w:b/>
                <w:szCs w:val="24"/>
              </w:rPr>
              <w:t>-</w:t>
            </w:r>
          </w:p>
        </w:tc>
      </w:tr>
      <w:tr w:rsidR="006310D9" w:rsidRPr="006E4088" w:rsidTr="006310D9">
        <w:trPr>
          <w:trHeight w:val="315"/>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 </w:t>
            </w:r>
          </w:p>
        </w:tc>
        <w:tc>
          <w:tcPr>
            <w:tcW w:w="1078" w:type="dxa"/>
            <w:noWrap/>
          </w:tcPr>
          <w:p w:rsidR="006310D9" w:rsidRPr="006E4088" w:rsidRDefault="006310D9" w:rsidP="006310D9">
            <w:pPr>
              <w:jc w:val="both"/>
              <w:rPr>
                <w:rFonts w:asciiTheme="majorHAnsi" w:hAnsiTheme="majorHAnsi"/>
                <w:szCs w:val="24"/>
              </w:rPr>
            </w:pPr>
          </w:p>
        </w:tc>
        <w:tc>
          <w:tcPr>
            <w:tcW w:w="1010" w:type="dxa"/>
            <w:noWrap/>
          </w:tcPr>
          <w:p w:rsidR="006310D9" w:rsidRPr="006E4088" w:rsidRDefault="006310D9" w:rsidP="006310D9">
            <w:pPr>
              <w:jc w:val="both"/>
              <w:rPr>
                <w:rFonts w:asciiTheme="majorHAnsi" w:hAnsiTheme="majorHAnsi"/>
                <w:szCs w:val="24"/>
              </w:rPr>
            </w:pPr>
          </w:p>
        </w:tc>
        <w:tc>
          <w:tcPr>
            <w:tcW w:w="1116" w:type="dxa"/>
            <w:noWrap/>
          </w:tcPr>
          <w:p w:rsidR="006310D9" w:rsidRPr="006E4088" w:rsidRDefault="006310D9" w:rsidP="006310D9">
            <w:pPr>
              <w:jc w:val="both"/>
              <w:rPr>
                <w:rFonts w:asciiTheme="majorHAnsi" w:hAnsiTheme="majorHAnsi"/>
                <w:szCs w:val="24"/>
              </w:rPr>
            </w:pPr>
          </w:p>
        </w:tc>
        <w:tc>
          <w:tcPr>
            <w:tcW w:w="774" w:type="dxa"/>
            <w:noWrap/>
          </w:tcPr>
          <w:p w:rsidR="006310D9" w:rsidRPr="006E4088" w:rsidRDefault="006310D9" w:rsidP="006310D9">
            <w:pPr>
              <w:jc w:val="both"/>
              <w:rPr>
                <w:rFonts w:asciiTheme="majorHAnsi" w:hAnsiTheme="majorHAnsi"/>
                <w:szCs w:val="24"/>
              </w:rPr>
            </w:pPr>
          </w:p>
        </w:tc>
        <w:tc>
          <w:tcPr>
            <w:tcW w:w="1069" w:type="dxa"/>
            <w:noWrap/>
          </w:tcPr>
          <w:p w:rsidR="006310D9" w:rsidRPr="006E4088" w:rsidRDefault="006310D9" w:rsidP="006310D9">
            <w:pPr>
              <w:jc w:val="both"/>
              <w:rPr>
                <w:rFonts w:asciiTheme="majorHAnsi" w:hAnsiTheme="majorHAnsi"/>
                <w:szCs w:val="24"/>
              </w:rPr>
            </w:pPr>
          </w:p>
        </w:tc>
        <w:tc>
          <w:tcPr>
            <w:tcW w:w="992" w:type="dxa"/>
            <w:noWrap/>
          </w:tcPr>
          <w:p w:rsidR="006310D9" w:rsidRPr="006E4088" w:rsidRDefault="006310D9" w:rsidP="006310D9">
            <w:pPr>
              <w:jc w:val="both"/>
              <w:rPr>
                <w:rFonts w:asciiTheme="majorHAnsi" w:hAnsiTheme="majorHAnsi"/>
                <w:szCs w:val="24"/>
              </w:rPr>
            </w:pPr>
          </w:p>
        </w:tc>
        <w:tc>
          <w:tcPr>
            <w:tcW w:w="1134" w:type="dxa"/>
            <w:noWrap/>
          </w:tcPr>
          <w:p w:rsidR="006310D9" w:rsidRPr="006E4088" w:rsidRDefault="006310D9" w:rsidP="006310D9">
            <w:pPr>
              <w:jc w:val="both"/>
              <w:rPr>
                <w:rFonts w:asciiTheme="majorHAnsi" w:hAnsiTheme="majorHAnsi"/>
                <w:szCs w:val="24"/>
              </w:rPr>
            </w:pPr>
          </w:p>
        </w:tc>
        <w:tc>
          <w:tcPr>
            <w:tcW w:w="851" w:type="dxa"/>
            <w:noWrap/>
          </w:tcPr>
          <w:p w:rsidR="006310D9" w:rsidRPr="006E4088" w:rsidRDefault="006310D9" w:rsidP="006310D9">
            <w:pPr>
              <w:jc w:val="both"/>
              <w:rPr>
                <w:rFonts w:asciiTheme="majorHAnsi" w:hAnsiTheme="majorHAnsi"/>
                <w:szCs w:val="24"/>
              </w:rPr>
            </w:pPr>
          </w:p>
        </w:tc>
        <w:tc>
          <w:tcPr>
            <w:tcW w:w="814" w:type="dxa"/>
            <w:noWrap/>
          </w:tcPr>
          <w:p w:rsidR="006310D9" w:rsidRPr="006E4088" w:rsidRDefault="006310D9" w:rsidP="006310D9">
            <w:pPr>
              <w:jc w:val="both"/>
              <w:rPr>
                <w:rFonts w:asciiTheme="majorHAnsi" w:hAnsiTheme="majorHAnsi"/>
                <w:szCs w:val="24"/>
              </w:rPr>
            </w:pPr>
          </w:p>
        </w:tc>
      </w:tr>
      <w:tr w:rsidR="006310D9" w:rsidRPr="006E4088" w:rsidTr="006310D9">
        <w:trPr>
          <w:trHeight w:val="523"/>
        </w:trPr>
        <w:tc>
          <w:tcPr>
            <w:tcW w:w="1962" w:type="dxa"/>
          </w:tcPr>
          <w:p w:rsidR="006310D9" w:rsidRPr="006E4088" w:rsidRDefault="006310D9" w:rsidP="006310D9">
            <w:pPr>
              <w:ind w:left="-18" w:right="-126"/>
              <w:rPr>
                <w:rFonts w:asciiTheme="majorHAnsi" w:hAnsiTheme="majorHAnsi"/>
                <w:b/>
                <w:bCs/>
                <w:szCs w:val="24"/>
              </w:rPr>
            </w:pPr>
            <w:r>
              <w:rPr>
                <w:rFonts w:asciiTheme="majorHAnsi" w:hAnsiTheme="majorHAnsi"/>
                <w:b/>
                <w:bCs/>
                <w:szCs w:val="24"/>
              </w:rPr>
              <w:t>B. Public Shareholding</w:t>
            </w:r>
          </w:p>
        </w:tc>
        <w:tc>
          <w:tcPr>
            <w:tcW w:w="1078" w:type="dxa"/>
            <w:noWrap/>
          </w:tcPr>
          <w:p w:rsidR="006310D9" w:rsidRPr="006E4088" w:rsidRDefault="006310D9" w:rsidP="006310D9">
            <w:pPr>
              <w:jc w:val="both"/>
              <w:rPr>
                <w:rFonts w:asciiTheme="majorHAnsi" w:hAnsiTheme="majorHAnsi"/>
                <w:szCs w:val="24"/>
              </w:rPr>
            </w:pPr>
          </w:p>
        </w:tc>
        <w:tc>
          <w:tcPr>
            <w:tcW w:w="1010" w:type="dxa"/>
            <w:noWrap/>
          </w:tcPr>
          <w:p w:rsidR="006310D9" w:rsidRPr="006E4088" w:rsidRDefault="006310D9" w:rsidP="006310D9">
            <w:pPr>
              <w:jc w:val="both"/>
              <w:rPr>
                <w:rFonts w:asciiTheme="majorHAnsi" w:hAnsiTheme="majorHAnsi"/>
                <w:szCs w:val="24"/>
              </w:rPr>
            </w:pPr>
          </w:p>
        </w:tc>
        <w:tc>
          <w:tcPr>
            <w:tcW w:w="1116" w:type="dxa"/>
            <w:noWrap/>
          </w:tcPr>
          <w:p w:rsidR="006310D9" w:rsidRPr="006E4088" w:rsidRDefault="006310D9" w:rsidP="006310D9">
            <w:pPr>
              <w:jc w:val="both"/>
              <w:rPr>
                <w:rFonts w:asciiTheme="majorHAnsi" w:hAnsiTheme="majorHAnsi"/>
                <w:szCs w:val="24"/>
              </w:rPr>
            </w:pPr>
          </w:p>
        </w:tc>
        <w:tc>
          <w:tcPr>
            <w:tcW w:w="774" w:type="dxa"/>
            <w:noWrap/>
          </w:tcPr>
          <w:p w:rsidR="006310D9" w:rsidRPr="006E4088" w:rsidRDefault="006310D9" w:rsidP="006310D9">
            <w:pPr>
              <w:jc w:val="both"/>
              <w:rPr>
                <w:rFonts w:asciiTheme="majorHAnsi" w:hAnsiTheme="majorHAnsi"/>
                <w:szCs w:val="24"/>
              </w:rPr>
            </w:pPr>
          </w:p>
        </w:tc>
        <w:tc>
          <w:tcPr>
            <w:tcW w:w="1069" w:type="dxa"/>
            <w:noWrap/>
          </w:tcPr>
          <w:p w:rsidR="006310D9" w:rsidRPr="006E4088" w:rsidRDefault="006310D9" w:rsidP="006310D9">
            <w:pPr>
              <w:jc w:val="both"/>
              <w:rPr>
                <w:rFonts w:asciiTheme="majorHAnsi" w:hAnsiTheme="majorHAnsi"/>
                <w:szCs w:val="24"/>
              </w:rPr>
            </w:pPr>
          </w:p>
        </w:tc>
        <w:tc>
          <w:tcPr>
            <w:tcW w:w="992" w:type="dxa"/>
            <w:noWrap/>
          </w:tcPr>
          <w:p w:rsidR="006310D9" w:rsidRPr="006E4088" w:rsidRDefault="006310D9" w:rsidP="006310D9">
            <w:pPr>
              <w:jc w:val="both"/>
              <w:rPr>
                <w:rFonts w:asciiTheme="majorHAnsi" w:hAnsiTheme="majorHAnsi"/>
                <w:szCs w:val="24"/>
              </w:rPr>
            </w:pPr>
          </w:p>
        </w:tc>
        <w:tc>
          <w:tcPr>
            <w:tcW w:w="1134" w:type="dxa"/>
            <w:noWrap/>
          </w:tcPr>
          <w:p w:rsidR="006310D9" w:rsidRPr="006E4088" w:rsidRDefault="006310D9" w:rsidP="006310D9">
            <w:pPr>
              <w:jc w:val="both"/>
              <w:rPr>
                <w:rFonts w:asciiTheme="majorHAnsi" w:hAnsiTheme="majorHAnsi"/>
                <w:szCs w:val="24"/>
              </w:rPr>
            </w:pPr>
          </w:p>
        </w:tc>
        <w:tc>
          <w:tcPr>
            <w:tcW w:w="851" w:type="dxa"/>
            <w:noWrap/>
          </w:tcPr>
          <w:p w:rsidR="006310D9" w:rsidRPr="006E4088" w:rsidRDefault="006310D9" w:rsidP="006310D9">
            <w:pPr>
              <w:jc w:val="both"/>
              <w:rPr>
                <w:rFonts w:asciiTheme="majorHAnsi" w:hAnsiTheme="majorHAnsi"/>
                <w:szCs w:val="24"/>
              </w:rPr>
            </w:pPr>
          </w:p>
        </w:tc>
        <w:tc>
          <w:tcPr>
            <w:tcW w:w="814" w:type="dxa"/>
            <w:noWrap/>
          </w:tcPr>
          <w:p w:rsidR="006310D9" w:rsidRPr="006E4088" w:rsidRDefault="006310D9" w:rsidP="006310D9">
            <w:pPr>
              <w:jc w:val="both"/>
              <w:rPr>
                <w:rFonts w:asciiTheme="majorHAnsi" w:hAnsiTheme="majorHAnsi"/>
                <w:szCs w:val="24"/>
              </w:rPr>
            </w:pPr>
          </w:p>
        </w:tc>
      </w:tr>
      <w:tr w:rsidR="006310D9" w:rsidRPr="006E4088" w:rsidTr="006310D9">
        <w:trPr>
          <w:trHeight w:val="261"/>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1. Institutions</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279"/>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a) Mutual Funds</w:t>
            </w:r>
          </w:p>
        </w:tc>
        <w:tc>
          <w:tcPr>
            <w:tcW w:w="1078" w:type="dxa"/>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270"/>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b) Banks / FI</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274"/>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c)Central Govt</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278"/>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d)State Govt(s)</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410"/>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e) Venture Capital Funds</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459"/>
        </w:trPr>
        <w:tc>
          <w:tcPr>
            <w:tcW w:w="1962" w:type="dxa"/>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f) Insurance Companies</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211"/>
        </w:trPr>
        <w:tc>
          <w:tcPr>
            <w:tcW w:w="1962" w:type="dxa"/>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g) FIIs</w:t>
            </w:r>
          </w:p>
        </w:tc>
        <w:tc>
          <w:tcPr>
            <w:tcW w:w="1078"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r>
      <w:tr w:rsidR="006310D9" w:rsidRPr="006E4088" w:rsidTr="006310D9">
        <w:trPr>
          <w:trHeight w:val="612"/>
        </w:trPr>
        <w:tc>
          <w:tcPr>
            <w:tcW w:w="1962" w:type="dxa"/>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 xml:space="preserve"> h)Foreign Venture Capital Funds</w:t>
            </w:r>
          </w:p>
        </w:tc>
        <w:tc>
          <w:tcPr>
            <w:tcW w:w="1078"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r>
      <w:tr w:rsidR="006310D9" w:rsidRPr="006E4088" w:rsidTr="006310D9">
        <w:trPr>
          <w:trHeight w:val="360"/>
        </w:trPr>
        <w:tc>
          <w:tcPr>
            <w:tcW w:w="1962" w:type="dxa"/>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lastRenderedPageBreak/>
              <w:t>i) Others (specify)</w:t>
            </w:r>
          </w:p>
        </w:tc>
        <w:tc>
          <w:tcPr>
            <w:tcW w:w="1078"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r>
      <w:tr w:rsidR="006310D9" w:rsidRPr="006E4088" w:rsidTr="006310D9">
        <w:trPr>
          <w:trHeight w:val="283"/>
        </w:trPr>
        <w:tc>
          <w:tcPr>
            <w:tcW w:w="1962" w:type="dxa"/>
          </w:tcPr>
          <w:p w:rsidR="006310D9" w:rsidRPr="006E4088" w:rsidRDefault="006310D9" w:rsidP="006310D9">
            <w:pPr>
              <w:spacing w:line="240" w:lineRule="auto"/>
              <w:jc w:val="both"/>
              <w:rPr>
                <w:rFonts w:asciiTheme="majorHAnsi" w:hAnsiTheme="majorHAnsi"/>
                <w:b/>
                <w:bCs/>
                <w:szCs w:val="24"/>
              </w:rPr>
            </w:pPr>
            <w:r>
              <w:rPr>
                <w:rFonts w:asciiTheme="majorHAnsi" w:hAnsiTheme="majorHAnsi"/>
                <w:b/>
                <w:bCs/>
                <w:szCs w:val="24"/>
              </w:rPr>
              <w:t>Sub-total (B)(1):-</w:t>
            </w:r>
          </w:p>
        </w:tc>
        <w:tc>
          <w:tcPr>
            <w:tcW w:w="1078"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r>
      <w:tr w:rsidR="006310D9" w:rsidRPr="006E4088" w:rsidTr="006310D9">
        <w:trPr>
          <w:trHeight w:val="454"/>
        </w:trPr>
        <w:tc>
          <w:tcPr>
            <w:tcW w:w="1962" w:type="dxa"/>
          </w:tcPr>
          <w:p w:rsidR="006310D9" w:rsidRPr="006E4088" w:rsidRDefault="006310D9" w:rsidP="006310D9">
            <w:pPr>
              <w:spacing w:line="240" w:lineRule="auto"/>
              <w:jc w:val="both"/>
              <w:rPr>
                <w:rFonts w:asciiTheme="majorHAnsi" w:hAnsiTheme="majorHAnsi"/>
                <w:b/>
                <w:bCs/>
                <w:szCs w:val="24"/>
              </w:rPr>
            </w:pPr>
            <w:r>
              <w:rPr>
                <w:rFonts w:asciiTheme="majorHAnsi" w:hAnsiTheme="majorHAnsi"/>
                <w:b/>
                <w:bCs/>
                <w:szCs w:val="24"/>
              </w:rPr>
              <w:t>2.Non-Institutions</w:t>
            </w:r>
          </w:p>
        </w:tc>
        <w:tc>
          <w:tcPr>
            <w:tcW w:w="1078" w:type="dxa"/>
            <w:noWrap/>
          </w:tcPr>
          <w:p w:rsidR="006310D9" w:rsidRPr="006E4088" w:rsidRDefault="006310D9" w:rsidP="006310D9">
            <w:pPr>
              <w:spacing w:line="240" w:lineRule="auto"/>
              <w:jc w:val="both"/>
              <w:rPr>
                <w:rFonts w:asciiTheme="majorHAnsi" w:hAnsiTheme="majorHAnsi"/>
                <w:szCs w:val="24"/>
              </w:rPr>
            </w:pPr>
          </w:p>
        </w:tc>
        <w:tc>
          <w:tcPr>
            <w:tcW w:w="1010" w:type="dxa"/>
            <w:noWrap/>
          </w:tcPr>
          <w:p w:rsidR="006310D9" w:rsidRPr="006E4088" w:rsidRDefault="006310D9" w:rsidP="006310D9">
            <w:pPr>
              <w:spacing w:line="240" w:lineRule="auto"/>
              <w:jc w:val="both"/>
              <w:rPr>
                <w:rFonts w:asciiTheme="majorHAnsi" w:hAnsiTheme="majorHAnsi"/>
                <w:szCs w:val="24"/>
              </w:rPr>
            </w:pPr>
          </w:p>
        </w:tc>
        <w:tc>
          <w:tcPr>
            <w:tcW w:w="1116" w:type="dxa"/>
            <w:noWrap/>
          </w:tcPr>
          <w:p w:rsidR="006310D9" w:rsidRPr="006E4088" w:rsidRDefault="006310D9" w:rsidP="006310D9">
            <w:pPr>
              <w:spacing w:line="240" w:lineRule="auto"/>
              <w:jc w:val="both"/>
              <w:rPr>
                <w:rFonts w:asciiTheme="majorHAnsi" w:hAnsiTheme="majorHAnsi"/>
                <w:szCs w:val="24"/>
              </w:rPr>
            </w:pPr>
          </w:p>
        </w:tc>
        <w:tc>
          <w:tcPr>
            <w:tcW w:w="774" w:type="dxa"/>
            <w:noWrap/>
          </w:tcPr>
          <w:p w:rsidR="006310D9" w:rsidRPr="006E4088" w:rsidRDefault="006310D9" w:rsidP="006310D9">
            <w:pPr>
              <w:spacing w:line="240" w:lineRule="auto"/>
              <w:jc w:val="both"/>
              <w:rPr>
                <w:rFonts w:asciiTheme="majorHAnsi" w:hAnsiTheme="majorHAnsi"/>
                <w:szCs w:val="24"/>
              </w:rPr>
            </w:pPr>
          </w:p>
        </w:tc>
        <w:tc>
          <w:tcPr>
            <w:tcW w:w="1069" w:type="dxa"/>
            <w:noWrap/>
          </w:tcPr>
          <w:p w:rsidR="006310D9" w:rsidRPr="006E4088" w:rsidRDefault="006310D9" w:rsidP="006310D9">
            <w:pPr>
              <w:spacing w:line="240" w:lineRule="auto"/>
              <w:jc w:val="both"/>
              <w:rPr>
                <w:rFonts w:asciiTheme="majorHAnsi" w:hAnsiTheme="majorHAnsi"/>
                <w:szCs w:val="24"/>
              </w:rPr>
            </w:pPr>
          </w:p>
        </w:tc>
        <w:tc>
          <w:tcPr>
            <w:tcW w:w="992" w:type="dxa"/>
            <w:noWrap/>
          </w:tcPr>
          <w:p w:rsidR="006310D9" w:rsidRPr="006E4088" w:rsidRDefault="006310D9" w:rsidP="006310D9">
            <w:pPr>
              <w:spacing w:line="240" w:lineRule="auto"/>
              <w:jc w:val="both"/>
              <w:rPr>
                <w:rFonts w:asciiTheme="majorHAnsi" w:hAnsiTheme="majorHAnsi"/>
                <w:szCs w:val="24"/>
              </w:rPr>
            </w:pPr>
          </w:p>
        </w:tc>
        <w:tc>
          <w:tcPr>
            <w:tcW w:w="1134" w:type="dxa"/>
            <w:noWrap/>
          </w:tcPr>
          <w:p w:rsidR="006310D9" w:rsidRPr="006E4088" w:rsidRDefault="006310D9" w:rsidP="006310D9">
            <w:pPr>
              <w:spacing w:line="240" w:lineRule="auto"/>
              <w:jc w:val="both"/>
              <w:rPr>
                <w:rFonts w:asciiTheme="majorHAnsi" w:hAnsiTheme="majorHAnsi"/>
                <w:szCs w:val="24"/>
              </w:rPr>
            </w:pPr>
          </w:p>
        </w:tc>
        <w:tc>
          <w:tcPr>
            <w:tcW w:w="851" w:type="dxa"/>
            <w:noWrap/>
          </w:tcPr>
          <w:p w:rsidR="006310D9" w:rsidRPr="006E4088" w:rsidRDefault="006310D9" w:rsidP="006310D9">
            <w:pPr>
              <w:spacing w:line="240" w:lineRule="auto"/>
              <w:jc w:val="both"/>
              <w:rPr>
                <w:rFonts w:asciiTheme="majorHAnsi" w:hAnsiTheme="majorHAnsi"/>
                <w:szCs w:val="24"/>
              </w:rPr>
            </w:pPr>
          </w:p>
        </w:tc>
        <w:tc>
          <w:tcPr>
            <w:tcW w:w="814" w:type="dxa"/>
            <w:noWrap/>
          </w:tcPr>
          <w:p w:rsidR="006310D9" w:rsidRPr="006E4088" w:rsidRDefault="006310D9" w:rsidP="006310D9">
            <w:pPr>
              <w:spacing w:line="240" w:lineRule="auto"/>
              <w:jc w:val="both"/>
              <w:rPr>
                <w:rFonts w:asciiTheme="majorHAnsi" w:hAnsiTheme="majorHAnsi"/>
                <w:szCs w:val="24"/>
              </w:rPr>
            </w:pPr>
          </w:p>
        </w:tc>
      </w:tr>
      <w:tr w:rsidR="006310D9" w:rsidRPr="006E4088" w:rsidTr="006310D9">
        <w:trPr>
          <w:trHeight w:val="240"/>
        </w:trPr>
        <w:tc>
          <w:tcPr>
            <w:tcW w:w="1962" w:type="dxa"/>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a) Bodies Corp.</w:t>
            </w:r>
          </w:p>
        </w:tc>
        <w:tc>
          <w:tcPr>
            <w:tcW w:w="1078" w:type="dxa"/>
            <w:noWrap/>
          </w:tcPr>
          <w:p w:rsidR="006310D9" w:rsidRPr="006E4088" w:rsidRDefault="006310D9" w:rsidP="006310D9">
            <w:pPr>
              <w:spacing w:line="240" w:lineRule="auto"/>
              <w:jc w:val="both"/>
              <w:rPr>
                <w:rFonts w:asciiTheme="majorHAnsi" w:hAnsiTheme="majorHAnsi"/>
                <w:szCs w:val="24"/>
              </w:rPr>
            </w:pPr>
          </w:p>
        </w:tc>
        <w:tc>
          <w:tcPr>
            <w:tcW w:w="1010" w:type="dxa"/>
            <w:noWrap/>
          </w:tcPr>
          <w:p w:rsidR="006310D9" w:rsidRPr="006E4088" w:rsidRDefault="006310D9" w:rsidP="006310D9">
            <w:pPr>
              <w:spacing w:line="240" w:lineRule="auto"/>
              <w:jc w:val="both"/>
              <w:rPr>
                <w:rFonts w:asciiTheme="majorHAnsi" w:hAnsiTheme="majorHAnsi"/>
                <w:szCs w:val="24"/>
              </w:rPr>
            </w:pPr>
          </w:p>
        </w:tc>
        <w:tc>
          <w:tcPr>
            <w:tcW w:w="1116" w:type="dxa"/>
            <w:noWrap/>
          </w:tcPr>
          <w:p w:rsidR="006310D9" w:rsidRPr="006E4088" w:rsidRDefault="006310D9" w:rsidP="006310D9">
            <w:pPr>
              <w:spacing w:line="240" w:lineRule="auto"/>
              <w:jc w:val="both"/>
              <w:rPr>
                <w:rFonts w:asciiTheme="majorHAnsi" w:hAnsiTheme="majorHAnsi"/>
                <w:szCs w:val="24"/>
              </w:rPr>
            </w:pPr>
          </w:p>
        </w:tc>
        <w:tc>
          <w:tcPr>
            <w:tcW w:w="774" w:type="dxa"/>
            <w:noWrap/>
          </w:tcPr>
          <w:p w:rsidR="006310D9" w:rsidRPr="006E4088" w:rsidRDefault="006310D9" w:rsidP="006310D9">
            <w:pPr>
              <w:spacing w:line="240" w:lineRule="auto"/>
              <w:jc w:val="both"/>
              <w:rPr>
                <w:rFonts w:asciiTheme="majorHAnsi" w:hAnsiTheme="majorHAnsi"/>
                <w:szCs w:val="24"/>
              </w:rPr>
            </w:pPr>
          </w:p>
        </w:tc>
        <w:tc>
          <w:tcPr>
            <w:tcW w:w="1069" w:type="dxa"/>
            <w:noWrap/>
          </w:tcPr>
          <w:p w:rsidR="006310D9" w:rsidRPr="006E4088" w:rsidRDefault="006310D9" w:rsidP="006310D9">
            <w:pPr>
              <w:spacing w:line="240" w:lineRule="auto"/>
              <w:jc w:val="both"/>
              <w:rPr>
                <w:rFonts w:asciiTheme="majorHAnsi" w:hAnsiTheme="majorHAnsi"/>
                <w:szCs w:val="24"/>
              </w:rPr>
            </w:pPr>
          </w:p>
        </w:tc>
        <w:tc>
          <w:tcPr>
            <w:tcW w:w="992" w:type="dxa"/>
            <w:noWrap/>
          </w:tcPr>
          <w:p w:rsidR="006310D9" w:rsidRPr="006E4088" w:rsidRDefault="006310D9" w:rsidP="006310D9">
            <w:pPr>
              <w:spacing w:line="240" w:lineRule="auto"/>
              <w:jc w:val="both"/>
              <w:rPr>
                <w:rFonts w:asciiTheme="majorHAnsi" w:hAnsiTheme="majorHAnsi"/>
                <w:szCs w:val="24"/>
              </w:rPr>
            </w:pPr>
          </w:p>
        </w:tc>
        <w:tc>
          <w:tcPr>
            <w:tcW w:w="1134" w:type="dxa"/>
            <w:noWrap/>
          </w:tcPr>
          <w:p w:rsidR="006310D9" w:rsidRPr="006E4088" w:rsidRDefault="006310D9" w:rsidP="006310D9">
            <w:pPr>
              <w:spacing w:line="240" w:lineRule="auto"/>
              <w:jc w:val="both"/>
              <w:rPr>
                <w:rFonts w:asciiTheme="majorHAnsi" w:hAnsiTheme="majorHAnsi"/>
                <w:szCs w:val="24"/>
              </w:rPr>
            </w:pPr>
          </w:p>
        </w:tc>
        <w:tc>
          <w:tcPr>
            <w:tcW w:w="851" w:type="dxa"/>
            <w:noWrap/>
          </w:tcPr>
          <w:p w:rsidR="006310D9" w:rsidRPr="006E4088" w:rsidRDefault="006310D9" w:rsidP="006310D9">
            <w:pPr>
              <w:spacing w:line="240" w:lineRule="auto"/>
              <w:jc w:val="both"/>
              <w:rPr>
                <w:rFonts w:asciiTheme="majorHAnsi" w:hAnsiTheme="majorHAnsi"/>
                <w:szCs w:val="24"/>
              </w:rPr>
            </w:pPr>
          </w:p>
        </w:tc>
        <w:tc>
          <w:tcPr>
            <w:tcW w:w="814" w:type="dxa"/>
            <w:noWrap/>
          </w:tcPr>
          <w:p w:rsidR="006310D9" w:rsidRPr="006E4088" w:rsidRDefault="006310D9" w:rsidP="006310D9">
            <w:pPr>
              <w:jc w:val="both"/>
              <w:rPr>
                <w:rFonts w:asciiTheme="majorHAnsi" w:hAnsiTheme="majorHAnsi"/>
                <w:szCs w:val="24"/>
              </w:rPr>
            </w:pPr>
          </w:p>
        </w:tc>
      </w:tr>
      <w:tr w:rsidR="006310D9" w:rsidRPr="006E4088" w:rsidTr="006310D9">
        <w:trPr>
          <w:trHeight w:val="258"/>
        </w:trPr>
        <w:tc>
          <w:tcPr>
            <w:tcW w:w="1962" w:type="dxa"/>
          </w:tcPr>
          <w:p w:rsidR="006310D9" w:rsidRPr="006E4088" w:rsidRDefault="006310D9" w:rsidP="006310D9">
            <w:pPr>
              <w:spacing w:line="240" w:lineRule="auto"/>
              <w:rPr>
                <w:rFonts w:asciiTheme="majorHAnsi" w:hAnsiTheme="majorHAnsi"/>
                <w:szCs w:val="24"/>
              </w:rPr>
            </w:pPr>
            <w:r>
              <w:rPr>
                <w:rFonts w:asciiTheme="majorHAnsi" w:hAnsiTheme="majorHAnsi"/>
                <w:szCs w:val="24"/>
              </w:rPr>
              <w:t>i) Indian</w:t>
            </w:r>
          </w:p>
        </w:tc>
        <w:tc>
          <w:tcPr>
            <w:tcW w:w="1078"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[PIN]</w:t>
            </w:r>
          </w:p>
        </w:tc>
        <w:tc>
          <w:tcPr>
            <w:tcW w:w="1010"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w:t>
            </w:r>
          </w:p>
        </w:tc>
        <w:tc>
          <w:tcPr>
            <w:tcW w:w="1116"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[PIN]</w:t>
            </w:r>
          </w:p>
        </w:tc>
        <w:tc>
          <w:tcPr>
            <w:tcW w:w="774"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[FIGURE]</w:t>
            </w:r>
          </w:p>
        </w:tc>
        <w:tc>
          <w:tcPr>
            <w:tcW w:w="1069"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[PIN]</w:t>
            </w:r>
          </w:p>
        </w:tc>
        <w:tc>
          <w:tcPr>
            <w:tcW w:w="992"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w:t>
            </w:r>
          </w:p>
        </w:tc>
        <w:tc>
          <w:tcPr>
            <w:tcW w:w="1134"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[PIN]</w:t>
            </w:r>
          </w:p>
        </w:tc>
        <w:tc>
          <w:tcPr>
            <w:tcW w:w="851"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[FIGURE]</w:t>
            </w:r>
          </w:p>
        </w:tc>
        <w:tc>
          <w:tcPr>
            <w:tcW w:w="814" w:type="dxa"/>
            <w:noWrap/>
          </w:tcPr>
          <w:p w:rsidR="006310D9" w:rsidRPr="003311D9" w:rsidRDefault="006310D9" w:rsidP="006310D9">
            <w:pPr>
              <w:rPr>
                <w:rFonts w:asciiTheme="majorHAnsi" w:hAnsiTheme="majorHAnsi"/>
                <w:szCs w:val="24"/>
              </w:rPr>
            </w:pPr>
            <w:r>
              <w:rPr>
                <w:rFonts w:asciiTheme="majorHAnsi" w:hAnsiTheme="majorHAnsi"/>
                <w:szCs w:val="24"/>
              </w:rPr>
              <w:t>-</w:t>
            </w:r>
          </w:p>
        </w:tc>
      </w:tr>
      <w:tr w:rsidR="006310D9" w:rsidRPr="006E4088" w:rsidTr="006310D9">
        <w:trPr>
          <w:trHeight w:val="262"/>
        </w:trPr>
        <w:tc>
          <w:tcPr>
            <w:tcW w:w="1962" w:type="dxa"/>
          </w:tcPr>
          <w:p w:rsidR="006310D9" w:rsidRPr="006E4088" w:rsidRDefault="006310D9" w:rsidP="006310D9">
            <w:pPr>
              <w:spacing w:line="240" w:lineRule="auto"/>
              <w:rPr>
                <w:rFonts w:asciiTheme="majorHAnsi" w:hAnsiTheme="majorHAnsi"/>
                <w:szCs w:val="24"/>
              </w:rPr>
            </w:pPr>
            <w:r>
              <w:rPr>
                <w:rFonts w:asciiTheme="majorHAnsi" w:hAnsiTheme="majorHAnsi"/>
                <w:szCs w:val="24"/>
              </w:rPr>
              <w:t>ii) Overseas</w:t>
            </w:r>
          </w:p>
        </w:tc>
        <w:tc>
          <w:tcPr>
            <w:tcW w:w="1078"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w:t>
            </w:r>
          </w:p>
        </w:tc>
        <w:tc>
          <w:tcPr>
            <w:tcW w:w="1010"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w:t>
            </w:r>
          </w:p>
        </w:tc>
        <w:tc>
          <w:tcPr>
            <w:tcW w:w="1116"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w:t>
            </w:r>
          </w:p>
        </w:tc>
        <w:tc>
          <w:tcPr>
            <w:tcW w:w="774" w:type="dxa"/>
            <w:noWrap/>
          </w:tcPr>
          <w:p w:rsidR="006310D9" w:rsidRPr="003311D9" w:rsidRDefault="006310D9" w:rsidP="006310D9">
            <w:pPr>
              <w:spacing w:line="240" w:lineRule="auto"/>
              <w:rPr>
                <w:rFonts w:asciiTheme="majorHAnsi" w:hAnsiTheme="majorHAnsi"/>
                <w:szCs w:val="24"/>
              </w:rPr>
            </w:pPr>
          </w:p>
        </w:tc>
        <w:tc>
          <w:tcPr>
            <w:tcW w:w="1069"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w:t>
            </w:r>
          </w:p>
        </w:tc>
        <w:tc>
          <w:tcPr>
            <w:tcW w:w="992"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w:t>
            </w:r>
          </w:p>
        </w:tc>
        <w:tc>
          <w:tcPr>
            <w:tcW w:w="1134"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w:t>
            </w:r>
          </w:p>
        </w:tc>
        <w:tc>
          <w:tcPr>
            <w:tcW w:w="851" w:type="dxa"/>
            <w:noWrap/>
          </w:tcPr>
          <w:p w:rsidR="006310D9" w:rsidRPr="003311D9" w:rsidRDefault="006310D9" w:rsidP="006310D9">
            <w:pPr>
              <w:spacing w:line="240" w:lineRule="auto"/>
              <w:rPr>
                <w:rFonts w:asciiTheme="majorHAnsi" w:hAnsiTheme="majorHAnsi"/>
                <w:szCs w:val="24"/>
              </w:rPr>
            </w:pPr>
          </w:p>
        </w:tc>
        <w:tc>
          <w:tcPr>
            <w:tcW w:w="814" w:type="dxa"/>
            <w:noWrap/>
          </w:tcPr>
          <w:p w:rsidR="006310D9" w:rsidRPr="003311D9" w:rsidRDefault="006310D9" w:rsidP="006310D9">
            <w:pPr>
              <w:rPr>
                <w:rFonts w:asciiTheme="majorHAnsi" w:hAnsiTheme="majorHAnsi"/>
                <w:szCs w:val="24"/>
              </w:rPr>
            </w:pPr>
          </w:p>
        </w:tc>
      </w:tr>
      <w:tr w:rsidR="006310D9" w:rsidRPr="006E4088" w:rsidTr="006310D9">
        <w:trPr>
          <w:trHeight w:val="280"/>
        </w:trPr>
        <w:tc>
          <w:tcPr>
            <w:tcW w:w="1962" w:type="dxa"/>
          </w:tcPr>
          <w:p w:rsidR="006310D9" w:rsidRPr="006E4088" w:rsidRDefault="006310D9" w:rsidP="006310D9">
            <w:pPr>
              <w:spacing w:line="240" w:lineRule="auto"/>
              <w:rPr>
                <w:rFonts w:asciiTheme="majorHAnsi" w:hAnsiTheme="majorHAnsi"/>
                <w:szCs w:val="24"/>
              </w:rPr>
            </w:pPr>
            <w:r>
              <w:rPr>
                <w:rFonts w:asciiTheme="majorHAnsi" w:hAnsiTheme="majorHAnsi"/>
                <w:szCs w:val="24"/>
              </w:rPr>
              <w:t>b) Individuals</w:t>
            </w:r>
          </w:p>
        </w:tc>
        <w:tc>
          <w:tcPr>
            <w:tcW w:w="1078" w:type="dxa"/>
            <w:noWrap/>
          </w:tcPr>
          <w:p w:rsidR="006310D9" w:rsidRPr="003311D9" w:rsidRDefault="006310D9" w:rsidP="006310D9">
            <w:pPr>
              <w:spacing w:line="240" w:lineRule="auto"/>
              <w:rPr>
                <w:rFonts w:asciiTheme="majorHAnsi" w:hAnsiTheme="majorHAnsi"/>
                <w:szCs w:val="24"/>
              </w:rPr>
            </w:pPr>
          </w:p>
        </w:tc>
        <w:tc>
          <w:tcPr>
            <w:tcW w:w="1010" w:type="dxa"/>
            <w:noWrap/>
          </w:tcPr>
          <w:p w:rsidR="006310D9" w:rsidRPr="003311D9" w:rsidRDefault="006310D9" w:rsidP="006310D9">
            <w:pPr>
              <w:spacing w:line="240" w:lineRule="auto"/>
              <w:rPr>
                <w:rFonts w:asciiTheme="majorHAnsi" w:hAnsiTheme="majorHAnsi"/>
                <w:szCs w:val="24"/>
              </w:rPr>
            </w:pPr>
          </w:p>
        </w:tc>
        <w:tc>
          <w:tcPr>
            <w:tcW w:w="1116" w:type="dxa"/>
            <w:noWrap/>
          </w:tcPr>
          <w:p w:rsidR="006310D9" w:rsidRPr="003311D9" w:rsidRDefault="006310D9" w:rsidP="006310D9">
            <w:pPr>
              <w:spacing w:line="240" w:lineRule="auto"/>
              <w:rPr>
                <w:rFonts w:asciiTheme="majorHAnsi" w:hAnsiTheme="majorHAnsi"/>
                <w:szCs w:val="24"/>
              </w:rPr>
            </w:pPr>
          </w:p>
        </w:tc>
        <w:tc>
          <w:tcPr>
            <w:tcW w:w="774" w:type="dxa"/>
            <w:noWrap/>
          </w:tcPr>
          <w:p w:rsidR="006310D9" w:rsidRPr="003311D9" w:rsidRDefault="006310D9" w:rsidP="006310D9">
            <w:pPr>
              <w:spacing w:line="240" w:lineRule="auto"/>
              <w:rPr>
                <w:rFonts w:asciiTheme="majorHAnsi" w:hAnsiTheme="majorHAnsi"/>
                <w:szCs w:val="24"/>
              </w:rPr>
            </w:pPr>
          </w:p>
        </w:tc>
        <w:tc>
          <w:tcPr>
            <w:tcW w:w="1069" w:type="dxa"/>
            <w:noWrap/>
          </w:tcPr>
          <w:p w:rsidR="006310D9" w:rsidRPr="003311D9" w:rsidRDefault="006310D9" w:rsidP="006310D9">
            <w:pPr>
              <w:spacing w:line="240" w:lineRule="auto"/>
              <w:rPr>
                <w:rFonts w:asciiTheme="majorHAnsi" w:hAnsiTheme="majorHAnsi"/>
                <w:szCs w:val="24"/>
              </w:rPr>
            </w:pPr>
          </w:p>
        </w:tc>
        <w:tc>
          <w:tcPr>
            <w:tcW w:w="992" w:type="dxa"/>
            <w:noWrap/>
          </w:tcPr>
          <w:p w:rsidR="006310D9" w:rsidRPr="003311D9" w:rsidRDefault="006310D9" w:rsidP="006310D9">
            <w:pPr>
              <w:spacing w:line="240" w:lineRule="auto"/>
              <w:rPr>
                <w:rFonts w:asciiTheme="majorHAnsi" w:hAnsiTheme="majorHAnsi"/>
                <w:szCs w:val="24"/>
              </w:rPr>
            </w:pPr>
          </w:p>
        </w:tc>
        <w:tc>
          <w:tcPr>
            <w:tcW w:w="1134" w:type="dxa"/>
            <w:noWrap/>
          </w:tcPr>
          <w:p w:rsidR="006310D9" w:rsidRPr="003311D9" w:rsidRDefault="006310D9" w:rsidP="006310D9">
            <w:pPr>
              <w:spacing w:line="240" w:lineRule="auto"/>
              <w:rPr>
                <w:rFonts w:asciiTheme="majorHAnsi" w:hAnsiTheme="majorHAnsi"/>
                <w:szCs w:val="24"/>
              </w:rPr>
            </w:pPr>
          </w:p>
        </w:tc>
        <w:tc>
          <w:tcPr>
            <w:tcW w:w="851" w:type="dxa"/>
            <w:noWrap/>
          </w:tcPr>
          <w:p w:rsidR="006310D9" w:rsidRPr="003311D9" w:rsidRDefault="006310D9" w:rsidP="006310D9">
            <w:pPr>
              <w:spacing w:line="240" w:lineRule="auto"/>
              <w:rPr>
                <w:rFonts w:asciiTheme="majorHAnsi" w:hAnsiTheme="majorHAnsi"/>
                <w:szCs w:val="24"/>
              </w:rPr>
            </w:pPr>
          </w:p>
        </w:tc>
        <w:tc>
          <w:tcPr>
            <w:tcW w:w="814" w:type="dxa"/>
            <w:noWrap/>
          </w:tcPr>
          <w:p w:rsidR="006310D9" w:rsidRPr="003311D9" w:rsidRDefault="006310D9" w:rsidP="006310D9">
            <w:pPr>
              <w:rPr>
                <w:rFonts w:asciiTheme="majorHAnsi" w:hAnsiTheme="majorHAnsi"/>
                <w:szCs w:val="24"/>
              </w:rPr>
            </w:pPr>
          </w:p>
        </w:tc>
      </w:tr>
      <w:tr w:rsidR="006310D9" w:rsidRPr="006E4088" w:rsidTr="006310D9">
        <w:trPr>
          <w:trHeight w:val="1261"/>
        </w:trPr>
        <w:tc>
          <w:tcPr>
            <w:tcW w:w="1962" w:type="dxa"/>
          </w:tcPr>
          <w:p w:rsidR="006310D9" w:rsidRPr="006E4088" w:rsidRDefault="006310D9" w:rsidP="006310D9">
            <w:pPr>
              <w:spacing w:line="240" w:lineRule="auto"/>
              <w:rPr>
                <w:rFonts w:asciiTheme="majorHAnsi" w:hAnsiTheme="majorHAnsi"/>
                <w:szCs w:val="24"/>
              </w:rPr>
            </w:pPr>
            <w:r>
              <w:rPr>
                <w:rFonts w:asciiTheme="majorHAnsi" w:hAnsiTheme="majorHAnsi"/>
                <w:szCs w:val="24"/>
              </w:rPr>
              <w:t>i) Individual shareholders holding nominal share capital up to [AMOUNT]</w:t>
            </w:r>
          </w:p>
        </w:tc>
        <w:tc>
          <w:tcPr>
            <w:tcW w:w="1078" w:type="dxa"/>
            <w:noWrap/>
          </w:tcPr>
          <w:p w:rsidR="006310D9" w:rsidRPr="00BA0566" w:rsidRDefault="006310D9" w:rsidP="006310D9">
            <w:pPr>
              <w:spacing w:line="240" w:lineRule="auto"/>
              <w:rPr>
                <w:rFonts w:asciiTheme="majorHAnsi" w:hAnsiTheme="majorHAnsi"/>
                <w:szCs w:val="24"/>
              </w:rPr>
            </w:pPr>
            <w:r>
              <w:rPr>
                <w:rFonts w:asciiTheme="majorHAnsi" w:hAnsiTheme="majorHAnsi"/>
                <w:szCs w:val="24"/>
              </w:rPr>
              <w:t>[FIGURE]</w:t>
            </w:r>
          </w:p>
        </w:tc>
        <w:tc>
          <w:tcPr>
            <w:tcW w:w="1010" w:type="dxa"/>
            <w:noWrap/>
          </w:tcPr>
          <w:p w:rsidR="006310D9" w:rsidRPr="00BA0566" w:rsidRDefault="006310D9" w:rsidP="006310D9">
            <w:pPr>
              <w:spacing w:line="240" w:lineRule="auto"/>
              <w:rPr>
                <w:rFonts w:asciiTheme="majorHAnsi" w:hAnsiTheme="majorHAnsi"/>
                <w:szCs w:val="24"/>
              </w:rPr>
            </w:pPr>
            <w:r>
              <w:rPr>
                <w:rFonts w:asciiTheme="majorHAnsi" w:hAnsiTheme="majorHAnsi"/>
                <w:szCs w:val="24"/>
              </w:rPr>
              <w:t>[FIGURE]</w:t>
            </w:r>
          </w:p>
        </w:tc>
        <w:tc>
          <w:tcPr>
            <w:tcW w:w="1116" w:type="dxa"/>
            <w:noWrap/>
          </w:tcPr>
          <w:p w:rsidR="006310D9" w:rsidRPr="00BA0566" w:rsidRDefault="006310D9" w:rsidP="006310D9">
            <w:pPr>
              <w:spacing w:line="240" w:lineRule="auto"/>
              <w:rPr>
                <w:rFonts w:asciiTheme="majorHAnsi" w:hAnsiTheme="majorHAnsi"/>
                <w:szCs w:val="24"/>
              </w:rPr>
            </w:pPr>
            <w:r>
              <w:rPr>
                <w:rFonts w:asciiTheme="majorHAnsi" w:hAnsiTheme="majorHAnsi"/>
                <w:szCs w:val="24"/>
              </w:rPr>
              <w:t>[FIGURE]</w:t>
            </w:r>
          </w:p>
        </w:tc>
        <w:tc>
          <w:tcPr>
            <w:tcW w:w="774" w:type="dxa"/>
            <w:noWrap/>
          </w:tcPr>
          <w:p w:rsidR="006310D9" w:rsidRPr="00BA0566" w:rsidRDefault="006310D9" w:rsidP="006310D9">
            <w:pPr>
              <w:spacing w:line="240" w:lineRule="auto"/>
              <w:rPr>
                <w:rFonts w:asciiTheme="majorHAnsi" w:hAnsiTheme="majorHAnsi"/>
                <w:szCs w:val="24"/>
              </w:rPr>
            </w:pPr>
            <w:r>
              <w:rPr>
                <w:rFonts w:asciiTheme="majorHAnsi" w:hAnsiTheme="majorHAnsi"/>
                <w:szCs w:val="24"/>
              </w:rPr>
              <w:t>[FIGURE]</w:t>
            </w:r>
          </w:p>
        </w:tc>
        <w:tc>
          <w:tcPr>
            <w:tcW w:w="1069"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[PIN]</w:t>
            </w:r>
          </w:p>
        </w:tc>
        <w:tc>
          <w:tcPr>
            <w:tcW w:w="992"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[FIGURE]</w:t>
            </w:r>
          </w:p>
        </w:tc>
        <w:tc>
          <w:tcPr>
            <w:tcW w:w="1134"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[PIN]</w:t>
            </w:r>
          </w:p>
        </w:tc>
        <w:tc>
          <w:tcPr>
            <w:tcW w:w="851"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[FIGURE]</w:t>
            </w:r>
          </w:p>
        </w:tc>
        <w:tc>
          <w:tcPr>
            <w:tcW w:w="814" w:type="dxa"/>
            <w:noWrap/>
          </w:tcPr>
          <w:p w:rsidR="006310D9" w:rsidRPr="003311D9" w:rsidRDefault="006310D9" w:rsidP="006310D9">
            <w:pPr>
              <w:rPr>
                <w:rFonts w:asciiTheme="majorHAnsi" w:hAnsiTheme="majorHAnsi"/>
                <w:szCs w:val="24"/>
              </w:rPr>
            </w:pPr>
            <w:r>
              <w:rPr>
                <w:rFonts w:asciiTheme="majorHAnsi" w:hAnsiTheme="majorHAnsi"/>
                <w:szCs w:val="24"/>
              </w:rPr>
              <w:t>-</w:t>
            </w:r>
          </w:p>
        </w:tc>
      </w:tr>
      <w:tr w:rsidR="006310D9" w:rsidRPr="006E4088" w:rsidTr="006310D9">
        <w:trPr>
          <w:trHeight w:val="1552"/>
        </w:trPr>
        <w:tc>
          <w:tcPr>
            <w:tcW w:w="1962" w:type="dxa"/>
          </w:tcPr>
          <w:p w:rsidR="006310D9" w:rsidRPr="006E4088" w:rsidRDefault="006310D9" w:rsidP="006310D9">
            <w:pPr>
              <w:spacing w:line="240" w:lineRule="auto"/>
              <w:rPr>
                <w:rFonts w:asciiTheme="majorHAnsi" w:hAnsiTheme="majorHAnsi"/>
                <w:szCs w:val="24"/>
              </w:rPr>
            </w:pPr>
            <w:r>
              <w:rPr>
                <w:rFonts w:asciiTheme="majorHAnsi" w:hAnsiTheme="majorHAnsi"/>
                <w:szCs w:val="24"/>
              </w:rPr>
              <w:t>ii) Individual shareholders holding nominal share capital in excess of [AMOUNT]</w:t>
            </w:r>
          </w:p>
        </w:tc>
        <w:tc>
          <w:tcPr>
            <w:tcW w:w="1078" w:type="dxa"/>
            <w:noWrap/>
          </w:tcPr>
          <w:p w:rsidR="006310D9" w:rsidRPr="00BA0566" w:rsidRDefault="006310D9" w:rsidP="006310D9">
            <w:pPr>
              <w:spacing w:line="240" w:lineRule="auto"/>
              <w:rPr>
                <w:rFonts w:asciiTheme="majorHAnsi" w:hAnsiTheme="majorHAnsi"/>
                <w:szCs w:val="24"/>
              </w:rPr>
            </w:pPr>
            <w:r>
              <w:rPr>
                <w:rFonts w:asciiTheme="majorHAnsi" w:hAnsiTheme="majorHAnsi"/>
                <w:szCs w:val="24"/>
              </w:rPr>
              <w:t>[FIGURE]</w:t>
            </w:r>
          </w:p>
        </w:tc>
        <w:tc>
          <w:tcPr>
            <w:tcW w:w="1010" w:type="dxa"/>
            <w:noWrap/>
          </w:tcPr>
          <w:p w:rsidR="006310D9" w:rsidRPr="00BA0566" w:rsidRDefault="006310D9" w:rsidP="006310D9">
            <w:pPr>
              <w:spacing w:line="240" w:lineRule="auto"/>
              <w:rPr>
                <w:rFonts w:asciiTheme="majorHAnsi" w:hAnsiTheme="majorHAnsi"/>
                <w:szCs w:val="24"/>
              </w:rPr>
            </w:pPr>
            <w:r>
              <w:rPr>
                <w:rFonts w:asciiTheme="majorHAnsi" w:hAnsiTheme="majorHAnsi"/>
                <w:szCs w:val="24"/>
              </w:rPr>
              <w:t>[PIN]</w:t>
            </w:r>
          </w:p>
        </w:tc>
        <w:tc>
          <w:tcPr>
            <w:tcW w:w="1116" w:type="dxa"/>
          </w:tcPr>
          <w:p w:rsidR="006310D9" w:rsidRPr="00BA0566" w:rsidRDefault="006310D9" w:rsidP="006310D9">
            <w:pPr>
              <w:spacing w:line="240" w:lineRule="auto"/>
              <w:rPr>
                <w:rFonts w:asciiTheme="majorHAnsi" w:hAnsiTheme="majorHAnsi"/>
                <w:szCs w:val="24"/>
              </w:rPr>
            </w:pPr>
            <w:r>
              <w:rPr>
                <w:rFonts w:asciiTheme="majorHAnsi" w:hAnsiTheme="majorHAnsi"/>
                <w:szCs w:val="24"/>
              </w:rPr>
              <w:t>[FIGURE]</w:t>
            </w:r>
          </w:p>
        </w:tc>
        <w:tc>
          <w:tcPr>
            <w:tcW w:w="774" w:type="dxa"/>
            <w:noWrap/>
          </w:tcPr>
          <w:p w:rsidR="006310D9" w:rsidRPr="00BA0566" w:rsidRDefault="006310D9" w:rsidP="006310D9">
            <w:pPr>
              <w:spacing w:line="240" w:lineRule="auto"/>
              <w:rPr>
                <w:rFonts w:asciiTheme="majorHAnsi" w:hAnsiTheme="majorHAnsi"/>
                <w:szCs w:val="24"/>
              </w:rPr>
            </w:pPr>
            <w:r>
              <w:rPr>
                <w:rFonts w:asciiTheme="majorHAnsi" w:hAnsiTheme="majorHAnsi"/>
                <w:szCs w:val="24"/>
              </w:rPr>
              <w:t>[FIGURE]</w:t>
            </w:r>
          </w:p>
        </w:tc>
        <w:tc>
          <w:tcPr>
            <w:tcW w:w="1069"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[FIGURE]</w:t>
            </w:r>
          </w:p>
        </w:tc>
        <w:tc>
          <w:tcPr>
            <w:tcW w:w="992"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[PIN]</w:t>
            </w:r>
          </w:p>
        </w:tc>
        <w:tc>
          <w:tcPr>
            <w:tcW w:w="1134"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[FIGURE]</w:t>
            </w:r>
          </w:p>
        </w:tc>
        <w:tc>
          <w:tcPr>
            <w:tcW w:w="851"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[FIGURE]</w:t>
            </w:r>
          </w:p>
        </w:tc>
        <w:tc>
          <w:tcPr>
            <w:tcW w:w="814" w:type="dxa"/>
            <w:noWrap/>
          </w:tcPr>
          <w:p w:rsidR="006310D9" w:rsidRPr="003311D9" w:rsidRDefault="006310D9" w:rsidP="006310D9">
            <w:pPr>
              <w:rPr>
                <w:rFonts w:asciiTheme="majorHAnsi" w:hAnsiTheme="majorHAnsi"/>
                <w:szCs w:val="24"/>
              </w:rPr>
            </w:pPr>
            <w:r>
              <w:rPr>
                <w:rFonts w:asciiTheme="majorHAnsi" w:hAnsiTheme="majorHAnsi"/>
                <w:szCs w:val="24"/>
              </w:rPr>
              <w:t>-</w:t>
            </w:r>
          </w:p>
        </w:tc>
      </w:tr>
      <w:tr w:rsidR="006310D9" w:rsidRPr="006E4088" w:rsidTr="006310D9">
        <w:trPr>
          <w:trHeight w:val="420"/>
        </w:trPr>
        <w:tc>
          <w:tcPr>
            <w:tcW w:w="1962" w:type="dxa"/>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c) Others (specify)</w:t>
            </w:r>
          </w:p>
        </w:tc>
        <w:tc>
          <w:tcPr>
            <w:tcW w:w="1078" w:type="dxa"/>
            <w:noWrap/>
          </w:tcPr>
          <w:p w:rsidR="006310D9" w:rsidRPr="00BD2F63"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10" w:type="dxa"/>
            <w:noWrap/>
          </w:tcPr>
          <w:p w:rsidR="006310D9" w:rsidRPr="00BD2F63"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16" w:type="dxa"/>
            <w:noWrap/>
          </w:tcPr>
          <w:p w:rsidR="006310D9" w:rsidRPr="00BD2F63" w:rsidRDefault="006310D9" w:rsidP="006310D9">
            <w:pPr>
              <w:spacing w:line="240" w:lineRule="auto"/>
              <w:jc w:val="both"/>
              <w:rPr>
                <w:rFonts w:asciiTheme="majorHAnsi" w:hAnsiTheme="majorHAnsi"/>
                <w:szCs w:val="24"/>
              </w:rPr>
            </w:pPr>
            <w:r>
              <w:rPr>
                <w:rFonts w:asciiTheme="majorHAnsi" w:hAnsiTheme="majorHAnsi"/>
                <w:szCs w:val="24"/>
              </w:rPr>
              <w:t>-</w:t>
            </w:r>
          </w:p>
        </w:tc>
        <w:tc>
          <w:tcPr>
            <w:tcW w:w="774" w:type="dxa"/>
            <w:noWrap/>
          </w:tcPr>
          <w:p w:rsidR="006310D9" w:rsidRPr="00BD2F63"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69" w:type="dxa"/>
            <w:noWrap/>
          </w:tcPr>
          <w:p w:rsidR="006310D9" w:rsidRPr="003311D9" w:rsidRDefault="006310D9" w:rsidP="006310D9">
            <w:pPr>
              <w:spacing w:line="240" w:lineRule="auto"/>
              <w:jc w:val="both"/>
              <w:rPr>
                <w:rFonts w:asciiTheme="majorHAnsi" w:hAnsiTheme="majorHAnsi"/>
                <w:szCs w:val="24"/>
              </w:rPr>
            </w:pPr>
            <w:r>
              <w:rPr>
                <w:rFonts w:asciiTheme="majorHAnsi" w:hAnsiTheme="majorHAnsi"/>
                <w:szCs w:val="24"/>
              </w:rPr>
              <w:t>-</w:t>
            </w:r>
          </w:p>
        </w:tc>
        <w:tc>
          <w:tcPr>
            <w:tcW w:w="992" w:type="dxa"/>
            <w:noWrap/>
          </w:tcPr>
          <w:p w:rsidR="006310D9" w:rsidRPr="003311D9"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34" w:type="dxa"/>
            <w:noWrap/>
          </w:tcPr>
          <w:p w:rsidR="006310D9" w:rsidRPr="003311D9" w:rsidRDefault="006310D9" w:rsidP="006310D9">
            <w:pPr>
              <w:spacing w:line="240" w:lineRule="auto"/>
              <w:jc w:val="both"/>
              <w:rPr>
                <w:rFonts w:asciiTheme="majorHAnsi" w:hAnsiTheme="majorHAnsi"/>
                <w:szCs w:val="24"/>
              </w:rPr>
            </w:pPr>
            <w:r>
              <w:rPr>
                <w:rFonts w:asciiTheme="majorHAnsi" w:hAnsiTheme="majorHAnsi"/>
                <w:szCs w:val="24"/>
              </w:rPr>
              <w:t>-</w:t>
            </w:r>
          </w:p>
        </w:tc>
        <w:tc>
          <w:tcPr>
            <w:tcW w:w="851" w:type="dxa"/>
            <w:noWrap/>
          </w:tcPr>
          <w:p w:rsidR="006310D9" w:rsidRPr="003311D9" w:rsidRDefault="006310D9" w:rsidP="006310D9">
            <w:pPr>
              <w:spacing w:line="240" w:lineRule="auto"/>
              <w:jc w:val="both"/>
              <w:rPr>
                <w:rFonts w:asciiTheme="majorHAnsi" w:hAnsiTheme="majorHAnsi"/>
                <w:szCs w:val="24"/>
              </w:rPr>
            </w:pPr>
            <w:r>
              <w:rPr>
                <w:rFonts w:asciiTheme="majorHAnsi" w:hAnsiTheme="majorHAnsi"/>
                <w:szCs w:val="24"/>
              </w:rPr>
              <w:t>-</w:t>
            </w:r>
          </w:p>
        </w:tc>
        <w:tc>
          <w:tcPr>
            <w:tcW w:w="814" w:type="dxa"/>
            <w:noWrap/>
          </w:tcPr>
          <w:p w:rsidR="006310D9" w:rsidRPr="003311D9"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336"/>
        </w:trPr>
        <w:tc>
          <w:tcPr>
            <w:tcW w:w="1962" w:type="dxa"/>
          </w:tcPr>
          <w:p w:rsidR="006310D9" w:rsidRPr="006E4088" w:rsidRDefault="006310D9" w:rsidP="006310D9">
            <w:pPr>
              <w:spacing w:line="240" w:lineRule="auto"/>
              <w:jc w:val="both"/>
              <w:rPr>
                <w:rFonts w:asciiTheme="majorHAnsi" w:hAnsiTheme="majorHAnsi"/>
                <w:b/>
                <w:bCs/>
                <w:szCs w:val="24"/>
              </w:rPr>
            </w:pPr>
            <w:r>
              <w:rPr>
                <w:rFonts w:asciiTheme="majorHAnsi" w:hAnsiTheme="majorHAnsi"/>
                <w:b/>
                <w:bCs/>
                <w:szCs w:val="24"/>
              </w:rPr>
              <w:t>Sub-total (B)(2):-</w:t>
            </w:r>
          </w:p>
        </w:tc>
        <w:tc>
          <w:tcPr>
            <w:tcW w:w="1078"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1010"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[PIN]</w:t>
            </w:r>
          </w:p>
        </w:tc>
        <w:tc>
          <w:tcPr>
            <w:tcW w:w="1116"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774"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1069" w:type="dxa"/>
            <w:noWrap/>
          </w:tcPr>
          <w:p w:rsidR="006310D9" w:rsidRPr="003311D9"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992" w:type="dxa"/>
            <w:noWrap/>
          </w:tcPr>
          <w:p w:rsidR="006310D9" w:rsidRPr="003311D9" w:rsidRDefault="006310D9" w:rsidP="006310D9">
            <w:pPr>
              <w:spacing w:line="240" w:lineRule="auto"/>
              <w:jc w:val="both"/>
              <w:rPr>
                <w:rFonts w:asciiTheme="majorHAnsi" w:hAnsiTheme="majorHAnsi"/>
                <w:b/>
                <w:szCs w:val="24"/>
              </w:rPr>
            </w:pPr>
            <w:r>
              <w:rPr>
                <w:rFonts w:asciiTheme="majorHAnsi" w:hAnsiTheme="majorHAnsi"/>
                <w:b/>
                <w:szCs w:val="24"/>
              </w:rPr>
              <w:t>[PIN]</w:t>
            </w:r>
          </w:p>
        </w:tc>
        <w:tc>
          <w:tcPr>
            <w:tcW w:w="1134" w:type="dxa"/>
            <w:noWrap/>
          </w:tcPr>
          <w:p w:rsidR="006310D9" w:rsidRPr="003311D9"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851" w:type="dxa"/>
            <w:noWrap/>
          </w:tcPr>
          <w:p w:rsidR="006310D9" w:rsidRPr="003311D9"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814" w:type="dxa"/>
            <w:noWrap/>
          </w:tcPr>
          <w:p w:rsidR="006310D9" w:rsidRPr="003311D9" w:rsidRDefault="006310D9" w:rsidP="006310D9">
            <w:pPr>
              <w:jc w:val="both"/>
              <w:rPr>
                <w:rFonts w:asciiTheme="majorHAnsi" w:hAnsiTheme="majorHAnsi"/>
                <w:b/>
                <w:szCs w:val="24"/>
              </w:rPr>
            </w:pPr>
            <w:r>
              <w:rPr>
                <w:rFonts w:asciiTheme="majorHAnsi" w:hAnsiTheme="majorHAnsi"/>
                <w:b/>
                <w:szCs w:val="24"/>
              </w:rPr>
              <w:t>-</w:t>
            </w:r>
          </w:p>
        </w:tc>
      </w:tr>
      <w:tr w:rsidR="006310D9" w:rsidRPr="006E4088" w:rsidTr="006310D9">
        <w:trPr>
          <w:trHeight w:val="1248"/>
        </w:trPr>
        <w:tc>
          <w:tcPr>
            <w:tcW w:w="1962" w:type="dxa"/>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Total Public Shareholding (B)=(B)(1)+ (B)(2)</w:t>
            </w:r>
          </w:p>
        </w:tc>
        <w:tc>
          <w:tcPr>
            <w:tcW w:w="1078"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1010"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[PIN]</w:t>
            </w:r>
          </w:p>
        </w:tc>
        <w:tc>
          <w:tcPr>
            <w:tcW w:w="1116"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774"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1069" w:type="dxa"/>
            <w:noWrap/>
          </w:tcPr>
          <w:p w:rsidR="006310D9" w:rsidRPr="003311D9"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992" w:type="dxa"/>
            <w:noWrap/>
          </w:tcPr>
          <w:p w:rsidR="006310D9" w:rsidRPr="003311D9" w:rsidRDefault="006310D9" w:rsidP="006310D9">
            <w:pPr>
              <w:spacing w:line="240" w:lineRule="auto"/>
              <w:jc w:val="both"/>
              <w:rPr>
                <w:rFonts w:asciiTheme="majorHAnsi" w:hAnsiTheme="majorHAnsi"/>
                <w:b/>
                <w:szCs w:val="24"/>
              </w:rPr>
            </w:pPr>
            <w:r>
              <w:rPr>
                <w:rFonts w:asciiTheme="majorHAnsi" w:hAnsiTheme="majorHAnsi"/>
                <w:b/>
                <w:szCs w:val="24"/>
              </w:rPr>
              <w:t>[PIN]</w:t>
            </w:r>
          </w:p>
        </w:tc>
        <w:tc>
          <w:tcPr>
            <w:tcW w:w="1134" w:type="dxa"/>
            <w:noWrap/>
          </w:tcPr>
          <w:p w:rsidR="006310D9" w:rsidRPr="003311D9"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851" w:type="dxa"/>
            <w:noWrap/>
          </w:tcPr>
          <w:p w:rsidR="006310D9" w:rsidRPr="003311D9"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814" w:type="dxa"/>
            <w:noWrap/>
          </w:tcPr>
          <w:p w:rsidR="006310D9" w:rsidRPr="003311D9" w:rsidRDefault="006310D9" w:rsidP="006310D9">
            <w:pPr>
              <w:jc w:val="both"/>
              <w:rPr>
                <w:rFonts w:asciiTheme="majorHAnsi" w:hAnsiTheme="majorHAnsi"/>
                <w:b/>
                <w:szCs w:val="24"/>
              </w:rPr>
            </w:pPr>
            <w:r>
              <w:rPr>
                <w:rFonts w:asciiTheme="majorHAnsi" w:hAnsiTheme="majorHAnsi"/>
                <w:b/>
                <w:szCs w:val="24"/>
              </w:rPr>
              <w:t>-</w:t>
            </w:r>
          </w:p>
        </w:tc>
      </w:tr>
      <w:tr w:rsidR="006310D9" w:rsidRPr="006E4088" w:rsidTr="006310D9">
        <w:trPr>
          <w:trHeight w:val="845"/>
        </w:trPr>
        <w:tc>
          <w:tcPr>
            <w:tcW w:w="1962" w:type="dxa"/>
          </w:tcPr>
          <w:p w:rsidR="006310D9" w:rsidRPr="006E4088" w:rsidRDefault="006310D9" w:rsidP="006310D9">
            <w:pPr>
              <w:spacing w:line="240" w:lineRule="auto"/>
              <w:jc w:val="both"/>
              <w:rPr>
                <w:rFonts w:asciiTheme="majorHAnsi" w:hAnsiTheme="majorHAnsi"/>
                <w:b/>
                <w:bCs/>
                <w:szCs w:val="24"/>
              </w:rPr>
            </w:pPr>
            <w:r>
              <w:rPr>
                <w:rFonts w:asciiTheme="majorHAnsi" w:hAnsiTheme="majorHAnsi"/>
                <w:b/>
                <w:bCs/>
                <w:szCs w:val="24"/>
              </w:rPr>
              <w:t>C. Shares held by Custodian for GDRs &amp; ADRs</w:t>
            </w:r>
          </w:p>
        </w:tc>
        <w:tc>
          <w:tcPr>
            <w:tcW w:w="1078" w:type="dxa"/>
            <w:noWrap/>
          </w:tcPr>
          <w:p w:rsidR="006310D9" w:rsidRPr="006E4088" w:rsidRDefault="006310D9" w:rsidP="006310D9">
            <w:pPr>
              <w:spacing w:line="240" w:lineRule="auto"/>
              <w:jc w:val="both"/>
              <w:rPr>
                <w:rFonts w:asciiTheme="majorHAnsi" w:hAnsiTheme="majorHAnsi"/>
                <w:bCs/>
                <w:szCs w:val="24"/>
              </w:rPr>
            </w:pPr>
            <w:r>
              <w:rPr>
                <w:rFonts w:asciiTheme="majorHAnsi" w:hAnsiTheme="majorHAnsi"/>
                <w:bCs/>
                <w:szCs w:val="24"/>
              </w:rPr>
              <w:t>-</w:t>
            </w:r>
          </w:p>
        </w:tc>
        <w:tc>
          <w:tcPr>
            <w:tcW w:w="1010"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spacing w:line="240" w:lineRule="auto"/>
              <w:jc w:val="both"/>
              <w:rPr>
                <w:rFonts w:asciiTheme="majorHAnsi" w:hAnsiTheme="majorHAnsi"/>
                <w:bCs/>
                <w:szCs w:val="24"/>
              </w:rPr>
            </w:pPr>
            <w:r>
              <w:rPr>
                <w:rFonts w:asciiTheme="majorHAnsi" w:hAnsiTheme="majorHAnsi"/>
                <w:bCs/>
                <w:szCs w:val="24"/>
              </w:rPr>
              <w:t>-</w:t>
            </w:r>
          </w:p>
        </w:tc>
        <w:tc>
          <w:tcPr>
            <w:tcW w:w="77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69" w:type="dxa"/>
            <w:noWrap/>
          </w:tcPr>
          <w:p w:rsidR="006310D9" w:rsidRPr="003311D9" w:rsidRDefault="006310D9" w:rsidP="006310D9">
            <w:pPr>
              <w:spacing w:line="240" w:lineRule="auto"/>
              <w:jc w:val="both"/>
              <w:rPr>
                <w:rFonts w:asciiTheme="majorHAnsi" w:hAnsiTheme="majorHAnsi"/>
                <w:bCs/>
                <w:szCs w:val="24"/>
              </w:rPr>
            </w:pPr>
            <w:r>
              <w:rPr>
                <w:rFonts w:asciiTheme="majorHAnsi" w:hAnsiTheme="majorHAnsi"/>
                <w:bCs/>
                <w:szCs w:val="24"/>
              </w:rPr>
              <w:t>-</w:t>
            </w:r>
          </w:p>
        </w:tc>
        <w:tc>
          <w:tcPr>
            <w:tcW w:w="992" w:type="dxa"/>
            <w:noWrap/>
          </w:tcPr>
          <w:p w:rsidR="006310D9" w:rsidRPr="003311D9"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34" w:type="dxa"/>
            <w:noWrap/>
          </w:tcPr>
          <w:p w:rsidR="006310D9" w:rsidRPr="003311D9" w:rsidRDefault="006310D9" w:rsidP="006310D9">
            <w:pPr>
              <w:spacing w:line="240" w:lineRule="auto"/>
              <w:jc w:val="both"/>
              <w:rPr>
                <w:rFonts w:asciiTheme="majorHAnsi" w:hAnsiTheme="majorHAnsi"/>
                <w:bCs/>
                <w:szCs w:val="24"/>
              </w:rPr>
            </w:pPr>
            <w:r>
              <w:rPr>
                <w:rFonts w:asciiTheme="majorHAnsi" w:hAnsiTheme="majorHAnsi"/>
                <w:bCs/>
                <w:szCs w:val="24"/>
              </w:rPr>
              <w:t>-</w:t>
            </w:r>
          </w:p>
        </w:tc>
        <w:tc>
          <w:tcPr>
            <w:tcW w:w="851" w:type="dxa"/>
            <w:noWrap/>
          </w:tcPr>
          <w:p w:rsidR="006310D9" w:rsidRPr="003311D9" w:rsidRDefault="006310D9" w:rsidP="006310D9">
            <w:pPr>
              <w:spacing w:line="240" w:lineRule="auto"/>
              <w:jc w:val="both"/>
              <w:rPr>
                <w:rFonts w:asciiTheme="majorHAnsi" w:hAnsiTheme="majorHAnsi"/>
                <w:szCs w:val="24"/>
              </w:rPr>
            </w:pPr>
            <w:r>
              <w:rPr>
                <w:rFonts w:asciiTheme="majorHAnsi" w:hAnsiTheme="majorHAnsi"/>
                <w:szCs w:val="24"/>
              </w:rPr>
              <w:t>-</w:t>
            </w:r>
          </w:p>
        </w:tc>
        <w:tc>
          <w:tcPr>
            <w:tcW w:w="814" w:type="dxa"/>
            <w:noWrap/>
          </w:tcPr>
          <w:p w:rsidR="006310D9" w:rsidRPr="003311D9" w:rsidRDefault="006310D9" w:rsidP="006310D9">
            <w:pPr>
              <w:jc w:val="both"/>
              <w:rPr>
                <w:rFonts w:asciiTheme="majorHAnsi" w:hAnsiTheme="majorHAnsi"/>
                <w:szCs w:val="24"/>
              </w:rPr>
            </w:pPr>
            <w:r>
              <w:rPr>
                <w:rFonts w:asciiTheme="majorHAnsi" w:hAnsiTheme="majorHAnsi"/>
                <w:szCs w:val="24"/>
              </w:rPr>
              <w:t>-</w:t>
            </w:r>
          </w:p>
        </w:tc>
      </w:tr>
      <w:tr w:rsidR="006310D9" w:rsidRPr="00814B3F" w:rsidTr="006310D9">
        <w:trPr>
          <w:trHeight w:val="417"/>
        </w:trPr>
        <w:tc>
          <w:tcPr>
            <w:tcW w:w="1962" w:type="dxa"/>
          </w:tcPr>
          <w:p w:rsidR="006310D9" w:rsidRPr="006E4088" w:rsidRDefault="006310D9" w:rsidP="006310D9">
            <w:pPr>
              <w:spacing w:line="240" w:lineRule="auto"/>
              <w:jc w:val="both"/>
              <w:rPr>
                <w:rFonts w:asciiTheme="majorHAnsi" w:hAnsiTheme="majorHAnsi"/>
                <w:b/>
                <w:bCs/>
                <w:szCs w:val="24"/>
              </w:rPr>
            </w:pPr>
            <w:r>
              <w:rPr>
                <w:rFonts w:asciiTheme="majorHAnsi" w:hAnsiTheme="majorHAnsi"/>
                <w:b/>
                <w:bCs/>
                <w:szCs w:val="24"/>
              </w:rPr>
              <w:t>Grand Total (A+B+C)</w:t>
            </w:r>
          </w:p>
        </w:tc>
        <w:tc>
          <w:tcPr>
            <w:tcW w:w="1078"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[PHONE]</w:t>
            </w:r>
          </w:p>
        </w:tc>
        <w:tc>
          <w:tcPr>
            <w:tcW w:w="1010"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[PIN]</w:t>
            </w:r>
          </w:p>
        </w:tc>
        <w:tc>
          <w:tcPr>
            <w:tcW w:w="1116"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[PHONE]</w:t>
            </w:r>
          </w:p>
        </w:tc>
        <w:tc>
          <w:tcPr>
            <w:tcW w:w="774"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1069" w:type="dxa"/>
            <w:noWrap/>
          </w:tcPr>
          <w:p w:rsidR="006310D9" w:rsidRPr="006E4088" w:rsidRDefault="006310D9" w:rsidP="006310D9">
            <w:pPr>
              <w:spacing w:line="240" w:lineRule="auto"/>
              <w:jc w:val="both"/>
              <w:rPr>
                <w:rFonts w:asciiTheme="majorHAnsi" w:hAnsiTheme="majorHAnsi"/>
                <w:b/>
                <w:szCs w:val="24"/>
              </w:rPr>
            </w:pPr>
            <w:r>
              <w:rPr>
                <w:rFonts w:asciiTheme="majorHAnsi" w:hAnsiTheme="majorHAnsi"/>
                <w:b/>
                <w:szCs w:val="24"/>
              </w:rPr>
              <w:t>[PHONE]</w:t>
            </w:r>
          </w:p>
        </w:tc>
        <w:tc>
          <w:tcPr>
            <w:tcW w:w="992" w:type="dxa"/>
            <w:noWrap/>
          </w:tcPr>
          <w:p w:rsidR="006310D9" w:rsidRPr="006E4088" w:rsidRDefault="006310D9" w:rsidP="006310D9">
            <w:pPr>
              <w:spacing w:line="240" w:lineRule="auto"/>
              <w:jc w:val="both"/>
              <w:rPr>
                <w:rFonts w:asciiTheme="majorHAnsi" w:hAnsiTheme="majorHAnsi"/>
                <w:b/>
                <w:szCs w:val="24"/>
              </w:rPr>
            </w:pPr>
            <w:r>
              <w:rPr>
                <w:rFonts w:asciiTheme="majorHAnsi" w:hAnsiTheme="majorHAnsi"/>
                <w:b/>
                <w:szCs w:val="24"/>
              </w:rPr>
              <w:t>[PIN]</w:t>
            </w:r>
          </w:p>
        </w:tc>
        <w:tc>
          <w:tcPr>
            <w:tcW w:w="1134" w:type="dxa"/>
            <w:noWrap/>
          </w:tcPr>
          <w:p w:rsidR="006310D9" w:rsidRPr="006E4088" w:rsidRDefault="006310D9" w:rsidP="006310D9">
            <w:pPr>
              <w:spacing w:line="240" w:lineRule="auto"/>
              <w:jc w:val="both"/>
              <w:rPr>
                <w:rFonts w:asciiTheme="majorHAnsi" w:hAnsiTheme="majorHAnsi"/>
                <w:b/>
                <w:szCs w:val="24"/>
              </w:rPr>
            </w:pPr>
            <w:r>
              <w:rPr>
                <w:rFonts w:asciiTheme="majorHAnsi" w:hAnsiTheme="majorHAnsi"/>
                <w:b/>
                <w:szCs w:val="24"/>
              </w:rPr>
              <w:t>[PHONE]</w:t>
            </w:r>
          </w:p>
        </w:tc>
        <w:tc>
          <w:tcPr>
            <w:tcW w:w="851" w:type="dxa"/>
            <w:noWrap/>
          </w:tcPr>
          <w:p w:rsidR="006310D9" w:rsidRPr="006E4088"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814" w:type="dxa"/>
            <w:noWrap/>
          </w:tcPr>
          <w:p w:rsidR="006310D9" w:rsidRPr="003311D9" w:rsidRDefault="006310D9" w:rsidP="006310D9">
            <w:pPr>
              <w:jc w:val="both"/>
              <w:rPr>
                <w:rFonts w:asciiTheme="majorHAnsi" w:hAnsiTheme="majorHAnsi"/>
                <w:b/>
                <w:szCs w:val="24"/>
              </w:rPr>
            </w:pPr>
            <w:r>
              <w:rPr>
                <w:rFonts w:asciiTheme="majorHAnsi" w:hAnsiTheme="majorHAnsi"/>
                <w:b/>
                <w:szCs w:val="24"/>
              </w:rPr>
              <w:t>-</w:t>
            </w:r>
          </w:p>
        </w:tc>
      </w:tr>
    </w:tbl>
    <w:p w:rsidR="006310D9" w:rsidRPr="00814B3F" w:rsidRDefault="006310D9" w:rsidP="006310D9">
      <w:pPr>
        <w:spacing w:after="0"/>
        <w:ind w:left="-360" w:hanging="90"/>
        <w:jc w:val="both"/>
        <w:rPr>
          <w:rFonts w:asciiTheme="majorHAnsi" w:hAnsiTheme="majorHAnsi"/>
          <w:sz w:val="24"/>
          <w:szCs w:val="24"/>
        </w:rPr>
      </w:pPr>
    </w:p>
    <w:p w:rsidR="006310D9" w:rsidRPr="00814B3F" w:rsidRDefault="006310D9" w:rsidP="006310D9">
      <w:pPr>
        <w:spacing w:after="0"/>
        <w:ind w:left="-360" w:hanging="90"/>
        <w:jc w:val="both"/>
        <w:rPr>
          <w:rFonts w:asciiTheme="majorHAnsi" w:hAnsiTheme="majorHAnsi"/>
          <w:b/>
          <w:sz w:val="24"/>
          <w:szCs w:val="24"/>
        </w:rPr>
      </w:pPr>
      <w:r>
        <w:rPr>
          <w:rFonts w:asciiTheme="majorHAnsi" w:hAnsiTheme="majorHAnsi"/>
          <w:b/>
          <w:sz w:val="24"/>
          <w:szCs w:val="24"/>
        </w:rPr>
        <w:t>B) Shareholding of Promoter-</w:t>
      </w:r>
    </w:p>
    <w:p w:rsidR="006310D9" w:rsidRPr="00814B3F" w:rsidRDefault="006310D9" w:rsidP="006310D9">
      <w:pPr>
        <w:spacing w:after="0"/>
        <w:ind w:hanging="426"/>
        <w:jc w:val="both"/>
        <w:rPr>
          <w:rFonts w:asciiTheme="majorHAnsi" w:hAnsiTheme="majorHAnsi"/>
          <w:sz w:val="24"/>
          <w:szCs w:val="24"/>
        </w:rPr>
      </w:pPr>
    </w:p>
    <w:tbl>
      <w:tblPr>
        <w:tblW w:w="10656" w:type="dxa"/>
        <w:tblInd w:w="-342" w:type="dxa"/>
        <w:tblLayout w:type="fixed"/>
        <w:tblLook w:val="0000" w:firstRow="0" w:lastRow="0" w:firstColumn="0" w:lastColumn="0" w:noHBand="0" w:noVBand="0"/>
      </w:tblPr>
      <w:tblGrid>
        <w:gridCol w:w="592"/>
        <w:gridCol w:w="1418"/>
        <w:gridCol w:w="1140"/>
        <w:gridCol w:w="1065"/>
        <w:gridCol w:w="1504"/>
        <w:gridCol w:w="1031"/>
        <w:gridCol w:w="1442"/>
        <w:gridCol w:w="1438"/>
        <w:gridCol w:w="1026"/>
      </w:tblGrid>
      <w:tr w:rsidR="006310D9" w:rsidRPr="00814B3F" w:rsidTr="006310D9">
        <w:trPr>
          <w:trHeight w:val="582"/>
        </w:trPr>
        <w:tc>
          <w:tcPr>
            <w:tcW w:w="592"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SN</w:t>
            </w:r>
          </w:p>
        </w:tc>
        <w:tc>
          <w:tcPr>
            <w:tcW w:w="1418" w:type="dxa"/>
            <w:tcBorders>
              <w:top w:val="single" w:sz="4" w:space="0" w:color="auto"/>
              <w:left w:val="nil"/>
              <w:bottom w:val="single" w:sz="4" w:space="0" w:color="auto"/>
              <w:right w:val="single" w:sz="4" w:space="0" w:color="auto"/>
            </w:tcBorders>
            <w:shd w:val="clear" w:color="auto" w:fill="auto"/>
            <w:noWrap/>
            <w:vAlign w:val="center"/>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Shareholder’s Name</w:t>
            </w:r>
          </w:p>
        </w:tc>
        <w:tc>
          <w:tcPr>
            <w:tcW w:w="3709" w:type="dxa"/>
            <w:gridSpan w:val="3"/>
            <w:tcBorders>
              <w:top w:val="single" w:sz="4" w:space="0" w:color="auto"/>
              <w:left w:val="nil"/>
              <w:bottom w:val="single" w:sz="4" w:space="0" w:color="auto"/>
              <w:right w:val="single" w:sz="4" w:space="0" w:color="000000"/>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Shareholding at the beginning of the year</w:t>
            </w:r>
          </w:p>
        </w:tc>
        <w:tc>
          <w:tcPr>
            <w:tcW w:w="3911" w:type="dxa"/>
            <w:gridSpan w:val="3"/>
            <w:tcBorders>
              <w:top w:val="single" w:sz="4" w:space="0" w:color="auto"/>
              <w:left w:val="nil"/>
              <w:bottom w:val="single" w:sz="4" w:space="0" w:color="auto"/>
              <w:right w:val="single" w:sz="4" w:space="0" w:color="000000"/>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Shareholding at the end of the year</w:t>
            </w:r>
          </w:p>
        </w:tc>
        <w:tc>
          <w:tcPr>
            <w:tcW w:w="1026" w:type="dxa"/>
            <w:vMerge w:val="restart"/>
            <w:tcBorders>
              <w:top w:val="single" w:sz="4" w:space="0" w:color="auto"/>
              <w:left w:val="single" w:sz="4" w:space="0" w:color="auto"/>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 change in shareholding during the year</w:t>
            </w:r>
          </w:p>
        </w:tc>
      </w:tr>
      <w:tr w:rsidR="006310D9" w:rsidRPr="00814B3F" w:rsidTr="006310D9">
        <w:trPr>
          <w:trHeight w:val="2402"/>
        </w:trPr>
        <w:tc>
          <w:tcPr>
            <w:tcW w:w="592" w:type="dxa"/>
            <w:tcBorders>
              <w:top w:val="nil"/>
              <w:left w:val="single" w:sz="4" w:space="0" w:color="auto"/>
              <w:bottom w:val="single" w:sz="4" w:space="0" w:color="auto"/>
              <w:right w:val="single" w:sz="4" w:space="0" w:color="auto"/>
            </w:tcBorders>
            <w:shd w:val="clear" w:color="auto" w:fill="auto"/>
            <w:noWrap/>
            <w:vAlign w:val="bottom"/>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 </w:t>
            </w:r>
          </w:p>
        </w:tc>
        <w:tc>
          <w:tcPr>
            <w:tcW w:w="1418" w:type="dxa"/>
            <w:tcBorders>
              <w:top w:val="single" w:sz="4" w:space="0" w:color="auto"/>
              <w:left w:val="nil"/>
              <w:bottom w:val="single" w:sz="4" w:space="0" w:color="auto"/>
              <w:right w:val="single" w:sz="4" w:space="0" w:color="000000"/>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 </w:t>
            </w:r>
          </w:p>
        </w:tc>
        <w:tc>
          <w:tcPr>
            <w:tcW w:w="1140" w:type="dxa"/>
            <w:tcBorders>
              <w:top w:val="nil"/>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No. of Shares</w:t>
            </w:r>
          </w:p>
        </w:tc>
        <w:tc>
          <w:tcPr>
            <w:tcW w:w="1065" w:type="dxa"/>
            <w:tcBorders>
              <w:top w:val="nil"/>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 of total Shares of the company</w:t>
            </w:r>
          </w:p>
        </w:tc>
        <w:tc>
          <w:tcPr>
            <w:tcW w:w="1504" w:type="dxa"/>
            <w:tcBorders>
              <w:top w:val="nil"/>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%of Shares Pledged / encumbered to total shares</w:t>
            </w:r>
          </w:p>
          <w:p w:rsidR="006310D9" w:rsidRPr="00814B3F" w:rsidRDefault="006310D9" w:rsidP="006310D9">
            <w:pPr>
              <w:jc w:val="center"/>
              <w:rPr>
                <w:rFonts w:asciiTheme="majorHAnsi" w:hAnsiTheme="majorHAnsi"/>
                <w:sz w:val="24"/>
                <w:szCs w:val="24"/>
              </w:rPr>
            </w:pPr>
          </w:p>
        </w:tc>
        <w:tc>
          <w:tcPr>
            <w:tcW w:w="1031" w:type="dxa"/>
            <w:tcBorders>
              <w:top w:val="nil"/>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No. of Shares</w:t>
            </w:r>
          </w:p>
        </w:tc>
        <w:tc>
          <w:tcPr>
            <w:tcW w:w="1442" w:type="dxa"/>
            <w:tcBorders>
              <w:top w:val="nil"/>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 of total Shares of the company</w:t>
            </w:r>
          </w:p>
        </w:tc>
        <w:tc>
          <w:tcPr>
            <w:tcW w:w="1438" w:type="dxa"/>
            <w:tcBorders>
              <w:top w:val="nil"/>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%of Shares Pledged / encumbered to total shares</w:t>
            </w:r>
          </w:p>
        </w:tc>
        <w:tc>
          <w:tcPr>
            <w:tcW w:w="1026" w:type="dxa"/>
            <w:vMerge/>
            <w:tcBorders>
              <w:top w:val="single" w:sz="4" w:space="0" w:color="auto"/>
              <w:left w:val="single" w:sz="4" w:space="0" w:color="auto"/>
              <w:bottom w:val="single" w:sz="4" w:space="0" w:color="auto"/>
              <w:right w:val="single" w:sz="4" w:space="0" w:color="auto"/>
            </w:tcBorders>
            <w:vAlign w:val="center"/>
          </w:tcPr>
          <w:p w:rsidR="006310D9" w:rsidRPr="00814B3F" w:rsidRDefault="006310D9" w:rsidP="006310D9">
            <w:pPr>
              <w:spacing w:after="0"/>
              <w:jc w:val="both"/>
              <w:rPr>
                <w:rFonts w:asciiTheme="majorHAnsi" w:hAnsiTheme="majorHAnsi"/>
                <w:sz w:val="24"/>
                <w:szCs w:val="24"/>
              </w:rPr>
            </w:pPr>
          </w:p>
        </w:tc>
      </w:tr>
      <w:tr w:rsidR="006310D9" w:rsidRPr="00814B3F" w:rsidTr="006310D9">
        <w:trPr>
          <w:trHeight w:val="315"/>
        </w:trPr>
        <w:tc>
          <w:tcPr>
            <w:tcW w:w="592" w:type="dxa"/>
            <w:tcBorders>
              <w:top w:val="nil"/>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rPr>
                <w:rFonts w:asciiTheme="majorHAnsi" w:hAnsiTheme="majorHAnsi"/>
                <w:sz w:val="24"/>
                <w:szCs w:val="24"/>
              </w:rPr>
            </w:pPr>
            <w:r>
              <w:rPr>
                <w:rFonts w:asciiTheme="majorHAnsi" w:hAnsiTheme="majorHAnsi"/>
                <w:sz w:val="24"/>
                <w:szCs w:val="24"/>
              </w:rPr>
              <w:t>1.</w:t>
            </w:r>
          </w:p>
        </w:tc>
        <w:tc>
          <w:tcPr>
            <w:tcW w:w="1418" w:type="dxa"/>
            <w:tcBorders>
              <w:top w:val="single" w:sz="4" w:space="0" w:color="auto"/>
              <w:left w:val="nil"/>
              <w:bottom w:val="single" w:sz="4" w:space="0" w:color="auto"/>
              <w:right w:val="single" w:sz="4" w:space="0" w:color="000000"/>
            </w:tcBorders>
            <w:shd w:val="clear" w:color="auto" w:fill="FFFFFF"/>
          </w:tcPr>
          <w:p w:rsidR="006310D9" w:rsidRPr="00814B3F" w:rsidRDefault="006310D9" w:rsidP="006310D9">
            <w:pPr>
              <w:spacing w:after="0"/>
              <w:rPr>
                <w:rFonts w:asciiTheme="majorHAnsi" w:hAnsiTheme="majorHAnsi" w:cs="Arial"/>
                <w:b/>
                <w:sz w:val="24"/>
                <w:szCs w:val="24"/>
              </w:rPr>
            </w:pPr>
            <w:r>
              <w:rPr>
                <w:rFonts w:asciiTheme="majorHAnsi" w:hAnsiTheme="majorHAnsi" w:cs="Arial"/>
                <w:b/>
                <w:sz w:val="24"/>
                <w:szCs w:val="24"/>
              </w:rPr>
              <w:t>[DIRECTOR 2 NAME]</w:t>
            </w:r>
          </w:p>
        </w:tc>
        <w:tc>
          <w:tcPr>
            <w:tcW w:w="1140" w:type="dxa"/>
            <w:tcBorders>
              <w:top w:val="nil"/>
              <w:left w:val="nil"/>
              <w:bottom w:val="single" w:sz="4" w:space="0" w:color="auto"/>
              <w:right w:val="single" w:sz="4" w:space="0" w:color="auto"/>
            </w:tcBorders>
            <w:shd w:val="clear" w:color="auto" w:fill="FFFFFF"/>
          </w:tcPr>
          <w:p w:rsidR="006310D9" w:rsidRPr="00814B3F" w:rsidRDefault="006310D9" w:rsidP="006310D9">
            <w:pPr>
              <w:spacing w:after="0"/>
              <w:ind w:left="-108"/>
              <w:jc w:val="center"/>
              <w:rPr>
                <w:rFonts w:asciiTheme="majorHAnsi" w:hAnsiTheme="majorHAnsi"/>
                <w:sz w:val="24"/>
                <w:szCs w:val="24"/>
              </w:rPr>
            </w:pPr>
            <w:r>
              <w:rPr>
                <w:rFonts w:asciiTheme="majorHAnsi" w:hAnsiTheme="majorHAnsi"/>
                <w:sz w:val="24"/>
                <w:szCs w:val="24"/>
              </w:rPr>
              <w:t>[FIGURE], 163</w:t>
            </w:r>
          </w:p>
        </w:tc>
        <w:tc>
          <w:tcPr>
            <w:tcW w:w="1065" w:type="dxa"/>
            <w:tcBorders>
              <w:top w:val="nil"/>
              <w:left w:val="nil"/>
              <w:bottom w:val="single" w:sz="4" w:space="0" w:color="auto"/>
              <w:right w:val="single" w:sz="4" w:space="0" w:color="auto"/>
            </w:tcBorders>
            <w:shd w:val="clear" w:color="auto" w:fill="FFFFFF"/>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504"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rPr>
                <w:rFonts w:asciiTheme="majorHAnsi" w:hAnsiTheme="majorHAnsi"/>
                <w:sz w:val="24"/>
                <w:szCs w:val="24"/>
              </w:rPr>
            </w:pPr>
            <w:r>
              <w:rPr>
                <w:rFonts w:asciiTheme="majorHAnsi" w:hAnsiTheme="majorHAnsi"/>
                <w:sz w:val="24"/>
                <w:szCs w:val="24"/>
              </w:rPr>
              <w:t>Refer note</w:t>
            </w:r>
          </w:p>
        </w:tc>
        <w:tc>
          <w:tcPr>
            <w:tcW w:w="1031"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ind w:left="-108"/>
              <w:jc w:val="center"/>
              <w:rPr>
                <w:rFonts w:asciiTheme="majorHAnsi" w:hAnsiTheme="majorHAnsi"/>
                <w:sz w:val="24"/>
                <w:szCs w:val="24"/>
              </w:rPr>
            </w:pPr>
            <w:r>
              <w:rPr>
                <w:rFonts w:asciiTheme="majorHAnsi" w:hAnsiTheme="majorHAnsi"/>
                <w:sz w:val="24"/>
                <w:szCs w:val="24"/>
              </w:rPr>
              <w:t>[FIGURE], 163</w:t>
            </w:r>
          </w:p>
        </w:tc>
        <w:tc>
          <w:tcPr>
            <w:tcW w:w="1442"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438"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rPr>
                <w:rFonts w:asciiTheme="majorHAnsi" w:hAnsiTheme="majorHAnsi"/>
                <w:sz w:val="24"/>
                <w:szCs w:val="24"/>
              </w:rPr>
            </w:pPr>
            <w:r>
              <w:rPr>
                <w:rFonts w:asciiTheme="majorHAnsi" w:hAnsiTheme="majorHAnsi"/>
                <w:sz w:val="24"/>
                <w:szCs w:val="24"/>
              </w:rPr>
              <w:t>Refer note</w:t>
            </w:r>
          </w:p>
        </w:tc>
        <w:tc>
          <w:tcPr>
            <w:tcW w:w="1026"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Nil</w:t>
            </w:r>
          </w:p>
        </w:tc>
      </w:tr>
      <w:tr w:rsidR="006310D9" w:rsidRPr="00814B3F" w:rsidTr="006310D9">
        <w:trPr>
          <w:trHeight w:val="315"/>
        </w:trPr>
        <w:tc>
          <w:tcPr>
            <w:tcW w:w="592" w:type="dxa"/>
            <w:tcBorders>
              <w:top w:val="nil"/>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rPr>
                <w:rFonts w:asciiTheme="majorHAnsi" w:hAnsiTheme="majorHAnsi"/>
                <w:sz w:val="24"/>
                <w:szCs w:val="24"/>
              </w:rPr>
            </w:pPr>
            <w:r>
              <w:rPr>
                <w:rFonts w:asciiTheme="majorHAnsi" w:hAnsiTheme="majorHAnsi"/>
                <w:sz w:val="24"/>
                <w:szCs w:val="24"/>
              </w:rPr>
              <w:lastRenderedPageBreak/>
              <w:t>2</w:t>
            </w:r>
          </w:p>
        </w:tc>
        <w:tc>
          <w:tcPr>
            <w:tcW w:w="1418" w:type="dxa"/>
            <w:tcBorders>
              <w:top w:val="single" w:sz="4" w:space="0" w:color="auto"/>
              <w:left w:val="nil"/>
              <w:bottom w:val="single" w:sz="4" w:space="0" w:color="auto"/>
              <w:right w:val="single" w:sz="4" w:space="0" w:color="auto"/>
            </w:tcBorders>
            <w:shd w:val="clear" w:color="auto" w:fill="FFFFFF"/>
          </w:tcPr>
          <w:p w:rsidR="006310D9" w:rsidRPr="00814B3F" w:rsidRDefault="006310D9" w:rsidP="006310D9">
            <w:pPr>
              <w:spacing w:after="0"/>
              <w:rPr>
                <w:rFonts w:asciiTheme="majorHAnsi" w:hAnsiTheme="majorHAnsi" w:cs="Arial"/>
                <w:b/>
                <w:sz w:val="24"/>
                <w:szCs w:val="24"/>
              </w:rPr>
            </w:pPr>
            <w:r>
              <w:rPr>
                <w:rFonts w:asciiTheme="majorHAnsi" w:hAnsiTheme="majorHAnsi" w:cs="Arial"/>
                <w:b/>
                <w:sz w:val="24"/>
                <w:szCs w:val="24"/>
              </w:rPr>
              <w:t>[DIRECTOR NAME]</w:t>
            </w:r>
          </w:p>
        </w:tc>
        <w:tc>
          <w:tcPr>
            <w:tcW w:w="1140" w:type="dxa"/>
            <w:tcBorders>
              <w:top w:val="single" w:sz="4" w:space="0" w:color="auto"/>
              <w:left w:val="single" w:sz="4" w:space="0" w:color="auto"/>
              <w:bottom w:val="single" w:sz="4" w:space="0" w:color="auto"/>
              <w:right w:val="single" w:sz="4" w:space="0" w:color="auto"/>
            </w:tcBorders>
            <w:shd w:val="clear" w:color="auto" w:fill="FFFFFF"/>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065" w:type="dxa"/>
            <w:tcBorders>
              <w:top w:val="single" w:sz="4" w:space="0" w:color="auto"/>
              <w:left w:val="single" w:sz="4" w:space="0" w:color="auto"/>
              <w:bottom w:val="single" w:sz="4" w:space="0" w:color="auto"/>
              <w:right w:val="single" w:sz="4" w:space="0" w:color="auto"/>
            </w:tcBorders>
            <w:shd w:val="clear" w:color="auto" w:fill="FFFFFF"/>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504"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w:t>
            </w:r>
          </w:p>
        </w:tc>
        <w:tc>
          <w:tcPr>
            <w:tcW w:w="1031"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442"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438"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w:t>
            </w:r>
          </w:p>
        </w:tc>
        <w:tc>
          <w:tcPr>
            <w:tcW w:w="1026"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Nil</w:t>
            </w:r>
          </w:p>
        </w:tc>
      </w:tr>
      <w:tr w:rsidR="006310D9" w:rsidRPr="00814B3F" w:rsidTr="006310D9">
        <w:trPr>
          <w:trHeight w:val="620"/>
        </w:trPr>
        <w:tc>
          <w:tcPr>
            <w:tcW w:w="592" w:type="dxa"/>
            <w:tcBorders>
              <w:top w:val="nil"/>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rPr>
                <w:rFonts w:asciiTheme="majorHAnsi" w:hAnsiTheme="majorHAnsi"/>
                <w:sz w:val="24"/>
                <w:szCs w:val="24"/>
              </w:rPr>
            </w:pPr>
            <w:r>
              <w:rPr>
                <w:rFonts w:asciiTheme="majorHAnsi" w:hAnsiTheme="majorHAnsi"/>
                <w:sz w:val="24"/>
                <w:szCs w:val="24"/>
              </w:rPr>
              <w:t>3</w:t>
            </w:r>
          </w:p>
        </w:tc>
        <w:tc>
          <w:tcPr>
            <w:tcW w:w="1418" w:type="dxa"/>
            <w:tcBorders>
              <w:top w:val="single" w:sz="4" w:space="0" w:color="auto"/>
              <w:left w:val="nil"/>
              <w:bottom w:val="single" w:sz="4" w:space="0" w:color="auto"/>
              <w:right w:val="single" w:sz="4" w:space="0" w:color="000000"/>
            </w:tcBorders>
            <w:shd w:val="clear" w:color="auto" w:fill="FFFFFF"/>
          </w:tcPr>
          <w:p w:rsidR="006310D9" w:rsidRPr="00814B3F" w:rsidRDefault="006310D9" w:rsidP="006310D9">
            <w:pPr>
              <w:spacing w:after="0"/>
              <w:rPr>
                <w:rFonts w:asciiTheme="majorHAnsi" w:hAnsiTheme="majorHAnsi" w:cs="Arial"/>
                <w:b/>
                <w:sz w:val="24"/>
                <w:szCs w:val="24"/>
              </w:rPr>
            </w:pPr>
            <w:r>
              <w:rPr>
                <w:rFonts w:asciiTheme="majorHAnsi" w:hAnsiTheme="majorHAnsi" w:cs="Arial"/>
                <w:b/>
                <w:sz w:val="24"/>
                <w:szCs w:val="24"/>
              </w:rPr>
              <w:t>[DIRECTOR NAME]</w:t>
            </w:r>
          </w:p>
        </w:tc>
        <w:tc>
          <w:tcPr>
            <w:tcW w:w="1140" w:type="dxa"/>
            <w:tcBorders>
              <w:top w:val="nil"/>
              <w:left w:val="nil"/>
              <w:bottom w:val="single" w:sz="4" w:space="0" w:color="auto"/>
              <w:right w:val="single" w:sz="4" w:space="0" w:color="auto"/>
            </w:tcBorders>
            <w:shd w:val="clear" w:color="auto" w:fill="FFFFFF"/>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065" w:type="dxa"/>
            <w:tcBorders>
              <w:top w:val="nil"/>
              <w:left w:val="nil"/>
              <w:bottom w:val="single" w:sz="4" w:space="0" w:color="auto"/>
              <w:right w:val="single" w:sz="4" w:space="0" w:color="auto"/>
            </w:tcBorders>
            <w:shd w:val="clear" w:color="auto" w:fill="FFFFFF"/>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504"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w:t>
            </w:r>
          </w:p>
        </w:tc>
        <w:tc>
          <w:tcPr>
            <w:tcW w:w="1031"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442"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438"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w:t>
            </w:r>
          </w:p>
        </w:tc>
        <w:tc>
          <w:tcPr>
            <w:tcW w:w="1026"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Nil</w:t>
            </w:r>
          </w:p>
        </w:tc>
      </w:tr>
      <w:tr w:rsidR="006310D9" w:rsidRPr="00814B3F" w:rsidTr="006310D9">
        <w:trPr>
          <w:trHeight w:val="315"/>
        </w:trPr>
        <w:tc>
          <w:tcPr>
            <w:tcW w:w="592"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rPr>
                <w:rFonts w:asciiTheme="majorHAnsi" w:hAnsiTheme="majorHAnsi"/>
                <w:sz w:val="24"/>
                <w:szCs w:val="24"/>
              </w:rPr>
            </w:pPr>
            <w:r>
              <w:rPr>
                <w:rFonts w:asciiTheme="majorHAnsi" w:hAnsiTheme="majorHAnsi"/>
                <w:sz w:val="24"/>
                <w:szCs w:val="24"/>
              </w:rPr>
              <w:t>4</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rsidR="006310D9" w:rsidRPr="00814B3F" w:rsidRDefault="006310D9" w:rsidP="006310D9">
            <w:pPr>
              <w:spacing w:after="0"/>
              <w:rPr>
                <w:rFonts w:asciiTheme="majorHAnsi" w:hAnsiTheme="majorHAnsi" w:cs="Arial"/>
                <w:b/>
                <w:sz w:val="24"/>
                <w:szCs w:val="24"/>
              </w:rPr>
            </w:pPr>
            <w:r>
              <w:rPr>
                <w:rFonts w:asciiTheme="majorHAnsi" w:hAnsiTheme="majorHAnsi" w:cs="Arial"/>
                <w:b/>
                <w:sz w:val="24"/>
                <w:szCs w:val="24"/>
              </w:rPr>
              <w:t>[NAME]</w:t>
            </w:r>
          </w:p>
        </w:tc>
        <w:tc>
          <w:tcPr>
            <w:tcW w:w="1140" w:type="dxa"/>
            <w:tcBorders>
              <w:top w:val="single" w:sz="4" w:space="0" w:color="auto"/>
              <w:left w:val="single" w:sz="4" w:space="0" w:color="auto"/>
              <w:bottom w:val="single" w:sz="4" w:space="0" w:color="auto"/>
              <w:right w:val="single" w:sz="4" w:space="0" w:color="auto"/>
            </w:tcBorders>
            <w:shd w:val="clear" w:color="auto" w:fill="FFFFFF"/>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065" w:type="dxa"/>
            <w:tcBorders>
              <w:top w:val="single" w:sz="4" w:space="0" w:color="auto"/>
              <w:left w:val="single" w:sz="4" w:space="0" w:color="auto"/>
              <w:bottom w:val="single" w:sz="4" w:space="0" w:color="auto"/>
              <w:right w:val="single" w:sz="4" w:space="0" w:color="auto"/>
            </w:tcBorders>
            <w:shd w:val="clear" w:color="auto" w:fill="FFFFFF"/>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504"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w:t>
            </w:r>
          </w:p>
        </w:tc>
        <w:tc>
          <w:tcPr>
            <w:tcW w:w="1031"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442"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438"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w:t>
            </w:r>
          </w:p>
        </w:tc>
        <w:tc>
          <w:tcPr>
            <w:tcW w:w="1026"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Nil</w:t>
            </w:r>
          </w:p>
        </w:tc>
      </w:tr>
      <w:tr w:rsidR="006310D9" w:rsidRPr="00814B3F" w:rsidTr="006310D9">
        <w:trPr>
          <w:trHeight w:val="315"/>
        </w:trPr>
        <w:tc>
          <w:tcPr>
            <w:tcW w:w="592" w:type="dxa"/>
            <w:tcBorders>
              <w:top w:val="nil"/>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rPr>
                <w:rFonts w:asciiTheme="majorHAnsi" w:hAnsiTheme="majorHAnsi"/>
                <w:sz w:val="24"/>
                <w:szCs w:val="24"/>
              </w:rPr>
            </w:pPr>
            <w:r>
              <w:rPr>
                <w:rFonts w:asciiTheme="majorHAnsi" w:hAnsiTheme="majorHAnsi"/>
                <w:sz w:val="24"/>
                <w:szCs w:val="24"/>
              </w:rPr>
              <w:t>5</w:t>
            </w:r>
          </w:p>
        </w:tc>
        <w:tc>
          <w:tcPr>
            <w:tcW w:w="1418" w:type="dxa"/>
            <w:tcBorders>
              <w:top w:val="single" w:sz="4" w:space="0" w:color="auto"/>
              <w:left w:val="nil"/>
              <w:bottom w:val="single" w:sz="4" w:space="0" w:color="auto"/>
              <w:right w:val="single" w:sz="4" w:space="0" w:color="000000"/>
            </w:tcBorders>
            <w:shd w:val="clear" w:color="auto" w:fill="FFFFFF"/>
          </w:tcPr>
          <w:p w:rsidR="006310D9" w:rsidRPr="00814B3F" w:rsidRDefault="006310D9" w:rsidP="006310D9">
            <w:pPr>
              <w:spacing w:after="0"/>
              <w:rPr>
                <w:rFonts w:asciiTheme="majorHAnsi" w:hAnsiTheme="majorHAnsi" w:cs="Arial"/>
                <w:b/>
                <w:sz w:val="24"/>
                <w:szCs w:val="24"/>
              </w:rPr>
            </w:pPr>
            <w:r>
              <w:rPr>
                <w:rFonts w:asciiTheme="majorHAnsi" w:hAnsiTheme="majorHAnsi" w:cs="Arial"/>
                <w:b/>
                <w:sz w:val="24"/>
                <w:szCs w:val="24"/>
              </w:rPr>
              <w:t>[DIRECTOR NAME] Jointly [NAME]</w:t>
            </w:r>
          </w:p>
        </w:tc>
        <w:tc>
          <w:tcPr>
            <w:tcW w:w="1140" w:type="dxa"/>
            <w:tcBorders>
              <w:top w:val="nil"/>
              <w:left w:val="nil"/>
              <w:bottom w:val="single" w:sz="4" w:space="0" w:color="auto"/>
              <w:right w:val="single" w:sz="4" w:space="0" w:color="auto"/>
            </w:tcBorders>
            <w:shd w:val="clear" w:color="auto" w:fill="FFFFFF"/>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065" w:type="dxa"/>
            <w:tcBorders>
              <w:top w:val="nil"/>
              <w:left w:val="nil"/>
              <w:bottom w:val="single" w:sz="4" w:space="0" w:color="auto"/>
              <w:right w:val="single" w:sz="4" w:space="0" w:color="auto"/>
            </w:tcBorders>
            <w:shd w:val="clear" w:color="auto" w:fill="FFFFFF"/>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504"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w:t>
            </w:r>
          </w:p>
        </w:tc>
        <w:tc>
          <w:tcPr>
            <w:tcW w:w="1031"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442"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438"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w:t>
            </w:r>
          </w:p>
        </w:tc>
        <w:tc>
          <w:tcPr>
            <w:tcW w:w="1026"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Nil</w:t>
            </w:r>
          </w:p>
        </w:tc>
      </w:tr>
      <w:tr w:rsidR="006310D9" w:rsidRPr="00814B3F" w:rsidTr="006310D9">
        <w:trPr>
          <w:trHeight w:val="70"/>
        </w:trPr>
        <w:tc>
          <w:tcPr>
            <w:tcW w:w="592" w:type="dxa"/>
            <w:tcBorders>
              <w:top w:val="nil"/>
              <w:left w:val="single" w:sz="4" w:space="0" w:color="auto"/>
              <w:bottom w:val="single" w:sz="4" w:space="0" w:color="auto"/>
              <w:right w:val="nil"/>
            </w:tcBorders>
            <w:shd w:val="clear" w:color="auto" w:fill="auto"/>
            <w:noWrap/>
          </w:tcPr>
          <w:p w:rsidR="006310D9" w:rsidRPr="00814B3F" w:rsidRDefault="006310D9" w:rsidP="006310D9">
            <w:pPr>
              <w:spacing w:after="0"/>
              <w:rPr>
                <w:rFonts w:asciiTheme="majorHAnsi" w:hAnsiTheme="majorHAnsi"/>
                <w:sz w:val="24"/>
                <w:szCs w:val="24"/>
              </w:rPr>
            </w:pPr>
          </w:p>
        </w:tc>
        <w:tc>
          <w:tcPr>
            <w:tcW w:w="1418" w:type="dxa"/>
            <w:tcBorders>
              <w:top w:val="single" w:sz="4" w:space="0" w:color="auto"/>
              <w:left w:val="single" w:sz="4" w:space="0" w:color="auto"/>
              <w:bottom w:val="single" w:sz="4" w:space="0" w:color="auto"/>
              <w:right w:val="single" w:sz="4" w:space="0" w:color="000000"/>
            </w:tcBorders>
            <w:shd w:val="clear" w:color="auto" w:fill="FFFFFF"/>
          </w:tcPr>
          <w:p w:rsidR="006310D9" w:rsidRPr="00814B3F" w:rsidRDefault="006310D9" w:rsidP="006310D9">
            <w:pPr>
              <w:spacing w:after="0"/>
              <w:rPr>
                <w:rFonts w:asciiTheme="majorHAnsi" w:hAnsiTheme="majorHAnsi" w:cs="Arial"/>
                <w:b/>
                <w:sz w:val="24"/>
                <w:szCs w:val="24"/>
              </w:rPr>
            </w:pPr>
            <w:r>
              <w:rPr>
                <w:rFonts w:asciiTheme="majorHAnsi" w:hAnsiTheme="majorHAnsi" w:cs="Arial"/>
                <w:b/>
                <w:sz w:val="24"/>
                <w:szCs w:val="24"/>
              </w:rPr>
              <w:t>TOTAL</w:t>
            </w:r>
          </w:p>
        </w:tc>
        <w:tc>
          <w:tcPr>
            <w:tcW w:w="1140" w:type="dxa"/>
            <w:tcBorders>
              <w:top w:val="nil"/>
              <w:left w:val="nil"/>
              <w:bottom w:val="single" w:sz="4" w:space="0" w:color="auto"/>
              <w:right w:val="single" w:sz="4" w:space="0" w:color="auto"/>
            </w:tcBorders>
            <w:shd w:val="clear" w:color="auto" w:fill="FFFFFF"/>
          </w:tcPr>
          <w:p w:rsidR="006310D9" w:rsidRPr="00814B3F" w:rsidRDefault="006310D9" w:rsidP="006310D9">
            <w:pPr>
              <w:spacing w:after="0"/>
              <w:jc w:val="center"/>
              <w:rPr>
                <w:rFonts w:asciiTheme="majorHAnsi" w:hAnsiTheme="majorHAnsi"/>
                <w:b/>
                <w:sz w:val="24"/>
                <w:szCs w:val="24"/>
              </w:rPr>
            </w:pPr>
            <w:r>
              <w:rPr>
                <w:rFonts w:asciiTheme="majorHAnsi" w:hAnsiTheme="majorHAnsi"/>
                <w:b/>
                <w:sz w:val="24"/>
                <w:szCs w:val="24"/>
              </w:rPr>
              <w:t>[FIGURE]</w:t>
            </w:r>
          </w:p>
        </w:tc>
        <w:tc>
          <w:tcPr>
            <w:tcW w:w="1065"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b/>
                <w:sz w:val="24"/>
                <w:szCs w:val="24"/>
              </w:rPr>
            </w:pPr>
            <w:r>
              <w:rPr>
                <w:rFonts w:asciiTheme="majorHAnsi" w:hAnsiTheme="majorHAnsi"/>
                <w:b/>
                <w:sz w:val="24"/>
                <w:szCs w:val="24"/>
              </w:rPr>
              <w:t>[FIGURE]</w:t>
            </w:r>
          </w:p>
        </w:tc>
        <w:tc>
          <w:tcPr>
            <w:tcW w:w="1504"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b/>
                <w:sz w:val="24"/>
                <w:szCs w:val="24"/>
              </w:rPr>
            </w:pPr>
            <w:r>
              <w:rPr>
                <w:rFonts w:asciiTheme="majorHAnsi" w:hAnsiTheme="majorHAnsi"/>
                <w:b/>
                <w:sz w:val="24"/>
                <w:szCs w:val="24"/>
              </w:rPr>
              <w:t>-</w:t>
            </w:r>
          </w:p>
        </w:tc>
        <w:tc>
          <w:tcPr>
            <w:tcW w:w="1031"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b/>
                <w:sz w:val="24"/>
                <w:szCs w:val="24"/>
              </w:rPr>
            </w:pPr>
            <w:r>
              <w:rPr>
                <w:rFonts w:asciiTheme="majorHAnsi" w:hAnsiTheme="majorHAnsi"/>
                <w:b/>
                <w:sz w:val="24"/>
                <w:szCs w:val="24"/>
              </w:rPr>
              <w:t>[FIGURE]</w:t>
            </w:r>
          </w:p>
        </w:tc>
        <w:tc>
          <w:tcPr>
            <w:tcW w:w="1442"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b/>
                <w:sz w:val="24"/>
                <w:szCs w:val="24"/>
              </w:rPr>
            </w:pPr>
            <w:r>
              <w:rPr>
                <w:rFonts w:asciiTheme="majorHAnsi" w:hAnsiTheme="majorHAnsi"/>
                <w:b/>
                <w:sz w:val="24"/>
                <w:szCs w:val="24"/>
              </w:rPr>
              <w:t>[FIGURE]</w:t>
            </w:r>
          </w:p>
        </w:tc>
        <w:tc>
          <w:tcPr>
            <w:tcW w:w="1438"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b/>
                <w:sz w:val="24"/>
                <w:szCs w:val="24"/>
              </w:rPr>
            </w:pPr>
            <w:r>
              <w:rPr>
                <w:rFonts w:asciiTheme="majorHAnsi" w:hAnsiTheme="majorHAnsi"/>
                <w:b/>
                <w:sz w:val="24"/>
                <w:szCs w:val="24"/>
              </w:rPr>
              <w:t>-</w:t>
            </w:r>
          </w:p>
        </w:tc>
        <w:tc>
          <w:tcPr>
            <w:tcW w:w="1026"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Nil</w:t>
            </w:r>
          </w:p>
        </w:tc>
      </w:tr>
    </w:tbl>
    <w:p w:rsidR="006310D9" w:rsidRPr="00814B3F" w:rsidRDefault="006310D9" w:rsidP="006310D9">
      <w:pPr>
        <w:rPr>
          <w:rFonts w:asciiTheme="majorHAnsi" w:hAnsiTheme="majorHAnsi"/>
          <w:sz w:val="24"/>
          <w:szCs w:val="24"/>
        </w:rPr>
      </w:pPr>
      <w:r>
        <w:rPr>
          <w:rFonts w:asciiTheme="majorHAnsi" w:hAnsiTheme="majorHAnsi"/>
          <w:sz w:val="24"/>
          <w:szCs w:val="24"/>
        </w:rPr>
        <w:br w:type="page"/>
      </w: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spacing w:after="0"/>
        <w:jc w:val="both"/>
        <w:rPr>
          <w:rFonts w:asciiTheme="majorHAnsi" w:hAnsiTheme="majorHAnsi" w:cs="Times-Bold"/>
          <w:b/>
          <w:bCs/>
          <w:sz w:val="24"/>
          <w:szCs w:val="24"/>
        </w:rPr>
      </w:pPr>
      <w:r>
        <w:rPr>
          <w:rFonts w:asciiTheme="majorHAnsi" w:hAnsiTheme="majorHAnsi"/>
          <w:b/>
          <w:sz w:val="24"/>
          <w:szCs w:val="24"/>
        </w:rPr>
        <w:t>C)</w:t>
      </w:r>
      <w:r>
        <w:rPr>
          <w:rFonts w:asciiTheme="majorHAnsi" w:hAnsiTheme="majorHAnsi"/>
          <w:sz w:val="24"/>
          <w:szCs w:val="24"/>
        </w:rPr>
        <w:t xml:space="preserve"> </w:t>
      </w:r>
      <w:r>
        <w:rPr>
          <w:rFonts w:asciiTheme="majorHAnsi" w:hAnsiTheme="majorHAnsi" w:cs="Times-Bold"/>
          <w:b/>
          <w:bCs/>
          <w:sz w:val="24"/>
          <w:szCs w:val="24"/>
        </w:rPr>
        <w:t xml:space="preserve">Change in Promoters’ Shareholding </w:t>
      </w:r>
    </w:p>
    <w:p w:rsidR="006310D9" w:rsidRPr="00814B3F" w:rsidRDefault="006310D9" w:rsidP="006310D9">
      <w:pPr>
        <w:spacing w:after="0"/>
        <w:ind w:hanging="720"/>
        <w:jc w:val="both"/>
        <w:rPr>
          <w:rFonts w:asciiTheme="majorHAnsi" w:hAnsiTheme="majorHAnsi"/>
          <w:sz w:val="24"/>
          <w:szCs w:val="24"/>
        </w:rPr>
      </w:pPr>
    </w:p>
    <w:tbl>
      <w:tblPr>
        <w:tblW w:w="1062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3467"/>
        <w:gridCol w:w="1521"/>
        <w:gridCol w:w="1782"/>
        <w:gridCol w:w="1615"/>
        <w:gridCol w:w="1695"/>
      </w:tblGrid>
      <w:tr w:rsidR="006310D9" w:rsidRPr="00814B3F" w:rsidTr="006310D9">
        <w:tc>
          <w:tcPr>
            <w:tcW w:w="540" w:type="dxa"/>
            <w:vMerge w:val="restart"/>
            <w:shd w:val="clear" w:color="auto" w:fill="auto"/>
          </w:tcPr>
          <w:p w:rsidR="006310D9" w:rsidRPr="007C1C7D" w:rsidRDefault="006310D9" w:rsidP="006310D9">
            <w:pPr>
              <w:spacing w:after="0"/>
              <w:jc w:val="both"/>
              <w:rPr>
                <w:rFonts w:asciiTheme="majorHAnsi" w:hAnsiTheme="majorHAnsi"/>
                <w:b/>
                <w:sz w:val="24"/>
                <w:szCs w:val="24"/>
              </w:rPr>
            </w:pPr>
            <w:r>
              <w:rPr>
                <w:rFonts w:asciiTheme="majorHAnsi" w:hAnsiTheme="majorHAnsi"/>
                <w:b/>
                <w:sz w:val="24"/>
                <w:szCs w:val="24"/>
              </w:rPr>
              <w:t>SN</w:t>
            </w:r>
          </w:p>
        </w:tc>
        <w:tc>
          <w:tcPr>
            <w:tcW w:w="3467" w:type="dxa"/>
            <w:vMerge w:val="restart"/>
            <w:shd w:val="clear" w:color="auto" w:fill="auto"/>
          </w:tcPr>
          <w:p w:rsidR="006310D9" w:rsidRPr="007C1C7D" w:rsidRDefault="006310D9" w:rsidP="006310D9">
            <w:pPr>
              <w:spacing w:after="0"/>
              <w:jc w:val="both"/>
              <w:rPr>
                <w:rFonts w:asciiTheme="majorHAnsi" w:hAnsiTheme="majorHAnsi"/>
                <w:b/>
                <w:sz w:val="24"/>
                <w:szCs w:val="24"/>
              </w:rPr>
            </w:pPr>
            <w:r>
              <w:rPr>
                <w:rFonts w:asciiTheme="majorHAnsi" w:hAnsiTheme="majorHAnsi"/>
                <w:b/>
                <w:sz w:val="24"/>
                <w:szCs w:val="24"/>
              </w:rPr>
              <w:t>Particulars</w:t>
            </w:r>
          </w:p>
        </w:tc>
        <w:tc>
          <w:tcPr>
            <w:tcW w:w="3303" w:type="dxa"/>
            <w:gridSpan w:val="2"/>
            <w:shd w:val="clear" w:color="auto" w:fill="auto"/>
          </w:tcPr>
          <w:p w:rsidR="006310D9" w:rsidRPr="007C1C7D" w:rsidRDefault="006310D9" w:rsidP="006310D9">
            <w:pPr>
              <w:autoSpaceDE w:val="0"/>
              <w:autoSpaceDN w:val="0"/>
              <w:adjustRightInd w:val="0"/>
              <w:spacing w:after="0"/>
              <w:jc w:val="both"/>
              <w:rPr>
                <w:rFonts w:asciiTheme="majorHAnsi" w:hAnsiTheme="majorHAnsi"/>
                <w:b/>
                <w:sz w:val="24"/>
                <w:szCs w:val="24"/>
              </w:rPr>
            </w:pPr>
            <w:r>
              <w:rPr>
                <w:rFonts w:asciiTheme="majorHAnsi" w:hAnsiTheme="majorHAnsi" w:cs="Times-Roman"/>
                <w:b/>
                <w:sz w:val="24"/>
                <w:szCs w:val="24"/>
              </w:rPr>
              <w:t>Shareholding at the beginning of the year</w:t>
            </w:r>
          </w:p>
        </w:tc>
        <w:tc>
          <w:tcPr>
            <w:tcW w:w="3310" w:type="dxa"/>
            <w:gridSpan w:val="2"/>
            <w:shd w:val="clear" w:color="auto" w:fill="auto"/>
          </w:tcPr>
          <w:p w:rsidR="006310D9" w:rsidRPr="007C1C7D" w:rsidRDefault="006310D9" w:rsidP="006310D9">
            <w:pPr>
              <w:autoSpaceDE w:val="0"/>
              <w:autoSpaceDN w:val="0"/>
              <w:adjustRightInd w:val="0"/>
              <w:spacing w:after="0"/>
              <w:jc w:val="both"/>
              <w:rPr>
                <w:rFonts w:asciiTheme="majorHAnsi" w:hAnsiTheme="majorHAnsi"/>
                <w:b/>
                <w:sz w:val="24"/>
                <w:szCs w:val="24"/>
              </w:rPr>
            </w:pPr>
            <w:r>
              <w:rPr>
                <w:rFonts w:asciiTheme="majorHAnsi" w:hAnsiTheme="majorHAnsi" w:cs="Times-Roman"/>
                <w:b/>
                <w:sz w:val="24"/>
                <w:szCs w:val="24"/>
              </w:rPr>
              <w:t>Cumulative Shareholding during the year</w:t>
            </w:r>
          </w:p>
        </w:tc>
      </w:tr>
      <w:tr w:rsidR="006310D9" w:rsidRPr="00814B3F" w:rsidTr="006310D9">
        <w:tc>
          <w:tcPr>
            <w:tcW w:w="540" w:type="dxa"/>
            <w:vMerge/>
            <w:shd w:val="clear" w:color="auto" w:fill="auto"/>
          </w:tcPr>
          <w:p w:rsidR="006310D9" w:rsidRPr="007C1C7D" w:rsidRDefault="006310D9" w:rsidP="006310D9">
            <w:pPr>
              <w:spacing w:after="0"/>
              <w:jc w:val="both"/>
              <w:rPr>
                <w:rFonts w:asciiTheme="majorHAnsi" w:hAnsiTheme="majorHAnsi"/>
                <w:b/>
                <w:sz w:val="24"/>
                <w:szCs w:val="24"/>
              </w:rPr>
            </w:pPr>
          </w:p>
        </w:tc>
        <w:tc>
          <w:tcPr>
            <w:tcW w:w="3467" w:type="dxa"/>
            <w:vMerge/>
            <w:shd w:val="clear" w:color="auto" w:fill="auto"/>
          </w:tcPr>
          <w:p w:rsidR="006310D9" w:rsidRPr="007C1C7D" w:rsidRDefault="006310D9" w:rsidP="006310D9">
            <w:pPr>
              <w:spacing w:after="0"/>
              <w:jc w:val="both"/>
              <w:rPr>
                <w:rFonts w:asciiTheme="majorHAnsi" w:hAnsiTheme="majorHAnsi"/>
                <w:b/>
                <w:sz w:val="24"/>
                <w:szCs w:val="24"/>
              </w:rPr>
            </w:pPr>
          </w:p>
        </w:tc>
        <w:tc>
          <w:tcPr>
            <w:tcW w:w="1521" w:type="dxa"/>
            <w:shd w:val="clear" w:color="auto" w:fill="auto"/>
          </w:tcPr>
          <w:p w:rsidR="006310D9" w:rsidRPr="007C1C7D" w:rsidRDefault="006310D9" w:rsidP="006310D9">
            <w:pPr>
              <w:spacing w:after="0"/>
              <w:ind w:left="-85" w:right="-140"/>
              <w:jc w:val="both"/>
              <w:rPr>
                <w:rFonts w:asciiTheme="majorHAnsi" w:hAnsiTheme="majorHAnsi"/>
                <w:b/>
                <w:sz w:val="24"/>
                <w:szCs w:val="24"/>
              </w:rPr>
            </w:pPr>
            <w:r>
              <w:rPr>
                <w:rFonts w:asciiTheme="majorHAnsi" w:hAnsiTheme="majorHAnsi" w:cs="Times-Roman"/>
                <w:b/>
                <w:sz w:val="24"/>
                <w:szCs w:val="24"/>
              </w:rPr>
              <w:t>No. of shares</w:t>
            </w:r>
          </w:p>
        </w:tc>
        <w:tc>
          <w:tcPr>
            <w:tcW w:w="1782" w:type="dxa"/>
            <w:shd w:val="clear" w:color="auto" w:fill="auto"/>
          </w:tcPr>
          <w:p w:rsidR="006310D9" w:rsidRPr="007C1C7D"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 of total</w:t>
            </w:r>
          </w:p>
          <w:p w:rsidR="006310D9" w:rsidRPr="007C1C7D" w:rsidRDefault="006310D9" w:rsidP="006310D9">
            <w:pPr>
              <w:autoSpaceDE w:val="0"/>
              <w:autoSpaceDN w:val="0"/>
              <w:adjustRightInd w:val="0"/>
              <w:spacing w:after="0"/>
              <w:ind w:left="-76" w:right="-125"/>
              <w:jc w:val="both"/>
              <w:rPr>
                <w:rFonts w:asciiTheme="majorHAnsi" w:hAnsiTheme="majorHAnsi" w:cs="Times-Roman"/>
                <w:b/>
                <w:sz w:val="24"/>
                <w:szCs w:val="24"/>
              </w:rPr>
            </w:pPr>
            <w:r>
              <w:rPr>
                <w:rFonts w:asciiTheme="majorHAnsi" w:hAnsiTheme="majorHAnsi" w:cs="Times-Roman"/>
                <w:b/>
                <w:sz w:val="24"/>
                <w:szCs w:val="24"/>
              </w:rPr>
              <w:t>shares of the</w:t>
            </w:r>
          </w:p>
          <w:p w:rsidR="006310D9" w:rsidRPr="007C1C7D" w:rsidRDefault="006310D9" w:rsidP="006310D9">
            <w:pPr>
              <w:spacing w:after="0"/>
              <w:jc w:val="both"/>
              <w:rPr>
                <w:rFonts w:asciiTheme="majorHAnsi" w:hAnsiTheme="majorHAnsi"/>
                <w:b/>
                <w:sz w:val="24"/>
                <w:szCs w:val="24"/>
              </w:rPr>
            </w:pPr>
            <w:r>
              <w:rPr>
                <w:rFonts w:asciiTheme="majorHAnsi" w:hAnsiTheme="majorHAnsi" w:cs="Times-Roman"/>
                <w:b/>
                <w:sz w:val="24"/>
                <w:szCs w:val="24"/>
              </w:rPr>
              <w:t>company</w:t>
            </w:r>
          </w:p>
        </w:tc>
        <w:tc>
          <w:tcPr>
            <w:tcW w:w="1615" w:type="dxa"/>
            <w:shd w:val="clear" w:color="auto" w:fill="auto"/>
          </w:tcPr>
          <w:p w:rsidR="006310D9" w:rsidRPr="007C1C7D" w:rsidRDefault="006310D9" w:rsidP="006310D9">
            <w:pPr>
              <w:spacing w:after="0"/>
              <w:ind w:left="-91" w:right="-138"/>
              <w:jc w:val="both"/>
              <w:rPr>
                <w:rFonts w:asciiTheme="majorHAnsi" w:hAnsiTheme="majorHAnsi"/>
                <w:b/>
                <w:sz w:val="24"/>
                <w:szCs w:val="24"/>
              </w:rPr>
            </w:pPr>
            <w:r>
              <w:rPr>
                <w:rFonts w:asciiTheme="majorHAnsi" w:hAnsiTheme="majorHAnsi" w:cs="Times-Roman"/>
                <w:b/>
                <w:sz w:val="24"/>
                <w:szCs w:val="24"/>
              </w:rPr>
              <w:t>No. of shares</w:t>
            </w:r>
          </w:p>
        </w:tc>
        <w:tc>
          <w:tcPr>
            <w:tcW w:w="1695" w:type="dxa"/>
            <w:shd w:val="clear" w:color="auto" w:fill="auto"/>
          </w:tcPr>
          <w:p w:rsidR="006310D9" w:rsidRPr="007C1C7D"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 of total</w:t>
            </w:r>
          </w:p>
          <w:p w:rsidR="006310D9" w:rsidRPr="007C1C7D"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shares of the</w:t>
            </w:r>
          </w:p>
          <w:p w:rsidR="006310D9" w:rsidRPr="007C1C7D" w:rsidRDefault="006310D9" w:rsidP="006310D9">
            <w:pPr>
              <w:spacing w:after="0"/>
              <w:jc w:val="both"/>
              <w:rPr>
                <w:rFonts w:asciiTheme="majorHAnsi" w:hAnsiTheme="majorHAnsi"/>
                <w:b/>
                <w:sz w:val="24"/>
                <w:szCs w:val="24"/>
              </w:rPr>
            </w:pPr>
            <w:r>
              <w:rPr>
                <w:rFonts w:asciiTheme="majorHAnsi" w:hAnsiTheme="majorHAnsi" w:cs="Times-Roman"/>
                <w:b/>
                <w:sz w:val="24"/>
                <w:szCs w:val="24"/>
              </w:rPr>
              <w:t>company</w:t>
            </w:r>
          </w:p>
        </w:tc>
      </w:tr>
      <w:tr w:rsidR="006310D9" w:rsidRPr="00814B3F" w:rsidTr="006310D9">
        <w:tc>
          <w:tcPr>
            <w:tcW w:w="540" w:type="dxa"/>
            <w:shd w:val="clear" w:color="auto" w:fill="auto"/>
          </w:tcPr>
          <w:p w:rsidR="006310D9" w:rsidRPr="007C1C7D" w:rsidRDefault="006310D9" w:rsidP="006310D9">
            <w:pPr>
              <w:spacing w:after="0"/>
              <w:jc w:val="both"/>
              <w:rPr>
                <w:rFonts w:asciiTheme="majorHAnsi" w:hAnsiTheme="majorHAnsi"/>
                <w:sz w:val="24"/>
                <w:szCs w:val="24"/>
              </w:rPr>
            </w:pPr>
            <w:r>
              <w:rPr>
                <w:rFonts w:asciiTheme="majorHAnsi" w:hAnsiTheme="majorHAnsi"/>
                <w:sz w:val="24"/>
                <w:szCs w:val="24"/>
              </w:rPr>
              <w:t>1</w:t>
            </w:r>
          </w:p>
        </w:tc>
        <w:tc>
          <w:tcPr>
            <w:tcW w:w="3467" w:type="dxa"/>
            <w:shd w:val="clear" w:color="auto" w:fill="auto"/>
          </w:tcPr>
          <w:p w:rsidR="006310D9" w:rsidRPr="007C1C7D" w:rsidRDefault="006310D9" w:rsidP="006310D9">
            <w:pPr>
              <w:spacing w:after="0"/>
              <w:jc w:val="both"/>
              <w:rPr>
                <w:rFonts w:asciiTheme="majorHAnsi" w:hAnsiTheme="majorHAnsi"/>
                <w:sz w:val="24"/>
                <w:szCs w:val="24"/>
              </w:rPr>
            </w:pPr>
            <w:r>
              <w:rPr>
                <w:rFonts w:asciiTheme="majorHAnsi" w:hAnsiTheme="majorHAnsi" w:cs="Times-Roman"/>
                <w:sz w:val="24"/>
                <w:szCs w:val="24"/>
              </w:rPr>
              <w:t>At the beginning of the year</w:t>
            </w:r>
          </w:p>
        </w:tc>
        <w:tc>
          <w:tcPr>
            <w:tcW w:w="1521" w:type="dxa"/>
            <w:shd w:val="clear" w:color="auto" w:fill="auto"/>
          </w:tcPr>
          <w:p w:rsidR="006310D9" w:rsidRPr="007C1C7D" w:rsidRDefault="006310D9" w:rsidP="006310D9">
            <w:pPr>
              <w:spacing w:after="0"/>
              <w:jc w:val="both"/>
              <w:rPr>
                <w:rFonts w:asciiTheme="majorHAnsi" w:hAnsiTheme="majorHAnsi" w:cs="Times-Roman"/>
                <w:b/>
                <w:sz w:val="24"/>
                <w:szCs w:val="24"/>
              </w:rPr>
            </w:pPr>
            <w:r>
              <w:rPr>
                <w:rFonts w:asciiTheme="majorHAnsi" w:hAnsiTheme="majorHAnsi"/>
                <w:b/>
                <w:sz w:val="24"/>
                <w:szCs w:val="24"/>
              </w:rPr>
              <w:t>[FIGURE]</w:t>
            </w:r>
          </w:p>
        </w:tc>
        <w:tc>
          <w:tcPr>
            <w:tcW w:w="1782" w:type="dxa"/>
            <w:shd w:val="clear" w:color="auto" w:fill="auto"/>
          </w:tcPr>
          <w:p w:rsidR="006310D9" w:rsidRPr="007C1C7D"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[FIGURE]</w:t>
            </w:r>
          </w:p>
        </w:tc>
        <w:tc>
          <w:tcPr>
            <w:tcW w:w="1615" w:type="dxa"/>
            <w:shd w:val="clear" w:color="auto" w:fill="auto"/>
            <w:vAlign w:val="bottom"/>
          </w:tcPr>
          <w:p w:rsidR="006310D9" w:rsidRPr="007C1C7D"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695" w:type="dxa"/>
            <w:shd w:val="clear" w:color="auto" w:fill="auto"/>
            <w:vAlign w:val="bottom"/>
          </w:tcPr>
          <w:p w:rsidR="006310D9" w:rsidRPr="007C1C7D" w:rsidRDefault="006310D9" w:rsidP="006310D9">
            <w:pPr>
              <w:spacing w:after="0"/>
              <w:jc w:val="both"/>
              <w:rPr>
                <w:rFonts w:asciiTheme="majorHAnsi" w:hAnsiTheme="majorHAnsi"/>
                <w:b/>
                <w:sz w:val="24"/>
                <w:szCs w:val="24"/>
              </w:rPr>
            </w:pPr>
            <w:r>
              <w:rPr>
                <w:rFonts w:asciiTheme="majorHAnsi" w:hAnsiTheme="majorHAnsi"/>
                <w:b/>
                <w:sz w:val="24"/>
                <w:szCs w:val="24"/>
              </w:rPr>
              <w:t>-</w:t>
            </w:r>
          </w:p>
        </w:tc>
      </w:tr>
      <w:tr w:rsidR="006310D9" w:rsidRPr="00814B3F" w:rsidTr="006310D9">
        <w:tc>
          <w:tcPr>
            <w:tcW w:w="540" w:type="dxa"/>
            <w:shd w:val="clear" w:color="auto" w:fill="auto"/>
          </w:tcPr>
          <w:p w:rsidR="006310D9" w:rsidRPr="007C1C7D" w:rsidRDefault="006310D9" w:rsidP="006310D9">
            <w:pPr>
              <w:spacing w:after="0"/>
              <w:jc w:val="both"/>
              <w:rPr>
                <w:rFonts w:asciiTheme="majorHAnsi" w:hAnsiTheme="majorHAnsi"/>
                <w:sz w:val="24"/>
                <w:szCs w:val="24"/>
              </w:rPr>
            </w:pPr>
            <w:r>
              <w:rPr>
                <w:rFonts w:asciiTheme="majorHAnsi" w:hAnsiTheme="majorHAnsi"/>
                <w:sz w:val="24"/>
                <w:szCs w:val="24"/>
              </w:rPr>
              <w:t>2</w:t>
            </w:r>
          </w:p>
        </w:tc>
        <w:tc>
          <w:tcPr>
            <w:tcW w:w="3467" w:type="dxa"/>
            <w:shd w:val="clear" w:color="auto" w:fill="auto"/>
          </w:tcPr>
          <w:p w:rsidR="006310D9" w:rsidRPr="007C1C7D" w:rsidRDefault="006310D9" w:rsidP="006310D9">
            <w:pPr>
              <w:autoSpaceDE w:val="0"/>
              <w:autoSpaceDN w:val="0"/>
              <w:adjustRightInd w:val="0"/>
              <w:spacing w:after="0"/>
              <w:jc w:val="both"/>
              <w:rPr>
                <w:rFonts w:asciiTheme="majorHAnsi" w:hAnsiTheme="majorHAnsi"/>
                <w:sz w:val="24"/>
                <w:szCs w:val="24"/>
              </w:rPr>
            </w:pPr>
            <w:r>
              <w:rPr>
                <w:rFonts w:asciiTheme="majorHAnsi" w:hAnsiTheme="majorHAnsi"/>
                <w:sz w:val="24"/>
                <w:szCs w:val="24"/>
              </w:rPr>
              <w:t xml:space="preserve">Change in Promoters Shareholding </w:t>
            </w:r>
          </w:p>
        </w:tc>
        <w:tc>
          <w:tcPr>
            <w:tcW w:w="1521" w:type="dxa"/>
            <w:shd w:val="clear" w:color="auto" w:fill="auto"/>
          </w:tcPr>
          <w:p w:rsidR="006310D9" w:rsidRPr="007C1C7D"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NIL</w:t>
            </w:r>
          </w:p>
        </w:tc>
        <w:tc>
          <w:tcPr>
            <w:tcW w:w="1782" w:type="dxa"/>
            <w:shd w:val="clear" w:color="auto" w:fill="auto"/>
          </w:tcPr>
          <w:p w:rsidR="006310D9" w:rsidRPr="007C1C7D"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NIL</w:t>
            </w:r>
          </w:p>
        </w:tc>
        <w:tc>
          <w:tcPr>
            <w:tcW w:w="1615" w:type="dxa"/>
            <w:shd w:val="clear" w:color="auto" w:fill="auto"/>
          </w:tcPr>
          <w:p w:rsidR="006310D9" w:rsidRPr="007C1C7D"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NIL</w:t>
            </w:r>
          </w:p>
        </w:tc>
        <w:tc>
          <w:tcPr>
            <w:tcW w:w="1695" w:type="dxa"/>
            <w:shd w:val="clear" w:color="auto" w:fill="auto"/>
          </w:tcPr>
          <w:p w:rsidR="006310D9" w:rsidRPr="007C1C7D"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NIL</w:t>
            </w:r>
          </w:p>
        </w:tc>
      </w:tr>
      <w:tr w:rsidR="006310D9" w:rsidRPr="00814B3F" w:rsidTr="006310D9">
        <w:tc>
          <w:tcPr>
            <w:tcW w:w="540" w:type="dxa"/>
            <w:shd w:val="clear" w:color="auto" w:fill="auto"/>
          </w:tcPr>
          <w:p w:rsidR="006310D9" w:rsidRPr="007C1C7D" w:rsidRDefault="006310D9" w:rsidP="006310D9">
            <w:pPr>
              <w:spacing w:after="0"/>
              <w:jc w:val="both"/>
              <w:rPr>
                <w:rFonts w:asciiTheme="majorHAnsi" w:hAnsiTheme="majorHAnsi"/>
                <w:sz w:val="24"/>
                <w:szCs w:val="24"/>
              </w:rPr>
            </w:pPr>
            <w:r>
              <w:rPr>
                <w:rFonts w:asciiTheme="majorHAnsi" w:hAnsiTheme="majorHAnsi"/>
                <w:sz w:val="24"/>
                <w:szCs w:val="24"/>
              </w:rPr>
              <w:t>3</w:t>
            </w:r>
          </w:p>
        </w:tc>
        <w:tc>
          <w:tcPr>
            <w:tcW w:w="3467" w:type="dxa"/>
            <w:shd w:val="clear" w:color="auto" w:fill="auto"/>
          </w:tcPr>
          <w:p w:rsidR="006310D9" w:rsidRPr="007C1C7D" w:rsidRDefault="006310D9" w:rsidP="006310D9">
            <w:pPr>
              <w:spacing w:after="0"/>
              <w:jc w:val="both"/>
              <w:rPr>
                <w:rFonts w:asciiTheme="majorHAnsi" w:hAnsiTheme="majorHAnsi"/>
                <w:sz w:val="24"/>
                <w:szCs w:val="24"/>
              </w:rPr>
            </w:pPr>
            <w:r>
              <w:rPr>
                <w:rFonts w:asciiTheme="majorHAnsi" w:hAnsiTheme="majorHAnsi" w:cs="Times-Roman"/>
                <w:sz w:val="24"/>
                <w:szCs w:val="24"/>
              </w:rPr>
              <w:t>At the end of the year</w:t>
            </w:r>
          </w:p>
        </w:tc>
        <w:tc>
          <w:tcPr>
            <w:tcW w:w="1521" w:type="dxa"/>
            <w:shd w:val="clear" w:color="auto" w:fill="auto"/>
          </w:tcPr>
          <w:p w:rsidR="006310D9" w:rsidRPr="007C1C7D" w:rsidRDefault="006310D9" w:rsidP="006310D9">
            <w:pPr>
              <w:spacing w:after="0"/>
              <w:jc w:val="both"/>
              <w:rPr>
                <w:rFonts w:asciiTheme="majorHAnsi" w:hAnsiTheme="majorHAnsi" w:cs="Times-Roman"/>
                <w:b/>
                <w:sz w:val="24"/>
                <w:szCs w:val="24"/>
              </w:rPr>
            </w:pPr>
            <w:r>
              <w:rPr>
                <w:rFonts w:asciiTheme="majorHAnsi" w:hAnsiTheme="majorHAnsi"/>
                <w:b/>
                <w:sz w:val="24"/>
                <w:szCs w:val="24"/>
              </w:rPr>
              <w:t>[FIGURE]</w:t>
            </w:r>
          </w:p>
        </w:tc>
        <w:tc>
          <w:tcPr>
            <w:tcW w:w="1782" w:type="dxa"/>
            <w:shd w:val="clear" w:color="auto" w:fill="auto"/>
          </w:tcPr>
          <w:p w:rsidR="006310D9" w:rsidRPr="007C1C7D"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[FIGURE]</w:t>
            </w:r>
          </w:p>
        </w:tc>
        <w:tc>
          <w:tcPr>
            <w:tcW w:w="1615" w:type="dxa"/>
            <w:shd w:val="clear" w:color="auto" w:fill="auto"/>
          </w:tcPr>
          <w:p w:rsidR="006310D9" w:rsidRPr="007C1C7D" w:rsidRDefault="006310D9" w:rsidP="006310D9">
            <w:pPr>
              <w:spacing w:after="0"/>
              <w:jc w:val="both"/>
              <w:rPr>
                <w:rFonts w:asciiTheme="majorHAnsi" w:hAnsiTheme="majorHAnsi" w:cs="Times-Roman"/>
                <w:b/>
                <w:sz w:val="24"/>
                <w:szCs w:val="24"/>
              </w:rPr>
            </w:pPr>
            <w:r>
              <w:rPr>
                <w:rFonts w:asciiTheme="majorHAnsi" w:hAnsiTheme="majorHAnsi"/>
                <w:b/>
                <w:sz w:val="24"/>
                <w:szCs w:val="24"/>
              </w:rPr>
              <w:t>[FIGURE]</w:t>
            </w:r>
          </w:p>
        </w:tc>
        <w:tc>
          <w:tcPr>
            <w:tcW w:w="1695" w:type="dxa"/>
            <w:shd w:val="clear" w:color="auto" w:fill="auto"/>
          </w:tcPr>
          <w:p w:rsidR="006310D9" w:rsidRPr="007C1C7D"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[FIGURE]</w:t>
            </w:r>
          </w:p>
        </w:tc>
      </w:tr>
    </w:tbl>
    <w:p w:rsidR="006310D9" w:rsidRPr="00814B3F" w:rsidRDefault="006310D9" w:rsidP="006310D9">
      <w:pPr>
        <w:tabs>
          <w:tab w:val="left" w:pos="2460"/>
        </w:tabs>
        <w:spacing w:after="0"/>
        <w:ind w:left="-450"/>
        <w:jc w:val="both"/>
        <w:rPr>
          <w:rFonts w:asciiTheme="majorHAnsi" w:hAnsiTheme="majorHAnsi" w:cs="Times-Bold"/>
          <w:b/>
          <w:bCs/>
          <w:sz w:val="24"/>
          <w:szCs w:val="24"/>
        </w:rPr>
      </w:pPr>
    </w:p>
    <w:p w:rsidR="006310D9" w:rsidRPr="00814B3F" w:rsidRDefault="006310D9" w:rsidP="006310D9">
      <w:pPr>
        <w:spacing w:after="0"/>
        <w:ind w:left="-450"/>
        <w:jc w:val="both"/>
        <w:rPr>
          <w:rFonts w:asciiTheme="majorHAnsi" w:hAnsiTheme="majorHAnsi" w:cs="Times-Bold"/>
          <w:b/>
          <w:bCs/>
          <w:sz w:val="24"/>
          <w:szCs w:val="24"/>
        </w:rPr>
      </w:pPr>
      <w:r>
        <w:rPr>
          <w:rFonts w:asciiTheme="majorHAnsi" w:hAnsiTheme="majorHAnsi" w:cs="Times-Bold"/>
          <w:b/>
          <w:bCs/>
          <w:sz w:val="24"/>
          <w:szCs w:val="24"/>
        </w:rPr>
        <w:t>D) Shareholding Pattern of top ten Shareholders: (closing as on [DATE])</w:t>
      </w:r>
    </w:p>
    <w:p w:rsidR="006310D9" w:rsidRPr="00814B3F" w:rsidRDefault="006310D9" w:rsidP="006310D9">
      <w:pPr>
        <w:autoSpaceDE w:val="0"/>
        <w:autoSpaceDN w:val="0"/>
        <w:adjustRightInd w:val="0"/>
        <w:spacing w:after="0"/>
        <w:ind w:left="-450" w:right="-871" w:hanging="142"/>
        <w:jc w:val="both"/>
        <w:rPr>
          <w:rFonts w:asciiTheme="majorHAnsi" w:hAnsiTheme="majorHAnsi" w:cs="Times-Bold"/>
          <w:b/>
          <w:bCs/>
          <w:sz w:val="24"/>
          <w:szCs w:val="24"/>
        </w:rPr>
      </w:pPr>
      <w:r>
        <w:rPr>
          <w:rFonts w:asciiTheme="majorHAnsi" w:hAnsiTheme="majorHAnsi" w:cs="Times-Bold"/>
          <w:b/>
          <w:bCs/>
          <w:sz w:val="24"/>
          <w:szCs w:val="24"/>
        </w:rPr>
        <w:t xml:space="preserve">     (Other than Directors, Promoters and Holders of GDRs and ADRs):</w:t>
      </w:r>
    </w:p>
    <w:p w:rsidR="006310D9" w:rsidRDefault="006310D9" w:rsidP="006310D9">
      <w:pPr>
        <w:autoSpaceDE w:val="0"/>
        <w:autoSpaceDN w:val="0"/>
        <w:adjustRightInd w:val="0"/>
        <w:spacing w:after="0"/>
        <w:ind w:right="-871" w:hanging="720"/>
        <w:jc w:val="both"/>
        <w:rPr>
          <w:rFonts w:asciiTheme="majorHAnsi" w:hAnsiTheme="majorHAnsi"/>
          <w:sz w:val="24"/>
          <w:szCs w:val="24"/>
        </w:rPr>
      </w:pPr>
    </w:p>
    <w:p w:rsidR="006310D9" w:rsidRPr="00814B3F" w:rsidRDefault="006310D9" w:rsidP="006310D9">
      <w:pPr>
        <w:autoSpaceDE w:val="0"/>
        <w:autoSpaceDN w:val="0"/>
        <w:adjustRightInd w:val="0"/>
        <w:spacing w:after="0"/>
        <w:ind w:right="-871" w:hanging="720"/>
        <w:jc w:val="both"/>
        <w:rPr>
          <w:rFonts w:asciiTheme="majorHAnsi" w:hAnsiTheme="majorHAnsi"/>
          <w:sz w:val="24"/>
          <w:szCs w:val="24"/>
        </w:rPr>
      </w:pPr>
    </w:p>
    <w:tbl>
      <w:tblPr>
        <w:tblW w:w="1071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3780"/>
        <w:gridCol w:w="1323"/>
        <w:gridCol w:w="1737"/>
        <w:gridCol w:w="1530"/>
        <w:gridCol w:w="1800"/>
      </w:tblGrid>
      <w:tr w:rsidR="006310D9" w:rsidRPr="00814B3F" w:rsidTr="006310D9">
        <w:tc>
          <w:tcPr>
            <w:tcW w:w="540" w:type="dxa"/>
            <w:vMerge w:val="restart"/>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SN</w:t>
            </w:r>
          </w:p>
        </w:tc>
        <w:tc>
          <w:tcPr>
            <w:tcW w:w="3780" w:type="dxa"/>
            <w:vMerge w:val="restart"/>
            <w:shd w:val="clear" w:color="auto" w:fill="auto"/>
          </w:tcPr>
          <w:p w:rsidR="006310D9" w:rsidRPr="00814B3F" w:rsidRDefault="006310D9" w:rsidP="006310D9">
            <w:pPr>
              <w:autoSpaceDE w:val="0"/>
              <w:autoSpaceDN w:val="0"/>
              <w:adjustRightInd w:val="0"/>
              <w:spacing w:after="0"/>
              <w:jc w:val="both"/>
              <w:rPr>
                <w:rFonts w:asciiTheme="majorHAnsi" w:hAnsiTheme="majorHAnsi" w:cs="Times-Bold"/>
                <w:b/>
                <w:bCs/>
                <w:sz w:val="24"/>
                <w:szCs w:val="24"/>
              </w:rPr>
            </w:pPr>
            <w:r>
              <w:rPr>
                <w:rFonts w:asciiTheme="majorHAnsi" w:hAnsiTheme="majorHAnsi" w:cs="Times-Bold"/>
                <w:b/>
                <w:bCs/>
                <w:sz w:val="24"/>
                <w:szCs w:val="24"/>
              </w:rPr>
              <w:t>For Each of the Top 10</w:t>
            </w:r>
          </w:p>
          <w:p w:rsidR="006310D9" w:rsidRPr="00814B3F" w:rsidRDefault="006310D9" w:rsidP="006310D9">
            <w:pPr>
              <w:spacing w:after="0"/>
              <w:jc w:val="both"/>
              <w:rPr>
                <w:rFonts w:asciiTheme="majorHAnsi" w:hAnsiTheme="majorHAnsi"/>
                <w:b/>
                <w:sz w:val="24"/>
                <w:szCs w:val="24"/>
              </w:rPr>
            </w:pPr>
            <w:r>
              <w:rPr>
                <w:rFonts w:asciiTheme="majorHAnsi" w:hAnsiTheme="majorHAnsi" w:cs="Times-Bold"/>
                <w:b/>
                <w:bCs/>
                <w:sz w:val="24"/>
                <w:szCs w:val="24"/>
              </w:rPr>
              <w:t>Shareholders</w:t>
            </w:r>
          </w:p>
        </w:tc>
        <w:tc>
          <w:tcPr>
            <w:tcW w:w="3060" w:type="dxa"/>
            <w:gridSpan w:val="2"/>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Shareholding at the beginning</w:t>
            </w:r>
          </w:p>
          <w:p w:rsidR="006310D9" w:rsidRPr="00814B3F" w:rsidRDefault="006310D9" w:rsidP="006310D9">
            <w:pPr>
              <w:spacing w:after="0"/>
              <w:jc w:val="both"/>
              <w:rPr>
                <w:rFonts w:asciiTheme="majorHAnsi" w:hAnsiTheme="majorHAnsi"/>
                <w:b/>
                <w:sz w:val="24"/>
                <w:szCs w:val="24"/>
              </w:rPr>
            </w:pPr>
            <w:r>
              <w:rPr>
                <w:rFonts w:asciiTheme="majorHAnsi" w:hAnsiTheme="majorHAnsi" w:cs="Times-Roman"/>
                <w:b/>
                <w:sz w:val="24"/>
                <w:szCs w:val="24"/>
              </w:rPr>
              <w:t>of the year</w:t>
            </w:r>
          </w:p>
        </w:tc>
        <w:tc>
          <w:tcPr>
            <w:tcW w:w="3330" w:type="dxa"/>
            <w:gridSpan w:val="2"/>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Cumulative Shareholding during the</w:t>
            </w:r>
          </w:p>
          <w:p w:rsidR="006310D9" w:rsidRPr="00814B3F" w:rsidRDefault="006310D9" w:rsidP="006310D9">
            <w:pPr>
              <w:spacing w:after="0"/>
              <w:jc w:val="both"/>
              <w:rPr>
                <w:rFonts w:asciiTheme="majorHAnsi" w:hAnsiTheme="majorHAnsi"/>
                <w:b/>
                <w:sz w:val="24"/>
                <w:szCs w:val="24"/>
              </w:rPr>
            </w:pPr>
            <w:r>
              <w:rPr>
                <w:rFonts w:asciiTheme="majorHAnsi" w:hAnsiTheme="majorHAnsi" w:cs="Times-Roman"/>
                <w:b/>
                <w:sz w:val="24"/>
                <w:szCs w:val="24"/>
              </w:rPr>
              <w:t>year</w:t>
            </w:r>
          </w:p>
        </w:tc>
      </w:tr>
      <w:tr w:rsidR="006310D9" w:rsidRPr="00814B3F" w:rsidTr="006310D9">
        <w:tc>
          <w:tcPr>
            <w:tcW w:w="540" w:type="dxa"/>
            <w:vMerge/>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vMerge/>
            <w:shd w:val="clear" w:color="auto" w:fill="auto"/>
          </w:tcPr>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cs="Times-Roman"/>
                <w:b/>
                <w:sz w:val="24"/>
                <w:szCs w:val="24"/>
              </w:rPr>
              <w:t>No. of shares</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 of total</w:t>
            </w:r>
          </w:p>
          <w:p w:rsidR="006310D9" w:rsidRPr="00814B3F"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shares of the</w:t>
            </w:r>
          </w:p>
          <w:p w:rsidR="006310D9" w:rsidRPr="00814B3F" w:rsidRDefault="006310D9" w:rsidP="006310D9">
            <w:pPr>
              <w:spacing w:after="0"/>
              <w:jc w:val="both"/>
              <w:rPr>
                <w:rFonts w:asciiTheme="majorHAnsi" w:hAnsiTheme="majorHAnsi"/>
                <w:b/>
                <w:sz w:val="24"/>
                <w:szCs w:val="24"/>
              </w:rPr>
            </w:pPr>
            <w:r>
              <w:rPr>
                <w:rFonts w:asciiTheme="majorHAnsi" w:hAnsiTheme="majorHAnsi" w:cs="Times-Roman"/>
                <w:b/>
                <w:sz w:val="24"/>
                <w:szCs w:val="24"/>
              </w:rPr>
              <w:t>company</w:t>
            </w:r>
          </w:p>
        </w:tc>
        <w:tc>
          <w:tcPr>
            <w:tcW w:w="1530" w:type="dxa"/>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cs="Times-Roman"/>
                <w:b/>
                <w:sz w:val="24"/>
                <w:szCs w:val="24"/>
              </w:rPr>
              <w:t>No. of shares</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 of total</w:t>
            </w:r>
          </w:p>
          <w:p w:rsidR="006310D9" w:rsidRPr="00814B3F"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shares of the</w:t>
            </w:r>
          </w:p>
          <w:p w:rsidR="006310D9" w:rsidRPr="00814B3F" w:rsidRDefault="006310D9" w:rsidP="006310D9">
            <w:pPr>
              <w:spacing w:after="0"/>
              <w:jc w:val="both"/>
              <w:rPr>
                <w:rFonts w:asciiTheme="majorHAnsi" w:hAnsiTheme="majorHAnsi"/>
                <w:b/>
                <w:sz w:val="24"/>
                <w:szCs w:val="24"/>
              </w:rPr>
            </w:pPr>
            <w:r>
              <w:rPr>
                <w:rFonts w:asciiTheme="majorHAnsi" w:hAnsiTheme="majorHAnsi" w:cs="Times-Roman"/>
                <w:b/>
                <w:sz w:val="24"/>
                <w:szCs w:val="24"/>
              </w:rPr>
              <w:t>company</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1</w:t>
            </w: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[NAME]</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[FIGURE]</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[FIGURE]</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[FIGURE]</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rPr>
          <w:trHeight w:val="171"/>
        </w:trPr>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rPr>
          <w:trHeight w:val="171"/>
        </w:trPr>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2</w:t>
            </w: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[COMPANY NAME]</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rPr>
          <w:trHeight w:val="171"/>
        </w:trPr>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[FIGURE]</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[FIGURE]</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rPr>
          <w:trHeight w:val="171"/>
        </w:trPr>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[FIGURE]</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3</w:t>
            </w: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[NAME]</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 xml:space="preserve"> </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line="240" w:lineRule="auto"/>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4</w:t>
            </w: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[NAME]</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5</w:t>
            </w: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[NAME] Jointly [NAME]</w:t>
            </w:r>
          </w:p>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6</w:t>
            </w: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[NAME]</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7</w:t>
            </w: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Mrs. [NAME]</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8</w:t>
            </w: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M/s [FIRM NAME]</w:t>
            </w:r>
          </w:p>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9</w:t>
            </w: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[NAME]</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10</w:t>
            </w: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[NAME]</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[FIGURE]</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[FIGURE]</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[FIGURE]</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bl>
    <w:p w:rsidR="006310D9" w:rsidRPr="00814B3F" w:rsidRDefault="006310D9" w:rsidP="006310D9">
      <w:pPr>
        <w:spacing w:after="0"/>
        <w:ind w:hanging="180"/>
        <w:jc w:val="both"/>
        <w:rPr>
          <w:rFonts w:asciiTheme="majorHAnsi" w:hAnsiTheme="majorHAnsi"/>
          <w:b/>
          <w:sz w:val="24"/>
          <w:szCs w:val="24"/>
        </w:rPr>
      </w:pPr>
    </w:p>
    <w:p w:rsidR="006310D9" w:rsidRPr="00814B3F" w:rsidRDefault="006310D9" w:rsidP="006310D9">
      <w:pPr>
        <w:rPr>
          <w:rFonts w:asciiTheme="majorHAnsi" w:hAnsiTheme="majorHAnsi"/>
          <w:b/>
          <w:sz w:val="24"/>
          <w:szCs w:val="24"/>
        </w:rPr>
      </w:pPr>
      <w:r>
        <w:rPr>
          <w:rFonts w:asciiTheme="majorHAnsi" w:hAnsiTheme="majorHAnsi"/>
          <w:b/>
          <w:sz w:val="24"/>
          <w:szCs w:val="24"/>
        </w:rPr>
        <w:br w:type="page"/>
      </w:r>
    </w:p>
    <w:p w:rsidR="006310D9" w:rsidRDefault="006310D9" w:rsidP="006310D9">
      <w:pPr>
        <w:spacing w:after="0"/>
        <w:ind w:hanging="180"/>
        <w:jc w:val="both"/>
        <w:rPr>
          <w:rFonts w:asciiTheme="majorHAnsi" w:hAnsiTheme="majorHAnsi"/>
          <w:b/>
          <w:sz w:val="24"/>
          <w:szCs w:val="24"/>
        </w:rPr>
      </w:pPr>
    </w:p>
    <w:p w:rsidR="006310D9" w:rsidRPr="00814B3F" w:rsidRDefault="006310D9" w:rsidP="006310D9">
      <w:pPr>
        <w:spacing w:after="0"/>
        <w:ind w:hanging="180"/>
        <w:jc w:val="both"/>
        <w:rPr>
          <w:rFonts w:asciiTheme="majorHAnsi" w:hAnsiTheme="majorHAnsi"/>
          <w:b/>
          <w:bCs/>
          <w:iCs/>
          <w:sz w:val="24"/>
          <w:szCs w:val="24"/>
        </w:rPr>
      </w:pPr>
      <w:r>
        <w:rPr>
          <w:rFonts w:asciiTheme="majorHAnsi" w:hAnsiTheme="majorHAnsi"/>
          <w:b/>
          <w:sz w:val="24"/>
          <w:szCs w:val="24"/>
        </w:rPr>
        <w:t>E)</w:t>
      </w:r>
      <w:r>
        <w:rPr>
          <w:rFonts w:asciiTheme="majorHAnsi" w:hAnsiTheme="majorHAnsi"/>
          <w:sz w:val="24"/>
          <w:szCs w:val="24"/>
        </w:rPr>
        <w:t xml:space="preserve"> </w:t>
      </w:r>
      <w:r>
        <w:rPr>
          <w:rFonts w:asciiTheme="majorHAnsi" w:hAnsiTheme="majorHAnsi"/>
          <w:b/>
          <w:bCs/>
          <w:iCs/>
          <w:sz w:val="24"/>
          <w:szCs w:val="24"/>
        </w:rPr>
        <w:t>Shareholding of Directors and Key Managerial Personnel:</w:t>
      </w:r>
    </w:p>
    <w:tbl>
      <w:tblPr>
        <w:tblW w:w="1071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3600"/>
        <w:gridCol w:w="1280"/>
        <w:gridCol w:w="1755"/>
        <w:gridCol w:w="1329"/>
        <w:gridCol w:w="2206"/>
      </w:tblGrid>
      <w:tr w:rsidR="006310D9" w:rsidRPr="00814B3F" w:rsidTr="006310D9">
        <w:trPr>
          <w:trHeight w:val="801"/>
        </w:trPr>
        <w:tc>
          <w:tcPr>
            <w:tcW w:w="540" w:type="dxa"/>
            <w:vMerge w:val="restart"/>
            <w:shd w:val="clear" w:color="auto" w:fill="auto"/>
          </w:tcPr>
          <w:p w:rsidR="006310D9" w:rsidRPr="00814B3F" w:rsidRDefault="006310D9" w:rsidP="006310D9">
            <w:pPr>
              <w:spacing w:after="0"/>
              <w:jc w:val="both"/>
              <w:rPr>
                <w:rFonts w:asciiTheme="majorHAnsi" w:hAnsiTheme="majorHAnsi"/>
                <w:b/>
                <w:szCs w:val="24"/>
              </w:rPr>
            </w:pPr>
            <w:r>
              <w:rPr>
                <w:rFonts w:asciiTheme="majorHAnsi" w:hAnsiTheme="majorHAnsi"/>
                <w:b/>
                <w:szCs w:val="24"/>
              </w:rPr>
              <w:t>SN</w:t>
            </w:r>
          </w:p>
        </w:tc>
        <w:tc>
          <w:tcPr>
            <w:tcW w:w="3600" w:type="dxa"/>
            <w:vMerge w:val="restart"/>
            <w:shd w:val="clear" w:color="auto" w:fill="auto"/>
          </w:tcPr>
          <w:p w:rsidR="006310D9" w:rsidRPr="00814B3F" w:rsidRDefault="006310D9" w:rsidP="006310D9">
            <w:pPr>
              <w:spacing w:after="0"/>
              <w:jc w:val="both"/>
              <w:rPr>
                <w:rFonts w:asciiTheme="majorHAnsi" w:hAnsiTheme="majorHAnsi"/>
                <w:b/>
                <w:szCs w:val="24"/>
              </w:rPr>
            </w:pPr>
            <w:r>
              <w:rPr>
                <w:rFonts w:asciiTheme="majorHAnsi" w:hAnsiTheme="majorHAnsi"/>
                <w:b/>
                <w:szCs w:val="24"/>
              </w:rPr>
              <w:t>Shareholding of each Directors and each Key Managerial Personnel</w:t>
            </w:r>
          </w:p>
        </w:tc>
        <w:tc>
          <w:tcPr>
            <w:tcW w:w="3035" w:type="dxa"/>
            <w:gridSpan w:val="2"/>
            <w:shd w:val="clear" w:color="auto" w:fill="auto"/>
          </w:tcPr>
          <w:p w:rsidR="006310D9" w:rsidRPr="00814B3F" w:rsidRDefault="006310D9" w:rsidP="006310D9">
            <w:pPr>
              <w:autoSpaceDE w:val="0"/>
              <w:autoSpaceDN w:val="0"/>
              <w:adjustRightInd w:val="0"/>
              <w:spacing w:after="0"/>
              <w:jc w:val="both"/>
              <w:rPr>
                <w:rFonts w:asciiTheme="majorHAnsi" w:hAnsiTheme="majorHAnsi"/>
                <w:b/>
                <w:szCs w:val="24"/>
              </w:rPr>
            </w:pPr>
            <w:r>
              <w:rPr>
                <w:rFonts w:asciiTheme="majorHAnsi" w:hAnsiTheme="majorHAnsi"/>
                <w:b/>
                <w:szCs w:val="24"/>
              </w:rPr>
              <w:t>Shareholding at the beginning</w:t>
            </w:r>
          </w:p>
          <w:p w:rsidR="006310D9" w:rsidRPr="00814B3F" w:rsidRDefault="006310D9" w:rsidP="006310D9">
            <w:pPr>
              <w:spacing w:after="0"/>
              <w:jc w:val="both"/>
              <w:rPr>
                <w:rFonts w:asciiTheme="majorHAnsi" w:hAnsiTheme="majorHAnsi"/>
                <w:b/>
                <w:szCs w:val="24"/>
              </w:rPr>
            </w:pPr>
            <w:r>
              <w:rPr>
                <w:rFonts w:asciiTheme="majorHAnsi" w:hAnsiTheme="majorHAnsi"/>
                <w:b/>
                <w:szCs w:val="24"/>
              </w:rPr>
              <w:t>of the year</w:t>
            </w:r>
          </w:p>
        </w:tc>
        <w:tc>
          <w:tcPr>
            <w:tcW w:w="3535" w:type="dxa"/>
            <w:gridSpan w:val="2"/>
            <w:shd w:val="clear" w:color="auto" w:fill="auto"/>
          </w:tcPr>
          <w:p w:rsidR="006310D9" w:rsidRPr="00814B3F" w:rsidRDefault="006310D9" w:rsidP="006310D9">
            <w:pPr>
              <w:autoSpaceDE w:val="0"/>
              <w:autoSpaceDN w:val="0"/>
              <w:adjustRightInd w:val="0"/>
              <w:spacing w:after="0"/>
              <w:jc w:val="both"/>
              <w:rPr>
                <w:rFonts w:asciiTheme="majorHAnsi" w:hAnsiTheme="majorHAnsi"/>
                <w:b/>
                <w:szCs w:val="24"/>
              </w:rPr>
            </w:pPr>
            <w:r>
              <w:rPr>
                <w:rFonts w:asciiTheme="majorHAnsi" w:hAnsiTheme="majorHAnsi"/>
                <w:b/>
                <w:szCs w:val="24"/>
              </w:rPr>
              <w:t>Cumulative Shareholding during the</w:t>
            </w:r>
          </w:p>
          <w:p w:rsidR="006310D9" w:rsidRPr="00814B3F" w:rsidRDefault="006310D9" w:rsidP="006310D9">
            <w:pPr>
              <w:spacing w:after="0"/>
              <w:jc w:val="both"/>
              <w:rPr>
                <w:rFonts w:asciiTheme="majorHAnsi" w:hAnsiTheme="majorHAnsi"/>
                <w:b/>
                <w:szCs w:val="24"/>
              </w:rPr>
            </w:pPr>
            <w:r>
              <w:rPr>
                <w:rFonts w:asciiTheme="majorHAnsi" w:hAnsiTheme="majorHAnsi"/>
                <w:b/>
                <w:szCs w:val="24"/>
              </w:rPr>
              <w:t>year</w:t>
            </w:r>
          </w:p>
        </w:tc>
      </w:tr>
      <w:tr w:rsidR="006310D9" w:rsidRPr="00814B3F" w:rsidTr="006310D9">
        <w:tc>
          <w:tcPr>
            <w:tcW w:w="540" w:type="dxa"/>
            <w:vMerge/>
            <w:shd w:val="clear" w:color="auto" w:fill="auto"/>
          </w:tcPr>
          <w:p w:rsidR="006310D9" w:rsidRPr="00814B3F" w:rsidRDefault="006310D9" w:rsidP="006310D9">
            <w:pPr>
              <w:spacing w:after="0"/>
              <w:jc w:val="both"/>
              <w:rPr>
                <w:rFonts w:asciiTheme="majorHAnsi" w:hAnsiTheme="majorHAnsi"/>
                <w:b/>
                <w:szCs w:val="24"/>
              </w:rPr>
            </w:pPr>
          </w:p>
        </w:tc>
        <w:tc>
          <w:tcPr>
            <w:tcW w:w="3600" w:type="dxa"/>
            <w:vMerge/>
            <w:shd w:val="clear" w:color="auto" w:fill="auto"/>
          </w:tcPr>
          <w:p w:rsidR="006310D9" w:rsidRPr="00814B3F" w:rsidRDefault="006310D9" w:rsidP="006310D9">
            <w:pPr>
              <w:spacing w:after="0"/>
              <w:jc w:val="both"/>
              <w:rPr>
                <w:rFonts w:asciiTheme="majorHAnsi" w:hAnsiTheme="majorHAnsi"/>
                <w:b/>
                <w:szCs w:val="24"/>
              </w:rPr>
            </w:pPr>
          </w:p>
        </w:tc>
        <w:tc>
          <w:tcPr>
            <w:tcW w:w="1280" w:type="dxa"/>
            <w:shd w:val="clear" w:color="auto" w:fill="auto"/>
          </w:tcPr>
          <w:p w:rsidR="006310D9" w:rsidRPr="00814B3F" w:rsidRDefault="006310D9" w:rsidP="006310D9">
            <w:pPr>
              <w:spacing w:after="0"/>
              <w:jc w:val="both"/>
              <w:rPr>
                <w:rFonts w:asciiTheme="majorHAnsi" w:hAnsiTheme="majorHAnsi"/>
                <w:b/>
                <w:szCs w:val="24"/>
              </w:rPr>
            </w:pPr>
            <w:r>
              <w:rPr>
                <w:rFonts w:asciiTheme="majorHAnsi" w:hAnsiTheme="majorHAnsi"/>
                <w:b/>
                <w:szCs w:val="24"/>
              </w:rPr>
              <w:t>No. of shares</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b/>
                <w:szCs w:val="24"/>
              </w:rPr>
            </w:pPr>
            <w:r>
              <w:rPr>
                <w:rFonts w:asciiTheme="majorHAnsi" w:hAnsiTheme="majorHAnsi"/>
                <w:b/>
                <w:szCs w:val="24"/>
              </w:rPr>
              <w:t>% of total</w:t>
            </w:r>
          </w:p>
          <w:p w:rsidR="006310D9" w:rsidRPr="00814B3F" w:rsidRDefault="006310D9" w:rsidP="006310D9">
            <w:pPr>
              <w:autoSpaceDE w:val="0"/>
              <w:autoSpaceDN w:val="0"/>
              <w:adjustRightInd w:val="0"/>
              <w:spacing w:after="0"/>
              <w:jc w:val="both"/>
              <w:rPr>
                <w:rFonts w:asciiTheme="majorHAnsi" w:hAnsiTheme="majorHAnsi"/>
                <w:b/>
                <w:szCs w:val="24"/>
              </w:rPr>
            </w:pPr>
            <w:r>
              <w:rPr>
                <w:rFonts w:asciiTheme="majorHAnsi" w:hAnsiTheme="majorHAnsi"/>
                <w:b/>
                <w:szCs w:val="24"/>
              </w:rPr>
              <w:t>Shares of the Company</w:t>
            </w:r>
          </w:p>
        </w:tc>
        <w:tc>
          <w:tcPr>
            <w:tcW w:w="1329" w:type="dxa"/>
            <w:shd w:val="clear" w:color="auto" w:fill="auto"/>
          </w:tcPr>
          <w:p w:rsidR="006310D9" w:rsidRPr="00814B3F" w:rsidRDefault="006310D9" w:rsidP="006310D9">
            <w:pPr>
              <w:spacing w:after="0"/>
              <w:jc w:val="both"/>
              <w:rPr>
                <w:rFonts w:asciiTheme="majorHAnsi" w:hAnsiTheme="majorHAnsi"/>
                <w:b/>
                <w:szCs w:val="24"/>
              </w:rPr>
            </w:pPr>
            <w:r>
              <w:rPr>
                <w:rFonts w:asciiTheme="majorHAnsi" w:hAnsiTheme="majorHAnsi"/>
                <w:b/>
                <w:szCs w:val="24"/>
              </w:rPr>
              <w:t>No. of shares</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b/>
                <w:szCs w:val="24"/>
              </w:rPr>
            </w:pPr>
            <w:r>
              <w:rPr>
                <w:rFonts w:asciiTheme="majorHAnsi" w:hAnsiTheme="majorHAnsi"/>
                <w:b/>
                <w:szCs w:val="24"/>
              </w:rPr>
              <w:t>% of total shares of the Company</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1.</w:t>
            </w: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[DIRECTOR 2 NAME] – Non Executive Director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[PHONE]</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[PHONE]</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[PHONE]</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rPr>
          <w:trHeight w:val="236"/>
        </w:trPr>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2.</w:t>
            </w: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[DIRECTOR NAME] – Wholetime Director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3.</w:t>
            </w: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Mrs. [DIRECTOR NAME] – Non- Executive Director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rPr>
          <w:trHeight w:val="222"/>
        </w:trPr>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4.</w:t>
            </w: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[INDEPENDENT DIRECTOR NAME] – Independent Director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Increase/Decrease during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rPr>
          <w:trHeight w:val="235"/>
        </w:trPr>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5.</w:t>
            </w: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[INDEPENDENT DIRECTOR NAME] – Director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Increase/Decrease during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6.</w:t>
            </w: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[NAME] - CFO</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Increase/Decrease during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7.</w:t>
            </w: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[NAME]  – CS</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Increase/Decrease during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bl>
    <w:p w:rsidR="006310D9" w:rsidRPr="00814B3F" w:rsidRDefault="006310D9" w:rsidP="006310D9">
      <w:pPr>
        <w:spacing w:after="0"/>
        <w:ind w:left="-180" w:firstLine="38"/>
        <w:jc w:val="both"/>
        <w:rPr>
          <w:rFonts w:asciiTheme="majorHAnsi" w:hAnsiTheme="majorHAnsi"/>
          <w:b/>
          <w:sz w:val="24"/>
          <w:szCs w:val="24"/>
        </w:rPr>
      </w:pPr>
    </w:p>
    <w:p w:rsidR="006310D9" w:rsidRPr="00814B3F" w:rsidRDefault="006310D9" w:rsidP="006310D9">
      <w:pPr>
        <w:spacing w:after="0"/>
        <w:ind w:left="-180" w:hanging="360"/>
        <w:jc w:val="both"/>
        <w:rPr>
          <w:rFonts w:asciiTheme="majorHAnsi" w:hAnsiTheme="majorHAnsi"/>
          <w:bCs/>
          <w:sz w:val="24"/>
          <w:szCs w:val="24"/>
        </w:rPr>
      </w:pPr>
      <w:r>
        <w:rPr>
          <w:rFonts w:asciiTheme="majorHAnsi" w:hAnsiTheme="majorHAnsi"/>
          <w:b/>
          <w:sz w:val="24"/>
          <w:szCs w:val="24"/>
        </w:rPr>
        <w:t>V)</w:t>
      </w:r>
      <w:r>
        <w:rPr>
          <w:rFonts w:asciiTheme="majorHAnsi" w:hAnsiTheme="majorHAnsi" w:cs="Times-Bold"/>
          <w:b/>
          <w:bCs/>
          <w:sz w:val="24"/>
          <w:szCs w:val="24"/>
        </w:rPr>
        <w:t xml:space="preserve"> INDEBTEDNESS -</w:t>
      </w:r>
      <w:r>
        <w:rPr>
          <w:rFonts w:asciiTheme="majorHAnsi" w:hAnsiTheme="majorHAnsi"/>
          <w:bCs/>
          <w:sz w:val="24"/>
          <w:szCs w:val="24"/>
        </w:rPr>
        <w:t>Indebtedness of the Company including interest outstanding/accrued but not due for payment. (Rs. in Lakhs)</w:t>
      </w:r>
    </w:p>
    <w:tbl>
      <w:tblPr>
        <w:tblW w:w="10635" w:type="dxa"/>
        <w:tblInd w:w="-459" w:type="dxa"/>
        <w:tblLook w:val="04A0" w:firstRow="1" w:lastRow="0" w:firstColumn="1" w:lastColumn="0" w:noHBand="0" w:noVBand="1"/>
      </w:tblPr>
      <w:tblGrid>
        <w:gridCol w:w="3965"/>
        <w:gridCol w:w="1814"/>
        <w:gridCol w:w="1692"/>
        <w:gridCol w:w="1350"/>
        <w:gridCol w:w="1814"/>
      </w:tblGrid>
      <w:tr w:rsidR="006310D9" w:rsidRPr="00814B3F" w:rsidTr="006310D9">
        <w:trPr>
          <w:trHeight w:val="892"/>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E12D72" w:rsidRDefault="006310D9" w:rsidP="006310D9">
            <w:pPr>
              <w:spacing w:line="240" w:lineRule="auto"/>
              <w:jc w:val="both"/>
              <w:rPr>
                <w:rFonts w:asciiTheme="majorHAnsi" w:hAnsiTheme="majorHAnsi"/>
                <w:b/>
                <w:sz w:val="24"/>
                <w:szCs w:val="24"/>
              </w:rPr>
            </w:pPr>
            <w:r>
              <w:rPr>
                <w:rFonts w:asciiTheme="majorHAnsi" w:hAnsiTheme="majorHAnsi"/>
                <w:b/>
                <w:sz w:val="24"/>
                <w:szCs w:val="24"/>
              </w:rPr>
              <w:lastRenderedPageBreak/>
              <w:t> Particulars</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jc w:val="center"/>
              <w:rPr>
                <w:rFonts w:asciiTheme="majorHAnsi" w:hAnsiTheme="majorHAnsi"/>
                <w:b/>
                <w:sz w:val="24"/>
                <w:szCs w:val="24"/>
              </w:rPr>
            </w:pPr>
            <w:r>
              <w:rPr>
                <w:rFonts w:asciiTheme="majorHAnsi" w:hAnsiTheme="majorHAnsi"/>
                <w:b/>
                <w:sz w:val="24"/>
                <w:szCs w:val="24"/>
              </w:rPr>
              <w:t>Secured Loans excluding deposits</w:t>
            </w: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E12D72" w:rsidRDefault="006310D9" w:rsidP="006310D9">
            <w:pPr>
              <w:spacing w:line="240" w:lineRule="auto"/>
              <w:jc w:val="center"/>
              <w:rPr>
                <w:rFonts w:asciiTheme="majorHAnsi" w:hAnsiTheme="majorHAnsi"/>
                <w:b/>
                <w:sz w:val="24"/>
                <w:szCs w:val="24"/>
              </w:rPr>
            </w:pPr>
            <w:r>
              <w:rPr>
                <w:rFonts w:asciiTheme="majorHAnsi" w:hAnsiTheme="majorHAnsi"/>
                <w:b/>
                <w:sz w:val="24"/>
                <w:szCs w:val="24"/>
              </w:rPr>
              <w:t>Unsecured Loans</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E12D72" w:rsidRDefault="006310D9" w:rsidP="006310D9">
            <w:pPr>
              <w:spacing w:line="240" w:lineRule="auto"/>
              <w:jc w:val="center"/>
              <w:rPr>
                <w:rFonts w:asciiTheme="majorHAnsi" w:hAnsiTheme="majorHAnsi"/>
                <w:b/>
                <w:sz w:val="24"/>
                <w:szCs w:val="24"/>
              </w:rPr>
            </w:pPr>
            <w:r>
              <w:rPr>
                <w:rFonts w:asciiTheme="majorHAnsi" w:hAnsiTheme="majorHAnsi"/>
                <w:b/>
                <w:sz w:val="24"/>
                <w:szCs w:val="24"/>
              </w:rPr>
              <w:t>Deposits</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jc w:val="center"/>
              <w:rPr>
                <w:rFonts w:asciiTheme="majorHAnsi" w:hAnsiTheme="majorHAnsi"/>
                <w:b/>
                <w:sz w:val="24"/>
                <w:szCs w:val="24"/>
              </w:rPr>
            </w:pPr>
            <w:r>
              <w:rPr>
                <w:rFonts w:asciiTheme="majorHAnsi" w:hAnsiTheme="majorHAnsi"/>
                <w:b/>
                <w:sz w:val="24"/>
                <w:szCs w:val="24"/>
              </w:rPr>
              <w:t>Total Indebtedness</w:t>
            </w:r>
          </w:p>
        </w:tc>
      </w:tr>
      <w:tr w:rsidR="006310D9" w:rsidRPr="00814B3F" w:rsidTr="006310D9">
        <w:trPr>
          <w:trHeight w:val="512"/>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E12D72" w:rsidRDefault="006310D9" w:rsidP="006310D9">
            <w:pPr>
              <w:spacing w:line="240" w:lineRule="auto"/>
              <w:jc w:val="both"/>
              <w:rPr>
                <w:rFonts w:asciiTheme="majorHAnsi" w:hAnsiTheme="majorHAnsi"/>
                <w:sz w:val="24"/>
                <w:szCs w:val="24"/>
              </w:rPr>
            </w:pPr>
            <w:r>
              <w:rPr>
                <w:rFonts w:asciiTheme="majorHAnsi" w:hAnsiTheme="majorHAnsi"/>
                <w:b/>
                <w:sz w:val="24"/>
                <w:szCs w:val="24"/>
              </w:rPr>
              <w:t>Indebtedness at the beginning of the financial year</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rPr>
                <w:rFonts w:asciiTheme="majorHAnsi" w:hAnsiTheme="majorHAnsi" w:cs="Times New Roman"/>
                <w:sz w:val="24"/>
                <w:szCs w:val="24"/>
              </w:rPr>
            </w:pP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E12D72" w:rsidRDefault="006310D9" w:rsidP="006310D9">
            <w:pPr>
              <w:spacing w:line="240" w:lineRule="auto"/>
              <w:rPr>
                <w:rFonts w:asciiTheme="majorHAnsi" w:hAnsiTheme="majorHAnsi" w:cs="Times New Roman"/>
                <w:sz w:val="24"/>
                <w:szCs w:val="24"/>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E12D72" w:rsidRDefault="006310D9" w:rsidP="006310D9">
            <w:pPr>
              <w:spacing w:line="240" w:lineRule="auto"/>
              <w:rPr>
                <w:rFonts w:asciiTheme="majorHAnsi" w:hAnsiTheme="majorHAnsi" w:cs="Times New Roman"/>
                <w:sz w:val="24"/>
                <w:szCs w:val="24"/>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rPr>
                <w:rFonts w:asciiTheme="majorHAnsi" w:hAnsiTheme="majorHAnsi" w:cs="Times New Roman"/>
                <w:sz w:val="24"/>
                <w:szCs w:val="24"/>
              </w:rPr>
            </w:pPr>
          </w:p>
        </w:tc>
      </w:tr>
      <w:tr w:rsidR="006310D9" w:rsidRPr="00507950" w:rsidTr="006310D9">
        <w:trPr>
          <w:trHeight w:val="242"/>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jc w:val="both"/>
              <w:rPr>
                <w:rFonts w:asciiTheme="majorHAnsi" w:hAnsiTheme="majorHAnsi"/>
                <w:b/>
                <w:sz w:val="24"/>
                <w:szCs w:val="24"/>
              </w:rPr>
            </w:pPr>
            <w:r>
              <w:rPr>
                <w:rFonts w:asciiTheme="majorHAnsi" w:hAnsiTheme="majorHAnsi"/>
                <w:b/>
                <w:sz w:val="24"/>
                <w:szCs w:val="24"/>
              </w:rPr>
              <w:t>i) Principal Amount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[FIGURE]</w:t>
            </w: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[FIGURE]</w:t>
            </w:r>
          </w:p>
        </w:tc>
      </w:tr>
      <w:tr w:rsidR="006310D9" w:rsidRPr="00507950" w:rsidTr="006310D9">
        <w:trPr>
          <w:trHeight w:val="260"/>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jc w:val="both"/>
              <w:rPr>
                <w:rFonts w:asciiTheme="majorHAnsi" w:hAnsiTheme="majorHAnsi"/>
                <w:b/>
                <w:sz w:val="24"/>
                <w:szCs w:val="24"/>
              </w:rPr>
            </w:pPr>
            <w:r>
              <w:rPr>
                <w:rFonts w:asciiTheme="majorHAnsi" w:hAnsiTheme="majorHAnsi"/>
                <w:b/>
                <w:sz w:val="24"/>
                <w:szCs w:val="24"/>
              </w:rPr>
              <w:t>ii) Interest due but not paid</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jc w:val="center"/>
              <w:rPr>
                <w:rFonts w:asciiTheme="majorHAnsi" w:hAnsiTheme="majorHAnsi"/>
                <w:sz w:val="24"/>
                <w:szCs w:val="24"/>
                <w:highlight w:val="yellow"/>
              </w:rPr>
            </w:pP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r>
      <w:tr w:rsidR="006310D9" w:rsidRPr="00507950" w:rsidTr="006310D9">
        <w:trPr>
          <w:trHeight w:val="264"/>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jc w:val="both"/>
              <w:rPr>
                <w:rFonts w:asciiTheme="majorHAnsi" w:hAnsiTheme="majorHAnsi"/>
                <w:b/>
                <w:sz w:val="24"/>
                <w:szCs w:val="24"/>
              </w:rPr>
            </w:pPr>
            <w:r>
              <w:rPr>
                <w:rFonts w:asciiTheme="majorHAnsi" w:hAnsiTheme="majorHAnsi"/>
                <w:b/>
                <w:sz w:val="24"/>
                <w:szCs w:val="24"/>
              </w:rPr>
              <w:t>iii) Interest accrued but not due</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jc w:val="center"/>
              <w:rPr>
                <w:rFonts w:asciiTheme="majorHAnsi" w:hAnsiTheme="majorHAnsi"/>
                <w:sz w:val="24"/>
                <w:szCs w:val="24"/>
                <w:highlight w:val="yellow"/>
              </w:rPr>
            </w:pP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r>
      <w:tr w:rsidR="006310D9" w:rsidRPr="00507950" w:rsidTr="006310D9">
        <w:trPr>
          <w:trHeight w:val="282"/>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rsidR="006310D9" w:rsidRPr="00E12D72" w:rsidRDefault="006310D9" w:rsidP="006310D9">
            <w:pPr>
              <w:spacing w:line="240" w:lineRule="auto"/>
              <w:rPr>
                <w:rFonts w:asciiTheme="majorHAnsi" w:hAnsiTheme="majorHAnsi" w:cs="Tahoma"/>
                <w:b/>
                <w:sz w:val="24"/>
                <w:szCs w:val="24"/>
              </w:rPr>
            </w:pPr>
            <w:r>
              <w:rPr>
                <w:rFonts w:asciiTheme="majorHAnsi" w:hAnsiTheme="majorHAnsi"/>
                <w:b/>
                <w:sz w:val="24"/>
                <w:szCs w:val="24"/>
              </w:rPr>
              <w:t xml:space="preserve">       Total (i+ii+iii)</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jc w:val="center"/>
              <w:rPr>
                <w:rFonts w:asciiTheme="majorHAnsi" w:hAnsiTheme="majorHAnsi"/>
                <w:b/>
                <w:sz w:val="24"/>
                <w:szCs w:val="24"/>
                <w:highlight w:val="yellow"/>
              </w:rPr>
            </w:pPr>
            <w:r>
              <w:rPr>
                <w:rFonts w:asciiTheme="majorHAnsi" w:hAnsiTheme="majorHAnsi"/>
                <w:sz w:val="24"/>
                <w:szCs w:val="24"/>
                <w:highlight w:val="yellow"/>
              </w:rPr>
              <w:t>[FIGURE]</w:t>
            </w: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b/>
                <w:sz w:val="24"/>
                <w:szCs w:val="24"/>
                <w:highlight w:val="yellow"/>
              </w:rPr>
            </w:pPr>
            <w:r>
              <w:rPr>
                <w:rFonts w:asciiTheme="majorHAnsi" w:hAnsiTheme="majorHAnsi"/>
                <w:sz w:val="24"/>
                <w:szCs w:val="24"/>
                <w:highlight w:val="yellow"/>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b/>
                <w:sz w:val="24"/>
                <w:szCs w:val="24"/>
                <w:highlight w:val="yellow"/>
              </w:rPr>
            </w:pPr>
            <w:r>
              <w:rPr>
                <w:rFonts w:asciiTheme="majorHAnsi" w:hAnsiTheme="majorHAnsi"/>
                <w:sz w:val="24"/>
                <w:szCs w:val="24"/>
                <w:highlight w:val="yellow"/>
              </w:rPr>
              <w: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b/>
                <w:sz w:val="24"/>
                <w:szCs w:val="24"/>
                <w:highlight w:val="yellow"/>
              </w:rPr>
            </w:pPr>
            <w:r>
              <w:rPr>
                <w:rFonts w:asciiTheme="majorHAnsi" w:hAnsiTheme="majorHAnsi"/>
                <w:sz w:val="24"/>
                <w:szCs w:val="24"/>
                <w:highlight w:val="yellow"/>
              </w:rPr>
              <w:t>[FIGURE]</w:t>
            </w:r>
          </w:p>
        </w:tc>
      </w:tr>
      <w:tr w:rsidR="006310D9" w:rsidRPr="00507950" w:rsidTr="006310D9">
        <w:trPr>
          <w:trHeight w:val="265"/>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rPr>
                <w:rFonts w:asciiTheme="majorHAnsi" w:hAnsiTheme="majorHAnsi" w:cs="Times New Roman"/>
                <w:sz w:val="24"/>
                <w:szCs w:val="24"/>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r>
      <w:tr w:rsidR="006310D9" w:rsidRPr="00507950" w:rsidTr="006310D9">
        <w:trPr>
          <w:trHeight w:val="541"/>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ind w:left="-108" w:right="-74"/>
              <w:jc w:val="both"/>
              <w:rPr>
                <w:rFonts w:asciiTheme="majorHAnsi" w:hAnsiTheme="majorHAnsi"/>
                <w:b/>
                <w:sz w:val="24"/>
                <w:szCs w:val="24"/>
              </w:rPr>
            </w:pPr>
            <w:r>
              <w:rPr>
                <w:rFonts w:asciiTheme="majorHAnsi" w:hAnsiTheme="majorHAnsi"/>
                <w:b/>
                <w:sz w:val="24"/>
                <w:szCs w:val="24"/>
              </w:rPr>
              <w:t>Change in Indebtedness during the financial year</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r>
      <w:tr w:rsidR="006310D9" w:rsidRPr="00507950" w:rsidTr="006310D9">
        <w:trPr>
          <w:trHeight w:val="293"/>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pStyle w:val="ListParagraph"/>
              <w:numPr>
                <w:ilvl w:val="0"/>
                <w:numId w:val="29"/>
              </w:numPr>
              <w:spacing w:line="240" w:lineRule="auto"/>
              <w:jc w:val="both"/>
              <w:rPr>
                <w:rFonts w:asciiTheme="majorHAnsi" w:hAnsiTheme="majorHAnsi"/>
                <w:b/>
                <w:sz w:val="24"/>
                <w:szCs w:val="24"/>
              </w:rPr>
            </w:pPr>
            <w:r>
              <w:rPr>
                <w:rFonts w:asciiTheme="majorHAnsi" w:hAnsiTheme="majorHAnsi"/>
                <w:b/>
                <w:sz w:val="24"/>
                <w:szCs w:val="24"/>
              </w:rPr>
              <w:t>Addition</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jc w:val="center"/>
              <w:rPr>
                <w:rFonts w:asciiTheme="majorHAnsi" w:hAnsiTheme="majorHAnsi"/>
                <w:sz w:val="24"/>
                <w:szCs w:val="24"/>
                <w:highlight w:val="yellow"/>
              </w:rPr>
            </w:pP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r>
      <w:tr w:rsidR="006310D9" w:rsidRPr="00507950" w:rsidTr="006310D9">
        <w:trPr>
          <w:trHeight w:val="242"/>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pStyle w:val="ListParagraph"/>
              <w:numPr>
                <w:ilvl w:val="0"/>
                <w:numId w:val="29"/>
              </w:numPr>
              <w:spacing w:line="240" w:lineRule="auto"/>
              <w:jc w:val="both"/>
              <w:rPr>
                <w:rFonts w:asciiTheme="majorHAnsi" w:hAnsiTheme="majorHAnsi"/>
                <w:b/>
                <w:sz w:val="24"/>
                <w:szCs w:val="24"/>
              </w:rPr>
            </w:pPr>
            <w:r>
              <w:rPr>
                <w:rFonts w:asciiTheme="majorHAnsi" w:hAnsiTheme="majorHAnsi"/>
                <w:b/>
                <w:sz w:val="24"/>
                <w:szCs w:val="24"/>
              </w:rPr>
              <w:t>Reduction</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[FIGURE]</w:t>
            </w: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[FIGURE]</w:t>
            </w:r>
          </w:p>
        </w:tc>
      </w:tr>
      <w:tr w:rsidR="006310D9" w:rsidRPr="00507950" w:rsidTr="006310D9">
        <w:trPr>
          <w:trHeight w:val="145"/>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jc w:val="both"/>
              <w:rPr>
                <w:rFonts w:asciiTheme="majorHAnsi" w:hAnsiTheme="majorHAnsi"/>
                <w:b/>
                <w:sz w:val="24"/>
                <w:szCs w:val="24"/>
              </w:rPr>
            </w:pPr>
            <w:r>
              <w:rPr>
                <w:rFonts w:asciiTheme="majorHAnsi" w:hAnsiTheme="majorHAnsi"/>
                <w:b/>
                <w:sz w:val="24"/>
                <w:szCs w:val="24"/>
              </w:rPr>
              <w:t xml:space="preserve">        Net Change</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jc w:val="center"/>
              <w:rPr>
                <w:rFonts w:asciiTheme="majorHAnsi" w:hAnsiTheme="majorHAnsi"/>
                <w:b/>
                <w:bCs/>
                <w:sz w:val="24"/>
                <w:szCs w:val="24"/>
                <w:highlight w:val="yellow"/>
              </w:rPr>
            </w:pPr>
            <w:r>
              <w:rPr>
                <w:rFonts w:asciiTheme="majorHAnsi" w:hAnsiTheme="majorHAnsi"/>
                <w:sz w:val="24"/>
                <w:szCs w:val="24"/>
                <w:highlight w:val="yellow"/>
              </w:rPr>
              <w:t>[FIGURE]</w:t>
            </w: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b/>
                <w:bCs/>
                <w:sz w:val="24"/>
                <w:szCs w:val="24"/>
                <w:highlight w:val="yellow"/>
              </w:rPr>
            </w:pPr>
            <w:r>
              <w:rPr>
                <w:rFonts w:asciiTheme="majorHAnsi" w:hAnsiTheme="majorHAnsi"/>
                <w:sz w:val="24"/>
                <w:szCs w:val="24"/>
                <w:highlight w:val="yellow"/>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b/>
                <w:sz w:val="24"/>
                <w:szCs w:val="24"/>
                <w:highlight w:val="yellow"/>
              </w:rPr>
            </w:pPr>
            <w:r>
              <w:rPr>
                <w:rFonts w:asciiTheme="majorHAnsi" w:hAnsiTheme="majorHAnsi"/>
                <w:sz w:val="24"/>
                <w:szCs w:val="24"/>
                <w:highlight w:val="yellow"/>
              </w:rPr>
              <w: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b/>
                <w:bCs/>
                <w:sz w:val="24"/>
                <w:szCs w:val="24"/>
                <w:highlight w:val="yellow"/>
              </w:rPr>
            </w:pPr>
            <w:r>
              <w:rPr>
                <w:rFonts w:asciiTheme="majorHAnsi" w:hAnsiTheme="majorHAnsi"/>
                <w:sz w:val="24"/>
                <w:szCs w:val="24"/>
                <w:highlight w:val="yellow"/>
              </w:rPr>
              <w:t>[FIGURE]</w:t>
            </w:r>
          </w:p>
        </w:tc>
      </w:tr>
      <w:tr w:rsidR="006310D9" w:rsidRPr="00507950" w:rsidTr="006310D9">
        <w:trPr>
          <w:trHeight w:val="197"/>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rPr>
                <w:rFonts w:asciiTheme="majorHAnsi" w:hAnsiTheme="majorHAnsi" w:cs="Times New Roman"/>
                <w:sz w:val="24"/>
                <w:szCs w:val="24"/>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r>
      <w:tr w:rsidR="006310D9" w:rsidRPr="00507950" w:rsidTr="006310D9">
        <w:trPr>
          <w:trHeight w:val="575"/>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jc w:val="both"/>
              <w:rPr>
                <w:rFonts w:asciiTheme="majorHAnsi" w:hAnsiTheme="majorHAnsi"/>
                <w:b/>
                <w:sz w:val="24"/>
                <w:szCs w:val="24"/>
              </w:rPr>
            </w:pPr>
            <w:r>
              <w:rPr>
                <w:rFonts w:asciiTheme="majorHAnsi" w:hAnsiTheme="majorHAnsi"/>
                <w:b/>
                <w:sz w:val="24"/>
                <w:szCs w:val="24"/>
              </w:rPr>
              <w:t>Indebtedness at the end of the financial year</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r>
      <w:tr w:rsidR="006310D9" w:rsidRPr="00507950" w:rsidTr="006310D9">
        <w:trPr>
          <w:trHeight w:val="408"/>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jc w:val="both"/>
              <w:rPr>
                <w:rFonts w:asciiTheme="majorHAnsi" w:hAnsiTheme="majorHAnsi"/>
                <w:b/>
                <w:sz w:val="24"/>
                <w:szCs w:val="24"/>
              </w:rPr>
            </w:pPr>
            <w:r>
              <w:rPr>
                <w:rFonts w:asciiTheme="majorHAnsi" w:hAnsiTheme="majorHAnsi"/>
                <w:b/>
                <w:sz w:val="24"/>
                <w:szCs w:val="24"/>
              </w:rPr>
              <w:t>i) Principal Amount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 xml:space="preserve"> [FIGURE]</w:t>
            </w: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[FIGURE]</w:t>
            </w:r>
          </w:p>
        </w:tc>
      </w:tr>
      <w:tr w:rsidR="006310D9" w:rsidRPr="00507950" w:rsidTr="006310D9">
        <w:trPr>
          <w:trHeight w:val="262"/>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jc w:val="both"/>
              <w:rPr>
                <w:rFonts w:asciiTheme="majorHAnsi" w:hAnsiTheme="majorHAnsi"/>
                <w:b/>
                <w:sz w:val="24"/>
                <w:szCs w:val="24"/>
              </w:rPr>
            </w:pPr>
            <w:r>
              <w:rPr>
                <w:rFonts w:asciiTheme="majorHAnsi" w:hAnsiTheme="majorHAnsi"/>
                <w:b/>
                <w:sz w:val="24"/>
                <w:szCs w:val="24"/>
              </w:rPr>
              <w:t>ii) Interest due but not paid</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jc w:val="center"/>
              <w:rPr>
                <w:rFonts w:asciiTheme="majorHAnsi" w:hAnsiTheme="majorHAnsi"/>
                <w:sz w:val="24"/>
                <w:szCs w:val="24"/>
                <w:highlight w:val="yellow"/>
              </w:rPr>
            </w:pP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r>
      <w:tr w:rsidR="006310D9" w:rsidRPr="00507950" w:rsidTr="006310D9">
        <w:trPr>
          <w:trHeight w:val="280"/>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jc w:val="both"/>
              <w:rPr>
                <w:rFonts w:asciiTheme="majorHAnsi" w:hAnsiTheme="majorHAnsi"/>
                <w:b/>
                <w:sz w:val="24"/>
                <w:szCs w:val="24"/>
              </w:rPr>
            </w:pPr>
            <w:r>
              <w:rPr>
                <w:rFonts w:asciiTheme="majorHAnsi" w:hAnsiTheme="majorHAnsi"/>
                <w:b/>
                <w:sz w:val="24"/>
                <w:szCs w:val="24"/>
              </w:rPr>
              <w:t>iii) Interest accrued but not due</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jc w:val="center"/>
              <w:rPr>
                <w:rFonts w:asciiTheme="majorHAnsi" w:hAnsiTheme="majorHAnsi"/>
                <w:sz w:val="24"/>
                <w:szCs w:val="24"/>
                <w:highlight w:val="yellow"/>
              </w:rPr>
            </w:pP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r>
      <w:tr w:rsidR="006310D9" w:rsidRPr="00507950" w:rsidTr="006310D9">
        <w:trPr>
          <w:trHeight w:val="242"/>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rsidR="006310D9" w:rsidRPr="00E12D72" w:rsidRDefault="006310D9" w:rsidP="006310D9">
            <w:pPr>
              <w:spacing w:line="240" w:lineRule="auto"/>
              <w:jc w:val="center"/>
              <w:rPr>
                <w:rFonts w:asciiTheme="majorHAnsi" w:hAnsiTheme="majorHAnsi"/>
                <w:b/>
                <w:sz w:val="24"/>
                <w:szCs w:val="24"/>
              </w:rPr>
            </w:pPr>
            <w:r>
              <w:rPr>
                <w:rFonts w:asciiTheme="majorHAnsi" w:hAnsiTheme="majorHAnsi"/>
                <w:b/>
                <w:sz w:val="24"/>
                <w:szCs w:val="24"/>
              </w:rPr>
              <w:t>Total (i+ii+iii)</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jc w:val="center"/>
              <w:rPr>
                <w:rFonts w:asciiTheme="majorHAnsi" w:hAnsiTheme="majorHAnsi"/>
                <w:b/>
                <w:sz w:val="24"/>
                <w:szCs w:val="24"/>
                <w:highlight w:val="yellow"/>
              </w:rPr>
            </w:pPr>
            <w:r>
              <w:rPr>
                <w:rFonts w:asciiTheme="majorHAnsi" w:hAnsiTheme="majorHAnsi"/>
                <w:sz w:val="24"/>
                <w:szCs w:val="24"/>
                <w:highlight w:val="yellow"/>
              </w:rPr>
              <w:t>[FIGURE]</w:t>
            </w: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b/>
                <w:sz w:val="24"/>
                <w:szCs w:val="24"/>
                <w:highlight w:val="yellow"/>
              </w:rPr>
            </w:pPr>
            <w:r>
              <w:rPr>
                <w:rFonts w:asciiTheme="majorHAnsi" w:hAnsiTheme="majorHAnsi"/>
                <w:b/>
                <w:sz w:val="24"/>
                <w:szCs w:val="24"/>
                <w:highlight w:val="yellow"/>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b/>
                <w:sz w:val="24"/>
                <w:szCs w:val="24"/>
                <w:highlight w:val="yellow"/>
              </w:rPr>
            </w:pPr>
            <w:r>
              <w:rPr>
                <w:rFonts w:asciiTheme="majorHAnsi" w:hAnsiTheme="majorHAnsi"/>
                <w:b/>
                <w:sz w:val="24"/>
                <w:szCs w:val="24"/>
                <w:highlight w:val="yellow"/>
              </w:rPr>
              <w: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b/>
                <w:sz w:val="24"/>
                <w:szCs w:val="24"/>
                <w:highlight w:val="yellow"/>
              </w:rPr>
            </w:pPr>
            <w:r>
              <w:rPr>
                <w:rFonts w:asciiTheme="majorHAnsi" w:hAnsiTheme="majorHAnsi"/>
                <w:sz w:val="24"/>
                <w:szCs w:val="24"/>
                <w:highlight w:val="yellow"/>
              </w:rPr>
              <w:t>[FIGURE]</w:t>
            </w:r>
          </w:p>
        </w:tc>
      </w:tr>
    </w:tbl>
    <w:p w:rsidR="006310D9" w:rsidRDefault="006310D9" w:rsidP="006310D9">
      <w:pPr>
        <w:spacing w:after="0"/>
        <w:ind w:left="-180" w:hanging="360"/>
        <w:jc w:val="both"/>
        <w:rPr>
          <w:rFonts w:asciiTheme="majorHAnsi" w:hAnsiTheme="majorHAnsi"/>
          <w:bCs/>
          <w:sz w:val="24"/>
          <w:szCs w:val="24"/>
        </w:rPr>
      </w:pPr>
    </w:p>
    <w:p w:rsidR="006310D9" w:rsidRDefault="006310D9" w:rsidP="006310D9">
      <w:pPr>
        <w:spacing w:after="0"/>
        <w:ind w:left="-180" w:hanging="360"/>
        <w:jc w:val="both"/>
        <w:rPr>
          <w:rFonts w:asciiTheme="majorHAnsi" w:hAnsiTheme="majorHAnsi"/>
          <w:bCs/>
          <w:sz w:val="24"/>
          <w:szCs w:val="24"/>
        </w:rPr>
      </w:pPr>
    </w:p>
    <w:p w:rsidR="006310D9" w:rsidRDefault="006310D9" w:rsidP="006310D9">
      <w:pPr>
        <w:spacing w:after="0"/>
        <w:ind w:left="-180" w:hanging="360"/>
        <w:jc w:val="both"/>
        <w:rPr>
          <w:rFonts w:asciiTheme="majorHAnsi" w:hAnsiTheme="majorHAnsi"/>
          <w:bCs/>
          <w:sz w:val="24"/>
          <w:szCs w:val="24"/>
        </w:rPr>
      </w:pPr>
    </w:p>
    <w:p w:rsidR="006310D9" w:rsidRDefault="006310D9" w:rsidP="006310D9">
      <w:pPr>
        <w:spacing w:after="0"/>
        <w:ind w:left="-180" w:hanging="360"/>
        <w:jc w:val="both"/>
        <w:rPr>
          <w:rFonts w:asciiTheme="majorHAnsi" w:hAnsiTheme="majorHAnsi"/>
          <w:bCs/>
          <w:sz w:val="24"/>
          <w:szCs w:val="24"/>
        </w:rPr>
      </w:pPr>
    </w:p>
    <w:p w:rsidR="006310D9" w:rsidRPr="00814B3F" w:rsidRDefault="006310D9" w:rsidP="006310D9">
      <w:pPr>
        <w:spacing w:after="0"/>
        <w:jc w:val="both"/>
        <w:rPr>
          <w:rFonts w:asciiTheme="majorHAnsi" w:hAnsiTheme="majorHAnsi" w:cs="Times-Bold"/>
          <w:b/>
          <w:bCs/>
          <w:sz w:val="24"/>
          <w:szCs w:val="24"/>
        </w:rPr>
      </w:pPr>
      <w:r>
        <w:rPr>
          <w:rFonts w:asciiTheme="majorHAnsi" w:hAnsiTheme="majorHAnsi" w:cs="Times-Bold"/>
          <w:b/>
          <w:bCs/>
          <w:sz w:val="24"/>
          <w:szCs w:val="24"/>
        </w:rPr>
        <w:t>VI. REMUNERATION OF DIRECTORS AND KEY MANAGERIAL PERSONNEL-</w:t>
      </w:r>
    </w:p>
    <w:p w:rsidR="006310D9" w:rsidRPr="00814B3F" w:rsidRDefault="006310D9" w:rsidP="006310D9">
      <w:pPr>
        <w:pStyle w:val="ListParagraph"/>
        <w:numPr>
          <w:ilvl w:val="0"/>
          <w:numId w:val="14"/>
        </w:numPr>
        <w:spacing w:after="0"/>
        <w:ind w:left="0"/>
        <w:jc w:val="both"/>
        <w:rPr>
          <w:rFonts w:asciiTheme="majorHAnsi" w:hAnsiTheme="majorHAnsi"/>
          <w:iCs/>
          <w:sz w:val="24"/>
          <w:szCs w:val="24"/>
        </w:rPr>
      </w:pPr>
      <w:r>
        <w:rPr>
          <w:rFonts w:asciiTheme="majorHAnsi" w:hAnsiTheme="majorHAnsi"/>
          <w:iCs/>
          <w:sz w:val="24"/>
          <w:szCs w:val="24"/>
        </w:rPr>
        <w:t>Remuneration to Managing Director, Whole-time Directors and/or Manager: (in Lakhs)</w:t>
      </w:r>
    </w:p>
    <w:tbl>
      <w:tblPr>
        <w:tblW w:w="1022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3675"/>
        <w:gridCol w:w="1867"/>
        <w:gridCol w:w="2005"/>
        <w:gridCol w:w="1955"/>
      </w:tblGrid>
      <w:tr w:rsidR="006310D9" w:rsidRPr="00814B3F" w:rsidTr="006310D9">
        <w:trPr>
          <w:trHeight w:val="315"/>
        </w:trPr>
        <w:tc>
          <w:tcPr>
            <w:tcW w:w="720" w:type="dxa"/>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SN.</w:t>
            </w:r>
          </w:p>
        </w:tc>
        <w:tc>
          <w:tcPr>
            <w:tcW w:w="3675" w:type="dxa"/>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Particulars of Remuneration</w:t>
            </w:r>
          </w:p>
        </w:tc>
        <w:tc>
          <w:tcPr>
            <w:tcW w:w="3872" w:type="dxa"/>
            <w:gridSpan w:val="2"/>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Name of MD/WTD/ Manager</w:t>
            </w:r>
          </w:p>
        </w:tc>
        <w:tc>
          <w:tcPr>
            <w:tcW w:w="1955" w:type="dxa"/>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Total Amount</w:t>
            </w:r>
          </w:p>
        </w:tc>
      </w:tr>
      <w:tr w:rsidR="006310D9" w:rsidRPr="00CD0D9E" w:rsidTr="006310D9">
        <w:trPr>
          <w:trHeight w:val="315"/>
        </w:trPr>
        <w:tc>
          <w:tcPr>
            <w:tcW w:w="720" w:type="dxa"/>
            <w:tcBorders>
              <w:bottom w:val="single" w:sz="4" w:space="0" w:color="auto"/>
            </w:tcBorders>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3675" w:type="dxa"/>
            <w:tcBorders>
              <w:bottom w:val="single" w:sz="4" w:space="0" w:color="auto"/>
            </w:tcBorders>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1867" w:type="dxa"/>
            <w:shd w:val="clear" w:color="auto" w:fill="auto"/>
            <w:noWrap/>
          </w:tcPr>
          <w:p w:rsidR="006310D9" w:rsidRPr="00CD0D9E" w:rsidRDefault="006310D9" w:rsidP="006310D9">
            <w:pPr>
              <w:spacing w:after="0"/>
              <w:rPr>
                <w:rFonts w:asciiTheme="majorHAnsi" w:hAnsiTheme="majorHAnsi"/>
                <w:b/>
                <w:sz w:val="24"/>
                <w:szCs w:val="24"/>
              </w:rPr>
            </w:pPr>
            <w:r>
              <w:rPr>
                <w:rFonts w:asciiTheme="majorHAnsi" w:hAnsiTheme="majorHAnsi"/>
                <w:b/>
                <w:sz w:val="24"/>
                <w:szCs w:val="24"/>
              </w:rPr>
              <w:t>Mr. [DIRECTOR 2 NAME]</w:t>
            </w:r>
          </w:p>
        </w:tc>
        <w:tc>
          <w:tcPr>
            <w:tcW w:w="2005" w:type="dxa"/>
            <w:shd w:val="clear" w:color="auto" w:fill="auto"/>
            <w:noWrap/>
          </w:tcPr>
          <w:p w:rsidR="006310D9" w:rsidRPr="00CD0D9E" w:rsidRDefault="006310D9" w:rsidP="006310D9">
            <w:pPr>
              <w:spacing w:after="0"/>
              <w:ind w:left="-108"/>
              <w:rPr>
                <w:rFonts w:asciiTheme="majorHAnsi" w:hAnsiTheme="majorHAnsi"/>
                <w:b/>
                <w:sz w:val="24"/>
                <w:szCs w:val="24"/>
              </w:rPr>
            </w:pPr>
            <w:r>
              <w:rPr>
                <w:rFonts w:asciiTheme="majorHAnsi" w:hAnsiTheme="majorHAnsi"/>
                <w:b/>
                <w:sz w:val="24"/>
                <w:szCs w:val="24"/>
              </w:rPr>
              <w:t>Mr. [DIRECTOR NAME]</w:t>
            </w:r>
          </w:p>
        </w:tc>
        <w:tc>
          <w:tcPr>
            <w:tcW w:w="1955" w:type="dxa"/>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 </w:t>
            </w:r>
          </w:p>
        </w:tc>
      </w:tr>
      <w:tr w:rsidR="006310D9" w:rsidRPr="00CD0D9E" w:rsidTr="006310D9">
        <w:trPr>
          <w:trHeight w:val="395"/>
        </w:trPr>
        <w:tc>
          <w:tcPr>
            <w:tcW w:w="720" w:type="dxa"/>
            <w:vMerge w:val="restart"/>
            <w:tcBorders>
              <w:top w:val="single" w:sz="4" w:space="0" w:color="auto"/>
              <w:left w:val="single" w:sz="4" w:space="0" w:color="auto"/>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1</w:t>
            </w:r>
          </w:p>
        </w:tc>
        <w:tc>
          <w:tcPr>
            <w:tcW w:w="3675" w:type="dxa"/>
            <w:tcBorders>
              <w:top w:val="single" w:sz="4" w:space="0" w:color="auto"/>
              <w:left w:val="single" w:sz="4" w:space="0" w:color="auto"/>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Gross salary</w:t>
            </w:r>
          </w:p>
        </w:tc>
        <w:tc>
          <w:tcPr>
            <w:tcW w:w="1867" w:type="dxa"/>
            <w:tcBorders>
              <w:left w:val="single" w:sz="4" w:space="0" w:color="auto"/>
            </w:tcBorders>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2005" w:type="dxa"/>
            <w:shd w:val="clear" w:color="auto" w:fill="auto"/>
            <w:noWrap/>
          </w:tcPr>
          <w:p w:rsidR="006310D9" w:rsidRPr="00CD0D9E" w:rsidRDefault="006310D9" w:rsidP="006310D9">
            <w:pPr>
              <w:spacing w:after="0"/>
              <w:jc w:val="both"/>
              <w:rPr>
                <w:rFonts w:asciiTheme="majorHAnsi" w:hAnsiTheme="majorHAnsi"/>
                <w:sz w:val="24"/>
                <w:szCs w:val="24"/>
              </w:rPr>
            </w:pPr>
          </w:p>
        </w:tc>
        <w:tc>
          <w:tcPr>
            <w:tcW w:w="1955" w:type="dxa"/>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 </w:t>
            </w:r>
          </w:p>
        </w:tc>
      </w:tr>
      <w:tr w:rsidR="006310D9" w:rsidRPr="00CD0D9E" w:rsidTr="006310D9">
        <w:trPr>
          <w:trHeight w:val="416"/>
        </w:trPr>
        <w:tc>
          <w:tcPr>
            <w:tcW w:w="720" w:type="dxa"/>
            <w:vMerge/>
            <w:tcBorders>
              <w:top w:val="single" w:sz="4" w:space="0" w:color="auto"/>
              <w:left w:val="single" w:sz="4" w:space="0" w:color="auto"/>
              <w:bottom w:val="single" w:sz="4" w:space="0" w:color="auto"/>
              <w:right w:val="single" w:sz="4" w:space="0" w:color="auto"/>
            </w:tcBorders>
            <w:vAlign w:val="center"/>
          </w:tcPr>
          <w:p w:rsidR="006310D9" w:rsidRPr="00CD0D9E" w:rsidRDefault="006310D9" w:rsidP="006310D9">
            <w:pPr>
              <w:spacing w:after="0"/>
              <w:jc w:val="both"/>
              <w:rPr>
                <w:rFonts w:asciiTheme="majorHAnsi" w:hAnsiTheme="majorHAnsi"/>
                <w:sz w:val="24"/>
                <w:szCs w:val="24"/>
              </w:rPr>
            </w:pPr>
          </w:p>
        </w:tc>
        <w:tc>
          <w:tcPr>
            <w:tcW w:w="3675" w:type="dxa"/>
            <w:tcBorders>
              <w:top w:val="single" w:sz="4" w:space="0" w:color="auto"/>
              <w:left w:val="single" w:sz="4" w:space="0" w:color="auto"/>
              <w:bottom w:val="single" w:sz="4" w:space="0" w:color="auto"/>
              <w:right w:val="single" w:sz="4" w:space="0" w:color="auto"/>
            </w:tcBorders>
            <w:shd w:val="clear" w:color="auto" w:fill="auto"/>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(a) Salary as per provisions contained in section 17(1) of the Income-tax Act, 1961</w:t>
            </w:r>
          </w:p>
        </w:tc>
        <w:tc>
          <w:tcPr>
            <w:tcW w:w="1867" w:type="dxa"/>
            <w:tcBorders>
              <w:left w:val="single" w:sz="4" w:space="0" w:color="auto"/>
            </w:tcBorders>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[FIGURE]</w:t>
            </w:r>
          </w:p>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xml:space="preserve">  </w:t>
            </w:r>
          </w:p>
        </w:tc>
        <w:tc>
          <w:tcPr>
            <w:tcW w:w="200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[FIGURE]</w:t>
            </w:r>
          </w:p>
        </w:tc>
        <w:tc>
          <w:tcPr>
            <w:tcW w:w="195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[FIGURE]</w:t>
            </w:r>
          </w:p>
        </w:tc>
      </w:tr>
      <w:tr w:rsidR="006310D9" w:rsidRPr="00CD0D9E" w:rsidTr="006310D9">
        <w:trPr>
          <w:trHeight w:val="543"/>
        </w:trPr>
        <w:tc>
          <w:tcPr>
            <w:tcW w:w="720" w:type="dxa"/>
            <w:vMerge/>
            <w:tcBorders>
              <w:top w:val="single" w:sz="4" w:space="0" w:color="auto"/>
              <w:left w:val="single" w:sz="4" w:space="0" w:color="auto"/>
              <w:bottom w:val="single" w:sz="4" w:space="0" w:color="auto"/>
              <w:right w:val="single" w:sz="4" w:space="0" w:color="auto"/>
            </w:tcBorders>
            <w:vAlign w:val="center"/>
          </w:tcPr>
          <w:p w:rsidR="006310D9" w:rsidRPr="00CD0D9E" w:rsidRDefault="006310D9" w:rsidP="006310D9">
            <w:pPr>
              <w:spacing w:after="0"/>
              <w:jc w:val="both"/>
              <w:rPr>
                <w:rFonts w:asciiTheme="majorHAnsi" w:hAnsiTheme="majorHAnsi"/>
                <w:sz w:val="24"/>
                <w:szCs w:val="24"/>
              </w:rPr>
            </w:pPr>
          </w:p>
        </w:tc>
        <w:tc>
          <w:tcPr>
            <w:tcW w:w="3675" w:type="dxa"/>
            <w:tcBorders>
              <w:top w:val="single" w:sz="4" w:space="0" w:color="auto"/>
              <w:left w:val="single" w:sz="4" w:space="0" w:color="auto"/>
              <w:bottom w:val="single" w:sz="4" w:space="0" w:color="auto"/>
              <w:right w:val="single" w:sz="4" w:space="0" w:color="auto"/>
            </w:tcBorders>
            <w:shd w:val="clear" w:color="auto" w:fill="auto"/>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(b) Value of perquisites u/s 17(2) Income-tax Act, 1961</w:t>
            </w:r>
          </w:p>
        </w:tc>
        <w:tc>
          <w:tcPr>
            <w:tcW w:w="1867" w:type="dxa"/>
            <w:tcBorders>
              <w:left w:val="single" w:sz="4" w:space="0" w:color="auto"/>
            </w:tcBorders>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200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195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CD0D9E" w:rsidTr="006310D9">
        <w:trPr>
          <w:trHeight w:val="423"/>
        </w:trPr>
        <w:tc>
          <w:tcPr>
            <w:tcW w:w="720" w:type="dxa"/>
            <w:vMerge/>
            <w:tcBorders>
              <w:top w:val="single" w:sz="4" w:space="0" w:color="auto"/>
              <w:left w:val="single" w:sz="4" w:space="0" w:color="auto"/>
              <w:bottom w:val="single" w:sz="4" w:space="0" w:color="auto"/>
              <w:right w:val="single" w:sz="4" w:space="0" w:color="auto"/>
            </w:tcBorders>
            <w:vAlign w:val="center"/>
          </w:tcPr>
          <w:p w:rsidR="006310D9" w:rsidRPr="00CD0D9E" w:rsidRDefault="006310D9" w:rsidP="006310D9">
            <w:pPr>
              <w:spacing w:after="0"/>
              <w:jc w:val="both"/>
              <w:rPr>
                <w:rFonts w:asciiTheme="majorHAnsi" w:hAnsiTheme="majorHAnsi"/>
                <w:sz w:val="24"/>
                <w:szCs w:val="24"/>
              </w:rPr>
            </w:pPr>
          </w:p>
        </w:tc>
        <w:tc>
          <w:tcPr>
            <w:tcW w:w="3675" w:type="dxa"/>
            <w:tcBorders>
              <w:top w:val="single" w:sz="4" w:space="0" w:color="auto"/>
              <w:left w:val="single" w:sz="4" w:space="0" w:color="auto"/>
            </w:tcBorders>
            <w:shd w:val="clear" w:color="auto" w:fill="auto"/>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(c) Profits in lieu of salary under section 17(3) Income- tax Act, 1961</w:t>
            </w:r>
          </w:p>
        </w:tc>
        <w:tc>
          <w:tcPr>
            <w:tcW w:w="1867"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200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195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CD0D9E" w:rsidTr="006310D9">
        <w:trPr>
          <w:trHeight w:val="175"/>
        </w:trPr>
        <w:tc>
          <w:tcPr>
            <w:tcW w:w="720" w:type="dxa"/>
            <w:tcBorders>
              <w:top w:val="single" w:sz="4" w:space="0" w:color="auto"/>
              <w:left w:val="single" w:sz="4" w:space="0" w:color="auto"/>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2</w:t>
            </w:r>
          </w:p>
        </w:tc>
        <w:tc>
          <w:tcPr>
            <w:tcW w:w="3675" w:type="dxa"/>
            <w:tcBorders>
              <w:left w:val="single" w:sz="4" w:space="0" w:color="auto"/>
            </w:tcBorders>
            <w:shd w:val="clear" w:color="auto" w:fill="auto"/>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Stock Option</w:t>
            </w:r>
          </w:p>
        </w:tc>
        <w:tc>
          <w:tcPr>
            <w:tcW w:w="1867"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200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195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CD0D9E" w:rsidTr="006310D9">
        <w:trPr>
          <w:trHeight w:val="194"/>
        </w:trPr>
        <w:tc>
          <w:tcPr>
            <w:tcW w:w="720" w:type="dxa"/>
            <w:tcBorders>
              <w:top w:val="single" w:sz="4" w:space="0" w:color="auto"/>
              <w:left w:val="single" w:sz="4" w:space="0" w:color="auto"/>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lastRenderedPageBreak/>
              <w:t>3</w:t>
            </w:r>
          </w:p>
        </w:tc>
        <w:tc>
          <w:tcPr>
            <w:tcW w:w="3675" w:type="dxa"/>
            <w:tcBorders>
              <w:left w:val="single" w:sz="4" w:space="0" w:color="auto"/>
            </w:tcBorders>
            <w:shd w:val="clear" w:color="auto" w:fill="auto"/>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Sweat Equity</w:t>
            </w:r>
          </w:p>
        </w:tc>
        <w:tc>
          <w:tcPr>
            <w:tcW w:w="1867"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200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 </w:t>
            </w:r>
          </w:p>
        </w:tc>
        <w:tc>
          <w:tcPr>
            <w:tcW w:w="195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CD0D9E" w:rsidTr="006310D9">
        <w:trPr>
          <w:trHeight w:hRule="exact" w:val="1045"/>
        </w:trPr>
        <w:tc>
          <w:tcPr>
            <w:tcW w:w="720" w:type="dxa"/>
            <w:tcBorders>
              <w:top w:val="single" w:sz="4" w:space="0" w:color="auto"/>
              <w:left w:val="single" w:sz="4" w:space="0" w:color="auto"/>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4</w:t>
            </w:r>
          </w:p>
        </w:tc>
        <w:tc>
          <w:tcPr>
            <w:tcW w:w="3675" w:type="dxa"/>
            <w:tcBorders>
              <w:left w:val="single" w:sz="4" w:space="0" w:color="auto"/>
            </w:tcBorders>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Commission</w:t>
              <w:br/>
              <w:t>-as % of profit</w:t>
              <w:br/>
              <w:t>- others, specify…</w:t>
            </w:r>
          </w:p>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 </w:t>
            </w:r>
          </w:p>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 </w:t>
            </w:r>
          </w:p>
        </w:tc>
        <w:tc>
          <w:tcPr>
            <w:tcW w:w="1867"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200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195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CD0D9E" w:rsidTr="006310D9">
        <w:trPr>
          <w:trHeight w:hRule="exact" w:val="284"/>
        </w:trPr>
        <w:tc>
          <w:tcPr>
            <w:tcW w:w="720" w:type="dxa"/>
            <w:tcBorders>
              <w:top w:val="single" w:sz="4" w:space="0" w:color="auto"/>
            </w:tcBorders>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5</w:t>
            </w:r>
          </w:p>
        </w:tc>
        <w:tc>
          <w:tcPr>
            <w:tcW w:w="3675" w:type="dxa"/>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Others, please specify</w:t>
            </w:r>
          </w:p>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 </w:t>
            </w:r>
          </w:p>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 </w:t>
            </w:r>
          </w:p>
        </w:tc>
        <w:tc>
          <w:tcPr>
            <w:tcW w:w="1867"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200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195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CD0D9E" w:rsidTr="006310D9">
        <w:trPr>
          <w:trHeight w:hRule="exact" w:val="288"/>
        </w:trPr>
        <w:tc>
          <w:tcPr>
            <w:tcW w:w="720" w:type="dxa"/>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3675" w:type="dxa"/>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Total (A)</w:t>
            </w:r>
          </w:p>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 </w:t>
            </w:r>
          </w:p>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 </w:t>
            </w:r>
          </w:p>
        </w:tc>
        <w:tc>
          <w:tcPr>
            <w:tcW w:w="1867"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[FIGURE]</w:t>
            </w:r>
          </w:p>
          <w:p w:rsidR="006310D9" w:rsidRPr="000C7BAB" w:rsidRDefault="006310D9" w:rsidP="006310D9">
            <w:pPr>
              <w:spacing w:after="0"/>
              <w:jc w:val="both"/>
              <w:rPr>
                <w:rFonts w:asciiTheme="majorHAnsi" w:hAnsiTheme="majorHAnsi"/>
                <w:b/>
                <w:sz w:val="24"/>
                <w:szCs w:val="24"/>
              </w:rPr>
            </w:pPr>
            <w:r>
              <w:rPr>
                <w:rFonts w:asciiTheme="majorHAnsi" w:hAnsiTheme="majorHAnsi"/>
                <w:sz w:val="24"/>
                <w:szCs w:val="24"/>
              </w:rPr>
              <w:t xml:space="preserve">  </w:t>
            </w:r>
          </w:p>
        </w:tc>
        <w:tc>
          <w:tcPr>
            <w:tcW w:w="2005" w:type="dxa"/>
            <w:shd w:val="clear" w:color="auto" w:fill="auto"/>
            <w:noWrap/>
          </w:tcPr>
          <w:p w:rsidR="006310D9" w:rsidRPr="000C7BAB" w:rsidRDefault="006310D9" w:rsidP="006310D9">
            <w:pPr>
              <w:spacing w:after="0"/>
              <w:jc w:val="both"/>
              <w:rPr>
                <w:rFonts w:asciiTheme="majorHAnsi" w:hAnsiTheme="majorHAnsi"/>
                <w:b/>
                <w:sz w:val="24"/>
                <w:szCs w:val="24"/>
              </w:rPr>
            </w:pPr>
            <w:r>
              <w:rPr>
                <w:rFonts w:asciiTheme="majorHAnsi" w:hAnsiTheme="majorHAnsi"/>
                <w:sz w:val="24"/>
                <w:szCs w:val="24"/>
              </w:rPr>
              <w:t>[FIGURE]</w:t>
            </w:r>
          </w:p>
        </w:tc>
        <w:tc>
          <w:tcPr>
            <w:tcW w:w="1955" w:type="dxa"/>
            <w:shd w:val="clear" w:color="auto" w:fill="auto"/>
            <w:noWrap/>
          </w:tcPr>
          <w:p w:rsidR="006310D9" w:rsidRPr="000C7BAB" w:rsidRDefault="006310D9" w:rsidP="006310D9">
            <w:pPr>
              <w:spacing w:after="0"/>
              <w:jc w:val="both"/>
              <w:rPr>
                <w:rFonts w:asciiTheme="majorHAnsi" w:hAnsiTheme="majorHAnsi"/>
                <w:b/>
                <w:sz w:val="24"/>
                <w:szCs w:val="24"/>
              </w:rPr>
            </w:pPr>
            <w:r>
              <w:rPr>
                <w:rFonts w:asciiTheme="majorHAnsi" w:hAnsiTheme="majorHAnsi"/>
                <w:sz w:val="24"/>
                <w:szCs w:val="24"/>
              </w:rPr>
              <w:t>[FIGURE]</w:t>
            </w:r>
          </w:p>
        </w:tc>
      </w:tr>
      <w:tr w:rsidR="006310D9" w:rsidRPr="00814B3F" w:rsidTr="006310D9">
        <w:trPr>
          <w:trHeight w:hRule="exact" w:val="278"/>
        </w:trPr>
        <w:tc>
          <w:tcPr>
            <w:tcW w:w="720" w:type="dxa"/>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3675" w:type="dxa"/>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Ceiling as per the Act</w:t>
            </w:r>
          </w:p>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 </w:t>
            </w:r>
          </w:p>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 </w:t>
            </w:r>
          </w:p>
        </w:tc>
        <w:tc>
          <w:tcPr>
            <w:tcW w:w="5827" w:type="dxa"/>
            <w:gridSpan w:val="3"/>
            <w:shd w:val="clear" w:color="auto" w:fill="auto"/>
            <w:noWrap/>
          </w:tcPr>
          <w:p w:rsidR="006310D9" w:rsidRPr="00CD0D9E" w:rsidRDefault="006310D9" w:rsidP="006310D9">
            <w:pPr>
              <w:spacing w:after="0"/>
              <w:jc w:val="center"/>
              <w:rPr>
                <w:rFonts w:asciiTheme="majorHAnsi" w:hAnsiTheme="majorHAnsi"/>
                <w:sz w:val="24"/>
                <w:szCs w:val="24"/>
              </w:rPr>
            </w:pPr>
            <w:r>
              <w:rPr>
                <w:rFonts w:asciiTheme="majorHAnsi" w:hAnsiTheme="majorHAnsi"/>
                <w:sz w:val="24"/>
                <w:szCs w:val="24"/>
              </w:rPr>
              <w:t>Within Limits as per Companies Act, 2013</w:t>
            </w:r>
          </w:p>
          <w:p w:rsidR="006310D9" w:rsidRPr="00CD0D9E" w:rsidRDefault="006310D9" w:rsidP="006310D9">
            <w:pPr>
              <w:spacing w:after="0"/>
              <w:jc w:val="both"/>
              <w:rPr>
                <w:rFonts w:asciiTheme="majorHAnsi" w:hAnsiTheme="majorHAnsi"/>
                <w:sz w:val="24"/>
                <w:szCs w:val="24"/>
              </w:rPr>
            </w:pPr>
          </w:p>
        </w:tc>
      </w:tr>
    </w:tbl>
    <w:p w:rsidR="006310D9" w:rsidRPr="00814B3F" w:rsidRDefault="006310D9" w:rsidP="006310D9">
      <w:pPr>
        <w:spacing w:after="0"/>
        <w:jc w:val="both"/>
        <w:rPr>
          <w:rFonts w:asciiTheme="majorHAnsi" w:hAnsiTheme="majorHAnsi" w:cs="Times-Italic"/>
          <w:b/>
          <w:iCs/>
          <w:sz w:val="24"/>
          <w:szCs w:val="24"/>
        </w:rPr>
      </w:pPr>
    </w:p>
    <w:p w:rsidR="006310D9" w:rsidRPr="00814B3F" w:rsidRDefault="006310D9" w:rsidP="006310D9">
      <w:pPr>
        <w:spacing w:after="0"/>
        <w:jc w:val="both"/>
        <w:rPr>
          <w:rFonts w:asciiTheme="majorHAnsi" w:hAnsiTheme="majorHAnsi"/>
          <w:b/>
          <w:sz w:val="24"/>
          <w:szCs w:val="24"/>
        </w:rPr>
      </w:pPr>
      <w:r>
        <w:rPr>
          <w:rFonts w:asciiTheme="majorHAnsi" w:hAnsiTheme="majorHAnsi" w:cs="Times-Italic"/>
          <w:b/>
          <w:iCs/>
          <w:sz w:val="24"/>
          <w:szCs w:val="24"/>
        </w:rPr>
        <w:t>B. REMUNERATION TO OTHER DIRECTORS (In Lakhs)</w:t>
      </w:r>
    </w:p>
    <w:tbl>
      <w:tblPr>
        <w:tblpPr w:leftFromText="180" w:rightFromText="180" w:vertAnchor="text" w:horzAnchor="margin" w:tblpXSpec="right" w:tblpY="199"/>
        <w:tblW w:w="10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3118"/>
        <w:gridCol w:w="1772"/>
        <w:gridCol w:w="1177"/>
        <w:gridCol w:w="1843"/>
        <w:gridCol w:w="227"/>
        <w:gridCol w:w="1652"/>
      </w:tblGrid>
      <w:tr w:rsidR="004E2017" w:rsidRPr="00814B3F" w:rsidTr="004E2017">
        <w:trPr>
          <w:trHeight w:val="315"/>
        </w:trPr>
        <w:tc>
          <w:tcPr>
            <w:tcW w:w="562" w:type="dxa"/>
            <w:vMerge w:val="restart"/>
            <w:shd w:val="clear" w:color="auto" w:fill="auto"/>
            <w:noWrap/>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SN.</w:t>
            </w:r>
          </w:p>
          <w:p w:rsidR="004E2017" w:rsidRPr="002B4BFA" w:rsidRDefault="004E2017" w:rsidP="004E2017">
            <w:pPr>
              <w:spacing w:after="0"/>
              <w:jc w:val="both"/>
              <w:rPr>
                <w:rFonts w:asciiTheme="majorHAnsi" w:hAnsiTheme="majorHAnsi"/>
                <w:b/>
                <w:sz w:val="24"/>
                <w:szCs w:val="24"/>
              </w:rPr>
            </w:pPr>
            <w:r>
              <w:rPr>
                <w:rFonts w:asciiTheme="majorHAnsi" w:hAnsiTheme="majorHAnsi"/>
                <w:sz w:val="24"/>
                <w:szCs w:val="24"/>
              </w:rPr>
              <w:t> </w:t>
            </w:r>
          </w:p>
        </w:tc>
        <w:tc>
          <w:tcPr>
            <w:tcW w:w="3118" w:type="dxa"/>
            <w:vMerge w:val="restart"/>
            <w:shd w:val="clear" w:color="auto" w:fill="auto"/>
            <w:noWrap/>
          </w:tcPr>
          <w:p w:rsidR="004E2017" w:rsidRPr="002B4BFA" w:rsidRDefault="004E2017" w:rsidP="004E2017">
            <w:pPr>
              <w:spacing w:after="0"/>
              <w:rPr>
                <w:rFonts w:asciiTheme="majorHAnsi" w:hAnsiTheme="majorHAnsi"/>
                <w:b/>
                <w:sz w:val="24"/>
                <w:szCs w:val="24"/>
              </w:rPr>
            </w:pPr>
            <w:r>
              <w:rPr>
                <w:rFonts w:asciiTheme="majorHAnsi" w:hAnsiTheme="majorHAnsi"/>
                <w:b/>
                <w:sz w:val="24"/>
                <w:szCs w:val="24"/>
              </w:rPr>
              <w:t>Particulars of Remuneration</w:t>
            </w:r>
          </w:p>
          <w:p w:rsidR="004E2017" w:rsidRPr="002B4BFA" w:rsidRDefault="004E2017" w:rsidP="004E2017">
            <w:pPr>
              <w:spacing w:after="0"/>
              <w:jc w:val="both"/>
              <w:rPr>
                <w:rFonts w:asciiTheme="majorHAnsi" w:hAnsiTheme="majorHAnsi"/>
                <w:b/>
                <w:sz w:val="24"/>
                <w:szCs w:val="24"/>
              </w:rPr>
            </w:pPr>
            <w:r>
              <w:rPr>
                <w:rFonts w:asciiTheme="majorHAnsi" w:hAnsiTheme="majorHAnsi"/>
                <w:sz w:val="24"/>
                <w:szCs w:val="24"/>
              </w:rPr>
              <w:t> </w:t>
            </w:r>
          </w:p>
        </w:tc>
        <w:tc>
          <w:tcPr>
            <w:tcW w:w="5019" w:type="dxa"/>
            <w:gridSpan w:val="4"/>
            <w:shd w:val="clear" w:color="auto" w:fill="auto"/>
            <w:noWrap/>
          </w:tcPr>
          <w:p w:rsidR="004E2017" w:rsidRPr="002B4BFA" w:rsidRDefault="004E2017" w:rsidP="004E2017">
            <w:pPr>
              <w:spacing w:after="0"/>
              <w:ind w:right="57"/>
              <w:jc w:val="center"/>
              <w:rPr>
                <w:rFonts w:asciiTheme="majorHAnsi" w:hAnsiTheme="majorHAnsi"/>
                <w:b/>
                <w:sz w:val="24"/>
                <w:szCs w:val="24"/>
              </w:rPr>
            </w:pPr>
            <w:r>
              <w:rPr>
                <w:rFonts w:asciiTheme="majorHAnsi" w:hAnsiTheme="majorHAnsi"/>
                <w:b/>
                <w:sz w:val="24"/>
                <w:szCs w:val="24"/>
              </w:rPr>
              <w:t>Name of Directors</w:t>
            </w:r>
          </w:p>
        </w:tc>
        <w:tc>
          <w:tcPr>
            <w:tcW w:w="1652" w:type="dxa"/>
            <w:shd w:val="clear" w:color="auto" w:fill="auto"/>
            <w:noWrap/>
          </w:tcPr>
          <w:p w:rsidR="004E2017" w:rsidRPr="002B4BFA" w:rsidRDefault="004E2017" w:rsidP="004E2017">
            <w:pPr>
              <w:spacing w:after="0"/>
              <w:ind w:right="57"/>
              <w:jc w:val="both"/>
              <w:rPr>
                <w:rFonts w:asciiTheme="majorHAnsi" w:hAnsiTheme="majorHAnsi"/>
                <w:b/>
                <w:sz w:val="24"/>
                <w:szCs w:val="24"/>
              </w:rPr>
            </w:pPr>
            <w:r>
              <w:rPr>
                <w:rFonts w:asciiTheme="majorHAnsi" w:hAnsiTheme="majorHAnsi"/>
                <w:b/>
                <w:sz w:val="24"/>
                <w:szCs w:val="24"/>
              </w:rPr>
              <w:t>Total Amount</w:t>
            </w:r>
          </w:p>
        </w:tc>
      </w:tr>
      <w:tr w:rsidR="004E2017" w:rsidRPr="00814B3F" w:rsidTr="004E2017">
        <w:trPr>
          <w:trHeight w:val="315"/>
        </w:trPr>
        <w:tc>
          <w:tcPr>
            <w:tcW w:w="562" w:type="dxa"/>
            <w:vMerge/>
            <w:shd w:val="clear" w:color="auto" w:fill="auto"/>
            <w:noWrap/>
          </w:tcPr>
          <w:p w:rsidR="004E2017" w:rsidRPr="002B4BFA" w:rsidRDefault="004E2017" w:rsidP="004E2017">
            <w:pPr>
              <w:spacing w:after="0"/>
              <w:jc w:val="both"/>
              <w:rPr>
                <w:rFonts w:asciiTheme="majorHAnsi" w:hAnsiTheme="majorHAnsi"/>
                <w:sz w:val="24"/>
                <w:szCs w:val="24"/>
              </w:rPr>
            </w:pPr>
          </w:p>
        </w:tc>
        <w:tc>
          <w:tcPr>
            <w:tcW w:w="3118" w:type="dxa"/>
            <w:vMerge/>
            <w:shd w:val="clear" w:color="auto" w:fill="auto"/>
            <w:noWrap/>
          </w:tcPr>
          <w:p w:rsidR="004E2017" w:rsidRPr="002B4BFA" w:rsidRDefault="004E2017" w:rsidP="004E2017">
            <w:pPr>
              <w:spacing w:after="0"/>
              <w:jc w:val="both"/>
              <w:rPr>
                <w:rFonts w:asciiTheme="majorHAnsi" w:hAnsiTheme="majorHAnsi"/>
                <w:sz w:val="24"/>
                <w:szCs w:val="24"/>
              </w:rPr>
            </w:pPr>
          </w:p>
        </w:tc>
        <w:tc>
          <w:tcPr>
            <w:tcW w:w="1772" w:type="dxa"/>
            <w:shd w:val="clear" w:color="auto" w:fill="auto"/>
            <w:noWrap/>
          </w:tcPr>
          <w:p w:rsidR="004E2017" w:rsidRPr="002B4BFA" w:rsidRDefault="004E2017" w:rsidP="004E2017">
            <w:pPr>
              <w:spacing w:after="0"/>
              <w:ind w:right="-142"/>
              <w:rPr>
                <w:rFonts w:asciiTheme="majorHAnsi" w:hAnsiTheme="majorHAnsi"/>
                <w:i/>
                <w:sz w:val="24"/>
                <w:szCs w:val="24"/>
              </w:rPr>
            </w:pPr>
            <w:r>
              <w:rPr>
                <w:rFonts w:asciiTheme="majorHAnsi" w:hAnsiTheme="majorHAnsi"/>
                <w:b/>
                <w:sz w:val="24"/>
                <w:szCs w:val="24"/>
              </w:rPr>
              <w:t>[INDEPENDENT DIRECTOR NAME]</w:t>
            </w:r>
          </w:p>
        </w:tc>
        <w:tc>
          <w:tcPr>
            <w:tcW w:w="1177" w:type="dxa"/>
            <w:shd w:val="clear" w:color="auto" w:fill="auto"/>
          </w:tcPr>
          <w:p w:rsidR="004E2017" w:rsidRPr="002B4BFA" w:rsidRDefault="004E2017" w:rsidP="004E2017">
            <w:pPr>
              <w:spacing w:after="0"/>
              <w:ind w:right="-142"/>
              <w:rPr>
                <w:rFonts w:asciiTheme="majorHAnsi" w:hAnsiTheme="majorHAnsi"/>
                <w:i/>
                <w:sz w:val="24"/>
                <w:szCs w:val="24"/>
              </w:rPr>
            </w:pPr>
          </w:p>
        </w:tc>
        <w:tc>
          <w:tcPr>
            <w:tcW w:w="1843" w:type="dxa"/>
          </w:tcPr>
          <w:p w:rsidR="004E2017" w:rsidRPr="002B4BFA" w:rsidRDefault="004E2017" w:rsidP="004E2017">
            <w:pPr>
              <w:spacing w:after="0"/>
              <w:ind w:left="-58" w:right="-122"/>
              <w:rPr>
                <w:rFonts w:asciiTheme="majorHAnsi" w:hAnsiTheme="majorHAnsi"/>
                <w:b/>
                <w:sz w:val="24"/>
                <w:szCs w:val="24"/>
              </w:rPr>
            </w:pPr>
            <w:r>
              <w:rPr>
                <w:rFonts w:asciiTheme="majorHAnsi" w:hAnsiTheme="majorHAnsi"/>
                <w:b/>
                <w:sz w:val="24"/>
                <w:szCs w:val="24"/>
              </w:rPr>
              <w:t>[INDEPENDENT DIRECTOR NAME]</w:t>
            </w:r>
          </w:p>
          <w:p w:rsidR="004E2017" w:rsidRPr="002B4BFA" w:rsidRDefault="004E2017" w:rsidP="004E2017">
            <w:pPr>
              <w:spacing w:after="0"/>
              <w:ind w:left="-58" w:right="-122"/>
              <w:rPr>
                <w:rFonts w:asciiTheme="majorHAnsi" w:hAnsiTheme="majorHAnsi"/>
                <w:sz w:val="24"/>
                <w:szCs w:val="24"/>
              </w:rPr>
            </w:pPr>
          </w:p>
        </w:tc>
        <w:tc>
          <w:tcPr>
            <w:tcW w:w="1879" w:type="dxa"/>
            <w:gridSpan w:val="2"/>
            <w:shd w:val="clear" w:color="auto" w:fill="auto"/>
            <w:noWrap/>
          </w:tcPr>
          <w:p w:rsidR="004E2017" w:rsidRPr="002B4BFA" w:rsidRDefault="004E2017" w:rsidP="004E2017">
            <w:pPr>
              <w:tabs>
                <w:tab w:val="center" w:pos="636"/>
              </w:tabs>
              <w:spacing w:after="0"/>
              <w:ind w:left="-159" w:right="351"/>
              <w:jc w:val="center"/>
              <w:rPr>
                <w:rFonts w:asciiTheme="majorHAnsi" w:hAnsiTheme="majorHAnsi"/>
                <w:sz w:val="24"/>
                <w:szCs w:val="24"/>
              </w:rPr>
            </w:pPr>
          </w:p>
        </w:tc>
      </w:tr>
      <w:tr w:rsidR="004E2017" w:rsidRPr="00814B3F" w:rsidTr="004E2017">
        <w:trPr>
          <w:trHeight w:val="254"/>
        </w:trPr>
        <w:tc>
          <w:tcPr>
            <w:tcW w:w="562" w:type="dxa"/>
            <w:vMerge w:val="restart"/>
            <w:shd w:val="clear" w:color="auto" w:fill="auto"/>
            <w:noWrap/>
          </w:tcPr>
          <w:p w:rsidR="004E2017" w:rsidRPr="002B4BFA" w:rsidRDefault="004E2017" w:rsidP="004E2017">
            <w:pPr>
              <w:spacing w:after="0"/>
              <w:jc w:val="both"/>
              <w:rPr>
                <w:rFonts w:asciiTheme="majorHAnsi" w:hAnsiTheme="majorHAnsi"/>
                <w:sz w:val="24"/>
                <w:szCs w:val="24"/>
              </w:rPr>
            </w:pPr>
            <w:r>
              <w:rPr>
                <w:rFonts w:asciiTheme="majorHAnsi" w:hAnsiTheme="majorHAnsi"/>
                <w:sz w:val="24"/>
                <w:szCs w:val="24"/>
              </w:rPr>
              <w:t>1</w:t>
            </w: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Independent Directors</w:t>
            </w:r>
          </w:p>
        </w:tc>
        <w:tc>
          <w:tcPr>
            <w:tcW w:w="1772" w:type="dxa"/>
            <w:shd w:val="clear" w:color="auto" w:fill="auto"/>
            <w:noWrap/>
          </w:tcPr>
          <w:p w:rsidR="004E2017" w:rsidRPr="002B4BFA" w:rsidRDefault="004E2017" w:rsidP="004E2017">
            <w:pPr>
              <w:spacing w:after="0"/>
              <w:jc w:val="center"/>
              <w:rPr>
                <w:rFonts w:asciiTheme="majorHAnsi" w:hAnsiTheme="majorHAnsi"/>
                <w:sz w:val="24"/>
                <w:szCs w:val="24"/>
              </w:rPr>
            </w:pPr>
          </w:p>
        </w:tc>
        <w:tc>
          <w:tcPr>
            <w:tcW w:w="1177" w:type="dxa"/>
            <w:shd w:val="clear" w:color="auto" w:fill="auto"/>
          </w:tcPr>
          <w:p w:rsidR="004E2017" w:rsidRPr="002B4BFA" w:rsidRDefault="004E2017" w:rsidP="004E2017">
            <w:pPr>
              <w:spacing w:after="0"/>
              <w:jc w:val="center"/>
              <w:rPr>
                <w:rFonts w:asciiTheme="majorHAnsi" w:hAnsiTheme="majorHAnsi"/>
                <w:sz w:val="24"/>
                <w:szCs w:val="24"/>
              </w:rPr>
            </w:pPr>
          </w:p>
        </w:tc>
        <w:tc>
          <w:tcPr>
            <w:tcW w:w="1843" w:type="dxa"/>
          </w:tcPr>
          <w:p w:rsidR="004E2017" w:rsidRPr="002B4BFA" w:rsidRDefault="004E2017" w:rsidP="004E2017">
            <w:pPr>
              <w:spacing w:after="0"/>
              <w:jc w:val="center"/>
              <w:rPr>
                <w:rFonts w:asciiTheme="majorHAnsi" w:hAnsiTheme="majorHAnsi"/>
                <w:sz w:val="24"/>
                <w:szCs w:val="24"/>
              </w:rPr>
            </w:pPr>
          </w:p>
        </w:tc>
        <w:tc>
          <w:tcPr>
            <w:tcW w:w="1879" w:type="dxa"/>
            <w:gridSpan w:val="2"/>
            <w:shd w:val="clear" w:color="auto" w:fill="auto"/>
            <w:noWrap/>
          </w:tcPr>
          <w:p w:rsidR="004E2017" w:rsidRPr="002B4BFA" w:rsidRDefault="004E2017" w:rsidP="004E2017">
            <w:pPr>
              <w:spacing w:after="0"/>
              <w:jc w:val="center"/>
              <w:rPr>
                <w:rFonts w:asciiTheme="majorHAnsi" w:hAnsiTheme="majorHAnsi"/>
                <w:sz w:val="24"/>
                <w:szCs w:val="24"/>
              </w:rPr>
            </w:pPr>
          </w:p>
        </w:tc>
      </w:tr>
      <w:tr w:rsidR="004E2017" w:rsidRPr="00814B3F" w:rsidTr="004E2017">
        <w:trPr>
          <w:trHeight w:val="315"/>
        </w:trPr>
        <w:tc>
          <w:tcPr>
            <w:tcW w:w="562" w:type="dxa"/>
            <w:vMerge/>
            <w:vAlign w:val="center"/>
          </w:tcPr>
          <w:p w:rsidR="004E2017" w:rsidRPr="002B4BFA" w:rsidRDefault="004E2017" w:rsidP="004E2017">
            <w:pPr>
              <w:spacing w:after="0"/>
              <w:jc w:val="both"/>
              <w:rPr>
                <w:rFonts w:asciiTheme="majorHAnsi" w:hAnsiTheme="majorHAnsi"/>
                <w:sz w:val="24"/>
                <w:szCs w:val="24"/>
              </w:rPr>
            </w:pP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Fee for attending board &amp; committee meetings</w:t>
            </w:r>
          </w:p>
        </w:tc>
        <w:tc>
          <w:tcPr>
            <w:tcW w:w="1772" w:type="dxa"/>
            <w:shd w:val="clear" w:color="auto" w:fill="auto"/>
            <w:noWrap/>
          </w:tcPr>
          <w:p w:rsidR="004E2017" w:rsidRPr="004E2017" w:rsidRDefault="004E2017" w:rsidP="004E2017">
            <w:pPr>
              <w:spacing w:after="0"/>
              <w:ind w:left="-146"/>
              <w:jc w:val="center"/>
              <w:rPr>
                <w:rFonts w:asciiTheme="majorHAnsi" w:hAnsiTheme="majorHAnsi"/>
                <w:sz w:val="24"/>
                <w:szCs w:val="24"/>
              </w:rPr>
            </w:pPr>
            <w:r>
              <w:rPr>
                <w:rFonts w:asciiTheme="majorHAnsi" w:hAnsiTheme="majorHAnsi"/>
                <w:sz w:val="24"/>
                <w:szCs w:val="24"/>
              </w:rPr>
              <w:t>[FIGURE]</w:t>
            </w:r>
          </w:p>
        </w:tc>
        <w:tc>
          <w:tcPr>
            <w:tcW w:w="1177" w:type="dxa"/>
            <w:shd w:val="clear" w:color="auto" w:fill="auto"/>
          </w:tcPr>
          <w:p w:rsidR="004E2017" w:rsidRPr="004E2017" w:rsidRDefault="004E2017" w:rsidP="004E2017">
            <w:pPr>
              <w:spacing w:after="0"/>
              <w:ind w:left="-146"/>
              <w:jc w:val="center"/>
              <w:rPr>
                <w:rFonts w:asciiTheme="majorHAnsi" w:hAnsiTheme="majorHAnsi"/>
                <w:sz w:val="24"/>
                <w:szCs w:val="24"/>
              </w:rPr>
            </w:pPr>
          </w:p>
        </w:tc>
        <w:tc>
          <w:tcPr>
            <w:tcW w:w="1843" w:type="dxa"/>
          </w:tcPr>
          <w:p w:rsidR="004E2017" w:rsidRPr="004E2017" w:rsidRDefault="004E2017" w:rsidP="004E2017">
            <w:pPr>
              <w:tabs>
                <w:tab w:val="left" w:pos="1101"/>
              </w:tabs>
              <w:spacing w:after="0"/>
              <w:jc w:val="center"/>
              <w:rPr>
                <w:rFonts w:asciiTheme="majorHAnsi" w:hAnsiTheme="majorHAnsi"/>
                <w:sz w:val="24"/>
                <w:szCs w:val="24"/>
              </w:rPr>
            </w:pPr>
            <w:r>
              <w:rPr>
                <w:rFonts w:asciiTheme="majorHAnsi" w:hAnsiTheme="majorHAnsi"/>
                <w:sz w:val="24"/>
                <w:szCs w:val="24"/>
              </w:rPr>
              <w:t>[FIGURE]</w:t>
            </w:r>
          </w:p>
        </w:tc>
        <w:tc>
          <w:tcPr>
            <w:tcW w:w="1879" w:type="dxa"/>
            <w:gridSpan w:val="2"/>
            <w:shd w:val="clear" w:color="auto" w:fill="auto"/>
            <w:noWrap/>
          </w:tcPr>
          <w:p w:rsidR="004E2017" w:rsidRPr="004E2017" w:rsidRDefault="004E2017" w:rsidP="004E2017">
            <w:pPr>
              <w:tabs>
                <w:tab w:val="left" w:pos="1101"/>
              </w:tabs>
              <w:spacing w:after="0"/>
              <w:jc w:val="center"/>
              <w:rPr>
                <w:rFonts w:asciiTheme="majorHAnsi" w:hAnsiTheme="majorHAnsi"/>
                <w:b/>
                <w:sz w:val="24"/>
                <w:szCs w:val="24"/>
              </w:rPr>
            </w:pPr>
            <w:r>
              <w:rPr>
                <w:rFonts w:asciiTheme="majorHAnsi" w:hAnsiTheme="majorHAnsi"/>
                <w:b/>
                <w:sz w:val="24"/>
                <w:szCs w:val="24"/>
              </w:rPr>
              <w:t>[FIGURE]</w:t>
            </w:r>
          </w:p>
        </w:tc>
      </w:tr>
      <w:tr w:rsidR="004E2017" w:rsidRPr="00814B3F" w:rsidTr="004E2017">
        <w:trPr>
          <w:trHeight w:val="165"/>
        </w:trPr>
        <w:tc>
          <w:tcPr>
            <w:tcW w:w="562" w:type="dxa"/>
            <w:vMerge/>
            <w:vAlign w:val="center"/>
          </w:tcPr>
          <w:p w:rsidR="004E2017" w:rsidRPr="002B4BFA" w:rsidRDefault="004E2017" w:rsidP="004E2017">
            <w:pPr>
              <w:spacing w:after="0"/>
              <w:jc w:val="both"/>
              <w:rPr>
                <w:rFonts w:asciiTheme="majorHAnsi" w:hAnsiTheme="majorHAnsi"/>
                <w:sz w:val="24"/>
                <w:szCs w:val="24"/>
              </w:rPr>
            </w:pP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Commission</w:t>
            </w:r>
          </w:p>
        </w:tc>
        <w:tc>
          <w:tcPr>
            <w:tcW w:w="1772" w:type="dxa"/>
            <w:shd w:val="clear" w:color="auto" w:fill="auto"/>
            <w:noWrap/>
          </w:tcPr>
          <w:p w:rsidR="004E2017" w:rsidRPr="004E2017" w:rsidRDefault="004E2017" w:rsidP="004E2017">
            <w:pPr>
              <w:spacing w:after="0"/>
              <w:jc w:val="center"/>
              <w:rPr>
                <w:rFonts w:asciiTheme="majorHAnsi" w:hAnsiTheme="majorHAnsi"/>
                <w:sz w:val="24"/>
                <w:szCs w:val="24"/>
              </w:rPr>
            </w:pPr>
          </w:p>
        </w:tc>
        <w:tc>
          <w:tcPr>
            <w:tcW w:w="1177" w:type="dxa"/>
            <w:shd w:val="clear" w:color="auto" w:fill="auto"/>
          </w:tcPr>
          <w:p w:rsidR="004E2017" w:rsidRPr="004E2017" w:rsidRDefault="004E2017" w:rsidP="004E2017">
            <w:pPr>
              <w:spacing w:after="0"/>
              <w:jc w:val="center"/>
              <w:rPr>
                <w:rFonts w:asciiTheme="majorHAnsi" w:hAnsiTheme="majorHAnsi"/>
                <w:sz w:val="24"/>
                <w:szCs w:val="24"/>
              </w:rPr>
            </w:pPr>
          </w:p>
        </w:tc>
        <w:tc>
          <w:tcPr>
            <w:tcW w:w="1843" w:type="dxa"/>
          </w:tcPr>
          <w:p w:rsidR="004E2017" w:rsidRPr="004E2017" w:rsidRDefault="004E2017" w:rsidP="004E2017">
            <w:pPr>
              <w:spacing w:after="0"/>
              <w:jc w:val="center"/>
              <w:rPr>
                <w:rFonts w:asciiTheme="majorHAnsi" w:hAnsiTheme="majorHAnsi"/>
                <w:sz w:val="24"/>
                <w:szCs w:val="24"/>
              </w:rPr>
            </w:pPr>
          </w:p>
        </w:tc>
        <w:tc>
          <w:tcPr>
            <w:tcW w:w="1879" w:type="dxa"/>
            <w:gridSpan w:val="2"/>
            <w:shd w:val="clear" w:color="auto" w:fill="auto"/>
            <w:noWrap/>
          </w:tcPr>
          <w:p w:rsidR="004E2017" w:rsidRPr="004E2017" w:rsidRDefault="004E2017" w:rsidP="004E2017">
            <w:pPr>
              <w:spacing w:after="0"/>
              <w:jc w:val="center"/>
              <w:rPr>
                <w:rFonts w:asciiTheme="majorHAnsi" w:hAnsiTheme="majorHAnsi"/>
                <w:sz w:val="24"/>
                <w:szCs w:val="24"/>
              </w:rPr>
            </w:pPr>
          </w:p>
        </w:tc>
      </w:tr>
      <w:tr w:rsidR="004E2017" w:rsidRPr="00814B3F" w:rsidTr="004E2017">
        <w:trPr>
          <w:trHeight w:val="184"/>
        </w:trPr>
        <w:tc>
          <w:tcPr>
            <w:tcW w:w="562" w:type="dxa"/>
            <w:vMerge/>
            <w:vAlign w:val="center"/>
          </w:tcPr>
          <w:p w:rsidR="004E2017" w:rsidRPr="002B4BFA" w:rsidRDefault="004E2017" w:rsidP="004E2017">
            <w:pPr>
              <w:spacing w:after="0"/>
              <w:jc w:val="both"/>
              <w:rPr>
                <w:rFonts w:asciiTheme="majorHAnsi" w:hAnsiTheme="majorHAnsi"/>
                <w:sz w:val="24"/>
                <w:szCs w:val="24"/>
              </w:rPr>
            </w:pP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Others, please specify</w:t>
            </w:r>
          </w:p>
        </w:tc>
        <w:tc>
          <w:tcPr>
            <w:tcW w:w="1772" w:type="dxa"/>
            <w:shd w:val="clear" w:color="auto" w:fill="auto"/>
            <w:noWrap/>
          </w:tcPr>
          <w:p w:rsidR="004E2017" w:rsidRPr="004E2017" w:rsidRDefault="004E2017" w:rsidP="004E2017">
            <w:pPr>
              <w:spacing w:after="0"/>
              <w:jc w:val="center"/>
              <w:rPr>
                <w:rFonts w:asciiTheme="majorHAnsi" w:hAnsiTheme="majorHAnsi"/>
                <w:sz w:val="24"/>
                <w:szCs w:val="24"/>
              </w:rPr>
            </w:pPr>
          </w:p>
        </w:tc>
        <w:tc>
          <w:tcPr>
            <w:tcW w:w="1177" w:type="dxa"/>
            <w:shd w:val="clear" w:color="auto" w:fill="auto"/>
          </w:tcPr>
          <w:p w:rsidR="004E2017" w:rsidRPr="004E2017" w:rsidRDefault="004E2017" w:rsidP="004E2017">
            <w:pPr>
              <w:spacing w:after="0"/>
              <w:jc w:val="center"/>
              <w:rPr>
                <w:rFonts w:asciiTheme="majorHAnsi" w:hAnsiTheme="majorHAnsi"/>
                <w:sz w:val="24"/>
                <w:szCs w:val="24"/>
              </w:rPr>
            </w:pPr>
          </w:p>
        </w:tc>
        <w:tc>
          <w:tcPr>
            <w:tcW w:w="1843" w:type="dxa"/>
          </w:tcPr>
          <w:p w:rsidR="004E2017" w:rsidRPr="004E2017" w:rsidRDefault="004E2017" w:rsidP="004E2017">
            <w:pPr>
              <w:spacing w:after="0"/>
              <w:jc w:val="center"/>
              <w:rPr>
                <w:rFonts w:asciiTheme="majorHAnsi" w:hAnsiTheme="majorHAnsi"/>
                <w:sz w:val="24"/>
                <w:szCs w:val="24"/>
              </w:rPr>
            </w:pPr>
          </w:p>
        </w:tc>
        <w:tc>
          <w:tcPr>
            <w:tcW w:w="1879" w:type="dxa"/>
            <w:gridSpan w:val="2"/>
            <w:shd w:val="clear" w:color="auto" w:fill="auto"/>
            <w:noWrap/>
          </w:tcPr>
          <w:p w:rsidR="004E2017" w:rsidRPr="004E2017" w:rsidRDefault="004E2017" w:rsidP="004E2017">
            <w:pPr>
              <w:spacing w:after="0"/>
              <w:jc w:val="center"/>
              <w:rPr>
                <w:rFonts w:asciiTheme="majorHAnsi" w:hAnsiTheme="majorHAnsi"/>
                <w:sz w:val="24"/>
                <w:szCs w:val="24"/>
              </w:rPr>
            </w:pPr>
          </w:p>
        </w:tc>
      </w:tr>
      <w:tr w:rsidR="004E2017" w:rsidRPr="00814B3F" w:rsidTr="004E2017">
        <w:trPr>
          <w:trHeight w:val="201"/>
        </w:trPr>
        <w:tc>
          <w:tcPr>
            <w:tcW w:w="562" w:type="dxa"/>
            <w:vMerge/>
            <w:vAlign w:val="center"/>
          </w:tcPr>
          <w:p w:rsidR="004E2017" w:rsidRPr="002B4BFA" w:rsidRDefault="004E2017" w:rsidP="004E2017">
            <w:pPr>
              <w:spacing w:after="0"/>
              <w:jc w:val="both"/>
              <w:rPr>
                <w:rFonts w:asciiTheme="majorHAnsi" w:hAnsiTheme="majorHAnsi"/>
                <w:sz w:val="24"/>
                <w:szCs w:val="24"/>
              </w:rPr>
            </w:pP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Total (1)</w:t>
            </w:r>
          </w:p>
        </w:tc>
        <w:tc>
          <w:tcPr>
            <w:tcW w:w="1772" w:type="dxa"/>
            <w:shd w:val="clear" w:color="auto" w:fill="auto"/>
            <w:noWrap/>
          </w:tcPr>
          <w:p w:rsidR="004E2017" w:rsidRPr="004E2017" w:rsidRDefault="004E2017" w:rsidP="004E2017">
            <w:pPr>
              <w:spacing w:after="0"/>
              <w:ind w:left="-146"/>
              <w:jc w:val="center"/>
              <w:rPr>
                <w:rFonts w:asciiTheme="majorHAnsi" w:hAnsiTheme="majorHAnsi"/>
                <w:sz w:val="24"/>
                <w:szCs w:val="24"/>
              </w:rPr>
            </w:pPr>
            <w:r>
              <w:rPr>
                <w:rFonts w:asciiTheme="majorHAnsi" w:hAnsiTheme="majorHAnsi"/>
                <w:sz w:val="24"/>
                <w:szCs w:val="24"/>
              </w:rPr>
              <w:t>[FIGURE]</w:t>
            </w:r>
          </w:p>
        </w:tc>
        <w:tc>
          <w:tcPr>
            <w:tcW w:w="1177" w:type="dxa"/>
            <w:shd w:val="clear" w:color="auto" w:fill="auto"/>
          </w:tcPr>
          <w:p w:rsidR="004E2017" w:rsidRPr="004E2017" w:rsidRDefault="004E2017" w:rsidP="004E2017">
            <w:pPr>
              <w:spacing w:after="0"/>
              <w:ind w:left="-146"/>
              <w:jc w:val="center"/>
              <w:rPr>
                <w:rFonts w:asciiTheme="majorHAnsi" w:hAnsiTheme="majorHAnsi"/>
                <w:sz w:val="24"/>
                <w:szCs w:val="24"/>
              </w:rPr>
            </w:pPr>
          </w:p>
        </w:tc>
        <w:tc>
          <w:tcPr>
            <w:tcW w:w="1843" w:type="dxa"/>
          </w:tcPr>
          <w:p w:rsidR="004E2017" w:rsidRPr="004E2017" w:rsidRDefault="004E2017" w:rsidP="004E2017">
            <w:pPr>
              <w:tabs>
                <w:tab w:val="left" w:pos="1101"/>
              </w:tabs>
              <w:spacing w:after="0"/>
              <w:jc w:val="center"/>
              <w:rPr>
                <w:rFonts w:asciiTheme="majorHAnsi" w:hAnsiTheme="majorHAnsi"/>
                <w:sz w:val="24"/>
                <w:szCs w:val="24"/>
              </w:rPr>
            </w:pPr>
            <w:r>
              <w:rPr>
                <w:rFonts w:asciiTheme="majorHAnsi" w:hAnsiTheme="majorHAnsi"/>
                <w:sz w:val="24"/>
                <w:szCs w:val="24"/>
              </w:rPr>
              <w:t>[FIGURE]</w:t>
            </w:r>
          </w:p>
        </w:tc>
        <w:tc>
          <w:tcPr>
            <w:tcW w:w="1879" w:type="dxa"/>
            <w:gridSpan w:val="2"/>
            <w:shd w:val="clear" w:color="auto" w:fill="auto"/>
            <w:noWrap/>
          </w:tcPr>
          <w:p w:rsidR="004E2017" w:rsidRPr="004E2017" w:rsidRDefault="004E2017" w:rsidP="004E2017">
            <w:pPr>
              <w:tabs>
                <w:tab w:val="left" w:pos="1101"/>
              </w:tabs>
              <w:spacing w:after="0"/>
              <w:jc w:val="center"/>
              <w:rPr>
                <w:rFonts w:asciiTheme="majorHAnsi" w:hAnsiTheme="majorHAnsi"/>
                <w:b/>
                <w:sz w:val="24"/>
                <w:szCs w:val="24"/>
              </w:rPr>
            </w:pPr>
            <w:r>
              <w:rPr>
                <w:rFonts w:asciiTheme="majorHAnsi" w:hAnsiTheme="majorHAnsi"/>
                <w:b/>
                <w:sz w:val="24"/>
                <w:szCs w:val="24"/>
              </w:rPr>
              <w:t>[FIGURE]</w:t>
            </w:r>
          </w:p>
        </w:tc>
      </w:tr>
      <w:tr w:rsidR="004E2017" w:rsidRPr="00814B3F" w:rsidTr="004E2017">
        <w:trPr>
          <w:trHeight w:val="220"/>
        </w:trPr>
        <w:tc>
          <w:tcPr>
            <w:tcW w:w="562" w:type="dxa"/>
            <w:shd w:val="clear" w:color="auto" w:fill="auto"/>
            <w:noWrap/>
          </w:tcPr>
          <w:p w:rsidR="004E2017" w:rsidRPr="002B4BFA" w:rsidRDefault="004E2017" w:rsidP="004E2017">
            <w:pPr>
              <w:spacing w:after="0"/>
              <w:jc w:val="both"/>
              <w:rPr>
                <w:rFonts w:asciiTheme="majorHAnsi" w:hAnsiTheme="majorHAnsi"/>
                <w:sz w:val="24"/>
                <w:szCs w:val="24"/>
              </w:rPr>
            </w:pP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p>
        </w:tc>
        <w:tc>
          <w:tcPr>
            <w:tcW w:w="1772" w:type="dxa"/>
            <w:shd w:val="clear" w:color="auto" w:fill="auto"/>
            <w:noWrap/>
          </w:tcPr>
          <w:p w:rsidR="004E2017" w:rsidRPr="004E2017" w:rsidRDefault="004E2017" w:rsidP="004E2017">
            <w:pPr>
              <w:spacing w:after="0"/>
              <w:jc w:val="center"/>
              <w:rPr>
                <w:rFonts w:asciiTheme="majorHAnsi" w:hAnsiTheme="majorHAnsi"/>
                <w:b/>
                <w:sz w:val="24"/>
                <w:szCs w:val="24"/>
              </w:rPr>
            </w:pPr>
          </w:p>
        </w:tc>
        <w:tc>
          <w:tcPr>
            <w:tcW w:w="1177" w:type="dxa"/>
            <w:shd w:val="clear" w:color="auto" w:fill="auto"/>
          </w:tcPr>
          <w:p w:rsidR="004E2017" w:rsidRPr="004E2017" w:rsidRDefault="004E2017" w:rsidP="004E2017">
            <w:pPr>
              <w:spacing w:after="0"/>
              <w:jc w:val="center"/>
              <w:rPr>
                <w:rFonts w:asciiTheme="majorHAnsi" w:hAnsiTheme="majorHAnsi"/>
                <w:b/>
                <w:sz w:val="24"/>
                <w:szCs w:val="24"/>
              </w:rPr>
            </w:pPr>
          </w:p>
        </w:tc>
        <w:tc>
          <w:tcPr>
            <w:tcW w:w="1843" w:type="dxa"/>
          </w:tcPr>
          <w:p w:rsidR="004E2017" w:rsidRPr="004E2017" w:rsidRDefault="004E2017" w:rsidP="004E2017">
            <w:pPr>
              <w:spacing w:after="0"/>
              <w:jc w:val="center"/>
              <w:rPr>
                <w:rFonts w:asciiTheme="majorHAnsi" w:hAnsiTheme="majorHAnsi"/>
                <w:sz w:val="24"/>
                <w:szCs w:val="24"/>
              </w:rPr>
            </w:pPr>
          </w:p>
        </w:tc>
        <w:tc>
          <w:tcPr>
            <w:tcW w:w="1879" w:type="dxa"/>
            <w:gridSpan w:val="2"/>
            <w:shd w:val="clear" w:color="auto" w:fill="auto"/>
            <w:noWrap/>
          </w:tcPr>
          <w:p w:rsidR="004E2017" w:rsidRPr="004E2017" w:rsidRDefault="004E2017" w:rsidP="004E2017">
            <w:pPr>
              <w:spacing w:after="0"/>
              <w:jc w:val="center"/>
              <w:rPr>
                <w:rFonts w:asciiTheme="majorHAnsi" w:hAnsiTheme="majorHAnsi"/>
                <w:sz w:val="24"/>
                <w:szCs w:val="24"/>
              </w:rPr>
            </w:pPr>
          </w:p>
        </w:tc>
      </w:tr>
      <w:tr w:rsidR="004E2017" w:rsidRPr="00814B3F" w:rsidTr="004E2017">
        <w:trPr>
          <w:trHeight w:val="220"/>
        </w:trPr>
        <w:tc>
          <w:tcPr>
            <w:tcW w:w="562" w:type="dxa"/>
            <w:vMerge w:val="restart"/>
            <w:shd w:val="clear" w:color="auto" w:fill="auto"/>
            <w:noWrap/>
          </w:tcPr>
          <w:p w:rsidR="004E2017" w:rsidRPr="002B4BFA" w:rsidRDefault="004E2017" w:rsidP="004E2017">
            <w:pPr>
              <w:spacing w:after="0"/>
              <w:jc w:val="both"/>
              <w:rPr>
                <w:rFonts w:asciiTheme="majorHAnsi" w:hAnsiTheme="majorHAnsi"/>
                <w:sz w:val="24"/>
                <w:szCs w:val="24"/>
              </w:rPr>
            </w:pPr>
            <w:r>
              <w:rPr>
                <w:rFonts w:asciiTheme="majorHAnsi" w:hAnsiTheme="majorHAnsi"/>
                <w:sz w:val="24"/>
                <w:szCs w:val="24"/>
              </w:rPr>
              <w:t>2</w:t>
            </w: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Other Non-Executive Directors</w:t>
            </w:r>
          </w:p>
        </w:tc>
        <w:tc>
          <w:tcPr>
            <w:tcW w:w="1772" w:type="dxa"/>
            <w:shd w:val="clear" w:color="auto" w:fill="auto"/>
            <w:noWrap/>
          </w:tcPr>
          <w:p w:rsidR="004E2017" w:rsidRPr="004E2017" w:rsidRDefault="004E2017" w:rsidP="004E2017">
            <w:pPr>
              <w:spacing w:after="0"/>
              <w:jc w:val="center"/>
              <w:rPr>
                <w:rFonts w:asciiTheme="majorHAnsi" w:hAnsiTheme="majorHAnsi"/>
                <w:b/>
                <w:sz w:val="24"/>
                <w:szCs w:val="24"/>
              </w:rPr>
            </w:pPr>
            <w:r>
              <w:rPr>
                <w:rFonts w:asciiTheme="majorHAnsi" w:hAnsiTheme="majorHAnsi"/>
                <w:b/>
                <w:sz w:val="24"/>
                <w:szCs w:val="24"/>
              </w:rPr>
              <w:t xml:space="preserve">[DIRECTOR NAME] </w:t>
            </w:r>
          </w:p>
        </w:tc>
        <w:tc>
          <w:tcPr>
            <w:tcW w:w="1177" w:type="dxa"/>
            <w:shd w:val="clear" w:color="auto" w:fill="auto"/>
          </w:tcPr>
          <w:p w:rsidR="004E2017" w:rsidRPr="004E2017" w:rsidRDefault="004E2017" w:rsidP="004E2017">
            <w:pPr>
              <w:spacing w:after="0"/>
              <w:jc w:val="center"/>
              <w:rPr>
                <w:rFonts w:asciiTheme="majorHAnsi" w:hAnsiTheme="majorHAnsi"/>
                <w:b/>
                <w:sz w:val="24"/>
                <w:szCs w:val="24"/>
              </w:rPr>
            </w:pPr>
            <w:r>
              <w:rPr>
                <w:rFonts w:asciiTheme="majorHAnsi" w:hAnsiTheme="majorHAnsi"/>
                <w:b/>
                <w:sz w:val="24"/>
                <w:szCs w:val="24"/>
              </w:rPr>
              <w:t>[DIRECTOR 2 NAME]</w:t>
            </w:r>
          </w:p>
        </w:tc>
        <w:tc>
          <w:tcPr>
            <w:tcW w:w="1843" w:type="dxa"/>
          </w:tcPr>
          <w:p w:rsidR="004E2017" w:rsidRPr="004E2017" w:rsidRDefault="004E2017" w:rsidP="004E2017">
            <w:pPr>
              <w:spacing w:after="0"/>
              <w:jc w:val="center"/>
              <w:rPr>
                <w:rFonts w:asciiTheme="majorHAnsi" w:hAnsiTheme="majorHAnsi"/>
                <w:b/>
                <w:sz w:val="24"/>
                <w:szCs w:val="24"/>
              </w:rPr>
            </w:pPr>
            <w:r>
              <w:rPr>
                <w:rFonts w:asciiTheme="majorHAnsi" w:hAnsiTheme="majorHAnsi"/>
                <w:b/>
                <w:sz w:val="24"/>
                <w:szCs w:val="24"/>
              </w:rPr>
              <w:t>[DIRECTOR NAME]</w:t>
            </w:r>
          </w:p>
        </w:tc>
        <w:tc>
          <w:tcPr>
            <w:tcW w:w="1879" w:type="dxa"/>
            <w:gridSpan w:val="2"/>
            <w:shd w:val="clear" w:color="auto" w:fill="auto"/>
            <w:noWrap/>
          </w:tcPr>
          <w:p w:rsidR="004E2017" w:rsidRPr="004E2017" w:rsidRDefault="004E2017" w:rsidP="004E2017">
            <w:pPr>
              <w:spacing w:after="0"/>
              <w:jc w:val="center"/>
              <w:rPr>
                <w:rFonts w:asciiTheme="majorHAnsi" w:hAnsiTheme="majorHAnsi"/>
                <w:sz w:val="24"/>
                <w:szCs w:val="24"/>
              </w:rPr>
            </w:pPr>
          </w:p>
        </w:tc>
      </w:tr>
      <w:tr w:rsidR="004E2017" w:rsidRPr="00814B3F" w:rsidTr="004E2017">
        <w:trPr>
          <w:trHeight w:val="315"/>
        </w:trPr>
        <w:tc>
          <w:tcPr>
            <w:tcW w:w="562" w:type="dxa"/>
            <w:vMerge/>
            <w:vAlign w:val="center"/>
          </w:tcPr>
          <w:p w:rsidR="004E2017" w:rsidRPr="002B4BFA" w:rsidRDefault="004E2017" w:rsidP="004E2017">
            <w:pPr>
              <w:spacing w:after="0"/>
              <w:jc w:val="both"/>
              <w:rPr>
                <w:rFonts w:asciiTheme="majorHAnsi" w:hAnsiTheme="majorHAnsi"/>
                <w:sz w:val="24"/>
                <w:szCs w:val="24"/>
              </w:rPr>
            </w:pP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Fee for attending board &amp; committee meetings</w:t>
            </w:r>
          </w:p>
        </w:tc>
        <w:tc>
          <w:tcPr>
            <w:tcW w:w="1772" w:type="dxa"/>
            <w:shd w:val="clear" w:color="auto" w:fill="auto"/>
            <w:noWrap/>
            <w:vAlign w:val="bottom"/>
          </w:tcPr>
          <w:p w:rsidR="004E2017" w:rsidRPr="004E2017" w:rsidRDefault="004E2017" w:rsidP="004E2017">
            <w:pPr>
              <w:spacing w:after="0"/>
              <w:jc w:val="center"/>
              <w:rPr>
                <w:rFonts w:asciiTheme="majorHAnsi" w:hAnsiTheme="majorHAnsi"/>
                <w:sz w:val="24"/>
                <w:szCs w:val="24"/>
              </w:rPr>
            </w:pPr>
            <w:r>
              <w:rPr>
                <w:rFonts w:asciiTheme="majorHAnsi" w:hAnsiTheme="majorHAnsi"/>
                <w:sz w:val="24"/>
                <w:szCs w:val="24"/>
              </w:rPr>
              <w:t>[FIGURE]</w:t>
            </w:r>
          </w:p>
        </w:tc>
        <w:tc>
          <w:tcPr>
            <w:tcW w:w="1177" w:type="dxa"/>
            <w:shd w:val="clear" w:color="auto" w:fill="auto"/>
            <w:vAlign w:val="bottom"/>
          </w:tcPr>
          <w:p w:rsidR="004E2017" w:rsidRPr="004E2017" w:rsidRDefault="004E2017" w:rsidP="004E2017">
            <w:pPr>
              <w:spacing w:after="0"/>
              <w:jc w:val="center"/>
              <w:rPr>
                <w:rFonts w:asciiTheme="majorHAnsi" w:hAnsiTheme="majorHAnsi"/>
                <w:sz w:val="24"/>
                <w:szCs w:val="24"/>
              </w:rPr>
            </w:pPr>
            <w:r>
              <w:rPr>
                <w:rFonts w:asciiTheme="majorHAnsi" w:hAnsiTheme="majorHAnsi"/>
                <w:sz w:val="24"/>
                <w:szCs w:val="24"/>
              </w:rPr>
              <w:t>[FIGURE]</w:t>
            </w:r>
          </w:p>
        </w:tc>
        <w:tc>
          <w:tcPr>
            <w:tcW w:w="1843" w:type="dxa"/>
          </w:tcPr>
          <w:p w:rsidR="004E2017" w:rsidRDefault="004E2017" w:rsidP="004E2017">
            <w:pPr>
              <w:spacing w:after="0"/>
              <w:jc w:val="center"/>
              <w:rPr>
                <w:rFonts w:asciiTheme="majorHAnsi" w:hAnsiTheme="majorHAnsi"/>
                <w:sz w:val="24"/>
                <w:szCs w:val="24"/>
              </w:rPr>
            </w:pPr>
          </w:p>
          <w:p w:rsidR="004E2017" w:rsidRPr="004E2017" w:rsidRDefault="004E2017" w:rsidP="004E2017">
            <w:pPr>
              <w:spacing w:after="0"/>
              <w:jc w:val="center"/>
              <w:rPr>
                <w:rFonts w:asciiTheme="majorHAnsi" w:hAnsiTheme="majorHAnsi"/>
                <w:sz w:val="24"/>
                <w:szCs w:val="24"/>
              </w:rPr>
            </w:pPr>
            <w:r>
              <w:rPr>
                <w:rFonts w:asciiTheme="majorHAnsi" w:hAnsiTheme="majorHAnsi"/>
                <w:sz w:val="24"/>
                <w:szCs w:val="24"/>
              </w:rPr>
              <w:t>[FIGURE]</w:t>
            </w:r>
          </w:p>
        </w:tc>
        <w:tc>
          <w:tcPr>
            <w:tcW w:w="1879" w:type="dxa"/>
            <w:gridSpan w:val="2"/>
            <w:shd w:val="clear" w:color="auto" w:fill="auto"/>
            <w:noWrap/>
            <w:vAlign w:val="bottom"/>
          </w:tcPr>
          <w:p w:rsidR="004E2017" w:rsidRPr="004E2017" w:rsidRDefault="004E2017" w:rsidP="004E2017">
            <w:pPr>
              <w:spacing w:after="0"/>
              <w:jc w:val="center"/>
              <w:rPr>
                <w:rFonts w:asciiTheme="majorHAnsi" w:hAnsiTheme="majorHAnsi"/>
                <w:sz w:val="24"/>
                <w:szCs w:val="24"/>
              </w:rPr>
            </w:pPr>
            <w:r>
              <w:rPr>
                <w:rFonts w:asciiTheme="majorHAnsi" w:hAnsiTheme="majorHAnsi"/>
                <w:sz w:val="24"/>
                <w:szCs w:val="24"/>
              </w:rPr>
              <w:t>[FIGURE]</w:t>
            </w:r>
          </w:p>
        </w:tc>
      </w:tr>
      <w:tr w:rsidR="004E2017" w:rsidRPr="00814B3F" w:rsidTr="004E2017">
        <w:trPr>
          <w:trHeight w:val="273"/>
        </w:trPr>
        <w:tc>
          <w:tcPr>
            <w:tcW w:w="562" w:type="dxa"/>
            <w:vMerge/>
            <w:vAlign w:val="center"/>
          </w:tcPr>
          <w:p w:rsidR="004E2017" w:rsidRPr="002B4BFA" w:rsidRDefault="004E2017" w:rsidP="004E2017">
            <w:pPr>
              <w:spacing w:after="0"/>
              <w:jc w:val="both"/>
              <w:rPr>
                <w:rFonts w:asciiTheme="majorHAnsi" w:hAnsiTheme="majorHAnsi"/>
                <w:sz w:val="24"/>
                <w:szCs w:val="24"/>
              </w:rPr>
            </w:pP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Commission</w:t>
            </w:r>
          </w:p>
        </w:tc>
        <w:tc>
          <w:tcPr>
            <w:tcW w:w="1772" w:type="dxa"/>
            <w:shd w:val="clear" w:color="auto" w:fill="auto"/>
            <w:noWrap/>
            <w:vAlign w:val="bottom"/>
          </w:tcPr>
          <w:p w:rsidR="004E2017" w:rsidRPr="004E2017" w:rsidRDefault="004E2017" w:rsidP="004E2017">
            <w:pPr>
              <w:spacing w:after="0"/>
              <w:jc w:val="center"/>
              <w:rPr>
                <w:rFonts w:asciiTheme="majorHAnsi" w:hAnsiTheme="majorHAnsi"/>
                <w:sz w:val="24"/>
                <w:szCs w:val="24"/>
              </w:rPr>
            </w:pPr>
          </w:p>
        </w:tc>
        <w:tc>
          <w:tcPr>
            <w:tcW w:w="1177" w:type="dxa"/>
            <w:shd w:val="clear" w:color="auto" w:fill="auto"/>
            <w:vAlign w:val="bottom"/>
          </w:tcPr>
          <w:p w:rsidR="004E2017" w:rsidRPr="004E2017" w:rsidRDefault="004E2017" w:rsidP="004E2017">
            <w:pPr>
              <w:spacing w:after="0"/>
              <w:jc w:val="center"/>
              <w:rPr>
                <w:rFonts w:asciiTheme="majorHAnsi" w:hAnsiTheme="majorHAnsi"/>
                <w:sz w:val="24"/>
                <w:szCs w:val="24"/>
              </w:rPr>
            </w:pPr>
          </w:p>
        </w:tc>
        <w:tc>
          <w:tcPr>
            <w:tcW w:w="1843" w:type="dxa"/>
          </w:tcPr>
          <w:p w:rsidR="004E2017" w:rsidRPr="004E2017" w:rsidRDefault="004E2017" w:rsidP="004E2017">
            <w:pPr>
              <w:spacing w:after="0"/>
              <w:jc w:val="center"/>
              <w:rPr>
                <w:rFonts w:asciiTheme="majorHAnsi" w:hAnsiTheme="majorHAnsi"/>
                <w:sz w:val="24"/>
                <w:szCs w:val="24"/>
              </w:rPr>
            </w:pPr>
          </w:p>
        </w:tc>
        <w:tc>
          <w:tcPr>
            <w:tcW w:w="1879" w:type="dxa"/>
            <w:gridSpan w:val="2"/>
            <w:shd w:val="clear" w:color="auto" w:fill="auto"/>
            <w:noWrap/>
            <w:vAlign w:val="bottom"/>
          </w:tcPr>
          <w:p w:rsidR="004E2017" w:rsidRPr="004E2017" w:rsidRDefault="004E2017" w:rsidP="004E2017">
            <w:pPr>
              <w:spacing w:after="0"/>
              <w:jc w:val="center"/>
              <w:rPr>
                <w:rFonts w:asciiTheme="majorHAnsi" w:hAnsiTheme="majorHAnsi"/>
                <w:sz w:val="24"/>
                <w:szCs w:val="24"/>
              </w:rPr>
            </w:pPr>
          </w:p>
        </w:tc>
      </w:tr>
      <w:tr w:rsidR="004E2017" w:rsidRPr="00814B3F" w:rsidTr="004E2017">
        <w:trPr>
          <w:trHeight w:val="264"/>
        </w:trPr>
        <w:tc>
          <w:tcPr>
            <w:tcW w:w="562" w:type="dxa"/>
            <w:vMerge/>
            <w:vAlign w:val="center"/>
          </w:tcPr>
          <w:p w:rsidR="004E2017" w:rsidRPr="002B4BFA" w:rsidRDefault="004E2017" w:rsidP="004E2017">
            <w:pPr>
              <w:spacing w:after="0"/>
              <w:jc w:val="both"/>
              <w:rPr>
                <w:rFonts w:asciiTheme="majorHAnsi" w:hAnsiTheme="majorHAnsi"/>
                <w:sz w:val="24"/>
                <w:szCs w:val="24"/>
              </w:rPr>
            </w:pP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Others, please specify</w:t>
            </w:r>
          </w:p>
        </w:tc>
        <w:tc>
          <w:tcPr>
            <w:tcW w:w="1772" w:type="dxa"/>
            <w:shd w:val="clear" w:color="auto" w:fill="auto"/>
            <w:noWrap/>
            <w:vAlign w:val="bottom"/>
          </w:tcPr>
          <w:p w:rsidR="004E2017" w:rsidRPr="004E2017" w:rsidRDefault="004E2017" w:rsidP="004E2017">
            <w:pPr>
              <w:spacing w:after="0"/>
              <w:jc w:val="center"/>
              <w:rPr>
                <w:rFonts w:asciiTheme="majorHAnsi" w:hAnsiTheme="majorHAnsi"/>
                <w:sz w:val="24"/>
                <w:szCs w:val="24"/>
              </w:rPr>
            </w:pPr>
          </w:p>
        </w:tc>
        <w:tc>
          <w:tcPr>
            <w:tcW w:w="1177" w:type="dxa"/>
            <w:shd w:val="clear" w:color="auto" w:fill="auto"/>
            <w:vAlign w:val="bottom"/>
          </w:tcPr>
          <w:p w:rsidR="004E2017" w:rsidRPr="004E2017" w:rsidRDefault="004E2017" w:rsidP="004E2017">
            <w:pPr>
              <w:spacing w:after="0"/>
              <w:jc w:val="center"/>
              <w:rPr>
                <w:rFonts w:asciiTheme="majorHAnsi" w:hAnsiTheme="majorHAnsi"/>
                <w:sz w:val="24"/>
                <w:szCs w:val="24"/>
              </w:rPr>
            </w:pPr>
          </w:p>
        </w:tc>
        <w:tc>
          <w:tcPr>
            <w:tcW w:w="1843" w:type="dxa"/>
          </w:tcPr>
          <w:p w:rsidR="004E2017" w:rsidRPr="004E2017" w:rsidRDefault="004E2017" w:rsidP="004E2017">
            <w:pPr>
              <w:spacing w:after="0"/>
              <w:jc w:val="center"/>
              <w:rPr>
                <w:rFonts w:asciiTheme="majorHAnsi" w:hAnsiTheme="majorHAnsi"/>
                <w:sz w:val="24"/>
                <w:szCs w:val="24"/>
              </w:rPr>
            </w:pPr>
          </w:p>
        </w:tc>
        <w:tc>
          <w:tcPr>
            <w:tcW w:w="1879" w:type="dxa"/>
            <w:gridSpan w:val="2"/>
            <w:shd w:val="clear" w:color="auto" w:fill="auto"/>
            <w:noWrap/>
            <w:vAlign w:val="bottom"/>
          </w:tcPr>
          <w:p w:rsidR="004E2017" w:rsidRPr="004E2017" w:rsidRDefault="004E2017" w:rsidP="004E2017">
            <w:pPr>
              <w:spacing w:after="0"/>
              <w:jc w:val="center"/>
              <w:rPr>
                <w:rFonts w:asciiTheme="majorHAnsi" w:hAnsiTheme="majorHAnsi"/>
                <w:sz w:val="24"/>
                <w:szCs w:val="24"/>
              </w:rPr>
            </w:pPr>
          </w:p>
        </w:tc>
      </w:tr>
      <w:tr w:rsidR="004E2017" w:rsidRPr="00814B3F" w:rsidTr="004E2017">
        <w:trPr>
          <w:trHeight w:val="395"/>
        </w:trPr>
        <w:tc>
          <w:tcPr>
            <w:tcW w:w="562" w:type="dxa"/>
            <w:shd w:val="clear" w:color="auto" w:fill="auto"/>
            <w:noWrap/>
            <w:vAlign w:val="bottom"/>
          </w:tcPr>
          <w:p w:rsidR="004E2017" w:rsidRPr="002B4BFA" w:rsidRDefault="004E2017" w:rsidP="004E2017">
            <w:pPr>
              <w:spacing w:after="0"/>
              <w:jc w:val="both"/>
              <w:rPr>
                <w:rFonts w:asciiTheme="majorHAnsi" w:hAnsiTheme="majorHAnsi"/>
                <w:sz w:val="24"/>
                <w:szCs w:val="24"/>
              </w:rPr>
            </w:pPr>
            <w:r>
              <w:rPr>
                <w:rFonts w:asciiTheme="majorHAnsi" w:hAnsiTheme="majorHAnsi"/>
                <w:sz w:val="24"/>
                <w:szCs w:val="24"/>
              </w:rPr>
              <w:t> </w:t>
            </w: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Total (2)</w:t>
            </w:r>
          </w:p>
        </w:tc>
        <w:tc>
          <w:tcPr>
            <w:tcW w:w="1772" w:type="dxa"/>
            <w:shd w:val="clear" w:color="auto" w:fill="auto"/>
            <w:noWrap/>
            <w:vAlign w:val="bottom"/>
          </w:tcPr>
          <w:p w:rsidR="004E2017" w:rsidRPr="004E2017" w:rsidRDefault="004E2017" w:rsidP="004E2017">
            <w:pPr>
              <w:spacing w:after="0"/>
              <w:jc w:val="center"/>
              <w:rPr>
                <w:rFonts w:asciiTheme="majorHAnsi" w:hAnsiTheme="majorHAnsi"/>
                <w:sz w:val="24"/>
                <w:szCs w:val="24"/>
              </w:rPr>
            </w:pPr>
            <w:r>
              <w:rPr>
                <w:rFonts w:asciiTheme="majorHAnsi" w:hAnsiTheme="majorHAnsi"/>
                <w:sz w:val="24"/>
                <w:szCs w:val="24"/>
              </w:rPr>
              <w:t>[FIGURE]</w:t>
            </w:r>
          </w:p>
        </w:tc>
        <w:tc>
          <w:tcPr>
            <w:tcW w:w="1177" w:type="dxa"/>
            <w:shd w:val="clear" w:color="auto" w:fill="auto"/>
            <w:vAlign w:val="bottom"/>
          </w:tcPr>
          <w:p w:rsidR="004E2017" w:rsidRPr="004E2017" w:rsidRDefault="004E2017" w:rsidP="004E2017">
            <w:pPr>
              <w:spacing w:after="0"/>
              <w:jc w:val="center"/>
              <w:rPr>
                <w:rFonts w:asciiTheme="majorHAnsi" w:hAnsiTheme="majorHAnsi"/>
                <w:b/>
                <w:sz w:val="24"/>
                <w:szCs w:val="24"/>
              </w:rPr>
            </w:pPr>
            <w:r>
              <w:rPr>
                <w:rFonts w:asciiTheme="majorHAnsi" w:hAnsiTheme="majorHAnsi"/>
                <w:b/>
                <w:sz w:val="24"/>
                <w:szCs w:val="24"/>
              </w:rPr>
              <w:t>[FIGURE]</w:t>
            </w:r>
          </w:p>
        </w:tc>
        <w:tc>
          <w:tcPr>
            <w:tcW w:w="1843" w:type="dxa"/>
          </w:tcPr>
          <w:p w:rsidR="004E2017" w:rsidRDefault="004E2017" w:rsidP="004E2017">
            <w:pPr>
              <w:spacing w:after="0"/>
              <w:jc w:val="center"/>
              <w:rPr>
                <w:rFonts w:asciiTheme="majorHAnsi" w:hAnsiTheme="majorHAnsi"/>
                <w:sz w:val="24"/>
                <w:szCs w:val="24"/>
              </w:rPr>
            </w:pPr>
          </w:p>
          <w:p w:rsidR="004E2017" w:rsidRPr="004E2017" w:rsidRDefault="004E2017" w:rsidP="004E2017">
            <w:pPr>
              <w:spacing w:after="0"/>
              <w:jc w:val="center"/>
              <w:rPr>
                <w:rFonts w:asciiTheme="majorHAnsi" w:hAnsiTheme="majorHAnsi"/>
                <w:b/>
                <w:sz w:val="24"/>
                <w:szCs w:val="24"/>
              </w:rPr>
            </w:pPr>
            <w:r>
              <w:rPr>
                <w:rFonts w:asciiTheme="majorHAnsi" w:hAnsiTheme="majorHAnsi"/>
                <w:sz w:val="24"/>
                <w:szCs w:val="24"/>
              </w:rPr>
              <w:t>[FIGURE]</w:t>
            </w:r>
          </w:p>
        </w:tc>
        <w:tc>
          <w:tcPr>
            <w:tcW w:w="1879" w:type="dxa"/>
            <w:gridSpan w:val="2"/>
            <w:shd w:val="clear" w:color="auto" w:fill="auto"/>
            <w:noWrap/>
            <w:vAlign w:val="bottom"/>
          </w:tcPr>
          <w:p w:rsidR="004E2017" w:rsidRPr="004E2017" w:rsidRDefault="004E2017" w:rsidP="004E2017">
            <w:pPr>
              <w:spacing w:after="0"/>
              <w:jc w:val="center"/>
              <w:rPr>
                <w:rFonts w:asciiTheme="majorHAnsi" w:hAnsiTheme="majorHAnsi"/>
                <w:b/>
                <w:sz w:val="24"/>
                <w:szCs w:val="24"/>
              </w:rPr>
            </w:pPr>
            <w:r>
              <w:rPr>
                <w:rFonts w:asciiTheme="majorHAnsi" w:hAnsiTheme="majorHAnsi"/>
                <w:sz w:val="24"/>
                <w:szCs w:val="24"/>
              </w:rPr>
              <w:t>[FIGURE]</w:t>
            </w:r>
          </w:p>
        </w:tc>
      </w:tr>
      <w:tr w:rsidR="004E2017" w:rsidRPr="00814B3F" w:rsidTr="004E2017">
        <w:trPr>
          <w:trHeight w:val="130"/>
        </w:trPr>
        <w:tc>
          <w:tcPr>
            <w:tcW w:w="562" w:type="dxa"/>
            <w:shd w:val="clear" w:color="auto" w:fill="auto"/>
            <w:noWrap/>
            <w:vAlign w:val="bottom"/>
          </w:tcPr>
          <w:p w:rsidR="004E2017" w:rsidRPr="002B4BFA" w:rsidRDefault="004E2017" w:rsidP="004E2017">
            <w:pPr>
              <w:spacing w:after="0"/>
              <w:jc w:val="both"/>
              <w:rPr>
                <w:rFonts w:asciiTheme="majorHAnsi" w:hAnsiTheme="majorHAnsi"/>
                <w:sz w:val="24"/>
                <w:szCs w:val="24"/>
              </w:rPr>
            </w:pPr>
            <w:r>
              <w:rPr>
                <w:rFonts w:asciiTheme="majorHAnsi" w:hAnsiTheme="majorHAnsi"/>
                <w:sz w:val="24"/>
                <w:szCs w:val="24"/>
              </w:rPr>
              <w:t> </w:t>
            </w: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Total (B)=(1+2)</w:t>
            </w:r>
          </w:p>
        </w:tc>
        <w:tc>
          <w:tcPr>
            <w:tcW w:w="1772" w:type="dxa"/>
            <w:shd w:val="clear" w:color="auto" w:fill="auto"/>
            <w:noWrap/>
          </w:tcPr>
          <w:p w:rsidR="004E2017" w:rsidRPr="004E2017" w:rsidRDefault="004E2017" w:rsidP="004E2017">
            <w:pPr>
              <w:spacing w:after="0"/>
              <w:jc w:val="center"/>
              <w:rPr>
                <w:rFonts w:asciiTheme="majorHAnsi" w:hAnsiTheme="majorHAnsi"/>
                <w:b/>
                <w:sz w:val="24"/>
                <w:szCs w:val="24"/>
              </w:rPr>
            </w:pPr>
            <w:r>
              <w:rPr>
                <w:rFonts w:asciiTheme="majorHAnsi" w:hAnsiTheme="majorHAnsi"/>
                <w:b/>
                <w:sz w:val="24"/>
                <w:szCs w:val="24"/>
              </w:rPr>
              <w:t>[FIGURE]</w:t>
            </w:r>
          </w:p>
        </w:tc>
        <w:tc>
          <w:tcPr>
            <w:tcW w:w="1177" w:type="dxa"/>
            <w:shd w:val="clear" w:color="auto" w:fill="auto"/>
          </w:tcPr>
          <w:p w:rsidR="004E2017" w:rsidRPr="004E2017" w:rsidRDefault="004E2017" w:rsidP="004E2017">
            <w:pPr>
              <w:spacing w:after="0"/>
              <w:jc w:val="center"/>
              <w:rPr>
                <w:rFonts w:asciiTheme="majorHAnsi" w:hAnsiTheme="majorHAnsi"/>
                <w:b/>
                <w:sz w:val="24"/>
                <w:szCs w:val="24"/>
              </w:rPr>
            </w:pPr>
            <w:r>
              <w:rPr>
                <w:rFonts w:asciiTheme="majorHAnsi" w:hAnsiTheme="majorHAnsi"/>
                <w:b/>
                <w:sz w:val="24"/>
                <w:szCs w:val="24"/>
              </w:rPr>
              <w:t>[FIGURE]</w:t>
            </w:r>
          </w:p>
        </w:tc>
        <w:tc>
          <w:tcPr>
            <w:tcW w:w="1843" w:type="dxa"/>
          </w:tcPr>
          <w:p w:rsidR="004E2017" w:rsidRPr="004E2017" w:rsidRDefault="004E2017" w:rsidP="004E2017">
            <w:pPr>
              <w:spacing w:after="0"/>
              <w:jc w:val="center"/>
              <w:rPr>
                <w:rFonts w:asciiTheme="majorHAnsi" w:hAnsiTheme="majorHAnsi"/>
                <w:b/>
                <w:sz w:val="24"/>
                <w:szCs w:val="24"/>
              </w:rPr>
            </w:pPr>
            <w:r>
              <w:rPr>
                <w:rFonts w:asciiTheme="majorHAnsi" w:hAnsiTheme="majorHAnsi"/>
                <w:b/>
                <w:sz w:val="24"/>
                <w:szCs w:val="24"/>
              </w:rPr>
              <w:t>[FIGURE]</w:t>
            </w:r>
          </w:p>
        </w:tc>
        <w:tc>
          <w:tcPr>
            <w:tcW w:w="1879" w:type="dxa"/>
            <w:gridSpan w:val="2"/>
            <w:shd w:val="clear" w:color="auto" w:fill="auto"/>
            <w:noWrap/>
            <w:vAlign w:val="bottom"/>
          </w:tcPr>
          <w:p w:rsidR="004E2017" w:rsidRPr="004E2017" w:rsidRDefault="004E2017" w:rsidP="004E2017">
            <w:pPr>
              <w:spacing w:after="0"/>
              <w:ind w:left="-94"/>
              <w:jc w:val="center"/>
              <w:rPr>
                <w:rFonts w:asciiTheme="majorHAnsi" w:hAnsiTheme="majorHAnsi"/>
                <w:b/>
                <w:sz w:val="24"/>
                <w:szCs w:val="24"/>
              </w:rPr>
            </w:pPr>
            <w:r>
              <w:rPr>
                <w:rFonts w:asciiTheme="majorHAnsi" w:hAnsiTheme="majorHAnsi"/>
                <w:b/>
                <w:sz w:val="24"/>
                <w:szCs w:val="24"/>
              </w:rPr>
              <w:t>[FIGURE]</w:t>
            </w:r>
          </w:p>
        </w:tc>
      </w:tr>
      <w:tr w:rsidR="004E2017" w:rsidRPr="00814B3F" w:rsidTr="004E2017">
        <w:trPr>
          <w:trHeight w:val="315"/>
        </w:trPr>
        <w:tc>
          <w:tcPr>
            <w:tcW w:w="562" w:type="dxa"/>
            <w:shd w:val="clear" w:color="auto" w:fill="auto"/>
            <w:noWrap/>
            <w:vAlign w:val="bottom"/>
          </w:tcPr>
          <w:p w:rsidR="004E2017" w:rsidRPr="002B4BFA" w:rsidRDefault="004E2017" w:rsidP="004E2017">
            <w:pPr>
              <w:spacing w:after="0"/>
              <w:jc w:val="both"/>
              <w:rPr>
                <w:rFonts w:asciiTheme="majorHAnsi" w:hAnsiTheme="majorHAnsi"/>
                <w:sz w:val="24"/>
                <w:szCs w:val="24"/>
              </w:rPr>
            </w:pPr>
            <w:r>
              <w:rPr>
                <w:rFonts w:asciiTheme="majorHAnsi" w:hAnsiTheme="majorHAnsi"/>
                <w:sz w:val="24"/>
                <w:szCs w:val="24"/>
              </w:rPr>
              <w:t> </w:t>
            </w: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Overall Ceiling as per the Act</w:t>
            </w:r>
          </w:p>
        </w:tc>
        <w:tc>
          <w:tcPr>
            <w:tcW w:w="6671" w:type="dxa"/>
            <w:gridSpan w:val="5"/>
          </w:tcPr>
          <w:p w:rsidR="004E2017" w:rsidRPr="002B4BFA" w:rsidRDefault="004E2017" w:rsidP="004E2017">
            <w:pPr>
              <w:spacing w:after="0"/>
              <w:jc w:val="center"/>
              <w:rPr>
                <w:rFonts w:asciiTheme="majorHAnsi" w:hAnsiTheme="majorHAnsi"/>
                <w:sz w:val="24"/>
                <w:szCs w:val="24"/>
              </w:rPr>
            </w:pPr>
            <w:r>
              <w:rPr>
                <w:rFonts w:asciiTheme="majorHAnsi" w:hAnsiTheme="majorHAnsi"/>
                <w:sz w:val="24"/>
                <w:szCs w:val="24"/>
              </w:rPr>
              <w:t>Not exceeding [AMOUNT] per meeting.</w:t>
            </w:r>
          </w:p>
        </w:tc>
      </w:tr>
    </w:tbl>
    <w:p w:rsidR="006310D9" w:rsidRPr="00814B3F" w:rsidRDefault="006310D9" w:rsidP="006310D9">
      <w:pPr>
        <w:spacing w:after="0"/>
        <w:jc w:val="both"/>
        <w:rPr>
          <w:rFonts w:asciiTheme="majorHAnsi" w:hAnsiTheme="majorHAnsi"/>
          <w:sz w:val="24"/>
          <w:szCs w:val="24"/>
        </w:rPr>
      </w:pPr>
    </w:p>
    <w:p w:rsidR="006310D9" w:rsidRDefault="006310D9" w:rsidP="006310D9">
      <w:pPr>
        <w:spacing w:after="0"/>
        <w:jc w:val="both"/>
        <w:rPr>
          <w:rFonts w:asciiTheme="majorHAnsi" w:hAnsiTheme="majorHAnsi"/>
          <w:b/>
          <w:sz w:val="24"/>
          <w:szCs w:val="24"/>
        </w:rPr>
      </w:pPr>
    </w:p>
    <w:p w:rsidR="006310D9" w:rsidRDefault="006310D9" w:rsidP="006310D9">
      <w:pPr>
        <w:spacing w:after="0"/>
        <w:jc w:val="both"/>
        <w:rPr>
          <w:rFonts w:asciiTheme="majorHAnsi" w:hAnsiTheme="majorHAnsi"/>
          <w:b/>
          <w:sz w:val="24"/>
          <w:szCs w:val="24"/>
        </w:rPr>
      </w:pPr>
    </w:p>
    <w:p w:rsidR="006310D9" w:rsidRDefault="006310D9" w:rsidP="006310D9">
      <w:pPr>
        <w:spacing w:after="0"/>
        <w:jc w:val="both"/>
        <w:rPr>
          <w:rFonts w:asciiTheme="majorHAnsi" w:hAnsiTheme="majorHAnsi"/>
          <w:b/>
          <w:sz w:val="24"/>
          <w:szCs w:val="24"/>
        </w:rPr>
      </w:pPr>
    </w:p>
    <w:p w:rsidR="006310D9" w:rsidRPr="00814B3F" w:rsidRDefault="006310D9" w:rsidP="006310D9">
      <w:pPr>
        <w:spacing w:after="0"/>
        <w:jc w:val="both"/>
        <w:rPr>
          <w:rFonts w:asciiTheme="majorHAnsi" w:hAnsiTheme="majorHAnsi"/>
          <w:b/>
          <w:sz w:val="24"/>
          <w:szCs w:val="24"/>
        </w:rPr>
      </w:pPr>
    </w:p>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C.  REMUNERATION OF KEY MANAGERIAL PERSONNEL OTHER THAN MD/MANAGER / WTD (In Lakhs)</w:t>
      </w:r>
    </w:p>
    <w:p w:rsidR="006310D9" w:rsidRPr="00814B3F" w:rsidRDefault="006310D9" w:rsidP="006310D9">
      <w:pPr>
        <w:spacing w:after="0"/>
        <w:jc w:val="both"/>
        <w:rPr>
          <w:rFonts w:asciiTheme="majorHAnsi" w:hAnsiTheme="majorHAnsi"/>
          <w:b/>
          <w:sz w:val="24"/>
          <w:szCs w:val="24"/>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5"/>
        <w:gridCol w:w="3461"/>
        <w:gridCol w:w="1717"/>
        <w:gridCol w:w="1213"/>
        <w:gridCol w:w="1559"/>
        <w:gridCol w:w="1081"/>
      </w:tblGrid>
      <w:tr w:rsidR="006310D9" w:rsidRPr="00814B3F" w:rsidTr="006310D9">
        <w:trPr>
          <w:trHeight w:val="428"/>
        </w:trPr>
        <w:tc>
          <w:tcPr>
            <w:tcW w:w="545" w:type="dxa"/>
            <w:noWrap/>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SN</w:t>
            </w: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Particulars of Remuneration</w:t>
            </w:r>
          </w:p>
        </w:tc>
        <w:tc>
          <w:tcPr>
            <w:tcW w:w="1717"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[NAME]</w:t>
            </w:r>
          </w:p>
        </w:tc>
        <w:tc>
          <w:tcPr>
            <w:tcW w:w="1213" w:type="dxa"/>
          </w:tcPr>
          <w:p w:rsidR="006310D9"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[NAME]</w:t>
            </w:r>
          </w:p>
        </w:tc>
        <w:tc>
          <w:tcPr>
            <w:tcW w:w="1559"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[COMPANY SECRETARY NAME]</w:t>
            </w:r>
          </w:p>
        </w:tc>
        <w:tc>
          <w:tcPr>
            <w:tcW w:w="1081" w:type="dxa"/>
            <w:noWrap/>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Total</w:t>
            </w:r>
          </w:p>
        </w:tc>
      </w:tr>
      <w:tr w:rsidR="006310D9" w:rsidRPr="00814B3F" w:rsidTr="006310D9">
        <w:trPr>
          <w:trHeight w:val="315"/>
        </w:trPr>
        <w:tc>
          <w:tcPr>
            <w:tcW w:w="545" w:type="dxa"/>
            <w:vMerge w:val="restart"/>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1</w:t>
            </w: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Gross salary</w:t>
            </w:r>
          </w:p>
        </w:tc>
        <w:tc>
          <w:tcPr>
            <w:tcW w:w="1717"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[FIGURE]</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[FIGURE]</w:t>
            </w:r>
          </w:p>
        </w:tc>
        <w:tc>
          <w:tcPr>
            <w:tcW w:w="1559"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xml:space="preserve"> [FIGURE]</w:t>
            </w:r>
          </w:p>
        </w:tc>
        <w:tc>
          <w:tcPr>
            <w:tcW w:w="1081"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[FIGURE]</w:t>
            </w:r>
          </w:p>
        </w:tc>
      </w:tr>
      <w:tr w:rsidR="006310D9" w:rsidRPr="00814B3F" w:rsidTr="006310D9">
        <w:trPr>
          <w:trHeight w:val="315"/>
        </w:trPr>
        <w:tc>
          <w:tcPr>
            <w:tcW w:w="545" w:type="dxa"/>
            <w:vMerge/>
          </w:tcPr>
          <w:p w:rsidR="006310D9" w:rsidRPr="00CD0D9E" w:rsidRDefault="006310D9" w:rsidP="006310D9">
            <w:pPr>
              <w:spacing w:after="0" w:line="240" w:lineRule="auto"/>
              <w:jc w:val="both"/>
              <w:rPr>
                <w:rFonts w:asciiTheme="majorHAnsi" w:hAnsiTheme="majorHAnsi"/>
                <w:sz w:val="24"/>
                <w:szCs w:val="24"/>
              </w:rPr>
            </w:pP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(a) Salary as per provisions contained in section 17(1) of the Income-tax Act, 1961</w:t>
            </w:r>
          </w:p>
          <w:p w:rsidR="006310D9" w:rsidRPr="00CD0D9E" w:rsidRDefault="006310D9" w:rsidP="006310D9">
            <w:pPr>
              <w:spacing w:after="0" w:line="240" w:lineRule="auto"/>
              <w:jc w:val="both"/>
              <w:rPr>
                <w:rFonts w:asciiTheme="majorHAnsi" w:hAnsiTheme="majorHAnsi"/>
                <w:b/>
                <w:sz w:val="24"/>
                <w:szCs w:val="24"/>
              </w:rPr>
            </w:pPr>
          </w:p>
        </w:tc>
        <w:tc>
          <w:tcPr>
            <w:tcW w:w="1717"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559"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081"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r>
      <w:tr w:rsidR="006310D9" w:rsidRPr="00814B3F" w:rsidTr="006310D9">
        <w:trPr>
          <w:trHeight w:val="315"/>
        </w:trPr>
        <w:tc>
          <w:tcPr>
            <w:tcW w:w="545" w:type="dxa"/>
            <w:vMerge/>
          </w:tcPr>
          <w:p w:rsidR="006310D9" w:rsidRPr="00CD0D9E" w:rsidRDefault="006310D9" w:rsidP="006310D9">
            <w:pPr>
              <w:spacing w:after="0" w:line="240" w:lineRule="auto"/>
              <w:jc w:val="both"/>
              <w:rPr>
                <w:rFonts w:asciiTheme="majorHAnsi" w:hAnsiTheme="majorHAnsi"/>
                <w:sz w:val="24"/>
                <w:szCs w:val="24"/>
              </w:rPr>
            </w:pP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(b) Value of perquisites u/s 17(2) Income-tax Act, 1961</w:t>
            </w:r>
          </w:p>
        </w:tc>
        <w:tc>
          <w:tcPr>
            <w:tcW w:w="1717"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559"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081"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r>
      <w:tr w:rsidR="006310D9" w:rsidRPr="00814B3F" w:rsidTr="006310D9">
        <w:trPr>
          <w:trHeight w:val="315"/>
        </w:trPr>
        <w:tc>
          <w:tcPr>
            <w:tcW w:w="545" w:type="dxa"/>
            <w:vMerge/>
          </w:tcPr>
          <w:p w:rsidR="006310D9" w:rsidRPr="00CD0D9E" w:rsidRDefault="006310D9" w:rsidP="006310D9">
            <w:pPr>
              <w:spacing w:after="0" w:line="240" w:lineRule="auto"/>
              <w:jc w:val="both"/>
              <w:rPr>
                <w:rFonts w:asciiTheme="majorHAnsi" w:hAnsiTheme="majorHAnsi"/>
                <w:sz w:val="24"/>
                <w:szCs w:val="24"/>
              </w:rPr>
            </w:pP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(c) Profits in lieu of salary under section 17(3) Income-tax Act, 1961</w:t>
            </w:r>
          </w:p>
        </w:tc>
        <w:tc>
          <w:tcPr>
            <w:tcW w:w="1717"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c>
          <w:tcPr>
            <w:tcW w:w="1559"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c>
          <w:tcPr>
            <w:tcW w:w="1081"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r>
      <w:tr w:rsidR="006310D9" w:rsidRPr="00814B3F" w:rsidTr="006310D9">
        <w:trPr>
          <w:trHeight w:val="180"/>
        </w:trPr>
        <w:tc>
          <w:tcPr>
            <w:tcW w:w="545"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2</w:t>
            </w: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Stock Option</w:t>
            </w:r>
          </w:p>
        </w:tc>
        <w:tc>
          <w:tcPr>
            <w:tcW w:w="1717"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559"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081"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r>
      <w:tr w:rsidR="006310D9" w:rsidRPr="00814B3F" w:rsidTr="006310D9">
        <w:trPr>
          <w:trHeight w:val="184"/>
        </w:trPr>
        <w:tc>
          <w:tcPr>
            <w:tcW w:w="545"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3</w:t>
            </w: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Sweat Equity</w:t>
            </w:r>
          </w:p>
        </w:tc>
        <w:tc>
          <w:tcPr>
            <w:tcW w:w="1717"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559"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081"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r>
      <w:tr w:rsidR="006310D9" w:rsidRPr="00814B3F" w:rsidTr="006310D9">
        <w:trPr>
          <w:trHeight w:val="216"/>
        </w:trPr>
        <w:tc>
          <w:tcPr>
            <w:tcW w:w="545"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4</w:t>
            </w: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Commission</w:t>
            </w:r>
          </w:p>
        </w:tc>
        <w:tc>
          <w:tcPr>
            <w:tcW w:w="1717"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559"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081"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r>
      <w:tr w:rsidR="006310D9" w:rsidRPr="00814B3F" w:rsidTr="006310D9">
        <w:trPr>
          <w:trHeight w:val="220"/>
        </w:trPr>
        <w:tc>
          <w:tcPr>
            <w:tcW w:w="545"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  as % of profit</w:t>
            </w:r>
          </w:p>
        </w:tc>
        <w:tc>
          <w:tcPr>
            <w:tcW w:w="1717"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559"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c>
          <w:tcPr>
            <w:tcW w:w="1081"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r>
      <w:tr w:rsidR="006310D9" w:rsidRPr="00814B3F" w:rsidTr="006310D9">
        <w:trPr>
          <w:trHeight w:val="238"/>
        </w:trPr>
        <w:tc>
          <w:tcPr>
            <w:tcW w:w="545"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 xml:space="preserve"> others, specify…</w:t>
            </w:r>
          </w:p>
        </w:tc>
        <w:tc>
          <w:tcPr>
            <w:tcW w:w="1717"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559"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c>
          <w:tcPr>
            <w:tcW w:w="1081"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r>
      <w:tr w:rsidR="006310D9" w:rsidRPr="00814B3F" w:rsidTr="006310D9">
        <w:trPr>
          <w:trHeight w:val="409"/>
        </w:trPr>
        <w:tc>
          <w:tcPr>
            <w:tcW w:w="545"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5</w:t>
            </w: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Others</w:t>
            </w:r>
          </w:p>
        </w:tc>
        <w:tc>
          <w:tcPr>
            <w:tcW w:w="1717"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c>
          <w:tcPr>
            <w:tcW w:w="1559"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c>
          <w:tcPr>
            <w:tcW w:w="1081"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r>
      <w:tr w:rsidR="006310D9" w:rsidRPr="00814B3F" w:rsidTr="006310D9">
        <w:trPr>
          <w:trHeight w:val="132"/>
        </w:trPr>
        <w:tc>
          <w:tcPr>
            <w:tcW w:w="545" w:type="dxa"/>
            <w:noWrap/>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 </w:t>
            </w: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Total</w:t>
            </w:r>
          </w:p>
        </w:tc>
        <w:tc>
          <w:tcPr>
            <w:tcW w:w="1717"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sz w:val="24"/>
                <w:szCs w:val="24"/>
              </w:rPr>
              <w:t>[FIGURE]</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[FIGURE]</w:t>
            </w:r>
          </w:p>
        </w:tc>
        <w:tc>
          <w:tcPr>
            <w:tcW w:w="1559" w:type="dxa"/>
            <w:noWrap/>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sz w:val="24"/>
                <w:szCs w:val="24"/>
              </w:rPr>
              <w:t xml:space="preserve"> [FIGURE]</w:t>
            </w:r>
          </w:p>
        </w:tc>
        <w:tc>
          <w:tcPr>
            <w:tcW w:w="1081" w:type="dxa"/>
            <w:noWrap/>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sz w:val="24"/>
                <w:szCs w:val="24"/>
              </w:rPr>
              <w:t>[FIGURE]</w:t>
            </w:r>
          </w:p>
        </w:tc>
      </w:tr>
    </w:tbl>
    <w:p w:rsidR="006310D9" w:rsidRPr="00814B3F" w:rsidRDefault="006310D9" w:rsidP="006310D9">
      <w:pPr>
        <w:rPr>
          <w:rFonts w:asciiTheme="majorHAnsi" w:hAnsiTheme="majorHAnsi" w:cs="Times-Bold"/>
          <w:b/>
          <w:bCs/>
          <w:sz w:val="24"/>
          <w:szCs w:val="24"/>
        </w:rPr>
      </w:pPr>
    </w:p>
    <w:p w:rsidR="006310D9" w:rsidRPr="00814B3F" w:rsidRDefault="006310D9" w:rsidP="006310D9">
      <w:pPr>
        <w:rPr>
          <w:rFonts w:asciiTheme="majorHAnsi" w:hAnsiTheme="majorHAnsi" w:cs="Times-Bold"/>
          <w:b/>
          <w:bCs/>
          <w:sz w:val="24"/>
          <w:szCs w:val="24"/>
        </w:rPr>
      </w:pPr>
      <w:r>
        <w:rPr>
          <w:rFonts w:asciiTheme="majorHAnsi" w:hAnsiTheme="majorHAnsi" w:cs="Times-Bold"/>
          <w:b/>
          <w:bCs/>
          <w:sz w:val="24"/>
          <w:szCs w:val="24"/>
        </w:rPr>
        <w:t>VII. PENALTIES / PUNISHMENT/ COMPOUNDING OF OFFENCES: (In Lakhs)</w:t>
      </w:r>
    </w:p>
    <w:p w:rsidR="006310D9" w:rsidRPr="00814B3F" w:rsidRDefault="006310D9" w:rsidP="006310D9">
      <w:pPr>
        <w:spacing w:after="0" w:line="240" w:lineRule="auto"/>
        <w:jc w:val="both"/>
        <w:rPr>
          <w:rFonts w:asciiTheme="majorHAnsi" w:hAnsiTheme="majorHAnsi"/>
          <w:sz w:val="24"/>
          <w:szCs w:val="24"/>
        </w:rPr>
      </w:pPr>
    </w:p>
    <w:tbl>
      <w:tblPr>
        <w:tblW w:w="9905" w:type="dxa"/>
        <w:tblInd w:w="103" w:type="dxa"/>
        <w:tblLayout w:type="fixed"/>
        <w:tblLook w:val="0000" w:firstRow="0" w:lastRow="0" w:firstColumn="0" w:lastColumn="0" w:noHBand="0" w:noVBand="0"/>
      </w:tblPr>
      <w:tblGrid>
        <w:gridCol w:w="1761"/>
        <w:gridCol w:w="1221"/>
        <w:gridCol w:w="1701"/>
        <w:gridCol w:w="2014"/>
        <w:gridCol w:w="1559"/>
        <w:gridCol w:w="1649"/>
      </w:tblGrid>
      <w:tr w:rsidR="006310D9" w:rsidRPr="00814B3F" w:rsidTr="006310D9">
        <w:trPr>
          <w:trHeight w:val="1380"/>
        </w:trPr>
        <w:tc>
          <w:tcPr>
            <w:tcW w:w="1761"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Type</w:t>
            </w:r>
          </w:p>
        </w:tc>
        <w:tc>
          <w:tcPr>
            <w:tcW w:w="1221"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ind w:left="-64"/>
              <w:jc w:val="both"/>
              <w:rPr>
                <w:rFonts w:asciiTheme="majorHAnsi" w:hAnsiTheme="majorHAnsi"/>
                <w:b/>
                <w:sz w:val="24"/>
                <w:szCs w:val="24"/>
              </w:rPr>
            </w:pPr>
            <w:r>
              <w:rPr>
                <w:rFonts w:asciiTheme="majorHAnsi" w:hAnsiTheme="majorHAnsi"/>
                <w:b/>
                <w:sz w:val="24"/>
                <w:szCs w:val="24"/>
              </w:rPr>
              <w:t>Section of the Companies Act</w:t>
            </w:r>
          </w:p>
        </w:tc>
        <w:tc>
          <w:tcPr>
            <w:tcW w:w="1701"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Brief</w:t>
              <w:br/>
              <w:t>Description</w:t>
            </w:r>
          </w:p>
        </w:tc>
        <w:tc>
          <w:tcPr>
            <w:tcW w:w="2014"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Details of Penalty / Punishment/ Compounding fees imposed</w:t>
            </w:r>
          </w:p>
        </w:tc>
        <w:tc>
          <w:tcPr>
            <w:tcW w:w="1559"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Authority</w:t>
              <w:br/>
              <w:t>[RD / NCLT/ COURT]</w:t>
            </w:r>
          </w:p>
        </w:tc>
        <w:tc>
          <w:tcPr>
            <w:tcW w:w="1649"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Appeal made,</w:t>
              <w:br/>
              <w:t>if any (give Details)</w:t>
            </w:r>
          </w:p>
        </w:tc>
      </w:tr>
      <w:tr w:rsidR="006310D9" w:rsidRPr="00814B3F" w:rsidTr="006310D9">
        <w:trPr>
          <w:trHeight w:val="315"/>
        </w:trPr>
        <w:tc>
          <w:tcPr>
            <w:tcW w:w="9905" w:type="dxa"/>
            <w:gridSpan w:val="6"/>
            <w:tcBorders>
              <w:top w:val="single" w:sz="4" w:space="0" w:color="auto"/>
              <w:left w:val="single" w:sz="4" w:space="0" w:color="auto"/>
              <w:bottom w:val="single" w:sz="4" w:space="0" w:color="auto"/>
              <w:right w:val="single" w:sz="4" w:space="0" w:color="000000"/>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A. COMPANY</w:t>
            </w:r>
          </w:p>
        </w:tc>
      </w:tr>
      <w:tr w:rsidR="006310D9" w:rsidRPr="00814B3F" w:rsidTr="006310D9">
        <w:trPr>
          <w:trHeight w:val="210"/>
        </w:trPr>
        <w:tc>
          <w:tcPr>
            <w:tcW w:w="1761" w:type="dxa"/>
            <w:tcBorders>
              <w:top w:val="nil"/>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Penalty</w:t>
            </w:r>
          </w:p>
        </w:tc>
        <w:tc>
          <w:tcPr>
            <w:tcW w:w="1221"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 -</w:t>
            </w:r>
          </w:p>
        </w:tc>
        <w:tc>
          <w:tcPr>
            <w:tcW w:w="1701"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2014"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559"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649"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814B3F" w:rsidTr="006310D9">
        <w:trPr>
          <w:trHeight w:val="227"/>
        </w:trPr>
        <w:tc>
          <w:tcPr>
            <w:tcW w:w="1761" w:type="dxa"/>
            <w:tcBorders>
              <w:top w:val="nil"/>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Punishment</w:t>
            </w:r>
          </w:p>
        </w:tc>
        <w:tc>
          <w:tcPr>
            <w:tcW w:w="1221"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 -</w:t>
            </w:r>
          </w:p>
        </w:tc>
        <w:tc>
          <w:tcPr>
            <w:tcW w:w="1701"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2014"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559"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649"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814B3F" w:rsidTr="006310D9">
        <w:trPr>
          <w:trHeight w:val="267"/>
        </w:trPr>
        <w:tc>
          <w:tcPr>
            <w:tcW w:w="1761" w:type="dxa"/>
            <w:tcBorders>
              <w:top w:val="nil"/>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Compounding</w:t>
            </w:r>
          </w:p>
        </w:tc>
        <w:tc>
          <w:tcPr>
            <w:tcW w:w="1221"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701"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2014"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559"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649"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Nil</w:t>
            </w:r>
          </w:p>
        </w:tc>
      </w:tr>
      <w:tr w:rsidR="006310D9" w:rsidRPr="00814B3F" w:rsidTr="006310D9">
        <w:trPr>
          <w:trHeight w:val="285"/>
        </w:trPr>
        <w:tc>
          <w:tcPr>
            <w:tcW w:w="9905" w:type="dxa"/>
            <w:gridSpan w:val="6"/>
            <w:tcBorders>
              <w:top w:val="single" w:sz="4" w:space="0" w:color="auto"/>
              <w:left w:val="single" w:sz="4" w:space="0" w:color="auto"/>
              <w:bottom w:val="single" w:sz="4" w:space="0" w:color="auto"/>
              <w:right w:val="single" w:sz="4" w:space="0" w:color="000000"/>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B. DIRECTORS</w:t>
            </w:r>
          </w:p>
        </w:tc>
      </w:tr>
      <w:tr w:rsidR="006310D9" w:rsidRPr="00814B3F" w:rsidTr="006310D9">
        <w:trPr>
          <w:trHeight w:val="260"/>
        </w:trPr>
        <w:tc>
          <w:tcPr>
            <w:tcW w:w="1761" w:type="dxa"/>
            <w:tcBorders>
              <w:top w:val="nil"/>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Penalty</w:t>
            </w:r>
          </w:p>
        </w:tc>
        <w:tc>
          <w:tcPr>
            <w:tcW w:w="1221"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 -</w:t>
            </w:r>
          </w:p>
        </w:tc>
        <w:tc>
          <w:tcPr>
            <w:tcW w:w="1701"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2014"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559"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649"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814B3F" w:rsidTr="006310D9">
        <w:trPr>
          <w:trHeight w:val="136"/>
        </w:trPr>
        <w:tc>
          <w:tcPr>
            <w:tcW w:w="1761" w:type="dxa"/>
            <w:tcBorders>
              <w:top w:val="nil"/>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Punishment</w:t>
            </w:r>
          </w:p>
        </w:tc>
        <w:tc>
          <w:tcPr>
            <w:tcW w:w="1221"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 -</w:t>
            </w:r>
          </w:p>
        </w:tc>
        <w:tc>
          <w:tcPr>
            <w:tcW w:w="1701"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2014"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559"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649"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814B3F" w:rsidTr="006310D9">
        <w:trPr>
          <w:trHeight w:val="309"/>
        </w:trPr>
        <w:tc>
          <w:tcPr>
            <w:tcW w:w="1761"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Compounding</w:t>
            </w:r>
          </w:p>
        </w:tc>
        <w:tc>
          <w:tcPr>
            <w:tcW w:w="1221" w:type="dxa"/>
            <w:tcBorders>
              <w:top w:val="single" w:sz="4" w:space="0" w:color="auto"/>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701"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2014"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559" w:type="dxa"/>
            <w:tcBorders>
              <w:top w:val="single" w:sz="4" w:space="0" w:color="auto"/>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649"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814B3F" w:rsidTr="006310D9">
        <w:trPr>
          <w:trHeight w:val="258"/>
        </w:trPr>
        <w:tc>
          <w:tcPr>
            <w:tcW w:w="9905" w:type="dxa"/>
            <w:gridSpan w:val="6"/>
            <w:tcBorders>
              <w:top w:val="single" w:sz="4" w:space="0" w:color="auto"/>
              <w:left w:val="single" w:sz="4" w:space="0" w:color="auto"/>
              <w:bottom w:val="single" w:sz="4" w:space="0" w:color="auto"/>
              <w:right w:val="single" w:sz="4" w:space="0" w:color="000000"/>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C. OTHER OFFICERS IN DEFAULT</w:t>
            </w:r>
          </w:p>
        </w:tc>
      </w:tr>
      <w:tr w:rsidR="006310D9" w:rsidRPr="00814B3F" w:rsidTr="006310D9">
        <w:trPr>
          <w:trHeight w:val="276"/>
        </w:trPr>
        <w:tc>
          <w:tcPr>
            <w:tcW w:w="1761" w:type="dxa"/>
            <w:tcBorders>
              <w:top w:val="nil"/>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Penalty</w:t>
            </w:r>
          </w:p>
        </w:tc>
        <w:tc>
          <w:tcPr>
            <w:tcW w:w="1221"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701"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2014"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559"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649"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814B3F" w:rsidTr="006310D9">
        <w:trPr>
          <w:trHeight w:val="266"/>
        </w:trPr>
        <w:tc>
          <w:tcPr>
            <w:tcW w:w="1761" w:type="dxa"/>
            <w:tcBorders>
              <w:top w:val="nil"/>
              <w:left w:val="single" w:sz="4" w:space="0" w:color="auto"/>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Punishment</w:t>
            </w:r>
          </w:p>
        </w:tc>
        <w:tc>
          <w:tcPr>
            <w:tcW w:w="1221" w:type="dxa"/>
            <w:tcBorders>
              <w:top w:val="nil"/>
              <w:left w:val="nil"/>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701" w:type="dxa"/>
            <w:tcBorders>
              <w:top w:val="single" w:sz="4" w:space="0" w:color="auto"/>
              <w:left w:val="nil"/>
              <w:bottom w:val="single" w:sz="4" w:space="0" w:color="auto"/>
              <w:right w:val="single" w:sz="4" w:space="0" w:color="auto"/>
            </w:tcBorders>
            <w:shd w:val="clear" w:color="auto" w:fill="auto"/>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2014" w:type="dxa"/>
            <w:tcBorders>
              <w:top w:val="single" w:sz="4" w:space="0" w:color="auto"/>
              <w:left w:val="nil"/>
              <w:bottom w:val="single" w:sz="4" w:space="0" w:color="auto"/>
              <w:right w:val="single" w:sz="4" w:space="0" w:color="auto"/>
            </w:tcBorders>
            <w:shd w:val="clear" w:color="auto" w:fill="auto"/>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559" w:type="dxa"/>
            <w:tcBorders>
              <w:top w:val="nil"/>
              <w:left w:val="nil"/>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649" w:type="dxa"/>
            <w:tcBorders>
              <w:top w:val="single" w:sz="4" w:space="0" w:color="auto"/>
              <w:left w:val="nil"/>
              <w:bottom w:val="single" w:sz="4" w:space="0" w:color="auto"/>
              <w:right w:val="single" w:sz="4" w:space="0" w:color="auto"/>
            </w:tcBorders>
            <w:shd w:val="clear" w:color="auto" w:fill="auto"/>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814B3F" w:rsidTr="006310D9">
        <w:trPr>
          <w:trHeight w:val="141"/>
        </w:trPr>
        <w:tc>
          <w:tcPr>
            <w:tcW w:w="1761" w:type="dxa"/>
            <w:tcBorders>
              <w:top w:val="nil"/>
              <w:left w:val="single" w:sz="4" w:space="0" w:color="auto"/>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Compounding</w:t>
            </w:r>
          </w:p>
        </w:tc>
        <w:tc>
          <w:tcPr>
            <w:tcW w:w="1221" w:type="dxa"/>
            <w:tcBorders>
              <w:top w:val="nil"/>
              <w:left w:val="nil"/>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701" w:type="dxa"/>
            <w:tcBorders>
              <w:top w:val="single" w:sz="4" w:space="0" w:color="auto"/>
              <w:left w:val="nil"/>
              <w:bottom w:val="single" w:sz="4" w:space="0" w:color="auto"/>
              <w:right w:val="single" w:sz="4" w:space="0" w:color="auto"/>
            </w:tcBorders>
            <w:shd w:val="clear" w:color="auto" w:fill="auto"/>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2014" w:type="dxa"/>
            <w:tcBorders>
              <w:top w:val="single" w:sz="4" w:space="0" w:color="auto"/>
              <w:left w:val="nil"/>
              <w:bottom w:val="single" w:sz="4" w:space="0" w:color="auto"/>
              <w:right w:val="single" w:sz="4" w:space="0" w:color="auto"/>
            </w:tcBorders>
            <w:shd w:val="clear" w:color="auto" w:fill="auto"/>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559" w:type="dxa"/>
            <w:tcBorders>
              <w:top w:val="nil"/>
              <w:left w:val="nil"/>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649" w:type="dxa"/>
            <w:tcBorders>
              <w:top w:val="single" w:sz="4" w:space="0" w:color="auto"/>
              <w:left w:val="nil"/>
              <w:bottom w:val="single" w:sz="4" w:space="0" w:color="auto"/>
              <w:right w:val="single" w:sz="4" w:space="0" w:color="auto"/>
            </w:tcBorders>
            <w:shd w:val="clear" w:color="auto" w:fill="auto"/>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 Nil</w:t>
            </w:r>
          </w:p>
        </w:tc>
      </w:tr>
    </w:tbl>
    <w:p w:rsidR="006310D9" w:rsidRDefault="006310D9" w:rsidP="006310D9"/>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A51709" w:rsidRDefault="00A51709" w:rsidP="000F6F02"/>
    <w:p w:rsidR="00A51709" w:rsidRDefault="00A51709" w:rsidP="000F6F02"/>
    <w:p w:rsidR="00A51709" w:rsidRDefault="00A51709" w:rsidP="000F6F02"/>
    <w:p w:rsidR="00A51709" w:rsidRDefault="00A51709" w:rsidP="000F6F02"/>
    <w:p w:rsidR="006310D9" w:rsidRDefault="006310D9" w:rsidP="000F6F02"/>
    <w:p w:rsidR="006310D9" w:rsidRPr="00814B3F" w:rsidRDefault="006310D9" w:rsidP="006310D9">
      <w:pPr>
        <w:autoSpaceDE w:val="0"/>
        <w:autoSpaceDN w:val="0"/>
        <w:adjustRightInd w:val="0"/>
        <w:spacing w:after="0"/>
        <w:jc w:val="center"/>
        <w:rPr>
          <w:rFonts w:asciiTheme="majorHAnsi" w:hAnsiTheme="majorHAnsi"/>
          <w:b/>
          <w:sz w:val="24"/>
          <w:szCs w:val="24"/>
          <w:u w:val="single"/>
        </w:rPr>
      </w:pPr>
      <w:r>
        <w:rPr>
          <w:rFonts w:asciiTheme="majorHAnsi" w:hAnsiTheme="majorHAnsi"/>
          <w:b/>
          <w:sz w:val="24"/>
          <w:szCs w:val="24"/>
          <w:u w:val="single"/>
        </w:rPr>
        <w:t>Annexure – III</w:t>
      </w:r>
    </w:p>
    <w:p w:rsidR="006310D9" w:rsidRPr="00814B3F" w:rsidRDefault="006310D9" w:rsidP="006310D9">
      <w:pPr>
        <w:autoSpaceDE w:val="0"/>
        <w:autoSpaceDN w:val="0"/>
        <w:adjustRightInd w:val="0"/>
        <w:spacing w:after="0"/>
        <w:jc w:val="center"/>
        <w:rPr>
          <w:rFonts w:asciiTheme="majorHAnsi" w:hAnsiTheme="majorHAnsi"/>
          <w:b/>
          <w:sz w:val="24"/>
          <w:szCs w:val="24"/>
          <w:u w:val="single"/>
        </w:rPr>
      </w:pPr>
    </w:p>
    <w:p w:rsidR="006310D9" w:rsidRPr="00814B3F" w:rsidRDefault="006310D9" w:rsidP="006310D9">
      <w:pPr>
        <w:spacing w:after="0"/>
        <w:jc w:val="center"/>
        <w:rPr>
          <w:rFonts w:asciiTheme="majorHAnsi" w:hAnsiTheme="majorHAnsi"/>
          <w:b/>
          <w:sz w:val="24"/>
          <w:szCs w:val="24"/>
          <w:u w:val="single"/>
        </w:rPr>
      </w:pPr>
      <w:r>
        <w:rPr>
          <w:rFonts w:asciiTheme="majorHAnsi" w:hAnsiTheme="majorHAnsi"/>
          <w:b/>
          <w:sz w:val="24"/>
          <w:szCs w:val="24"/>
          <w:u w:val="single"/>
        </w:rPr>
        <w:t>FORM NO. AOC -2</w:t>
      </w:r>
    </w:p>
    <w:p w:rsidR="006310D9" w:rsidRPr="00814B3F" w:rsidRDefault="006310D9" w:rsidP="006310D9">
      <w:pPr>
        <w:spacing w:after="0"/>
        <w:jc w:val="center"/>
        <w:rPr>
          <w:rFonts w:asciiTheme="majorHAnsi" w:hAnsiTheme="majorHAnsi"/>
          <w:b/>
          <w:sz w:val="24"/>
          <w:szCs w:val="24"/>
        </w:rPr>
      </w:pPr>
      <w:r>
        <w:rPr>
          <w:rFonts w:asciiTheme="majorHAnsi" w:hAnsiTheme="majorHAnsi"/>
          <w:b/>
          <w:sz w:val="24"/>
          <w:szCs w:val="24"/>
        </w:rPr>
        <w:t>(Pursuant to clause (h) of sub-section (3) of section 134 of the Act and Rule 8(2) of the Companies (Accounts) Rules, 2014.</w:t>
      </w: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Form for Disclosure of particulars of contracts/arrangements entered into by the company with related parties referred to in sub section (1) of section 188 of the Companies Act, 2013 including certain arms length transaction under third proviso thereto.</w:t>
      </w: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pStyle w:val="ListParagraph"/>
        <w:numPr>
          <w:ilvl w:val="0"/>
          <w:numId w:val="11"/>
        </w:numPr>
        <w:spacing w:after="0"/>
        <w:ind w:left="284" w:hanging="284"/>
        <w:contextualSpacing/>
        <w:jc w:val="both"/>
        <w:rPr>
          <w:rFonts w:asciiTheme="majorHAnsi" w:hAnsiTheme="majorHAnsi"/>
          <w:sz w:val="24"/>
          <w:szCs w:val="24"/>
        </w:rPr>
      </w:pPr>
      <w:r>
        <w:rPr>
          <w:rFonts w:asciiTheme="majorHAnsi" w:hAnsiTheme="majorHAnsi"/>
          <w:sz w:val="24"/>
          <w:szCs w:val="24"/>
        </w:rPr>
        <w:t>Details of contracts or arrangements or transactions not at Arm’s length basis.</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1"/>
        <w:gridCol w:w="6106"/>
        <w:gridCol w:w="1677"/>
      </w:tblGrid>
      <w:tr w:rsidR="006310D9" w:rsidRPr="00814B3F" w:rsidTr="006310D9">
        <w:tc>
          <w:tcPr>
            <w:tcW w:w="981" w:type="dxa"/>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SL. No.</w:t>
            </w:r>
          </w:p>
        </w:tc>
        <w:tc>
          <w:tcPr>
            <w:tcW w:w="6106" w:type="dxa"/>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Particulars</w:t>
            </w:r>
          </w:p>
        </w:tc>
        <w:tc>
          <w:tcPr>
            <w:tcW w:w="1677" w:type="dxa"/>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Details</w:t>
            </w:r>
          </w:p>
        </w:tc>
      </w:tr>
      <w:tr w:rsidR="006310D9" w:rsidRPr="00814B3F" w:rsidTr="006310D9">
        <w:tc>
          <w:tcPr>
            <w:tcW w:w="981" w:type="dxa"/>
            <w:shd w:val="clear" w:color="auto" w:fill="auto"/>
          </w:tcPr>
          <w:p w:rsidR="006310D9" w:rsidRPr="00814B3F" w:rsidRDefault="006310D9" w:rsidP="006310D9">
            <w:pPr>
              <w:pStyle w:val="ListParagraph"/>
              <w:numPr>
                <w:ilvl w:val="0"/>
                <w:numId w:val="12"/>
              </w:numPr>
              <w:spacing w:after="0"/>
              <w:contextualSpacing/>
              <w:jc w:val="both"/>
              <w:rPr>
                <w:rFonts w:asciiTheme="majorHAnsi" w:hAnsiTheme="majorHAnsi"/>
                <w:sz w:val="24"/>
                <w:szCs w:val="24"/>
              </w:rPr>
            </w:pPr>
          </w:p>
        </w:tc>
        <w:tc>
          <w:tcPr>
            <w:tcW w:w="6106"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Name (s) of the related party &amp; nature of relationship</w:t>
            </w:r>
          </w:p>
        </w:tc>
        <w:tc>
          <w:tcPr>
            <w:tcW w:w="1677"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Nil</w:t>
            </w:r>
          </w:p>
        </w:tc>
      </w:tr>
      <w:tr w:rsidR="006310D9" w:rsidRPr="00814B3F" w:rsidTr="006310D9">
        <w:tc>
          <w:tcPr>
            <w:tcW w:w="981" w:type="dxa"/>
            <w:shd w:val="clear" w:color="auto" w:fill="auto"/>
          </w:tcPr>
          <w:p w:rsidR="006310D9" w:rsidRPr="00814B3F" w:rsidRDefault="006310D9" w:rsidP="006310D9">
            <w:pPr>
              <w:pStyle w:val="ListParagraph"/>
              <w:numPr>
                <w:ilvl w:val="0"/>
                <w:numId w:val="12"/>
              </w:numPr>
              <w:spacing w:after="0"/>
              <w:contextualSpacing/>
              <w:jc w:val="both"/>
              <w:rPr>
                <w:rFonts w:asciiTheme="majorHAnsi" w:hAnsiTheme="majorHAnsi"/>
                <w:sz w:val="24"/>
                <w:szCs w:val="24"/>
              </w:rPr>
            </w:pPr>
          </w:p>
        </w:tc>
        <w:tc>
          <w:tcPr>
            <w:tcW w:w="6106"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Nature of contracts/arrangements/transaction</w:t>
            </w:r>
          </w:p>
        </w:tc>
        <w:tc>
          <w:tcPr>
            <w:tcW w:w="1677" w:type="dxa"/>
            <w:shd w:val="clear" w:color="auto" w:fill="auto"/>
          </w:tcPr>
          <w:p w:rsidR="006310D9" w:rsidRPr="00814B3F" w:rsidRDefault="006310D9" w:rsidP="006310D9">
            <w:pPr>
              <w:rPr>
                <w:rFonts w:asciiTheme="majorHAnsi" w:hAnsiTheme="majorHAnsi"/>
                <w:sz w:val="24"/>
                <w:szCs w:val="24"/>
              </w:rPr>
            </w:pPr>
            <w:r>
              <w:rPr>
                <w:rFonts w:asciiTheme="majorHAnsi" w:hAnsiTheme="majorHAnsi"/>
                <w:sz w:val="24"/>
                <w:szCs w:val="24"/>
              </w:rPr>
              <w:t>Nil</w:t>
            </w:r>
          </w:p>
        </w:tc>
      </w:tr>
      <w:tr w:rsidR="006310D9" w:rsidRPr="00814B3F" w:rsidTr="006310D9">
        <w:tc>
          <w:tcPr>
            <w:tcW w:w="981" w:type="dxa"/>
            <w:shd w:val="clear" w:color="auto" w:fill="auto"/>
          </w:tcPr>
          <w:p w:rsidR="006310D9" w:rsidRPr="00814B3F" w:rsidRDefault="006310D9" w:rsidP="006310D9">
            <w:pPr>
              <w:pStyle w:val="ListParagraph"/>
              <w:numPr>
                <w:ilvl w:val="0"/>
                <w:numId w:val="12"/>
              </w:numPr>
              <w:spacing w:after="0"/>
              <w:contextualSpacing/>
              <w:jc w:val="both"/>
              <w:rPr>
                <w:rFonts w:asciiTheme="majorHAnsi" w:hAnsiTheme="majorHAnsi"/>
                <w:sz w:val="24"/>
                <w:szCs w:val="24"/>
              </w:rPr>
            </w:pPr>
          </w:p>
        </w:tc>
        <w:tc>
          <w:tcPr>
            <w:tcW w:w="6106"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Duration of the contracts/arrangements/transaction</w:t>
            </w:r>
          </w:p>
        </w:tc>
        <w:tc>
          <w:tcPr>
            <w:tcW w:w="1677" w:type="dxa"/>
            <w:shd w:val="clear" w:color="auto" w:fill="auto"/>
          </w:tcPr>
          <w:p w:rsidR="006310D9" w:rsidRPr="00814B3F" w:rsidRDefault="006310D9" w:rsidP="006310D9">
            <w:pPr>
              <w:rPr>
                <w:rFonts w:asciiTheme="majorHAnsi" w:hAnsiTheme="majorHAnsi"/>
                <w:sz w:val="24"/>
                <w:szCs w:val="24"/>
              </w:rPr>
            </w:pPr>
            <w:r>
              <w:rPr>
                <w:rFonts w:asciiTheme="majorHAnsi" w:hAnsiTheme="majorHAnsi"/>
                <w:sz w:val="24"/>
                <w:szCs w:val="24"/>
              </w:rPr>
              <w:t>Nil</w:t>
            </w:r>
          </w:p>
        </w:tc>
      </w:tr>
      <w:tr w:rsidR="006310D9" w:rsidRPr="00814B3F" w:rsidTr="006310D9">
        <w:tc>
          <w:tcPr>
            <w:tcW w:w="981" w:type="dxa"/>
            <w:shd w:val="clear" w:color="auto" w:fill="auto"/>
          </w:tcPr>
          <w:p w:rsidR="006310D9" w:rsidRPr="00814B3F" w:rsidRDefault="006310D9" w:rsidP="006310D9">
            <w:pPr>
              <w:pStyle w:val="ListParagraph"/>
              <w:numPr>
                <w:ilvl w:val="0"/>
                <w:numId w:val="12"/>
              </w:numPr>
              <w:spacing w:after="0"/>
              <w:contextualSpacing/>
              <w:jc w:val="both"/>
              <w:rPr>
                <w:rFonts w:asciiTheme="majorHAnsi" w:hAnsiTheme="majorHAnsi"/>
                <w:sz w:val="24"/>
                <w:szCs w:val="24"/>
              </w:rPr>
            </w:pPr>
          </w:p>
        </w:tc>
        <w:tc>
          <w:tcPr>
            <w:tcW w:w="6106"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Salient terms of the contracts or arrangements or transaction including the value, if any</w:t>
            </w:r>
          </w:p>
        </w:tc>
        <w:tc>
          <w:tcPr>
            <w:tcW w:w="1677" w:type="dxa"/>
            <w:shd w:val="clear" w:color="auto" w:fill="auto"/>
          </w:tcPr>
          <w:p w:rsidR="006310D9" w:rsidRPr="00814B3F" w:rsidRDefault="006310D9" w:rsidP="006310D9">
            <w:pPr>
              <w:rPr>
                <w:rFonts w:asciiTheme="majorHAnsi" w:hAnsiTheme="majorHAnsi"/>
                <w:sz w:val="24"/>
                <w:szCs w:val="24"/>
              </w:rPr>
            </w:pPr>
            <w:r>
              <w:rPr>
                <w:rFonts w:asciiTheme="majorHAnsi" w:hAnsiTheme="majorHAnsi"/>
                <w:sz w:val="24"/>
                <w:szCs w:val="24"/>
              </w:rPr>
              <w:t>Nil</w:t>
            </w:r>
          </w:p>
        </w:tc>
      </w:tr>
      <w:tr w:rsidR="006310D9" w:rsidRPr="00814B3F" w:rsidTr="006310D9">
        <w:tc>
          <w:tcPr>
            <w:tcW w:w="981" w:type="dxa"/>
            <w:shd w:val="clear" w:color="auto" w:fill="auto"/>
          </w:tcPr>
          <w:p w:rsidR="006310D9" w:rsidRPr="00814B3F" w:rsidRDefault="006310D9" w:rsidP="006310D9">
            <w:pPr>
              <w:pStyle w:val="ListParagraph"/>
              <w:numPr>
                <w:ilvl w:val="0"/>
                <w:numId w:val="12"/>
              </w:numPr>
              <w:spacing w:after="0"/>
              <w:contextualSpacing/>
              <w:jc w:val="both"/>
              <w:rPr>
                <w:rFonts w:asciiTheme="majorHAnsi" w:hAnsiTheme="majorHAnsi"/>
                <w:sz w:val="24"/>
                <w:szCs w:val="24"/>
              </w:rPr>
            </w:pPr>
          </w:p>
        </w:tc>
        <w:tc>
          <w:tcPr>
            <w:tcW w:w="6106"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Justification for entering into such contracts or arrangements or transactions’</w:t>
            </w:r>
          </w:p>
        </w:tc>
        <w:tc>
          <w:tcPr>
            <w:tcW w:w="1677" w:type="dxa"/>
            <w:shd w:val="clear" w:color="auto" w:fill="auto"/>
          </w:tcPr>
          <w:p w:rsidR="006310D9" w:rsidRPr="00814B3F" w:rsidRDefault="006310D9" w:rsidP="006310D9">
            <w:pPr>
              <w:rPr>
                <w:rFonts w:asciiTheme="majorHAnsi" w:hAnsiTheme="majorHAnsi"/>
                <w:sz w:val="24"/>
                <w:szCs w:val="24"/>
              </w:rPr>
            </w:pPr>
            <w:r>
              <w:rPr>
                <w:rFonts w:asciiTheme="majorHAnsi" w:hAnsiTheme="majorHAnsi"/>
                <w:sz w:val="24"/>
                <w:szCs w:val="24"/>
              </w:rPr>
              <w:t>Nil</w:t>
            </w:r>
          </w:p>
        </w:tc>
      </w:tr>
      <w:tr w:rsidR="006310D9" w:rsidRPr="00814B3F" w:rsidTr="006310D9">
        <w:tc>
          <w:tcPr>
            <w:tcW w:w="981" w:type="dxa"/>
            <w:shd w:val="clear" w:color="auto" w:fill="auto"/>
          </w:tcPr>
          <w:p w:rsidR="006310D9" w:rsidRPr="00814B3F" w:rsidRDefault="006310D9" w:rsidP="006310D9">
            <w:pPr>
              <w:pStyle w:val="ListParagraph"/>
              <w:numPr>
                <w:ilvl w:val="0"/>
                <w:numId w:val="12"/>
              </w:numPr>
              <w:spacing w:after="0"/>
              <w:contextualSpacing/>
              <w:jc w:val="both"/>
              <w:rPr>
                <w:rFonts w:asciiTheme="majorHAnsi" w:hAnsiTheme="majorHAnsi"/>
                <w:sz w:val="24"/>
                <w:szCs w:val="24"/>
              </w:rPr>
            </w:pPr>
          </w:p>
        </w:tc>
        <w:tc>
          <w:tcPr>
            <w:tcW w:w="6106"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Date of approval by the Board</w:t>
            </w:r>
          </w:p>
        </w:tc>
        <w:tc>
          <w:tcPr>
            <w:tcW w:w="1677" w:type="dxa"/>
            <w:shd w:val="clear" w:color="auto" w:fill="auto"/>
          </w:tcPr>
          <w:p w:rsidR="006310D9" w:rsidRPr="00814B3F" w:rsidRDefault="006310D9" w:rsidP="006310D9">
            <w:pPr>
              <w:rPr>
                <w:rFonts w:asciiTheme="majorHAnsi" w:hAnsiTheme="majorHAnsi"/>
                <w:sz w:val="24"/>
                <w:szCs w:val="24"/>
              </w:rPr>
            </w:pPr>
            <w:r>
              <w:rPr>
                <w:rFonts w:asciiTheme="majorHAnsi" w:hAnsiTheme="majorHAnsi"/>
                <w:sz w:val="24"/>
                <w:szCs w:val="24"/>
              </w:rPr>
              <w:t>Nil</w:t>
            </w:r>
          </w:p>
        </w:tc>
      </w:tr>
      <w:tr w:rsidR="006310D9" w:rsidRPr="00814B3F" w:rsidTr="006310D9">
        <w:tc>
          <w:tcPr>
            <w:tcW w:w="981" w:type="dxa"/>
            <w:shd w:val="clear" w:color="auto" w:fill="auto"/>
          </w:tcPr>
          <w:p w:rsidR="006310D9" w:rsidRPr="00814B3F" w:rsidRDefault="006310D9" w:rsidP="006310D9">
            <w:pPr>
              <w:pStyle w:val="ListParagraph"/>
              <w:numPr>
                <w:ilvl w:val="0"/>
                <w:numId w:val="12"/>
              </w:numPr>
              <w:spacing w:after="0"/>
              <w:contextualSpacing/>
              <w:jc w:val="both"/>
              <w:rPr>
                <w:rFonts w:asciiTheme="majorHAnsi" w:hAnsiTheme="majorHAnsi"/>
                <w:sz w:val="24"/>
                <w:szCs w:val="24"/>
              </w:rPr>
            </w:pPr>
          </w:p>
        </w:tc>
        <w:tc>
          <w:tcPr>
            <w:tcW w:w="6106"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Amount paid as advances, if any</w:t>
            </w:r>
          </w:p>
        </w:tc>
        <w:tc>
          <w:tcPr>
            <w:tcW w:w="1677" w:type="dxa"/>
            <w:shd w:val="clear" w:color="auto" w:fill="auto"/>
          </w:tcPr>
          <w:p w:rsidR="006310D9" w:rsidRPr="00814B3F" w:rsidRDefault="006310D9" w:rsidP="006310D9">
            <w:pPr>
              <w:rPr>
                <w:rFonts w:asciiTheme="majorHAnsi" w:hAnsiTheme="majorHAnsi"/>
                <w:sz w:val="24"/>
                <w:szCs w:val="24"/>
              </w:rPr>
            </w:pPr>
            <w:r>
              <w:rPr>
                <w:rFonts w:asciiTheme="majorHAnsi" w:hAnsiTheme="majorHAnsi"/>
                <w:sz w:val="24"/>
                <w:szCs w:val="24"/>
              </w:rPr>
              <w:t>Nil</w:t>
            </w:r>
          </w:p>
        </w:tc>
      </w:tr>
      <w:tr w:rsidR="006310D9" w:rsidRPr="00814B3F" w:rsidTr="006310D9">
        <w:tc>
          <w:tcPr>
            <w:tcW w:w="981" w:type="dxa"/>
            <w:shd w:val="clear" w:color="auto" w:fill="auto"/>
          </w:tcPr>
          <w:p w:rsidR="006310D9" w:rsidRPr="00814B3F" w:rsidRDefault="006310D9" w:rsidP="006310D9">
            <w:pPr>
              <w:pStyle w:val="ListParagraph"/>
              <w:numPr>
                <w:ilvl w:val="0"/>
                <w:numId w:val="12"/>
              </w:numPr>
              <w:spacing w:after="0"/>
              <w:contextualSpacing/>
              <w:jc w:val="both"/>
              <w:rPr>
                <w:rFonts w:asciiTheme="majorHAnsi" w:hAnsiTheme="majorHAnsi"/>
                <w:sz w:val="24"/>
                <w:szCs w:val="24"/>
              </w:rPr>
            </w:pPr>
          </w:p>
        </w:tc>
        <w:tc>
          <w:tcPr>
            <w:tcW w:w="6106"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Date on which the special resolution was passed in General meeting as required under first proviso to section 188</w:t>
            </w:r>
          </w:p>
        </w:tc>
        <w:tc>
          <w:tcPr>
            <w:tcW w:w="1677" w:type="dxa"/>
            <w:shd w:val="clear" w:color="auto" w:fill="auto"/>
          </w:tcPr>
          <w:p w:rsidR="006310D9" w:rsidRPr="00814B3F" w:rsidRDefault="006310D9" w:rsidP="006310D9">
            <w:pPr>
              <w:rPr>
                <w:rFonts w:asciiTheme="majorHAnsi" w:hAnsiTheme="majorHAnsi"/>
                <w:sz w:val="24"/>
                <w:szCs w:val="24"/>
              </w:rPr>
            </w:pPr>
            <w:r>
              <w:rPr>
                <w:rFonts w:asciiTheme="majorHAnsi" w:hAnsiTheme="majorHAnsi"/>
                <w:sz w:val="24"/>
                <w:szCs w:val="24"/>
              </w:rPr>
              <w:t>Nil</w:t>
            </w:r>
          </w:p>
        </w:tc>
      </w:tr>
    </w:tbl>
    <w:p w:rsidR="006310D9" w:rsidRPr="00814B3F" w:rsidRDefault="006310D9" w:rsidP="006310D9">
      <w:pPr>
        <w:pStyle w:val="ListParagraph"/>
        <w:spacing w:after="0"/>
        <w:jc w:val="both"/>
        <w:rPr>
          <w:rFonts w:asciiTheme="majorHAnsi" w:hAnsiTheme="majorHAnsi"/>
          <w:sz w:val="24"/>
          <w:szCs w:val="24"/>
        </w:rPr>
      </w:pPr>
    </w:p>
    <w:p w:rsidR="006310D9" w:rsidRPr="00814B3F" w:rsidRDefault="006310D9" w:rsidP="006310D9">
      <w:pPr>
        <w:pStyle w:val="ListParagraph"/>
        <w:numPr>
          <w:ilvl w:val="0"/>
          <w:numId w:val="11"/>
        </w:numPr>
        <w:spacing w:after="0"/>
        <w:ind w:left="284" w:hanging="284"/>
        <w:contextualSpacing/>
        <w:jc w:val="both"/>
        <w:rPr>
          <w:rFonts w:asciiTheme="majorHAnsi" w:hAnsiTheme="majorHAnsi"/>
          <w:sz w:val="24"/>
          <w:szCs w:val="24"/>
        </w:rPr>
      </w:pPr>
      <w:r>
        <w:rPr>
          <w:rFonts w:asciiTheme="majorHAnsi" w:hAnsiTheme="majorHAnsi"/>
          <w:sz w:val="24"/>
          <w:szCs w:val="24"/>
        </w:rPr>
        <w:t>Details of contracts or arrangements or transactions at Arm’s length basis.</w:t>
      </w:r>
    </w:p>
    <w:p w:rsidR="006310D9" w:rsidRPr="00814B3F" w:rsidRDefault="006310D9" w:rsidP="006310D9">
      <w:pPr>
        <w:pStyle w:val="ListParagraph"/>
        <w:spacing w:after="0"/>
        <w:ind w:left="284"/>
        <w:contextualSpacing/>
        <w:jc w:val="both"/>
        <w:rPr>
          <w:rFonts w:asciiTheme="majorHAnsi" w:hAnsiTheme="majorHAnsi"/>
          <w:sz w:val="24"/>
          <w:szCs w:val="24"/>
        </w:rPr>
      </w:pPr>
    </w:p>
    <w:p w:rsidR="006310D9" w:rsidRPr="00814B3F"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The details of transactions at Arm’s length basis with related parties have been explained in the notes forming part of financial statements for the year ended [DATE].</w:t>
      </w:r>
      <w:r>
        <w:rPr>
          <w:rFonts w:asciiTheme="majorHAnsi" w:hAnsiTheme="majorHAnsi"/>
          <w:sz w:val="24"/>
          <w:szCs w:val="24"/>
          <w:vertAlign w:val="superscript"/>
        </w:rPr>
      </w:r>
      <w:r>
        <w:rPr>
          <w:rFonts w:asciiTheme="majorHAnsi" w:hAnsiTheme="majorHAnsi"/>
          <w:sz w:val="24"/>
          <w:szCs w:val="24"/>
        </w:rPr>
      </w:r>
    </w:p>
    <w:p w:rsidR="006310D9" w:rsidRPr="00814B3F" w:rsidRDefault="006310D9" w:rsidP="006310D9">
      <w:pPr>
        <w:pStyle w:val="ListParagraph"/>
        <w:spacing w:after="0"/>
        <w:ind w:left="284"/>
        <w:contextualSpacing/>
        <w:jc w:val="both"/>
        <w:rPr>
          <w:rFonts w:asciiTheme="majorHAnsi" w:hAnsiTheme="majorHAnsi"/>
          <w:sz w:val="24"/>
          <w:szCs w:val="24"/>
        </w:rPr>
      </w:pPr>
    </w:p>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For and on behalf of Board of Directors</w:t>
      </w:r>
    </w:p>
    <w:p w:rsidR="006310D9" w:rsidRPr="00814B3F" w:rsidRDefault="006310D9" w:rsidP="006310D9">
      <w:pPr>
        <w:spacing w:after="0"/>
        <w:jc w:val="both"/>
        <w:rPr>
          <w:rFonts w:asciiTheme="majorHAnsi" w:hAnsiTheme="majorHAnsi"/>
          <w:b/>
          <w:sz w:val="24"/>
          <w:szCs w:val="24"/>
        </w:rPr>
      </w:pPr>
    </w:p>
    <w:p w:rsidR="006310D9" w:rsidRPr="00814B3F" w:rsidRDefault="006310D9" w:rsidP="006310D9">
      <w:pPr>
        <w:spacing w:after="0"/>
        <w:jc w:val="both"/>
        <w:rPr>
          <w:rFonts w:asciiTheme="majorHAnsi" w:hAnsiTheme="majorHAnsi"/>
          <w:b/>
          <w:sz w:val="24"/>
          <w:szCs w:val="24"/>
        </w:rPr>
      </w:pPr>
      <w:r>
        <w:rPr>
          <w:rFonts w:asciiTheme="majorHAnsi" w:hAnsiTheme="majorHAnsi"/>
          <w:sz w:val="24"/>
          <w:szCs w:val="24"/>
        </w:rPr>
        <w:t>Sd/-</w:t>
        <w:tab/>
        <w:tab/>
        <w:tab/>
        <w:tab/>
        <w:t>Sd/-</w:t>
        <w:tab/>
        <w:tab/>
        <w:tab/>
        <w:t xml:space="preserve"> </w:t>
      </w:r>
    </w:p>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[DIRECTOR 2 NAME]</w:t>
        <w:tab/>
        <w:tab/>
        <w:t>[DIRECTOR NAME]</w:t>
      </w:r>
    </w:p>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Director</w:t>
        <w:tab/>
        <w:tab/>
        <w:t xml:space="preserve">            Wholetime Director                                                </w:t>
      </w:r>
    </w:p>
    <w:p w:rsidR="006310D9" w:rsidRDefault="006310D9" w:rsidP="006310D9">
      <w:pPr>
        <w:spacing w:after="0"/>
        <w:jc w:val="both"/>
        <w:rPr>
          <w:rFonts w:asciiTheme="majorHAnsi" w:hAnsiTheme="majorHAnsi" w:cs="Times New Roman"/>
          <w:b/>
          <w:bCs/>
          <w:sz w:val="24"/>
          <w:szCs w:val="24"/>
        </w:rPr>
      </w:pPr>
      <w:r>
        <w:rPr>
          <w:rFonts w:asciiTheme="majorHAnsi" w:hAnsiTheme="majorHAnsi"/>
          <w:b/>
          <w:sz w:val="24"/>
          <w:szCs w:val="24"/>
        </w:rPr>
        <w:t>DIN: [●]</w:t>
        <w:tab/>
        <w:tab/>
        <w:t xml:space="preserve">DIN: [●]         </w:t>
      </w:r>
      <w:r>
        <w:rPr>
          <w:rFonts w:asciiTheme="majorHAnsi" w:hAnsiTheme="majorHAnsi" w:cs="Times New Roman"/>
          <w:b/>
          <w:bCs/>
          <w:sz w:val="24"/>
          <w:szCs w:val="24"/>
        </w:rPr>
      </w:r>
    </w:p>
    <w:p w:rsidR="006310D9" w:rsidRDefault="006310D9" w:rsidP="006310D9">
      <w:pPr>
        <w:spacing w:after="0"/>
        <w:jc w:val="both"/>
        <w:rPr>
          <w:rFonts w:asciiTheme="majorHAnsi" w:hAnsiTheme="majorHAnsi" w:cs="Times New Roman"/>
          <w:b/>
          <w:bCs/>
          <w:sz w:val="24"/>
          <w:szCs w:val="24"/>
        </w:rPr>
      </w:pPr>
    </w:p>
    <w:p w:rsidR="006310D9" w:rsidRDefault="006310D9" w:rsidP="006310D9">
      <w:pPr>
        <w:spacing w:after="0"/>
        <w:jc w:val="both"/>
        <w:rPr>
          <w:rFonts w:asciiTheme="majorHAnsi" w:hAnsiTheme="majorHAnsi" w:cs="Times New Roman"/>
          <w:b/>
          <w:bCs/>
          <w:sz w:val="24"/>
          <w:szCs w:val="24"/>
        </w:rPr>
      </w:pPr>
    </w:p>
    <w:p w:rsidR="006310D9" w:rsidRPr="00811630" w:rsidRDefault="006310D9" w:rsidP="006310D9">
      <w:pPr>
        <w:spacing w:after="0"/>
        <w:ind w:left="-142"/>
        <w:jc w:val="both"/>
        <w:rPr>
          <w:rFonts w:asciiTheme="majorHAnsi" w:hAnsiTheme="majorHAnsi" w:cs="Times New Roman"/>
          <w:b/>
          <w:bCs/>
          <w:sz w:val="24"/>
          <w:szCs w:val="24"/>
        </w:rPr>
      </w:pPr>
      <w:r>
        <w:rPr>
          <w:rFonts w:asciiTheme="majorHAnsi" w:hAnsiTheme="majorHAnsi" w:cs="Times New Roman"/>
          <w:b/>
          <w:bCs/>
          <w:sz w:val="24"/>
          <w:szCs w:val="24"/>
        </w:rPr>
        <w:t xml:space="preserve">  Date: [DATE]                </w:t>
      </w:r>
      <w:r>
        <w:rPr>
          <w:rFonts w:asciiTheme="majorHAnsi" w:hAnsiTheme="majorHAnsi" w:cs="Times New Roman"/>
          <w:bCs/>
          <w:sz w:val="24"/>
          <w:szCs w:val="24"/>
        </w:rPr>
      </w:r>
    </w:p>
    <w:p w:rsidR="006310D9" w:rsidRDefault="006310D9" w:rsidP="006310D9">
      <w:r>
        <w:rPr>
          <w:rFonts w:asciiTheme="majorHAnsi" w:hAnsiTheme="majorHAnsi"/>
          <w:sz w:val="24"/>
          <w:szCs w:val="24"/>
        </w:rPr>
        <w:t>Place: [PLACE]</w:t>
      </w:r>
    </w:p>
    <w:p w:rsidR="006310D9" w:rsidRDefault="006310D9" w:rsidP="000F6F02"/>
    <w:sectPr w:rsidR="006310D9" w:rsidSect="006310D9">
      <w:headerReference w:type="default" r:id="rId18"/>
      <w:footerReference w:type="default" r:id="rId19"/>
      <w:headerReference w:type="even" r:id="rId20"/>
      <w:footerReference w:type="even" r:id="rId21"/>
      <w:headerReference w:type="first" r:id="rId22"/>
      <w:footerReference w:type="first" r:id="rId23"/>
      <w:pgSz w:w="12240" w:h="15840"/>
      <w:pgMar w:top="22" w:right="1440" w:bottom="142"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mit" w:date="2023-06-15T12:39:00Z" w:initials="Amit">
    <w:p w:rsidR="00075820" w:rsidRDefault="00075820" w:rsidP="006310D9">
      <w:pPr>
        <w:pStyle w:val="CommentText"/>
      </w:pPr>
      <w:r>
        <w:rPr>
          <w:rStyle w:val="CommentReference"/>
        </w:rPr>
        <w:annotationRef/>
      </w:r>
      <w:r>
        <w:t xml:space="preserve">Kindly Insert Dividend Description </w:t>
      </w:r>
    </w:p>
  </w:comment>
  <w:comment w:id="2" w:author="Amit" w:date="2023-06-15T12:39:00Z" w:initials="Amit">
    <w:p w:rsidR="00075820" w:rsidRDefault="00075820" w:rsidP="006310D9">
      <w:pPr>
        <w:pStyle w:val="CommentText"/>
      </w:pPr>
      <w:r>
        <w:rPr>
          <w:rStyle w:val="CommentReference"/>
        </w:rPr>
        <w:annotationRef/>
      </w:r>
      <w:r>
        <w:t>Confirmation Required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Bold">
    <w:panose1 w:val="00000000000000000000"/>
    <w:charset w:val="00"/>
    <w:family w:val="auto"/>
    <w:notTrueType/>
    <w:pitch w:val="default"/>
    <w:sig w:usb0="00000003" w:usb1="00000000" w:usb2="00000000" w:usb3="00000000" w:csb0="00000001" w:csb1="00000000"/>
  </w:font>
  <w:font w:name="AGaramond">
    <w:panose1 w:val="00000000000000000000"/>
    <w:charset w:val="00"/>
    <w:family w:val="roman"/>
    <w:notTrueType/>
    <w:pitch w:val="variable"/>
    <w:sig w:usb0="00000003" w:usb1="00000000" w:usb2="00000000" w:usb3="00000000" w:csb0="00000001" w:csb1="00000000"/>
  </w:font>
  <w:font w:name="Lucida Handwriting">
    <w:altName w:val="Arabic Typesetting"/>
    <w:panose1 w:val="03010101010101010101"/>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yriad Pro">
    <w:altName w:val="Myriad Pro"/>
    <w:panose1 w:val="00000000000000000000"/>
    <w:charset w:val="00"/>
    <w:family w:val="swiss"/>
    <w:notTrueType/>
    <w:pitch w:val="default"/>
    <w:sig w:usb0="00000003" w:usb1="00000000" w:usb2="00000000" w:usb3="00000000" w:csb0="00000001" w:csb1="00000000"/>
  </w:font>
  <w:font w:name="Courier 10cpi">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Italic">
    <w:panose1 w:val="00000000000000000000"/>
    <w:charset w:val="00"/>
    <w:family w:val="auto"/>
    <w:notTrueType/>
    <w:pitch w:val="default"/>
    <w:sig w:usb0="00000003" w:usb1="00000000" w:usb2="00000000" w:usb3="00000000" w:csb0="00000001" w:csb1="00000000"/>
  </w:font>
  <w:font w:name="Times-Roman">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Frutiger-Roman">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148B5"/>
    <w:multiLevelType w:val="hybridMultilevel"/>
    <w:tmpl w:val="0A3889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B7037E"/>
    <w:multiLevelType w:val="hybridMultilevel"/>
    <w:tmpl w:val="E36E79CA"/>
    <w:lvl w:ilvl="0" w:tplc="CA049C24">
      <w:start w:val="1"/>
      <w:numFmt w:val="lowerLetter"/>
      <w:lvlText w:val="%1)"/>
      <w:lvlJc w:val="left"/>
      <w:pPr>
        <w:ind w:left="786" w:hanging="360"/>
      </w:pPr>
      <w:rPr>
        <w:b w:val="0"/>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
    <w:nsid w:val="0DEB312E"/>
    <w:multiLevelType w:val="hybridMultilevel"/>
    <w:tmpl w:val="99A01FEA"/>
    <w:lvl w:ilvl="0" w:tplc="9DD685E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451BC7"/>
    <w:multiLevelType w:val="hybridMultilevel"/>
    <w:tmpl w:val="003A29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43F71CE"/>
    <w:multiLevelType w:val="hybridMultilevel"/>
    <w:tmpl w:val="F55446E4"/>
    <w:lvl w:ilvl="0" w:tplc="101ECA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B66FF8"/>
    <w:multiLevelType w:val="hybridMultilevel"/>
    <w:tmpl w:val="7792B24C"/>
    <w:lvl w:ilvl="0" w:tplc="C98EDD04">
      <w:start w:val="3"/>
      <w:numFmt w:val="decimal"/>
      <w:lvlText w:val="%1."/>
      <w:lvlJc w:val="left"/>
      <w:pPr>
        <w:ind w:left="720" w:hanging="360"/>
      </w:pPr>
      <w:rPr>
        <w:rFonts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DAB5E2D"/>
    <w:multiLevelType w:val="hybridMultilevel"/>
    <w:tmpl w:val="BA3AB4BE"/>
    <w:lvl w:ilvl="0" w:tplc="50845286">
      <w:start w:val="1"/>
      <w:numFmt w:val="upperRoman"/>
      <w:lvlText w:val="%1."/>
      <w:lvlJc w:val="right"/>
      <w:pPr>
        <w:ind w:left="1440" w:hanging="360"/>
      </w:pPr>
      <w:rPr>
        <w:b/>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nsid w:val="1DF4447D"/>
    <w:multiLevelType w:val="hybridMultilevel"/>
    <w:tmpl w:val="A82633BE"/>
    <w:lvl w:ilvl="0" w:tplc="88AA7C00">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nsid w:val="1F8C7522"/>
    <w:multiLevelType w:val="hybridMultilevel"/>
    <w:tmpl w:val="7C5403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13A597D"/>
    <w:multiLevelType w:val="hybridMultilevel"/>
    <w:tmpl w:val="C852AF66"/>
    <w:lvl w:ilvl="0" w:tplc="15E67732">
      <w:start w:val="2"/>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9678E0"/>
    <w:multiLevelType w:val="hybridMultilevel"/>
    <w:tmpl w:val="D646F4C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800535F"/>
    <w:multiLevelType w:val="hybridMultilevel"/>
    <w:tmpl w:val="5BDA23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A4253FF"/>
    <w:multiLevelType w:val="hybridMultilevel"/>
    <w:tmpl w:val="473058D4"/>
    <w:lvl w:ilvl="0" w:tplc="45E86392">
      <w:start w:val="4"/>
      <w:numFmt w:val="decimal"/>
      <w:lvlText w:val="%1."/>
      <w:lvlJc w:val="left"/>
      <w:pPr>
        <w:ind w:left="810" w:hanging="360"/>
      </w:pPr>
      <w:rPr>
        <w:rFonts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C8D58F9"/>
    <w:multiLevelType w:val="hybridMultilevel"/>
    <w:tmpl w:val="0366D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CF72D71"/>
    <w:multiLevelType w:val="hybridMultilevel"/>
    <w:tmpl w:val="0A0A6B76"/>
    <w:lvl w:ilvl="0" w:tplc="9984C51C">
      <w:start w:val="5"/>
      <w:numFmt w:val="decimal"/>
      <w:lvlText w:val="%1."/>
      <w:lvlJc w:val="left"/>
      <w:pPr>
        <w:ind w:left="810" w:hanging="360"/>
      </w:pPr>
      <w:rPr>
        <w:rFonts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EE24566"/>
    <w:multiLevelType w:val="hybridMultilevel"/>
    <w:tmpl w:val="7428A14A"/>
    <w:lvl w:ilvl="0" w:tplc="1CB25B28">
      <w:start w:val="1"/>
      <w:numFmt w:val="decimal"/>
      <w:lvlText w:val="%1."/>
      <w:lvlJc w:val="left"/>
      <w:pPr>
        <w:ind w:left="810" w:hanging="360"/>
      </w:pPr>
      <w:rPr>
        <w:rFonts w:ascii="Times New Roman" w:hAnsi="Times New Roman" w:cs="Times New Roman" w:hint="default"/>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301D0801"/>
    <w:multiLevelType w:val="hybridMultilevel"/>
    <w:tmpl w:val="C7860E24"/>
    <w:lvl w:ilvl="0" w:tplc="F1AE5148">
      <w:start w:val="3"/>
      <w:numFmt w:val="decimal"/>
      <w:lvlText w:val="%1."/>
      <w:lvlJc w:val="left"/>
      <w:pPr>
        <w:ind w:left="720" w:hanging="360"/>
      </w:pPr>
      <w:rPr>
        <w:rFonts w:hint="default"/>
        <w:sz w:val="24"/>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3E64F7A"/>
    <w:multiLevelType w:val="hybridMultilevel"/>
    <w:tmpl w:val="D5EA26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36B44884"/>
    <w:multiLevelType w:val="hybridMultilevel"/>
    <w:tmpl w:val="53E6F11E"/>
    <w:lvl w:ilvl="0" w:tplc="DCE6E1BC">
      <w:start w:val="12"/>
      <w:numFmt w:val="decimal"/>
      <w:lvlText w:val="%1."/>
      <w:lvlJc w:val="left"/>
      <w:pPr>
        <w:ind w:left="36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BB7256F"/>
    <w:multiLevelType w:val="hybridMultilevel"/>
    <w:tmpl w:val="1EDA1A46"/>
    <w:lvl w:ilvl="0" w:tplc="66A2CB62">
      <w:start w:val="1"/>
      <w:numFmt w:val="decimal"/>
      <w:lvlText w:val="%1."/>
      <w:lvlJc w:val="left"/>
      <w:pPr>
        <w:ind w:left="720" w:hanging="360"/>
      </w:pPr>
      <w:rPr>
        <w:rFonts w:asciiTheme="majorHAnsi" w:eastAsiaTheme="minorHAnsi" w:hAnsiTheme="majorHAnsi" w:cs="Times-Bold"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40D02727"/>
    <w:multiLevelType w:val="hybridMultilevel"/>
    <w:tmpl w:val="5C8849A6"/>
    <w:lvl w:ilvl="0" w:tplc="9DD685E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4C2D211B"/>
    <w:multiLevelType w:val="hybridMultilevel"/>
    <w:tmpl w:val="10C2204E"/>
    <w:lvl w:ilvl="0" w:tplc="C8AC16C6">
      <w:start w:val="1"/>
      <w:numFmt w:val="decimal"/>
      <w:lvlText w:val="%1."/>
      <w:lvlJc w:val="left"/>
      <w:pPr>
        <w:ind w:left="360" w:hanging="360"/>
      </w:pPr>
      <w:rPr>
        <w:rFonts w:hint="default"/>
        <w:b/>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4CBF744A"/>
    <w:multiLevelType w:val="hybridMultilevel"/>
    <w:tmpl w:val="4FC0E344"/>
    <w:lvl w:ilvl="0" w:tplc="3836E742">
      <w:start w:val="1"/>
      <w:numFmt w:val="decimal"/>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23">
    <w:nsid w:val="4D2A05DB"/>
    <w:multiLevelType w:val="hybridMultilevel"/>
    <w:tmpl w:val="A3AA4364"/>
    <w:lvl w:ilvl="0" w:tplc="C98EDD04">
      <w:start w:val="3"/>
      <w:numFmt w:val="decimal"/>
      <w:lvlText w:val="%1."/>
      <w:lvlJc w:val="left"/>
      <w:pPr>
        <w:ind w:left="765" w:hanging="360"/>
      </w:pPr>
      <w:rPr>
        <w:rFonts w:hint="default"/>
        <w:b/>
        <w:u w:val="none"/>
      </w:r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24">
    <w:nsid w:val="4D4F220E"/>
    <w:multiLevelType w:val="hybridMultilevel"/>
    <w:tmpl w:val="685AAB7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D7A185C"/>
    <w:multiLevelType w:val="hybridMultilevel"/>
    <w:tmpl w:val="A254E6A2"/>
    <w:lvl w:ilvl="0" w:tplc="51885F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0CE4380"/>
    <w:multiLevelType w:val="hybridMultilevel"/>
    <w:tmpl w:val="8E20D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2F67F06"/>
    <w:multiLevelType w:val="hybridMultilevel"/>
    <w:tmpl w:val="A7421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4DA0560"/>
    <w:multiLevelType w:val="hybridMultilevel"/>
    <w:tmpl w:val="A4E0C040"/>
    <w:lvl w:ilvl="0" w:tplc="C5443368">
      <w:start w:val="11"/>
      <w:numFmt w:val="decimal"/>
      <w:lvlText w:val="%1."/>
      <w:lvlJc w:val="left"/>
      <w:pPr>
        <w:ind w:left="36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57D55E7"/>
    <w:multiLevelType w:val="hybridMultilevel"/>
    <w:tmpl w:val="A06CD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5AC01C7"/>
    <w:multiLevelType w:val="hybridMultilevel"/>
    <w:tmpl w:val="9BD25A76"/>
    <w:lvl w:ilvl="0" w:tplc="CFBE2B90">
      <w:start w:val="1"/>
      <w:numFmt w:val="low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CF3273A"/>
    <w:multiLevelType w:val="hybridMultilevel"/>
    <w:tmpl w:val="0CDE2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27A1C40"/>
    <w:multiLevelType w:val="hybridMultilevel"/>
    <w:tmpl w:val="17FEE9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CFC3B6A"/>
    <w:multiLevelType w:val="hybridMultilevel"/>
    <w:tmpl w:val="AC0A9E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707E54AD"/>
    <w:multiLevelType w:val="hybridMultilevel"/>
    <w:tmpl w:val="E8CC9F0A"/>
    <w:lvl w:ilvl="0" w:tplc="4A6C5DEE">
      <w:start w:val="1"/>
      <w:numFmt w:val="upperLetter"/>
      <w:lvlText w:val="%1."/>
      <w:lvlJc w:val="left"/>
      <w:pPr>
        <w:ind w:left="720" w:hanging="360"/>
      </w:pPr>
      <w:rPr>
        <w:rFonts w:cs="Times-Bold"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6B5564F"/>
    <w:multiLevelType w:val="hybridMultilevel"/>
    <w:tmpl w:val="9752D2A6"/>
    <w:lvl w:ilvl="0" w:tplc="107CB33E">
      <w:start w:val="7"/>
      <w:numFmt w:val="decimal"/>
      <w:lvlText w:val="%1."/>
      <w:lvlJc w:val="left"/>
      <w:pPr>
        <w:ind w:left="810" w:hanging="360"/>
      </w:pPr>
      <w:rPr>
        <w:rFonts w:ascii="Times New Roman" w:hAnsi="Times New Roman" w:cs="Times New Roman"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7CBC09D2"/>
    <w:multiLevelType w:val="hybridMultilevel"/>
    <w:tmpl w:val="80EA290E"/>
    <w:lvl w:ilvl="0" w:tplc="26A043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2"/>
  </w:num>
  <w:num w:numId="3">
    <w:abstractNumId w:val="19"/>
  </w:num>
  <w:num w:numId="4">
    <w:abstractNumId w:val="29"/>
  </w:num>
  <w:num w:numId="5">
    <w:abstractNumId w:val="21"/>
  </w:num>
  <w:num w:numId="6">
    <w:abstractNumId w:val="1"/>
  </w:num>
  <w:num w:numId="7">
    <w:abstractNumId w:val="28"/>
  </w:num>
  <w:num w:numId="8">
    <w:abstractNumId w:val="26"/>
  </w:num>
  <w:num w:numId="9">
    <w:abstractNumId w:val="11"/>
  </w:num>
  <w:num w:numId="10">
    <w:abstractNumId w:val="6"/>
  </w:num>
  <w:num w:numId="11">
    <w:abstractNumId w:val="31"/>
  </w:num>
  <w:num w:numId="12">
    <w:abstractNumId w:val="8"/>
  </w:num>
  <w:num w:numId="13">
    <w:abstractNumId w:val="13"/>
  </w:num>
  <w:num w:numId="14">
    <w:abstractNumId w:val="34"/>
  </w:num>
  <w:num w:numId="15">
    <w:abstractNumId w:val="2"/>
  </w:num>
  <w:num w:numId="16">
    <w:abstractNumId w:val="36"/>
  </w:num>
  <w:num w:numId="17">
    <w:abstractNumId w:val="24"/>
  </w:num>
  <w:num w:numId="18">
    <w:abstractNumId w:val="32"/>
  </w:num>
  <w:num w:numId="19">
    <w:abstractNumId w:val="0"/>
  </w:num>
  <w:num w:numId="20">
    <w:abstractNumId w:val="27"/>
  </w:num>
  <w:num w:numId="21">
    <w:abstractNumId w:val="33"/>
  </w:num>
  <w:num w:numId="22">
    <w:abstractNumId w:val="25"/>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num>
  <w:num w:numId="25">
    <w:abstractNumId w:val="20"/>
  </w:num>
  <w:num w:numId="26">
    <w:abstractNumId w:val="17"/>
  </w:num>
  <w:num w:numId="27">
    <w:abstractNumId w:val="4"/>
  </w:num>
  <w:num w:numId="28">
    <w:abstractNumId w:val="10"/>
  </w:num>
  <w:num w:numId="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num>
  <w:num w:numId="31">
    <w:abstractNumId w:val="30"/>
  </w:num>
  <w:num w:numId="32">
    <w:abstractNumId w:val="18"/>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
  </w:num>
  <w:num w:numId="42">
    <w:abstractNumId w:val="5"/>
  </w:num>
  <w:num w:numId="43">
    <w:abstractNumId w:val="23"/>
  </w:num>
  <w:num w:numId="44">
    <w:abstractNumId w:val="12"/>
  </w:num>
  <w:num w:numId="45">
    <w:abstractNumId w:val="14"/>
  </w:num>
  <w:num w:numId="46">
    <w:abstractNumId w:val="35"/>
  </w:num>
  <w:num w:numId="47">
    <w:abstractNumId w:val="16"/>
  </w:num>
  <w:num w:numId="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4842"/>
    <w:rsid w:val="00075820"/>
    <w:rsid w:val="000F6F02"/>
    <w:rsid w:val="00117254"/>
    <w:rsid w:val="00201023"/>
    <w:rsid w:val="002535A7"/>
    <w:rsid w:val="00454D95"/>
    <w:rsid w:val="004622F0"/>
    <w:rsid w:val="004E2017"/>
    <w:rsid w:val="005E59A1"/>
    <w:rsid w:val="006310D9"/>
    <w:rsid w:val="00641047"/>
    <w:rsid w:val="007637D0"/>
    <w:rsid w:val="00854B7A"/>
    <w:rsid w:val="008B4842"/>
    <w:rsid w:val="008C38DA"/>
    <w:rsid w:val="00932E7E"/>
    <w:rsid w:val="0095045B"/>
    <w:rsid w:val="009670D4"/>
    <w:rsid w:val="009A5D9D"/>
    <w:rsid w:val="00A51709"/>
    <w:rsid w:val="00A95FAF"/>
    <w:rsid w:val="00BB1C8D"/>
    <w:rsid w:val="00BF5212"/>
    <w:rsid w:val="00C20CC4"/>
    <w:rsid w:val="00C5650A"/>
    <w:rsid w:val="00CF15A3"/>
    <w:rsid w:val="00CF4A89"/>
    <w:rsid w:val="00D3305D"/>
    <w:rsid w:val="00DC6EDF"/>
    <w:rsid w:val="00EC4634"/>
    <w:rsid w:val="00EE6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6310D9"/>
    <w:pPr>
      <w:keepNext/>
      <w:spacing w:after="0" w:line="240" w:lineRule="auto"/>
      <w:outlineLvl w:val="0"/>
    </w:pPr>
    <w:rPr>
      <w:rFonts w:ascii="AGaramond" w:eastAsia="Times New Roman" w:hAnsi="AGaramond" w:cs="Lucida Handwriting"/>
      <w:b/>
      <w:bCs/>
      <w:sz w:val="32"/>
      <w:szCs w:val="24"/>
    </w:rPr>
  </w:style>
  <w:style w:type="paragraph" w:styleId="Heading2">
    <w:name w:val="heading 2"/>
    <w:basedOn w:val="Normal"/>
    <w:next w:val="Normal"/>
    <w:link w:val="Heading2Char"/>
    <w:qFormat/>
    <w:rsid w:val="006310D9"/>
    <w:pPr>
      <w:keepNext/>
      <w:spacing w:after="0" w:line="240" w:lineRule="auto"/>
      <w:jc w:val="both"/>
      <w:outlineLvl w:val="1"/>
    </w:pPr>
    <w:rPr>
      <w:rFonts w:ascii="Arial" w:eastAsia="Times New Roman" w:hAnsi="Arial" w:cs="Arial"/>
      <w:b/>
      <w:bCs/>
      <w:sz w:val="24"/>
      <w:szCs w:val="24"/>
    </w:rPr>
  </w:style>
  <w:style w:type="paragraph" w:styleId="Heading4">
    <w:name w:val="heading 4"/>
    <w:basedOn w:val="Normal"/>
    <w:next w:val="Normal"/>
    <w:link w:val="Heading4Char"/>
    <w:qFormat/>
    <w:rsid w:val="006310D9"/>
    <w:pPr>
      <w:keepNext/>
      <w:spacing w:after="0" w:line="240" w:lineRule="auto"/>
      <w:outlineLvl w:val="3"/>
    </w:pPr>
    <w:rPr>
      <w:rFonts w:ascii="Times New Roman" w:eastAsia="Times New Roman" w:hAnsi="Times New Roman" w:cs="Times New Roman"/>
      <w:b/>
      <w:bCs/>
      <w:sz w:val="24"/>
      <w:szCs w:val="24"/>
    </w:rPr>
  </w:style>
  <w:style w:type="paragraph" w:styleId="Heading6">
    <w:name w:val="heading 6"/>
    <w:basedOn w:val="Normal"/>
    <w:next w:val="Normal"/>
    <w:link w:val="Heading6Char"/>
    <w:uiPriority w:val="9"/>
    <w:semiHidden/>
    <w:unhideWhenUsed/>
    <w:qFormat/>
    <w:rsid w:val="006310D9"/>
    <w:pPr>
      <w:spacing w:before="240" w:after="60" w:line="240" w:lineRule="auto"/>
      <w:outlineLvl w:val="5"/>
    </w:pPr>
    <w:rPr>
      <w:rFonts w:ascii="Calibri" w:eastAsia="Times New Roman" w:hAnsi="Calibri" w:cs="Times New Roman"/>
      <w:b/>
      <w:bCs/>
    </w:rPr>
  </w:style>
  <w:style w:type="paragraph" w:styleId="Heading7">
    <w:name w:val="heading 7"/>
    <w:basedOn w:val="Normal"/>
    <w:next w:val="Normal"/>
    <w:link w:val="Heading7Char"/>
    <w:qFormat/>
    <w:rsid w:val="006310D9"/>
    <w:pPr>
      <w:keepNext/>
      <w:spacing w:after="0" w:line="240" w:lineRule="auto"/>
      <w:outlineLvl w:val="6"/>
    </w:pPr>
    <w:rPr>
      <w:rFonts w:ascii="AGaramond" w:eastAsia="Times New Roman" w:hAnsi="AGaramond" w:cs="Lucida Handwriting"/>
      <w:b/>
      <w:bCs/>
      <w:sz w:val="28"/>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310D9"/>
    <w:rPr>
      <w:rFonts w:ascii="AGaramond" w:eastAsia="Times New Roman" w:hAnsi="AGaramond" w:cs="Lucida Handwriting"/>
      <w:b/>
      <w:bCs/>
      <w:sz w:val="32"/>
      <w:szCs w:val="24"/>
    </w:rPr>
  </w:style>
  <w:style w:type="character" w:customStyle="1" w:styleId="Heading2Char">
    <w:name w:val="Heading 2 Char"/>
    <w:basedOn w:val="DefaultParagraphFont"/>
    <w:link w:val="Heading2"/>
    <w:rsid w:val="006310D9"/>
    <w:rPr>
      <w:rFonts w:ascii="Arial" w:eastAsia="Times New Roman" w:hAnsi="Arial" w:cs="Arial"/>
      <w:b/>
      <w:bCs/>
      <w:sz w:val="24"/>
      <w:szCs w:val="24"/>
    </w:rPr>
  </w:style>
  <w:style w:type="character" w:customStyle="1" w:styleId="Heading4Char">
    <w:name w:val="Heading 4 Char"/>
    <w:basedOn w:val="DefaultParagraphFont"/>
    <w:link w:val="Heading4"/>
    <w:rsid w:val="006310D9"/>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rsid w:val="006310D9"/>
    <w:rPr>
      <w:rFonts w:ascii="AGaramond" w:eastAsia="Times New Roman" w:hAnsi="AGaramond" w:cs="Lucida Handwriting"/>
      <w:b/>
      <w:bCs/>
      <w:sz w:val="28"/>
      <w:szCs w:val="24"/>
      <w:u w:val="single"/>
    </w:rPr>
  </w:style>
  <w:style w:type="character" w:styleId="Hyperlink">
    <w:name w:val="Hyperlink"/>
    <w:basedOn w:val="DefaultParagraphFont"/>
    <w:unhideWhenUsed/>
    <w:rsid w:val="008B4842"/>
    <w:rPr>
      <w:color w:val="0000FF"/>
      <w:u w:val="single"/>
    </w:rPr>
  </w:style>
  <w:style w:type="paragraph" w:styleId="ListParagraph">
    <w:name w:val="List Paragraph"/>
    <w:aliases w:val="Annexure,Bullet List,Bulletr List Paragraph,Bullets,FooterText,Heading 91,Heading 911,Heading 92,List Paragraph1,List Paragraph2,List Paragraph21,Liste 1,Paragraphe de liste1,References,SD JURIDIQUE TITRE 5,heading 9,numbered,列出段落,列出段落1"/>
    <w:basedOn w:val="Normal"/>
    <w:link w:val="ListParagraphChar"/>
    <w:uiPriority w:val="34"/>
    <w:qFormat/>
    <w:rsid w:val="006310D9"/>
    <w:pPr>
      <w:ind w:left="720"/>
    </w:pPr>
    <w:rPr>
      <w:rFonts w:ascii="Calibri" w:eastAsia="Times New Roman" w:hAnsi="Calibri" w:cs="Arial"/>
    </w:rPr>
  </w:style>
  <w:style w:type="character" w:customStyle="1" w:styleId="ListParagraphChar">
    <w:name w:val="List Paragraph Char"/>
    <w:aliases w:val="Annexure Char,Bullet List Char,Bulletr List Paragraph Char,Bullets Char,FooterText Char,Heading 91 Char,Heading 911 Char,Heading 92 Char,List Paragraph1 Char,List Paragraph2 Char,List Paragraph21 Char,Liste 1 Char,References Char"/>
    <w:link w:val="ListParagraph"/>
    <w:uiPriority w:val="34"/>
    <w:qFormat/>
    <w:locked/>
    <w:rsid w:val="006310D9"/>
    <w:rPr>
      <w:rFonts w:ascii="Calibri" w:eastAsia="Times New Roman" w:hAnsi="Calibri" w:cs="Arial"/>
    </w:rPr>
  </w:style>
  <w:style w:type="paragraph" w:customStyle="1" w:styleId="Default">
    <w:name w:val="Default"/>
    <w:rsid w:val="006310D9"/>
    <w:pPr>
      <w:widowControl w:val="0"/>
      <w:autoSpaceDE w:val="0"/>
      <w:autoSpaceDN w:val="0"/>
      <w:adjustRightInd w:val="0"/>
      <w:spacing w:after="0" w:line="240" w:lineRule="auto"/>
    </w:pPr>
    <w:rPr>
      <w:rFonts w:ascii="Arial" w:eastAsia="Times New Roman" w:hAnsi="Arial" w:cs="Arial"/>
      <w:color w:val="000000"/>
      <w:sz w:val="24"/>
      <w:szCs w:val="24"/>
    </w:rPr>
  </w:style>
  <w:style w:type="paragraph" w:customStyle="1" w:styleId="CM47">
    <w:name w:val="CM47"/>
    <w:basedOn w:val="Default"/>
    <w:next w:val="Default"/>
    <w:uiPriority w:val="99"/>
    <w:rsid w:val="006310D9"/>
    <w:pPr>
      <w:spacing w:after="118"/>
    </w:pPr>
    <w:rPr>
      <w:color w:val="auto"/>
    </w:rPr>
  </w:style>
  <w:style w:type="paragraph" w:customStyle="1" w:styleId="Pa43">
    <w:name w:val="Pa4+3"/>
    <w:basedOn w:val="Default"/>
    <w:next w:val="Default"/>
    <w:uiPriority w:val="99"/>
    <w:rsid w:val="006310D9"/>
    <w:pPr>
      <w:widowControl/>
      <w:spacing w:line="221" w:lineRule="atLeast"/>
    </w:pPr>
    <w:rPr>
      <w:rFonts w:ascii="Myriad Pro" w:hAnsi="Myriad Pro" w:cs="Times New Roman"/>
      <w:color w:val="auto"/>
    </w:rPr>
  </w:style>
  <w:style w:type="paragraph" w:customStyle="1" w:styleId="Pa151">
    <w:name w:val="Pa15+1"/>
    <w:basedOn w:val="Default"/>
    <w:next w:val="Default"/>
    <w:uiPriority w:val="99"/>
    <w:rsid w:val="006310D9"/>
    <w:pPr>
      <w:widowControl/>
      <w:spacing w:line="201" w:lineRule="atLeast"/>
    </w:pPr>
    <w:rPr>
      <w:rFonts w:ascii="Myriad Pro" w:hAnsi="Myriad Pro" w:cs="Times New Roman"/>
      <w:color w:val="auto"/>
    </w:rPr>
  </w:style>
  <w:style w:type="paragraph" w:styleId="NoSpacing">
    <w:name w:val="No Spacing"/>
    <w:link w:val="NoSpacingChar"/>
    <w:uiPriority w:val="99"/>
    <w:qFormat/>
    <w:rsid w:val="006310D9"/>
    <w:pPr>
      <w:spacing w:after="0" w:line="240" w:lineRule="auto"/>
    </w:pPr>
  </w:style>
  <w:style w:type="character" w:customStyle="1" w:styleId="NoSpacingChar">
    <w:name w:val="No Spacing Char"/>
    <w:link w:val="NoSpacing"/>
    <w:uiPriority w:val="99"/>
    <w:rsid w:val="006310D9"/>
  </w:style>
  <w:style w:type="paragraph" w:customStyle="1" w:styleId="CM50">
    <w:name w:val="CM50"/>
    <w:basedOn w:val="Default"/>
    <w:next w:val="Default"/>
    <w:uiPriority w:val="99"/>
    <w:rsid w:val="006310D9"/>
    <w:pPr>
      <w:spacing w:after="180"/>
    </w:pPr>
    <w:rPr>
      <w:color w:val="auto"/>
    </w:rPr>
  </w:style>
  <w:style w:type="table" w:styleId="TableGrid">
    <w:name w:val="Table Grid"/>
    <w:basedOn w:val="TableNormal"/>
    <w:uiPriority w:val="59"/>
    <w:rsid w:val="006310D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rsid w:val="006310D9"/>
    <w:pPr>
      <w:spacing w:after="0" w:line="240" w:lineRule="auto"/>
      <w:jc w:val="both"/>
    </w:pPr>
    <w:rPr>
      <w:rFonts w:ascii="Courier 10cpi" w:eastAsia="Times New Roman" w:hAnsi="Courier 10cpi" w:cs="Times New Roman"/>
      <w:sz w:val="20"/>
      <w:szCs w:val="20"/>
    </w:rPr>
  </w:style>
  <w:style w:type="character" w:customStyle="1" w:styleId="BodyTextChar">
    <w:name w:val="Body Text Char"/>
    <w:basedOn w:val="DefaultParagraphFont"/>
    <w:link w:val="BodyText"/>
    <w:rsid w:val="006310D9"/>
    <w:rPr>
      <w:rFonts w:ascii="Courier 10cpi" w:eastAsia="Times New Roman" w:hAnsi="Courier 10cpi" w:cs="Times New Roman"/>
      <w:sz w:val="20"/>
      <w:szCs w:val="20"/>
    </w:rPr>
  </w:style>
  <w:style w:type="paragraph" w:styleId="BodyText2">
    <w:name w:val="Body Text 2"/>
    <w:basedOn w:val="Normal"/>
    <w:link w:val="BodyText2Char"/>
    <w:rsid w:val="006310D9"/>
    <w:pPr>
      <w:spacing w:after="0" w:line="240" w:lineRule="auto"/>
      <w:jc w:val="both"/>
    </w:pPr>
    <w:rPr>
      <w:rFonts w:ascii="Times New Roman" w:eastAsia="Times New Roman" w:hAnsi="Times New Roman" w:cs="Times New Roman"/>
      <w:sz w:val="28"/>
      <w:szCs w:val="24"/>
    </w:rPr>
  </w:style>
  <w:style w:type="character" w:customStyle="1" w:styleId="BodyText2Char">
    <w:name w:val="Body Text 2 Char"/>
    <w:basedOn w:val="DefaultParagraphFont"/>
    <w:link w:val="BodyText2"/>
    <w:rsid w:val="006310D9"/>
    <w:rPr>
      <w:rFonts w:ascii="Times New Roman" w:eastAsia="Times New Roman" w:hAnsi="Times New Roman" w:cs="Times New Roman"/>
      <w:sz w:val="28"/>
      <w:szCs w:val="24"/>
    </w:rPr>
  </w:style>
  <w:style w:type="character" w:styleId="CommentReference">
    <w:name w:val="annotation reference"/>
    <w:basedOn w:val="DefaultParagraphFont"/>
    <w:uiPriority w:val="99"/>
    <w:semiHidden/>
    <w:unhideWhenUsed/>
    <w:rsid w:val="006310D9"/>
    <w:rPr>
      <w:sz w:val="16"/>
      <w:szCs w:val="16"/>
    </w:rPr>
  </w:style>
  <w:style w:type="paragraph" w:styleId="CommentText">
    <w:name w:val="annotation text"/>
    <w:basedOn w:val="Normal"/>
    <w:link w:val="CommentTextChar"/>
    <w:uiPriority w:val="99"/>
    <w:semiHidden/>
    <w:unhideWhenUsed/>
    <w:rsid w:val="006310D9"/>
    <w:pPr>
      <w:spacing w:line="240" w:lineRule="auto"/>
    </w:pPr>
    <w:rPr>
      <w:sz w:val="20"/>
      <w:szCs w:val="20"/>
    </w:rPr>
  </w:style>
  <w:style w:type="character" w:customStyle="1" w:styleId="CommentTextChar">
    <w:name w:val="Comment Text Char"/>
    <w:basedOn w:val="DefaultParagraphFont"/>
    <w:link w:val="CommentText"/>
    <w:uiPriority w:val="99"/>
    <w:semiHidden/>
    <w:rsid w:val="006310D9"/>
    <w:rPr>
      <w:rFonts w:eastAsiaTheme="minorEastAsia"/>
      <w:sz w:val="20"/>
      <w:szCs w:val="20"/>
    </w:rPr>
  </w:style>
  <w:style w:type="paragraph" w:styleId="BalloonText">
    <w:name w:val="Balloon Text"/>
    <w:basedOn w:val="Normal"/>
    <w:link w:val="BalloonTextChar"/>
    <w:unhideWhenUsed/>
    <w:rsid w:val="006310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6310D9"/>
    <w:rPr>
      <w:rFonts w:ascii="Tahoma" w:eastAsiaTheme="minorEastAsia" w:hAnsi="Tahoma" w:cs="Tahoma"/>
      <w:sz w:val="16"/>
      <w:szCs w:val="16"/>
    </w:rPr>
  </w:style>
  <w:style w:type="character" w:customStyle="1" w:styleId="Heading6Char">
    <w:name w:val="Heading 6 Char"/>
    <w:basedOn w:val="DefaultParagraphFont"/>
    <w:link w:val="Heading6"/>
    <w:uiPriority w:val="9"/>
    <w:semiHidden/>
    <w:rsid w:val="006310D9"/>
    <w:rPr>
      <w:rFonts w:ascii="Calibri" w:eastAsia="Times New Roman" w:hAnsi="Calibri" w:cs="Times New Roman"/>
      <w:b/>
      <w:bCs/>
    </w:rPr>
  </w:style>
  <w:style w:type="paragraph" w:customStyle="1" w:styleId="Pa54">
    <w:name w:val="Pa5+4"/>
    <w:basedOn w:val="Default"/>
    <w:next w:val="Default"/>
    <w:uiPriority w:val="99"/>
    <w:rsid w:val="006310D9"/>
    <w:pPr>
      <w:widowControl/>
      <w:spacing w:line="181" w:lineRule="atLeast"/>
    </w:pPr>
    <w:rPr>
      <w:rFonts w:ascii="Myriad Pro" w:hAnsi="Myriad Pro" w:cs="Times New Roman"/>
      <w:color w:val="auto"/>
    </w:rPr>
  </w:style>
  <w:style w:type="paragraph" w:customStyle="1" w:styleId="CM53">
    <w:name w:val="CM53"/>
    <w:basedOn w:val="Default"/>
    <w:next w:val="Default"/>
    <w:uiPriority w:val="99"/>
    <w:rsid w:val="006310D9"/>
    <w:pPr>
      <w:spacing w:after="58"/>
    </w:pPr>
    <w:rPr>
      <w:color w:val="auto"/>
    </w:rPr>
  </w:style>
  <w:style w:type="paragraph" w:customStyle="1" w:styleId="CM54">
    <w:name w:val="CM54"/>
    <w:basedOn w:val="Default"/>
    <w:next w:val="Default"/>
    <w:uiPriority w:val="99"/>
    <w:rsid w:val="006310D9"/>
    <w:pPr>
      <w:spacing w:after="80"/>
    </w:pPr>
    <w:rPr>
      <w:color w:val="auto"/>
    </w:rPr>
  </w:style>
  <w:style w:type="paragraph" w:customStyle="1" w:styleId="TableParagraph">
    <w:name w:val="Table Paragraph"/>
    <w:basedOn w:val="Normal"/>
    <w:uiPriority w:val="1"/>
    <w:qFormat/>
    <w:rsid w:val="006310D9"/>
    <w:pPr>
      <w:widowControl w:val="0"/>
      <w:autoSpaceDE w:val="0"/>
      <w:autoSpaceDN w:val="0"/>
      <w:adjustRightInd w:val="0"/>
      <w:spacing w:after="0" w:line="240" w:lineRule="auto"/>
    </w:pPr>
    <w:rPr>
      <w:rFonts w:ascii="Times" w:eastAsia="Times New Roman" w:hAnsi="Times" w:cs="Times New Roman"/>
      <w:sz w:val="24"/>
      <w:szCs w:val="24"/>
    </w:rPr>
  </w:style>
  <w:style w:type="paragraph" w:customStyle="1" w:styleId="05FormNumber">
    <w:name w:val="05 Form Number"/>
    <w:basedOn w:val="TableParagraph"/>
    <w:qFormat/>
    <w:rsid w:val="006310D9"/>
  </w:style>
  <w:style w:type="character" w:customStyle="1" w:styleId="06FormNumberforHeader">
    <w:name w:val="06 Form Number for Header"/>
    <w:basedOn w:val="DefaultParagraphFont"/>
    <w:uiPriority w:val="1"/>
    <w:qFormat/>
    <w:rsid w:val="006310D9"/>
  </w:style>
  <w:style w:type="paragraph" w:styleId="Header">
    <w:name w:val="header"/>
    <w:basedOn w:val="Normal"/>
    <w:link w:val="HeaderChar"/>
    <w:uiPriority w:val="99"/>
    <w:unhideWhenUsed/>
    <w:rsid w:val="006310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10D9"/>
    <w:rPr>
      <w:rFonts w:eastAsiaTheme="minorEastAsia"/>
    </w:rPr>
  </w:style>
  <w:style w:type="paragraph" w:styleId="Footer">
    <w:name w:val="footer"/>
    <w:basedOn w:val="Normal"/>
    <w:link w:val="FooterChar"/>
    <w:unhideWhenUsed/>
    <w:rsid w:val="006310D9"/>
    <w:pPr>
      <w:tabs>
        <w:tab w:val="center" w:pos="4680"/>
        <w:tab w:val="right" w:pos="9360"/>
      </w:tabs>
      <w:spacing w:after="0" w:line="240" w:lineRule="auto"/>
    </w:pPr>
  </w:style>
  <w:style w:type="character" w:customStyle="1" w:styleId="FooterChar">
    <w:name w:val="Footer Char"/>
    <w:basedOn w:val="DefaultParagraphFont"/>
    <w:link w:val="Footer"/>
    <w:rsid w:val="006310D9"/>
    <w:rPr>
      <w:rFonts w:eastAsiaTheme="minorEastAsia"/>
    </w:rPr>
  </w:style>
  <w:style w:type="paragraph" w:styleId="PlainText">
    <w:name w:val="Plain Text"/>
    <w:basedOn w:val="Normal"/>
    <w:link w:val="PlainTextChar"/>
    <w:rsid w:val="006310D9"/>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6310D9"/>
    <w:rPr>
      <w:rFonts w:ascii="Courier New" w:eastAsia="Times New Roman" w:hAnsi="Courier New" w:cs="Courier New"/>
      <w:sz w:val="20"/>
      <w:szCs w:val="20"/>
    </w:rPr>
  </w:style>
  <w:style w:type="paragraph" w:customStyle="1" w:styleId="CM55">
    <w:name w:val="CM55"/>
    <w:basedOn w:val="Default"/>
    <w:next w:val="Default"/>
    <w:uiPriority w:val="99"/>
    <w:rsid w:val="006310D9"/>
    <w:pPr>
      <w:spacing w:after="528"/>
    </w:pPr>
    <w:rPr>
      <w:color w:val="auto"/>
    </w:rPr>
  </w:style>
  <w:style w:type="paragraph" w:customStyle="1" w:styleId="CM48">
    <w:name w:val="CM48"/>
    <w:basedOn w:val="Default"/>
    <w:next w:val="Default"/>
    <w:uiPriority w:val="99"/>
    <w:rsid w:val="006310D9"/>
    <w:pPr>
      <w:spacing w:after="1040"/>
    </w:pPr>
    <w:rPr>
      <w:color w:val="auto"/>
    </w:rPr>
  </w:style>
  <w:style w:type="paragraph" w:customStyle="1" w:styleId="CM52">
    <w:name w:val="CM52"/>
    <w:basedOn w:val="Default"/>
    <w:next w:val="Default"/>
    <w:uiPriority w:val="99"/>
    <w:rsid w:val="006310D9"/>
    <w:pPr>
      <w:spacing w:after="253"/>
    </w:pPr>
    <w:rPr>
      <w:color w:val="auto"/>
    </w:rPr>
  </w:style>
  <w:style w:type="paragraph" w:customStyle="1" w:styleId="CM15">
    <w:name w:val="CM15"/>
    <w:basedOn w:val="Default"/>
    <w:next w:val="Default"/>
    <w:uiPriority w:val="99"/>
    <w:rsid w:val="006310D9"/>
    <w:pPr>
      <w:spacing w:line="216" w:lineRule="atLeast"/>
    </w:pPr>
    <w:rPr>
      <w:color w:val="auto"/>
    </w:rPr>
  </w:style>
  <w:style w:type="paragraph" w:customStyle="1" w:styleId="CM56">
    <w:name w:val="CM56"/>
    <w:basedOn w:val="Default"/>
    <w:next w:val="Default"/>
    <w:uiPriority w:val="99"/>
    <w:rsid w:val="006310D9"/>
    <w:pPr>
      <w:spacing w:after="368"/>
    </w:pPr>
    <w:rPr>
      <w:color w:val="auto"/>
    </w:rPr>
  </w:style>
  <w:style w:type="paragraph" w:styleId="Title">
    <w:name w:val="Title"/>
    <w:basedOn w:val="Normal"/>
    <w:link w:val="TitleChar"/>
    <w:qFormat/>
    <w:rsid w:val="006310D9"/>
    <w:pPr>
      <w:spacing w:after="0" w:line="240" w:lineRule="auto"/>
      <w:jc w:val="center"/>
    </w:pPr>
    <w:rPr>
      <w:rFonts w:ascii="AGaramond" w:eastAsia="Times New Roman" w:hAnsi="AGaramond" w:cs="Lucida Handwriting"/>
      <w:b/>
      <w:bCs/>
      <w:sz w:val="36"/>
      <w:szCs w:val="24"/>
    </w:rPr>
  </w:style>
  <w:style w:type="character" w:customStyle="1" w:styleId="TitleChar">
    <w:name w:val="Title Char"/>
    <w:basedOn w:val="DefaultParagraphFont"/>
    <w:link w:val="Title"/>
    <w:rsid w:val="006310D9"/>
    <w:rPr>
      <w:rFonts w:ascii="AGaramond" w:eastAsia="Times New Roman" w:hAnsi="AGaramond" w:cs="Lucida Handwriting"/>
      <w:b/>
      <w:bCs/>
      <w:sz w:val="36"/>
      <w:szCs w:val="24"/>
    </w:rPr>
  </w:style>
  <w:style w:type="paragraph" w:styleId="Subtitle">
    <w:name w:val="Subtitle"/>
    <w:basedOn w:val="Normal"/>
    <w:link w:val="SubtitleChar"/>
    <w:qFormat/>
    <w:rsid w:val="006310D9"/>
    <w:pPr>
      <w:spacing w:after="0" w:line="240" w:lineRule="auto"/>
    </w:pPr>
    <w:rPr>
      <w:rFonts w:ascii="Lucida Handwriting" w:eastAsia="Times New Roman" w:hAnsi="Lucida Handwriting" w:cs="Arial"/>
      <w:b/>
      <w:bCs/>
      <w:sz w:val="28"/>
      <w:szCs w:val="24"/>
    </w:rPr>
  </w:style>
  <w:style w:type="character" w:customStyle="1" w:styleId="SubtitleChar">
    <w:name w:val="Subtitle Char"/>
    <w:basedOn w:val="DefaultParagraphFont"/>
    <w:link w:val="Subtitle"/>
    <w:rsid w:val="006310D9"/>
    <w:rPr>
      <w:rFonts w:ascii="Lucida Handwriting" w:eastAsia="Times New Roman" w:hAnsi="Lucida Handwriting" w:cs="Arial"/>
      <w:b/>
      <w:bCs/>
      <w:sz w:val="28"/>
      <w:szCs w:val="24"/>
    </w:rPr>
  </w:style>
  <w:style w:type="paragraph" w:styleId="BodyTextIndent">
    <w:name w:val="Body Text Indent"/>
    <w:basedOn w:val="Normal"/>
    <w:link w:val="BodyTextIndentChar"/>
    <w:rsid w:val="006310D9"/>
    <w:pPr>
      <w:spacing w:after="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6310D9"/>
    <w:rPr>
      <w:rFonts w:ascii="Times New Roman" w:eastAsia="Times New Roman" w:hAnsi="Times New Roman" w:cs="Times New Roman"/>
      <w:sz w:val="24"/>
      <w:szCs w:val="24"/>
    </w:rPr>
  </w:style>
  <w:style w:type="paragraph" w:styleId="NormalWeb">
    <w:name w:val="Normal (Web)"/>
    <w:basedOn w:val="Normal"/>
    <w:uiPriority w:val="99"/>
    <w:rsid w:val="006310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1">
    <w:name w:val="Char1"/>
    <w:basedOn w:val="Normal"/>
    <w:rsid w:val="006310D9"/>
    <w:pPr>
      <w:spacing w:after="160" w:line="240" w:lineRule="exact"/>
    </w:pPr>
    <w:rPr>
      <w:rFonts w:ascii="Verdana" w:eastAsia="Times New Roman" w:hAnsi="Verdana" w:cs="Verdana"/>
      <w:sz w:val="20"/>
      <w:szCs w:val="20"/>
    </w:rPr>
  </w:style>
  <w:style w:type="paragraph" w:styleId="BodyTextIndent2">
    <w:name w:val="Body Text Indent 2"/>
    <w:basedOn w:val="Normal"/>
    <w:link w:val="BodyTextIndent2Char"/>
    <w:rsid w:val="006310D9"/>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6310D9"/>
    <w:rPr>
      <w:rFonts w:ascii="Times New Roman" w:eastAsia="Times New Roman" w:hAnsi="Times New Roman" w:cs="Times New Roman"/>
      <w:sz w:val="24"/>
      <w:szCs w:val="24"/>
    </w:rPr>
  </w:style>
  <w:style w:type="paragraph" w:customStyle="1" w:styleId="DefaultText">
    <w:name w:val="Default Text"/>
    <w:basedOn w:val="Normal"/>
    <w:rsid w:val="006310D9"/>
    <w:pPr>
      <w:spacing w:after="0" w:line="240" w:lineRule="auto"/>
    </w:pPr>
    <w:rPr>
      <w:rFonts w:ascii="Times New Roman" w:eastAsia="Times New Roman" w:hAnsi="Times New Roman" w:cs="Times New Roman"/>
      <w:sz w:val="24"/>
      <w:szCs w:val="20"/>
    </w:rPr>
  </w:style>
  <w:style w:type="paragraph" w:customStyle="1" w:styleId="NumberList">
    <w:name w:val="Number List"/>
    <w:basedOn w:val="Normal"/>
    <w:rsid w:val="006310D9"/>
    <w:pPr>
      <w:spacing w:after="0" w:line="240" w:lineRule="auto"/>
    </w:pPr>
    <w:rPr>
      <w:rFonts w:ascii="Times New Roman" w:eastAsia="Times New Roman" w:hAnsi="Times New Roman" w:cs="Times New Roman"/>
      <w:sz w:val="24"/>
      <w:szCs w:val="20"/>
    </w:rPr>
  </w:style>
  <w:style w:type="character" w:customStyle="1" w:styleId="ilspan">
    <w:name w:val="il_span"/>
    <w:basedOn w:val="DefaultParagraphFont"/>
    <w:rsid w:val="006310D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6310D9"/>
    <w:pPr>
      <w:keepNext/>
      <w:spacing w:after="0" w:line="240" w:lineRule="auto"/>
      <w:outlineLvl w:val="0"/>
    </w:pPr>
    <w:rPr>
      <w:rFonts w:ascii="AGaramond" w:eastAsia="Times New Roman" w:hAnsi="AGaramond" w:cs="Lucida Handwriting"/>
      <w:b/>
      <w:bCs/>
      <w:sz w:val="32"/>
      <w:szCs w:val="24"/>
    </w:rPr>
  </w:style>
  <w:style w:type="paragraph" w:styleId="Heading2">
    <w:name w:val="heading 2"/>
    <w:basedOn w:val="Normal"/>
    <w:next w:val="Normal"/>
    <w:link w:val="Heading2Char"/>
    <w:qFormat/>
    <w:rsid w:val="006310D9"/>
    <w:pPr>
      <w:keepNext/>
      <w:spacing w:after="0" w:line="240" w:lineRule="auto"/>
      <w:jc w:val="both"/>
      <w:outlineLvl w:val="1"/>
    </w:pPr>
    <w:rPr>
      <w:rFonts w:ascii="Arial" w:eastAsia="Times New Roman" w:hAnsi="Arial" w:cs="Arial"/>
      <w:b/>
      <w:bCs/>
      <w:sz w:val="24"/>
      <w:szCs w:val="24"/>
    </w:rPr>
  </w:style>
  <w:style w:type="paragraph" w:styleId="Heading4">
    <w:name w:val="heading 4"/>
    <w:basedOn w:val="Normal"/>
    <w:next w:val="Normal"/>
    <w:link w:val="Heading4Char"/>
    <w:qFormat/>
    <w:rsid w:val="006310D9"/>
    <w:pPr>
      <w:keepNext/>
      <w:spacing w:after="0" w:line="240" w:lineRule="auto"/>
      <w:outlineLvl w:val="3"/>
    </w:pPr>
    <w:rPr>
      <w:rFonts w:ascii="Times New Roman" w:eastAsia="Times New Roman" w:hAnsi="Times New Roman" w:cs="Times New Roman"/>
      <w:b/>
      <w:bCs/>
      <w:sz w:val="24"/>
      <w:szCs w:val="24"/>
    </w:rPr>
  </w:style>
  <w:style w:type="paragraph" w:styleId="Heading6">
    <w:name w:val="heading 6"/>
    <w:basedOn w:val="Normal"/>
    <w:next w:val="Normal"/>
    <w:link w:val="Heading6Char"/>
    <w:uiPriority w:val="9"/>
    <w:semiHidden/>
    <w:unhideWhenUsed/>
    <w:qFormat/>
    <w:rsid w:val="006310D9"/>
    <w:pPr>
      <w:spacing w:before="240" w:after="60" w:line="240" w:lineRule="auto"/>
      <w:outlineLvl w:val="5"/>
    </w:pPr>
    <w:rPr>
      <w:rFonts w:ascii="Calibri" w:eastAsia="Times New Roman" w:hAnsi="Calibri" w:cs="Times New Roman"/>
      <w:b/>
      <w:bCs/>
    </w:rPr>
  </w:style>
  <w:style w:type="paragraph" w:styleId="Heading7">
    <w:name w:val="heading 7"/>
    <w:basedOn w:val="Normal"/>
    <w:next w:val="Normal"/>
    <w:link w:val="Heading7Char"/>
    <w:qFormat/>
    <w:rsid w:val="006310D9"/>
    <w:pPr>
      <w:keepNext/>
      <w:spacing w:after="0" w:line="240" w:lineRule="auto"/>
      <w:outlineLvl w:val="6"/>
    </w:pPr>
    <w:rPr>
      <w:rFonts w:ascii="AGaramond" w:eastAsia="Times New Roman" w:hAnsi="AGaramond" w:cs="Lucida Handwriting"/>
      <w:b/>
      <w:bCs/>
      <w:sz w:val="28"/>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310D9"/>
    <w:rPr>
      <w:rFonts w:ascii="AGaramond" w:eastAsia="Times New Roman" w:hAnsi="AGaramond" w:cs="Lucida Handwriting"/>
      <w:b/>
      <w:bCs/>
      <w:sz w:val="32"/>
      <w:szCs w:val="24"/>
    </w:rPr>
  </w:style>
  <w:style w:type="character" w:customStyle="1" w:styleId="Heading2Char">
    <w:name w:val="Heading 2 Char"/>
    <w:basedOn w:val="DefaultParagraphFont"/>
    <w:link w:val="Heading2"/>
    <w:rsid w:val="006310D9"/>
    <w:rPr>
      <w:rFonts w:ascii="Arial" w:eastAsia="Times New Roman" w:hAnsi="Arial" w:cs="Arial"/>
      <w:b/>
      <w:bCs/>
      <w:sz w:val="24"/>
      <w:szCs w:val="24"/>
    </w:rPr>
  </w:style>
  <w:style w:type="character" w:customStyle="1" w:styleId="Heading4Char">
    <w:name w:val="Heading 4 Char"/>
    <w:basedOn w:val="DefaultParagraphFont"/>
    <w:link w:val="Heading4"/>
    <w:rsid w:val="006310D9"/>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rsid w:val="006310D9"/>
    <w:rPr>
      <w:rFonts w:ascii="AGaramond" w:eastAsia="Times New Roman" w:hAnsi="AGaramond" w:cs="Lucida Handwriting"/>
      <w:b/>
      <w:bCs/>
      <w:sz w:val="28"/>
      <w:szCs w:val="24"/>
      <w:u w:val="single"/>
    </w:rPr>
  </w:style>
  <w:style w:type="character" w:styleId="Hyperlink">
    <w:name w:val="Hyperlink"/>
    <w:basedOn w:val="DefaultParagraphFont"/>
    <w:unhideWhenUsed/>
    <w:rsid w:val="008B4842"/>
    <w:rPr>
      <w:color w:val="0000FF"/>
      <w:u w:val="single"/>
    </w:rPr>
  </w:style>
  <w:style w:type="paragraph" w:styleId="ListParagraph">
    <w:name w:val="List Paragraph"/>
    <w:aliases w:val="Annexure,Bullet List,Bulletr List Paragraph,Bullets,FooterText,Heading 91,Heading 911,Heading 92,List Paragraph1,List Paragraph2,List Paragraph21,Liste 1,Paragraphe de liste1,References,SD JURIDIQUE TITRE 5,heading 9,numbered,列出段落,列出段落1"/>
    <w:basedOn w:val="Normal"/>
    <w:link w:val="ListParagraphChar"/>
    <w:uiPriority w:val="34"/>
    <w:qFormat/>
    <w:rsid w:val="006310D9"/>
    <w:pPr>
      <w:ind w:left="720"/>
    </w:pPr>
    <w:rPr>
      <w:rFonts w:ascii="Calibri" w:eastAsia="Times New Roman" w:hAnsi="Calibri" w:cs="Arial"/>
    </w:rPr>
  </w:style>
  <w:style w:type="character" w:customStyle="1" w:styleId="ListParagraphChar">
    <w:name w:val="List Paragraph Char"/>
    <w:aliases w:val="Annexure Char,Bullet List Char,Bulletr List Paragraph Char,Bullets Char,FooterText Char,Heading 91 Char,Heading 911 Char,Heading 92 Char,List Paragraph1 Char,List Paragraph2 Char,List Paragraph21 Char,Liste 1 Char,References Char"/>
    <w:link w:val="ListParagraph"/>
    <w:uiPriority w:val="34"/>
    <w:qFormat/>
    <w:locked/>
    <w:rsid w:val="006310D9"/>
    <w:rPr>
      <w:rFonts w:ascii="Calibri" w:eastAsia="Times New Roman" w:hAnsi="Calibri" w:cs="Arial"/>
    </w:rPr>
  </w:style>
  <w:style w:type="paragraph" w:customStyle="1" w:styleId="Default">
    <w:name w:val="Default"/>
    <w:rsid w:val="006310D9"/>
    <w:pPr>
      <w:widowControl w:val="0"/>
      <w:autoSpaceDE w:val="0"/>
      <w:autoSpaceDN w:val="0"/>
      <w:adjustRightInd w:val="0"/>
      <w:spacing w:after="0" w:line="240" w:lineRule="auto"/>
    </w:pPr>
    <w:rPr>
      <w:rFonts w:ascii="Arial" w:eastAsia="Times New Roman" w:hAnsi="Arial" w:cs="Arial"/>
      <w:color w:val="000000"/>
      <w:sz w:val="24"/>
      <w:szCs w:val="24"/>
    </w:rPr>
  </w:style>
  <w:style w:type="paragraph" w:customStyle="1" w:styleId="CM47">
    <w:name w:val="CM47"/>
    <w:basedOn w:val="Default"/>
    <w:next w:val="Default"/>
    <w:uiPriority w:val="99"/>
    <w:rsid w:val="006310D9"/>
    <w:pPr>
      <w:spacing w:after="118"/>
    </w:pPr>
    <w:rPr>
      <w:color w:val="auto"/>
    </w:rPr>
  </w:style>
  <w:style w:type="paragraph" w:customStyle="1" w:styleId="Pa43">
    <w:name w:val="Pa4+3"/>
    <w:basedOn w:val="Default"/>
    <w:next w:val="Default"/>
    <w:uiPriority w:val="99"/>
    <w:rsid w:val="006310D9"/>
    <w:pPr>
      <w:widowControl/>
      <w:spacing w:line="221" w:lineRule="atLeast"/>
    </w:pPr>
    <w:rPr>
      <w:rFonts w:ascii="Myriad Pro" w:hAnsi="Myriad Pro" w:cs="Times New Roman"/>
      <w:color w:val="auto"/>
    </w:rPr>
  </w:style>
  <w:style w:type="paragraph" w:customStyle="1" w:styleId="Pa151">
    <w:name w:val="Pa15+1"/>
    <w:basedOn w:val="Default"/>
    <w:next w:val="Default"/>
    <w:uiPriority w:val="99"/>
    <w:rsid w:val="006310D9"/>
    <w:pPr>
      <w:widowControl/>
      <w:spacing w:line="201" w:lineRule="atLeast"/>
    </w:pPr>
    <w:rPr>
      <w:rFonts w:ascii="Myriad Pro" w:hAnsi="Myriad Pro" w:cs="Times New Roman"/>
      <w:color w:val="auto"/>
    </w:rPr>
  </w:style>
  <w:style w:type="paragraph" w:styleId="NoSpacing">
    <w:name w:val="No Spacing"/>
    <w:link w:val="NoSpacingChar"/>
    <w:uiPriority w:val="99"/>
    <w:qFormat/>
    <w:rsid w:val="006310D9"/>
    <w:pPr>
      <w:spacing w:after="0" w:line="240" w:lineRule="auto"/>
    </w:pPr>
  </w:style>
  <w:style w:type="character" w:customStyle="1" w:styleId="NoSpacingChar">
    <w:name w:val="No Spacing Char"/>
    <w:link w:val="NoSpacing"/>
    <w:uiPriority w:val="99"/>
    <w:rsid w:val="006310D9"/>
  </w:style>
  <w:style w:type="paragraph" w:customStyle="1" w:styleId="CM50">
    <w:name w:val="CM50"/>
    <w:basedOn w:val="Default"/>
    <w:next w:val="Default"/>
    <w:uiPriority w:val="99"/>
    <w:rsid w:val="006310D9"/>
    <w:pPr>
      <w:spacing w:after="180"/>
    </w:pPr>
    <w:rPr>
      <w:color w:val="auto"/>
    </w:rPr>
  </w:style>
  <w:style w:type="table" w:styleId="TableGrid">
    <w:name w:val="Table Grid"/>
    <w:basedOn w:val="TableNormal"/>
    <w:uiPriority w:val="59"/>
    <w:rsid w:val="006310D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rsid w:val="006310D9"/>
    <w:pPr>
      <w:spacing w:after="0" w:line="240" w:lineRule="auto"/>
      <w:jc w:val="both"/>
    </w:pPr>
    <w:rPr>
      <w:rFonts w:ascii="Courier 10cpi" w:eastAsia="Times New Roman" w:hAnsi="Courier 10cpi" w:cs="Times New Roman"/>
      <w:sz w:val="20"/>
      <w:szCs w:val="20"/>
    </w:rPr>
  </w:style>
  <w:style w:type="character" w:customStyle="1" w:styleId="BodyTextChar">
    <w:name w:val="Body Text Char"/>
    <w:basedOn w:val="DefaultParagraphFont"/>
    <w:link w:val="BodyText"/>
    <w:rsid w:val="006310D9"/>
    <w:rPr>
      <w:rFonts w:ascii="Courier 10cpi" w:eastAsia="Times New Roman" w:hAnsi="Courier 10cpi" w:cs="Times New Roman"/>
      <w:sz w:val="20"/>
      <w:szCs w:val="20"/>
    </w:rPr>
  </w:style>
  <w:style w:type="paragraph" w:styleId="BodyText2">
    <w:name w:val="Body Text 2"/>
    <w:basedOn w:val="Normal"/>
    <w:link w:val="BodyText2Char"/>
    <w:rsid w:val="006310D9"/>
    <w:pPr>
      <w:spacing w:after="0" w:line="240" w:lineRule="auto"/>
      <w:jc w:val="both"/>
    </w:pPr>
    <w:rPr>
      <w:rFonts w:ascii="Times New Roman" w:eastAsia="Times New Roman" w:hAnsi="Times New Roman" w:cs="Times New Roman"/>
      <w:sz w:val="28"/>
      <w:szCs w:val="24"/>
    </w:rPr>
  </w:style>
  <w:style w:type="character" w:customStyle="1" w:styleId="BodyText2Char">
    <w:name w:val="Body Text 2 Char"/>
    <w:basedOn w:val="DefaultParagraphFont"/>
    <w:link w:val="BodyText2"/>
    <w:rsid w:val="006310D9"/>
    <w:rPr>
      <w:rFonts w:ascii="Times New Roman" w:eastAsia="Times New Roman" w:hAnsi="Times New Roman" w:cs="Times New Roman"/>
      <w:sz w:val="28"/>
      <w:szCs w:val="24"/>
    </w:rPr>
  </w:style>
  <w:style w:type="character" w:styleId="CommentReference">
    <w:name w:val="annotation reference"/>
    <w:basedOn w:val="DefaultParagraphFont"/>
    <w:uiPriority w:val="99"/>
    <w:semiHidden/>
    <w:unhideWhenUsed/>
    <w:rsid w:val="006310D9"/>
    <w:rPr>
      <w:sz w:val="16"/>
      <w:szCs w:val="16"/>
    </w:rPr>
  </w:style>
  <w:style w:type="paragraph" w:styleId="CommentText">
    <w:name w:val="annotation text"/>
    <w:basedOn w:val="Normal"/>
    <w:link w:val="CommentTextChar"/>
    <w:uiPriority w:val="99"/>
    <w:semiHidden/>
    <w:unhideWhenUsed/>
    <w:rsid w:val="006310D9"/>
    <w:pPr>
      <w:spacing w:line="240" w:lineRule="auto"/>
    </w:pPr>
    <w:rPr>
      <w:sz w:val="20"/>
      <w:szCs w:val="20"/>
    </w:rPr>
  </w:style>
  <w:style w:type="character" w:customStyle="1" w:styleId="CommentTextChar">
    <w:name w:val="Comment Text Char"/>
    <w:basedOn w:val="DefaultParagraphFont"/>
    <w:link w:val="CommentText"/>
    <w:uiPriority w:val="99"/>
    <w:semiHidden/>
    <w:rsid w:val="006310D9"/>
    <w:rPr>
      <w:rFonts w:eastAsiaTheme="minorEastAsia"/>
      <w:sz w:val="20"/>
      <w:szCs w:val="20"/>
    </w:rPr>
  </w:style>
  <w:style w:type="paragraph" w:styleId="BalloonText">
    <w:name w:val="Balloon Text"/>
    <w:basedOn w:val="Normal"/>
    <w:link w:val="BalloonTextChar"/>
    <w:unhideWhenUsed/>
    <w:rsid w:val="006310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6310D9"/>
    <w:rPr>
      <w:rFonts w:ascii="Tahoma" w:eastAsiaTheme="minorEastAsia" w:hAnsi="Tahoma" w:cs="Tahoma"/>
      <w:sz w:val="16"/>
      <w:szCs w:val="16"/>
    </w:rPr>
  </w:style>
  <w:style w:type="character" w:customStyle="1" w:styleId="Heading6Char">
    <w:name w:val="Heading 6 Char"/>
    <w:basedOn w:val="DefaultParagraphFont"/>
    <w:link w:val="Heading6"/>
    <w:uiPriority w:val="9"/>
    <w:semiHidden/>
    <w:rsid w:val="006310D9"/>
    <w:rPr>
      <w:rFonts w:ascii="Calibri" w:eastAsia="Times New Roman" w:hAnsi="Calibri" w:cs="Times New Roman"/>
      <w:b/>
      <w:bCs/>
    </w:rPr>
  </w:style>
  <w:style w:type="paragraph" w:customStyle="1" w:styleId="Pa54">
    <w:name w:val="Pa5+4"/>
    <w:basedOn w:val="Default"/>
    <w:next w:val="Default"/>
    <w:uiPriority w:val="99"/>
    <w:rsid w:val="006310D9"/>
    <w:pPr>
      <w:widowControl/>
      <w:spacing w:line="181" w:lineRule="atLeast"/>
    </w:pPr>
    <w:rPr>
      <w:rFonts w:ascii="Myriad Pro" w:hAnsi="Myriad Pro" w:cs="Times New Roman"/>
      <w:color w:val="auto"/>
    </w:rPr>
  </w:style>
  <w:style w:type="paragraph" w:customStyle="1" w:styleId="CM53">
    <w:name w:val="CM53"/>
    <w:basedOn w:val="Default"/>
    <w:next w:val="Default"/>
    <w:uiPriority w:val="99"/>
    <w:rsid w:val="006310D9"/>
    <w:pPr>
      <w:spacing w:after="58"/>
    </w:pPr>
    <w:rPr>
      <w:color w:val="auto"/>
    </w:rPr>
  </w:style>
  <w:style w:type="paragraph" w:customStyle="1" w:styleId="CM54">
    <w:name w:val="CM54"/>
    <w:basedOn w:val="Default"/>
    <w:next w:val="Default"/>
    <w:uiPriority w:val="99"/>
    <w:rsid w:val="006310D9"/>
    <w:pPr>
      <w:spacing w:after="80"/>
    </w:pPr>
    <w:rPr>
      <w:color w:val="auto"/>
    </w:rPr>
  </w:style>
  <w:style w:type="paragraph" w:customStyle="1" w:styleId="TableParagraph">
    <w:name w:val="Table Paragraph"/>
    <w:basedOn w:val="Normal"/>
    <w:uiPriority w:val="1"/>
    <w:qFormat/>
    <w:rsid w:val="006310D9"/>
    <w:pPr>
      <w:widowControl w:val="0"/>
      <w:autoSpaceDE w:val="0"/>
      <w:autoSpaceDN w:val="0"/>
      <w:adjustRightInd w:val="0"/>
      <w:spacing w:after="0" w:line="240" w:lineRule="auto"/>
    </w:pPr>
    <w:rPr>
      <w:rFonts w:ascii="Times" w:eastAsia="Times New Roman" w:hAnsi="Times" w:cs="Times New Roman"/>
      <w:sz w:val="24"/>
      <w:szCs w:val="24"/>
    </w:rPr>
  </w:style>
  <w:style w:type="paragraph" w:customStyle="1" w:styleId="05FormNumber">
    <w:name w:val="05 Form Number"/>
    <w:basedOn w:val="TableParagraph"/>
    <w:qFormat/>
    <w:rsid w:val="006310D9"/>
  </w:style>
  <w:style w:type="character" w:customStyle="1" w:styleId="06FormNumberforHeader">
    <w:name w:val="06 Form Number for Header"/>
    <w:basedOn w:val="DefaultParagraphFont"/>
    <w:uiPriority w:val="1"/>
    <w:qFormat/>
    <w:rsid w:val="006310D9"/>
  </w:style>
  <w:style w:type="paragraph" w:styleId="Header">
    <w:name w:val="header"/>
    <w:basedOn w:val="Normal"/>
    <w:link w:val="HeaderChar"/>
    <w:uiPriority w:val="99"/>
    <w:unhideWhenUsed/>
    <w:rsid w:val="006310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10D9"/>
    <w:rPr>
      <w:rFonts w:eastAsiaTheme="minorEastAsia"/>
    </w:rPr>
  </w:style>
  <w:style w:type="paragraph" w:styleId="Footer">
    <w:name w:val="footer"/>
    <w:basedOn w:val="Normal"/>
    <w:link w:val="FooterChar"/>
    <w:unhideWhenUsed/>
    <w:rsid w:val="006310D9"/>
    <w:pPr>
      <w:tabs>
        <w:tab w:val="center" w:pos="4680"/>
        <w:tab w:val="right" w:pos="9360"/>
      </w:tabs>
      <w:spacing w:after="0" w:line="240" w:lineRule="auto"/>
    </w:pPr>
  </w:style>
  <w:style w:type="character" w:customStyle="1" w:styleId="FooterChar">
    <w:name w:val="Footer Char"/>
    <w:basedOn w:val="DefaultParagraphFont"/>
    <w:link w:val="Footer"/>
    <w:rsid w:val="006310D9"/>
    <w:rPr>
      <w:rFonts w:eastAsiaTheme="minorEastAsia"/>
    </w:rPr>
  </w:style>
  <w:style w:type="paragraph" w:styleId="PlainText">
    <w:name w:val="Plain Text"/>
    <w:basedOn w:val="Normal"/>
    <w:link w:val="PlainTextChar"/>
    <w:rsid w:val="006310D9"/>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6310D9"/>
    <w:rPr>
      <w:rFonts w:ascii="Courier New" w:eastAsia="Times New Roman" w:hAnsi="Courier New" w:cs="Courier New"/>
      <w:sz w:val="20"/>
      <w:szCs w:val="20"/>
    </w:rPr>
  </w:style>
  <w:style w:type="paragraph" w:customStyle="1" w:styleId="CM55">
    <w:name w:val="CM55"/>
    <w:basedOn w:val="Default"/>
    <w:next w:val="Default"/>
    <w:uiPriority w:val="99"/>
    <w:rsid w:val="006310D9"/>
    <w:pPr>
      <w:spacing w:after="528"/>
    </w:pPr>
    <w:rPr>
      <w:color w:val="auto"/>
    </w:rPr>
  </w:style>
  <w:style w:type="paragraph" w:customStyle="1" w:styleId="CM48">
    <w:name w:val="CM48"/>
    <w:basedOn w:val="Default"/>
    <w:next w:val="Default"/>
    <w:uiPriority w:val="99"/>
    <w:rsid w:val="006310D9"/>
    <w:pPr>
      <w:spacing w:after="1040"/>
    </w:pPr>
    <w:rPr>
      <w:color w:val="auto"/>
    </w:rPr>
  </w:style>
  <w:style w:type="paragraph" w:customStyle="1" w:styleId="CM52">
    <w:name w:val="CM52"/>
    <w:basedOn w:val="Default"/>
    <w:next w:val="Default"/>
    <w:uiPriority w:val="99"/>
    <w:rsid w:val="006310D9"/>
    <w:pPr>
      <w:spacing w:after="253"/>
    </w:pPr>
    <w:rPr>
      <w:color w:val="auto"/>
    </w:rPr>
  </w:style>
  <w:style w:type="paragraph" w:customStyle="1" w:styleId="CM15">
    <w:name w:val="CM15"/>
    <w:basedOn w:val="Default"/>
    <w:next w:val="Default"/>
    <w:uiPriority w:val="99"/>
    <w:rsid w:val="006310D9"/>
    <w:pPr>
      <w:spacing w:line="216" w:lineRule="atLeast"/>
    </w:pPr>
    <w:rPr>
      <w:color w:val="auto"/>
    </w:rPr>
  </w:style>
  <w:style w:type="paragraph" w:customStyle="1" w:styleId="CM56">
    <w:name w:val="CM56"/>
    <w:basedOn w:val="Default"/>
    <w:next w:val="Default"/>
    <w:uiPriority w:val="99"/>
    <w:rsid w:val="006310D9"/>
    <w:pPr>
      <w:spacing w:after="368"/>
    </w:pPr>
    <w:rPr>
      <w:color w:val="auto"/>
    </w:rPr>
  </w:style>
  <w:style w:type="paragraph" w:styleId="Title">
    <w:name w:val="Title"/>
    <w:basedOn w:val="Normal"/>
    <w:link w:val="TitleChar"/>
    <w:qFormat/>
    <w:rsid w:val="006310D9"/>
    <w:pPr>
      <w:spacing w:after="0" w:line="240" w:lineRule="auto"/>
      <w:jc w:val="center"/>
    </w:pPr>
    <w:rPr>
      <w:rFonts w:ascii="AGaramond" w:eastAsia="Times New Roman" w:hAnsi="AGaramond" w:cs="Lucida Handwriting"/>
      <w:b/>
      <w:bCs/>
      <w:sz w:val="36"/>
      <w:szCs w:val="24"/>
    </w:rPr>
  </w:style>
  <w:style w:type="character" w:customStyle="1" w:styleId="TitleChar">
    <w:name w:val="Title Char"/>
    <w:basedOn w:val="DefaultParagraphFont"/>
    <w:link w:val="Title"/>
    <w:rsid w:val="006310D9"/>
    <w:rPr>
      <w:rFonts w:ascii="AGaramond" w:eastAsia="Times New Roman" w:hAnsi="AGaramond" w:cs="Lucida Handwriting"/>
      <w:b/>
      <w:bCs/>
      <w:sz w:val="36"/>
      <w:szCs w:val="24"/>
    </w:rPr>
  </w:style>
  <w:style w:type="paragraph" w:styleId="Subtitle">
    <w:name w:val="Subtitle"/>
    <w:basedOn w:val="Normal"/>
    <w:link w:val="SubtitleChar"/>
    <w:qFormat/>
    <w:rsid w:val="006310D9"/>
    <w:pPr>
      <w:spacing w:after="0" w:line="240" w:lineRule="auto"/>
    </w:pPr>
    <w:rPr>
      <w:rFonts w:ascii="Lucida Handwriting" w:eastAsia="Times New Roman" w:hAnsi="Lucida Handwriting" w:cs="Arial"/>
      <w:b/>
      <w:bCs/>
      <w:sz w:val="28"/>
      <w:szCs w:val="24"/>
    </w:rPr>
  </w:style>
  <w:style w:type="character" w:customStyle="1" w:styleId="SubtitleChar">
    <w:name w:val="Subtitle Char"/>
    <w:basedOn w:val="DefaultParagraphFont"/>
    <w:link w:val="Subtitle"/>
    <w:rsid w:val="006310D9"/>
    <w:rPr>
      <w:rFonts w:ascii="Lucida Handwriting" w:eastAsia="Times New Roman" w:hAnsi="Lucida Handwriting" w:cs="Arial"/>
      <w:b/>
      <w:bCs/>
      <w:sz w:val="28"/>
      <w:szCs w:val="24"/>
    </w:rPr>
  </w:style>
  <w:style w:type="paragraph" w:styleId="BodyTextIndent">
    <w:name w:val="Body Text Indent"/>
    <w:basedOn w:val="Normal"/>
    <w:link w:val="BodyTextIndentChar"/>
    <w:rsid w:val="006310D9"/>
    <w:pPr>
      <w:spacing w:after="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6310D9"/>
    <w:rPr>
      <w:rFonts w:ascii="Times New Roman" w:eastAsia="Times New Roman" w:hAnsi="Times New Roman" w:cs="Times New Roman"/>
      <w:sz w:val="24"/>
      <w:szCs w:val="24"/>
    </w:rPr>
  </w:style>
  <w:style w:type="paragraph" w:styleId="NormalWeb">
    <w:name w:val="Normal (Web)"/>
    <w:basedOn w:val="Normal"/>
    <w:uiPriority w:val="99"/>
    <w:rsid w:val="006310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1">
    <w:name w:val="Char1"/>
    <w:basedOn w:val="Normal"/>
    <w:rsid w:val="006310D9"/>
    <w:pPr>
      <w:spacing w:after="160" w:line="240" w:lineRule="exact"/>
    </w:pPr>
    <w:rPr>
      <w:rFonts w:ascii="Verdana" w:eastAsia="Times New Roman" w:hAnsi="Verdana" w:cs="Verdana"/>
      <w:sz w:val="20"/>
      <w:szCs w:val="20"/>
    </w:rPr>
  </w:style>
  <w:style w:type="paragraph" w:styleId="BodyTextIndent2">
    <w:name w:val="Body Text Indent 2"/>
    <w:basedOn w:val="Normal"/>
    <w:link w:val="BodyTextIndent2Char"/>
    <w:rsid w:val="006310D9"/>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6310D9"/>
    <w:rPr>
      <w:rFonts w:ascii="Times New Roman" w:eastAsia="Times New Roman" w:hAnsi="Times New Roman" w:cs="Times New Roman"/>
      <w:sz w:val="24"/>
      <w:szCs w:val="24"/>
    </w:rPr>
  </w:style>
  <w:style w:type="paragraph" w:customStyle="1" w:styleId="DefaultText">
    <w:name w:val="Default Text"/>
    <w:basedOn w:val="Normal"/>
    <w:rsid w:val="006310D9"/>
    <w:pPr>
      <w:spacing w:after="0" w:line="240" w:lineRule="auto"/>
    </w:pPr>
    <w:rPr>
      <w:rFonts w:ascii="Times New Roman" w:eastAsia="Times New Roman" w:hAnsi="Times New Roman" w:cs="Times New Roman"/>
      <w:sz w:val="24"/>
      <w:szCs w:val="20"/>
    </w:rPr>
  </w:style>
  <w:style w:type="paragraph" w:customStyle="1" w:styleId="NumberList">
    <w:name w:val="Number List"/>
    <w:basedOn w:val="Normal"/>
    <w:rsid w:val="006310D9"/>
    <w:pPr>
      <w:spacing w:after="0" w:line="240" w:lineRule="auto"/>
    </w:pPr>
    <w:rPr>
      <w:rFonts w:ascii="Times New Roman" w:eastAsia="Times New Roman" w:hAnsi="Times New Roman" w:cs="Times New Roman"/>
      <w:sz w:val="24"/>
      <w:szCs w:val="20"/>
    </w:rPr>
  </w:style>
  <w:style w:type="character" w:customStyle="1" w:styleId="ilspan">
    <w:name w:val="il_span"/>
    <w:basedOn w:val="DefaultParagraphFont"/>
    <w:rsid w:val="006310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mailto:cs@maneeshpharma.com" TargetMode="External"/><Relationship Id="rId13" Type="http://schemas.openxmlformats.org/officeDocument/2006/relationships/hyperlink" Target="mailto:cs@maneeshpharma.com" TargetMode="External"/><Relationship Id="rId3" Type="http://schemas.openxmlformats.org/officeDocument/2006/relationships/styles" Target="styles.xml"/><Relationship Id="rId7" Type="http://schemas.openxmlformats.org/officeDocument/2006/relationships/hyperlink" Target="mailto:info@maneeshpharma.com" TargetMode="External"/><Relationship Id="rId12" Type="http://schemas.openxmlformats.org/officeDocument/2006/relationships/hyperlink" Target="mailto:info@maneeshpharma.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hyperlink" Target="mailto:%20rnt.helpdesk@linkintime.co.in" TargetMode="External"/><Relationship Id="rId10" Type="http://schemas.openxmlformats.org/officeDocument/2006/relationships/hyperlink" Target="mailto:%20rnt.helpdesk@linkintime.co.in" TargetMode="External"/><Relationship Id="rId4" Type="http://schemas.microsoft.com/office/2007/relationships/stylesWithEffects" Target="stylesWithEffects.xml"/><Relationship Id="rId9" Type="http://schemas.openxmlformats.org/officeDocument/2006/relationships/hyperlink" Target="http://www.maneeshpharma.com" TargetMode="External"/><Relationship Id="rId14" Type="http://schemas.openxmlformats.org/officeDocument/2006/relationships/hyperlink" Target="http://www.maneeshpharma.com"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2FF445-0A28-4D0A-9C89-6F7A909FE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Pages>
  <Words>7543</Words>
  <Characters>42996</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dcterms:created xsi:type="dcterms:W3CDTF">2025-11-19T13:11:00Z</dcterms:created>
  <dcterms:modified xsi:type="dcterms:W3CDTF">2025-11-20T08:48:00Z</dcterms:modified>
</cp:coreProperties>
</file>