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关于人民法院审理离婚案件处理子女</w:t>
      </w:r>
    </w:p>
    <w:p>
      <w:pPr>
        <w:pStyle w:val="7"/>
        <w:rPr>
          <w:rFonts w:hint="eastAsia"/>
        </w:rPr>
      </w:pPr>
      <w:r>
        <w:t>抚养问题的若干具体意见</w:t>
      </w:r>
    </w:p>
    <w:p>
      <w:pPr>
        <w:pStyle w:val="12"/>
        <w:rPr>
          <w:rFonts w:hint="eastAsia" w:ascii="宋体" w:hAnsi="宋体" w:eastAsia="宋体" w:cs="宋体"/>
        </w:rPr>
      </w:pPr>
    </w:p>
    <w:p>
      <w:pPr>
        <w:pStyle w:val="22"/>
        <w:rPr>
          <w:rFonts w:hint="eastAsia"/>
        </w:rPr>
      </w:pPr>
      <w:r>
        <w:rPr>
          <w:rFonts w:hint="eastAsia"/>
        </w:rPr>
        <w:t>1993</w:t>
      </w:r>
      <w:r>
        <w:t>年11月3日</w:t>
      </w:r>
      <w:r>
        <w:rPr>
          <w:rFonts w:hint="eastAsia"/>
          <w:lang w:val="en-US" w:eastAsia="zh-CN"/>
        </w:rPr>
        <w:t xml:space="preserve">      </w:t>
      </w:r>
      <w:r>
        <w:t>法发〔1993〕30号</w:t>
      </w:r>
    </w:p>
    <w:p>
      <w:pPr>
        <w:pStyle w:val="12"/>
        <w:rPr>
          <w:rFonts w:hint="eastAsia" w:ascii="宋体" w:hAnsi="宋体" w:eastAsia="宋体" w:cs="宋体"/>
        </w:rPr>
      </w:pPr>
    </w:p>
    <w:p>
      <w:pPr>
        <w:pStyle w:val="12"/>
        <w:rPr>
          <w:rFonts w:hint="eastAsia"/>
        </w:rPr>
      </w:pPr>
      <w:r>
        <w:t>人民法院审理离婚案件</w:t>
      </w:r>
      <w:r>
        <w:rPr>
          <w:rFonts w:hint="eastAsia"/>
        </w:rPr>
        <w:t>，</w:t>
      </w:r>
      <w:r>
        <w:t>对子女抚养问题</w:t>
      </w:r>
      <w:r>
        <w:rPr>
          <w:rFonts w:hint="eastAsia"/>
        </w:rPr>
        <w:t>，</w:t>
      </w:r>
      <w:r>
        <w:t>应当依照《中华人民共和国婚姻法》第二十九条、第三十条及有关法律规定</w:t>
      </w:r>
      <w:r>
        <w:rPr>
          <w:rFonts w:hint="eastAsia"/>
        </w:rPr>
        <w:t>，</w:t>
      </w:r>
      <w:r>
        <w:t>从有利于子女身心健康</w:t>
      </w:r>
      <w:r>
        <w:rPr>
          <w:rFonts w:hint="eastAsia"/>
        </w:rPr>
        <w:t>，</w:t>
      </w:r>
      <w:r>
        <w:t>保障子女的合法权益出发</w:t>
      </w:r>
      <w:r>
        <w:rPr>
          <w:rFonts w:hint="eastAsia"/>
        </w:rPr>
        <w:t>，</w:t>
      </w:r>
      <w:r>
        <w:t>结合父母双方的抚</w:t>
      </w:r>
      <w:r>
        <w:rPr>
          <w:rFonts w:hint="eastAsia"/>
        </w:rPr>
        <w:t>养能力和抚养条件等具体情况妥善解决。根据上述原则，结合审判实践，提出如下具体意见：</w:t>
      </w:r>
    </w:p>
    <w:p>
      <w:pPr>
        <w:pStyle w:val="12"/>
        <w:rPr>
          <w:rFonts w:hint="eastAsia"/>
        </w:rPr>
      </w:pPr>
      <w:r>
        <w:t>1</w:t>
      </w:r>
      <w:bookmarkStart w:id="0" w:name="_GoBack"/>
      <w:bookmarkEnd w:id="0"/>
      <w:r>
        <w:rPr>
          <w:rFonts w:hint="eastAsia"/>
          <w:lang w:eastAsia="zh-CN"/>
        </w:rPr>
        <w:t>.</w:t>
      </w:r>
      <w:r>
        <w:t>两周岁以下的子女</w:t>
      </w:r>
      <w:r>
        <w:rPr>
          <w:rFonts w:hint="eastAsia"/>
        </w:rPr>
        <w:t>，</w:t>
      </w:r>
      <w:r>
        <w:t>一般随母方生活。母方有下列情形之一的</w:t>
      </w:r>
      <w:r>
        <w:rPr>
          <w:rFonts w:hint="eastAsia"/>
        </w:rPr>
        <w:t>，</w:t>
      </w:r>
      <w:r>
        <w:t>可随父方生活：</w:t>
      </w:r>
    </w:p>
    <w:p>
      <w:pPr>
        <w:pStyle w:val="12"/>
        <w:rPr>
          <w:rFonts w:hint="eastAsia"/>
        </w:rPr>
      </w:pPr>
      <w:r>
        <w:rPr>
          <w:rFonts w:hint="eastAsia"/>
          <w:lang w:eastAsia="zh-CN"/>
        </w:rPr>
        <w:t>（</w:t>
      </w:r>
      <w:r>
        <w:t>1</w:t>
      </w:r>
      <w:r>
        <w:rPr>
          <w:rFonts w:hint="eastAsia"/>
          <w:lang w:eastAsia="zh-CN"/>
        </w:rPr>
        <w:t>）</w:t>
      </w:r>
      <w:r>
        <w:t>患有久治不愈的传染性疾病或其他严重疾病</w:t>
      </w:r>
      <w:r>
        <w:rPr>
          <w:rFonts w:hint="eastAsia"/>
        </w:rPr>
        <w:t>，</w:t>
      </w:r>
      <w:r>
        <w:t>子女不宜与其共同生活的；</w:t>
      </w:r>
    </w:p>
    <w:p>
      <w:pPr>
        <w:pStyle w:val="12"/>
        <w:rPr>
          <w:rFonts w:hint="eastAsia"/>
        </w:rPr>
      </w:pPr>
      <w:r>
        <w:rPr>
          <w:rFonts w:hint="eastAsia"/>
          <w:lang w:eastAsia="zh-CN"/>
        </w:rPr>
        <w:t>（</w:t>
      </w:r>
      <w:r>
        <w:t>2</w:t>
      </w:r>
      <w:r>
        <w:rPr>
          <w:rFonts w:hint="eastAsia"/>
          <w:lang w:eastAsia="zh-CN"/>
        </w:rPr>
        <w:t>）</w:t>
      </w:r>
      <w:r>
        <w:t>有抚养条件不尽抚养义务</w:t>
      </w:r>
      <w:r>
        <w:rPr>
          <w:rFonts w:hint="eastAsia"/>
        </w:rPr>
        <w:t>，</w:t>
      </w:r>
      <w:r>
        <w:t>而父方要求子女随其生活的；</w:t>
      </w:r>
    </w:p>
    <w:p>
      <w:pPr>
        <w:pStyle w:val="12"/>
        <w:rPr>
          <w:rFonts w:hint="eastAsia"/>
        </w:rPr>
      </w:pPr>
      <w:r>
        <w:rPr>
          <w:rFonts w:hint="eastAsia"/>
          <w:lang w:eastAsia="zh-CN"/>
        </w:rPr>
        <w:t>（</w:t>
      </w:r>
      <w:r>
        <w:t>3</w:t>
      </w:r>
      <w:r>
        <w:rPr>
          <w:rFonts w:hint="eastAsia"/>
          <w:lang w:eastAsia="zh-CN"/>
        </w:rPr>
        <w:t>）</w:t>
      </w:r>
      <w:r>
        <w:t>因其他原因</w:t>
      </w:r>
      <w:r>
        <w:rPr>
          <w:rFonts w:hint="eastAsia"/>
        </w:rPr>
        <w:t>，</w:t>
      </w:r>
      <w:r>
        <w:t>子女确无法随母方生活的。</w:t>
      </w:r>
    </w:p>
    <w:p>
      <w:pPr>
        <w:pStyle w:val="12"/>
        <w:rPr>
          <w:rFonts w:hint="eastAsia"/>
        </w:rPr>
      </w:pPr>
      <w:r>
        <w:rPr>
          <w:rFonts w:hint="eastAsia"/>
        </w:rPr>
        <w:t>2</w:t>
      </w:r>
      <w:r>
        <w:rPr>
          <w:rFonts w:hint="eastAsia"/>
          <w:lang w:eastAsia="zh-CN"/>
        </w:rPr>
        <w:t>.</w:t>
      </w:r>
      <w:r>
        <w:t>父母双方协议两周岁以下子女随父方生活</w:t>
      </w:r>
      <w:r>
        <w:rPr>
          <w:rFonts w:hint="eastAsia"/>
        </w:rPr>
        <w:t>，</w:t>
      </w:r>
      <w:r>
        <w:t>并对子女健康成长无不利影响的</w:t>
      </w:r>
      <w:r>
        <w:rPr>
          <w:rFonts w:hint="eastAsia"/>
        </w:rPr>
        <w:t>，</w:t>
      </w:r>
      <w:r>
        <w:t>可予准许。</w:t>
      </w:r>
    </w:p>
    <w:p>
      <w:pPr>
        <w:pStyle w:val="12"/>
        <w:rPr>
          <w:rFonts w:hint="eastAsia"/>
        </w:rPr>
      </w:pPr>
      <w:r>
        <w:rPr>
          <w:rFonts w:hint="eastAsia"/>
        </w:rPr>
        <w:t>3</w:t>
      </w:r>
      <w:r>
        <w:rPr>
          <w:rFonts w:hint="eastAsia"/>
          <w:lang w:eastAsia="zh-CN"/>
        </w:rPr>
        <w:t>.</w:t>
      </w:r>
      <w:r>
        <w:t>对两周岁以上未成年的子女</w:t>
      </w:r>
      <w:r>
        <w:rPr>
          <w:rFonts w:hint="eastAsia"/>
        </w:rPr>
        <w:t>，</w:t>
      </w:r>
      <w:r>
        <w:t>父方和母方均要求随其生活</w:t>
      </w:r>
      <w:r>
        <w:rPr>
          <w:rFonts w:hint="eastAsia"/>
        </w:rPr>
        <w:t>，</w:t>
      </w:r>
      <w:r>
        <w:t>一方有下列情形之一的</w:t>
      </w:r>
      <w:r>
        <w:rPr>
          <w:rFonts w:hint="eastAsia"/>
        </w:rPr>
        <w:t>，</w:t>
      </w:r>
      <w:r>
        <w:t>可予优先考虑：</w:t>
      </w:r>
    </w:p>
    <w:p>
      <w:pPr>
        <w:pStyle w:val="12"/>
        <w:rPr>
          <w:rFonts w:hint="eastAsia"/>
        </w:rPr>
      </w:pPr>
      <w:r>
        <w:rPr>
          <w:rFonts w:hint="eastAsia"/>
          <w:lang w:eastAsia="zh-CN"/>
        </w:rPr>
        <w:t>（</w:t>
      </w:r>
      <w:r>
        <w:t>1</w:t>
      </w:r>
      <w:r>
        <w:rPr>
          <w:rFonts w:hint="eastAsia"/>
          <w:lang w:eastAsia="zh-CN"/>
        </w:rPr>
        <w:t>）</w:t>
      </w:r>
      <w:r>
        <w:t>已做绝育手术或因其他原因丧失生育能力的；</w:t>
      </w:r>
    </w:p>
    <w:p>
      <w:pPr>
        <w:pStyle w:val="12"/>
        <w:rPr>
          <w:rFonts w:hint="eastAsia"/>
        </w:rPr>
      </w:pPr>
      <w:r>
        <w:rPr>
          <w:rFonts w:hint="eastAsia"/>
          <w:lang w:eastAsia="zh-CN"/>
        </w:rPr>
        <w:t>（</w:t>
      </w:r>
      <w:r>
        <w:t>2</w:t>
      </w:r>
      <w:r>
        <w:rPr>
          <w:rFonts w:hint="eastAsia"/>
          <w:lang w:eastAsia="zh-CN"/>
        </w:rPr>
        <w:t>）</w:t>
      </w:r>
      <w:r>
        <w:t>子女随其生活时间较长</w:t>
      </w:r>
      <w:r>
        <w:rPr>
          <w:rFonts w:hint="eastAsia"/>
        </w:rPr>
        <w:t>，</w:t>
      </w:r>
      <w:r>
        <w:t>改变生活环境对子女健康成长明显不利的；</w:t>
      </w:r>
    </w:p>
    <w:p>
      <w:pPr>
        <w:pStyle w:val="12"/>
        <w:rPr>
          <w:rFonts w:hint="eastAsia"/>
        </w:rPr>
      </w:pPr>
      <w:r>
        <w:rPr>
          <w:rFonts w:hint="eastAsia"/>
          <w:lang w:eastAsia="zh-CN"/>
        </w:rPr>
        <w:t>（</w:t>
      </w:r>
      <w:r>
        <w:t>3</w:t>
      </w:r>
      <w:r>
        <w:rPr>
          <w:rFonts w:hint="eastAsia"/>
          <w:lang w:eastAsia="zh-CN"/>
        </w:rPr>
        <w:t>）</w:t>
      </w:r>
      <w:r>
        <w:t>无其他子女</w:t>
      </w:r>
      <w:r>
        <w:rPr>
          <w:rFonts w:hint="eastAsia"/>
        </w:rPr>
        <w:t>，</w:t>
      </w:r>
      <w:r>
        <w:t>而另一方有其他子女的；</w:t>
      </w:r>
    </w:p>
    <w:p>
      <w:pPr>
        <w:pStyle w:val="12"/>
        <w:rPr>
          <w:rFonts w:hint="eastAsia"/>
        </w:rPr>
      </w:pPr>
      <w:r>
        <w:rPr>
          <w:rFonts w:hint="eastAsia"/>
          <w:lang w:eastAsia="zh-CN"/>
        </w:rPr>
        <w:t>（</w:t>
      </w:r>
      <w:r>
        <w:t>4</w:t>
      </w:r>
      <w:r>
        <w:rPr>
          <w:rFonts w:hint="eastAsia"/>
          <w:lang w:eastAsia="zh-CN"/>
        </w:rPr>
        <w:t>）</w:t>
      </w:r>
      <w:r>
        <w:t>子女随其生活</w:t>
      </w:r>
      <w:r>
        <w:rPr>
          <w:rFonts w:hint="eastAsia"/>
        </w:rPr>
        <w:t>，</w:t>
      </w:r>
      <w:r>
        <w:t>对子女成长有利</w:t>
      </w:r>
      <w:r>
        <w:rPr>
          <w:rFonts w:hint="eastAsia"/>
        </w:rPr>
        <w:t>，</w:t>
      </w:r>
      <w:r>
        <w:t>而另一方患有久治不愈的传染性疾病或其他严重疾病</w:t>
      </w:r>
      <w:r>
        <w:rPr>
          <w:rFonts w:hint="eastAsia"/>
        </w:rPr>
        <w:t>，</w:t>
      </w:r>
      <w:r>
        <w:t>或者有其他不利于子女身心健康的情形</w:t>
      </w:r>
      <w:r>
        <w:rPr>
          <w:rFonts w:hint="eastAsia"/>
        </w:rPr>
        <w:t>，</w:t>
      </w:r>
      <w:r>
        <w:t>不宜与子女共同生活的。</w:t>
      </w:r>
    </w:p>
    <w:p>
      <w:pPr>
        <w:pStyle w:val="12"/>
        <w:rPr>
          <w:rFonts w:hint="eastAsia"/>
        </w:rPr>
      </w:pPr>
      <w:r>
        <w:rPr>
          <w:rFonts w:hint="eastAsia"/>
        </w:rPr>
        <w:t>4</w:t>
      </w:r>
      <w:r>
        <w:rPr>
          <w:rFonts w:hint="eastAsia"/>
          <w:lang w:eastAsia="zh-CN"/>
        </w:rPr>
        <w:t>.</w:t>
      </w:r>
      <w:r>
        <w:t>父方与母方抚养子女的条件基本相同</w:t>
      </w:r>
      <w:r>
        <w:rPr>
          <w:rFonts w:hint="eastAsia"/>
        </w:rPr>
        <w:t>，</w:t>
      </w:r>
      <w:r>
        <w:t>双方均要求子女与其共同生活</w:t>
      </w:r>
      <w:r>
        <w:rPr>
          <w:rFonts w:hint="eastAsia"/>
        </w:rPr>
        <w:t>，</w:t>
      </w:r>
      <w:r>
        <w:t>但子女单独随祖父母或外祖父母共同生活多年</w:t>
      </w:r>
      <w:r>
        <w:rPr>
          <w:rFonts w:hint="eastAsia"/>
        </w:rPr>
        <w:t>，</w:t>
      </w:r>
      <w:r>
        <w:t>且祖父母或外祖父母要求并且有能力帮助子女照顾孙子女或外孙子女的</w:t>
      </w:r>
      <w:r>
        <w:rPr>
          <w:rFonts w:hint="eastAsia"/>
        </w:rPr>
        <w:t>，</w:t>
      </w:r>
      <w:r>
        <w:t>可作为子女随父或母生活的优先条件予</w:t>
      </w:r>
      <w:r>
        <w:rPr>
          <w:rFonts w:hint="eastAsia"/>
        </w:rPr>
        <w:t>以考虑。</w:t>
      </w:r>
    </w:p>
    <w:p>
      <w:pPr>
        <w:pStyle w:val="12"/>
        <w:rPr>
          <w:rFonts w:hint="eastAsia"/>
        </w:rPr>
      </w:pPr>
      <w:r>
        <w:t>5</w:t>
      </w:r>
      <w:r>
        <w:rPr>
          <w:rFonts w:hint="eastAsia"/>
          <w:lang w:eastAsia="zh-CN"/>
        </w:rPr>
        <w:t>.</w:t>
      </w:r>
      <w:r>
        <w:t>父母双方对十周岁以上的未成年子女随父或随母生活发生争执的</w:t>
      </w:r>
      <w:r>
        <w:rPr>
          <w:rFonts w:hint="eastAsia"/>
        </w:rPr>
        <w:t>，</w:t>
      </w:r>
      <w:r>
        <w:t>应考虑该子女的意见。</w:t>
      </w:r>
    </w:p>
    <w:p>
      <w:pPr>
        <w:pStyle w:val="12"/>
        <w:rPr>
          <w:rFonts w:hint="eastAsia"/>
        </w:rPr>
      </w:pPr>
      <w:r>
        <w:rPr>
          <w:rFonts w:hint="eastAsia"/>
        </w:rPr>
        <w:t>6</w:t>
      </w:r>
      <w:r>
        <w:rPr>
          <w:rFonts w:hint="eastAsia"/>
          <w:lang w:eastAsia="zh-CN"/>
        </w:rPr>
        <w:t>.</w:t>
      </w:r>
      <w:r>
        <w:t>在有利于保护子女利益的前提下</w:t>
      </w:r>
      <w:r>
        <w:rPr>
          <w:rFonts w:hint="eastAsia"/>
        </w:rPr>
        <w:t>，</w:t>
      </w:r>
      <w:r>
        <w:t>父母双方协议轮流抚养子女的</w:t>
      </w:r>
      <w:r>
        <w:rPr>
          <w:rFonts w:hint="eastAsia"/>
        </w:rPr>
        <w:t>，</w:t>
      </w:r>
      <w:r>
        <w:t>可予准许。</w:t>
      </w:r>
    </w:p>
    <w:p>
      <w:pPr>
        <w:pStyle w:val="12"/>
        <w:rPr>
          <w:rFonts w:hint="eastAsia"/>
        </w:rPr>
      </w:pPr>
      <w:r>
        <w:rPr>
          <w:rFonts w:hint="eastAsia"/>
        </w:rPr>
        <w:t>7</w:t>
      </w:r>
      <w:r>
        <w:rPr>
          <w:rFonts w:hint="eastAsia"/>
          <w:lang w:eastAsia="zh-CN"/>
        </w:rPr>
        <w:t>.</w:t>
      </w:r>
      <w:r>
        <w:t>子女抚育费的数额</w:t>
      </w:r>
      <w:r>
        <w:rPr>
          <w:rFonts w:hint="eastAsia"/>
        </w:rPr>
        <w:t>，</w:t>
      </w:r>
      <w:r>
        <w:t>可根据子女的实际需要、父母双方的负担能力和当地的实际生活水平确定。</w:t>
      </w:r>
    </w:p>
    <w:p>
      <w:pPr>
        <w:pStyle w:val="12"/>
        <w:rPr>
          <w:rFonts w:hint="eastAsia"/>
        </w:rPr>
      </w:pPr>
      <w:r>
        <w:t>有固定收入的</w:t>
      </w:r>
      <w:r>
        <w:rPr>
          <w:rFonts w:hint="eastAsia"/>
        </w:rPr>
        <w:t>，</w:t>
      </w:r>
      <w:r>
        <w:t>抚育费一般可按其月总收入的百分之二十至三十的比例给付。负担两个以上子女抚育费的</w:t>
      </w:r>
      <w:r>
        <w:rPr>
          <w:rFonts w:hint="eastAsia"/>
        </w:rPr>
        <w:t>，</w:t>
      </w:r>
      <w:r>
        <w:t>比例可适当提高</w:t>
      </w:r>
      <w:r>
        <w:rPr>
          <w:rFonts w:hint="eastAsia"/>
        </w:rPr>
        <w:t>，</w:t>
      </w:r>
      <w:r>
        <w:t>但一般不得超过月总收入的百分之五十。</w:t>
      </w:r>
    </w:p>
    <w:p>
      <w:pPr>
        <w:pStyle w:val="12"/>
        <w:rPr>
          <w:rFonts w:hint="eastAsia"/>
        </w:rPr>
      </w:pPr>
      <w:r>
        <w:t>无固定收入的</w:t>
      </w:r>
      <w:r>
        <w:rPr>
          <w:rFonts w:hint="eastAsia"/>
        </w:rPr>
        <w:t>，</w:t>
      </w:r>
      <w:r>
        <w:t>抚育费的数额可依据当年总收入或同行业平均收入</w:t>
      </w:r>
      <w:r>
        <w:rPr>
          <w:rFonts w:hint="eastAsia"/>
        </w:rPr>
        <w:t>，</w:t>
      </w:r>
      <w:r>
        <w:t>参照上述比例确定。</w:t>
      </w:r>
    </w:p>
    <w:p>
      <w:pPr>
        <w:pStyle w:val="12"/>
        <w:rPr>
          <w:rFonts w:hint="eastAsia"/>
        </w:rPr>
      </w:pPr>
      <w:r>
        <w:t>有特殊情况的</w:t>
      </w:r>
      <w:r>
        <w:rPr>
          <w:rFonts w:hint="eastAsia"/>
        </w:rPr>
        <w:t>，</w:t>
      </w:r>
      <w:r>
        <w:t>可适当提高</w:t>
      </w:r>
      <w:r>
        <w:rPr>
          <w:rFonts w:hint="eastAsia"/>
        </w:rPr>
        <w:t>或降低上述比例。</w:t>
      </w:r>
    </w:p>
    <w:p>
      <w:pPr>
        <w:pStyle w:val="12"/>
        <w:rPr>
          <w:rFonts w:hint="eastAsia"/>
        </w:rPr>
      </w:pPr>
      <w:r>
        <w:t>8</w:t>
      </w:r>
      <w:r>
        <w:rPr>
          <w:rFonts w:hint="eastAsia"/>
          <w:lang w:eastAsia="zh-CN"/>
        </w:rPr>
        <w:t>.</w:t>
      </w:r>
      <w:r>
        <w:t>抚育费应定期给付</w:t>
      </w:r>
      <w:r>
        <w:rPr>
          <w:rFonts w:hint="eastAsia"/>
        </w:rPr>
        <w:t>，</w:t>
      </w:r>
      <w:r>
        <w:t>有条件的可一次性给付。</w:t>
      </w:r>
    </w:p>
    <w:p>
      <w:pPr>
        <w:pStyle w:val="12"/>
        <w:rPr>
          <w:rFonts w:hint="eastAsia"/>
        </w:rPr>
      </w:pPr>
      <w:r>
        <w:rPr>
          <w:rFonts w:hint="eastAsia"/>
        </w:rPr>
        <w:t>9</w:t>
      </w:r>
      <w:r>
        <w:rPr>
          <w:rFonts w:hint="eastAsia"/>
          <w:lang w:eastAsia="zh-CN"/>
        </w:rPr>
        <w:t>.</w:t>
      </w:r>
      <w:r>
        <w:t>对一方无经济收入或者下落不明的</w:t>
      </w:r>
      <w:r>
        <w:rPr>
          <w:rFonts w:hint="eastAsia"/>
        </w:rPr>
        <w:t>，</w:t>
      </w:r>
      <w:r>
        <w:t>可用其财物折抵子女抚育费。</w:t>
      </w:r>
    </w:p>
    <w:p>
      <w:pPr>
        <w:pStyle w:val="12"/>
        <w:rPr>
          <w:rFonts w:hint="eastAsia"/>
        </w:rPr>
      </w:pPr>
      <w:r>
        <w:rPr>
          <w:rFonts w:hint="eastAsia"/>
        </w:rPr>
        <w:t>10</w:t>
      </w:r>
      <w:r>
        <w:rPr>
          <w:rFonts w:hint="eastAsia"/>
          <w:lang w:eastAsia="zh-CN"/>
        </w:rPr>
        <w:t>.</w:t>
      </w:r>
      <w:r>
        <w:t>父母双方可以协议子女随一方生活并由抚养方负担子女全部抚育费。但经查实</w:t>
      </w:r>
      <w:r>
        <w:rPr>
          <w:rFonts w:hint="eastAsia"/>
        </w:rPr>
        <w:t>，</w:t>
      </w:r>
      <w:r>
        <w:t>抚养方的抚养能力明显不能保障子女所需费用</w:t>
      </w:r>
      <w:r>
        <w:rPr>
          <w:rFonts w:hint="eastAsia"/>
        </w:rPr>
        <w:t>，</w:t>
      </w:r>
      <w:r>
        <w:t>影响子女健康成长的</w:t>
      </w:r>
      <w:r>
        <w:rPr>
          <w:rFonts w:hint="eastAsia"/>
        </w:rPr>
        <w:t>，</w:t>
      </w:r>
      <w:r>
        <w:t>不予准许。</w:t>
      </w:r>
    </w:p>
    <w:p>
      <w:pPr>
        <w:pStyle w:val="12"/>
        <w:rPr>
          <w:rFonts w:hint="eastAsia"/>
        </w:rPr>
      </w:pPr>
      <w:r>
        <w:rPr>
          <w:rFonts w:hint="eastAsia"/>
        </w:rPr>
        <w:t>11</w:t>
      </w:r>
      <w:r>
        <w:rPr>
          <w:rFonts w:hint="eastAsia"/>
          <w:lang w:eastAsia="zh-CN"/>
        </w:rPr>
        <w:t>.</w:t>
      </w:r>
      <w:r>
        <w:t>抚育费的给付期限</w:t>
      </w:r>
      <w:r>
        <w:rPr>
          <w:rFonts w:hint="eastAsia"/>
        </w:rPr>
        <w:t>，</w:t>
      </w:r>
      <w:r>
        <w:t>一般至子女十八周岁为止。</w:t>
      </w:r>
    </w:p>
    <w:p>
      <w:pPr>
        <w:pStyle w:val="12"/>
        <w:rPr>
          <w:rFonts w:hint="eastAsia"/>
        </w:rPr>
      </w:pPr>
      <w:r>
        <w:t>十六周岁以上不满十八周岁</w:t>
      </w:r>
      <w:r>
        <w:rPr>
          <w:rFonts w:hint="eastAsia"/>
        </w:rPr>
        <w:t>，</w:t>
      </w:r>
      <w:r>
        <w:t>以其劳动收入为主要生活来源</w:t>
      </w:r>
      <w:r>
        <w:rPr>
          <w:rFonts w:hint="eastAsia"/>
        </w:rPr>
        <w:t>，</w:t>
      </w:r>
      <w:r>
        <w:t>并能维持当地一般生活水平的</w:t>
      </w:r>
      <w:r>
        <w:rPr>
          <w:rFonts w:hint="eastAsia"/>
        </w:rPr>
        <w:t>，</w:t>
      </w:r>
      <w:r>
        <w:t>父母可停止给付抚育费。</w:t>
      </w:r>
    </w:p>
    <w:p>
      <w:pPr>
        <w:pStyle w:val="12"/>
        <w:rPr>
          <w:rFonts w:hint="eastAsia"/>
        </w:rPr>
      </w:pPr>
      <w:r>
        <w:rPr>
          <w:rFonts w:hint="eastAsia"/>
        </w:rPr>
        <w:t>12</w:t>
      </w:r>
      <w:r>
        <w:rPr>
          <w:rFonts w:hint="eastAsia"/>
          <w:lang w:eastAsia="zh-CN"/>
        </w:rPr>
        <w:t>.</w:t>
      </w:r>
      <w:r>
        <w:t>尚未独立生活的成年子女有下列情形之一</w:t>
      </w:r>
      <w:r>
        <w:rPr>
          <w:rFonts w:hint="eastAsia"/>
        </w:rPr>
        <w:t>，</w:t>
      </w:r>
      <w:r>
        <w:t>父母又有给付能力的</w:t>
      </w:r>
      <w:r>
        <w:rPr>
          <w:rFonts w:hint="eastAsia"/>
        </w:rPr>
        <w:t>，</w:t>
      </w:r>
      <w:r>
        <w:t>仍应负担必要</w:t>
      </w:r>
      <w:r>
        <w:rPr>
          <w:rFonts w:hint="eastAsia"/>
        </w:rPr>
        <w:t>的抚育费：</w:t>
      </w:r>
    </w:p>
    <w:p>
      <w:pPr>
        <w:pStyle w:val="12"/>
        <w:rPr>
          <w:rFonts w:hint="eastAsia"/>
        </w:rPr>
      </w:pPr>
      <w:r>
        <w:rPr>
          <w:rFonts w:hint="eastAsia"/>
          <w:lang w:eastAsia="zh-CN"/>
        </w:rPr>
        <w:t>（</w:t>
      </w:r>
      <w:r>
        <w:t>1</w:t>
      </w:r>
      <w:r>
        <w:rPr>
          <w:rFonts w:hint="eastAsia"/>
          <w:lang w:eastAsia="zh-CN"/>
        </w:rPr>
        <w:t>）</w:t>
      </w:r>
      <w:r>
        <w:t>丧失劳动能力或虽未完全丧失劳动能力</w:t>
      </w:r>
      <w:r>
        <w:rPr>
          <w:rFonts w:hint="eastAsia"/>
        </w:rPr>
        <w:t>，</w:t>
      </w:r>
      <w:r>
        <w:t>但其收入不足以维持生活的；</w:t>
      </w:r>
    </w:p>
    <w:p>
      <w:pPr>
        <w:pStyle w:val="12"/>
        <w:rPr>
          <w:rFonts w:hint="eastAsia"/>
        </w:rPr>
      </w:pPr>
      <w:r>
        <w:rPr>
          <w:rFonts w:hint="eastAsia"/>
          <w:lang w:eastAsia="zh-CN"/>
        </w:rPr>
        <w:t>（</w:t>
      </w:r>
      <w:r>
        <w:t>2</w:t>
      </w:r>
      <w:r>
        <w:rPr>
          <w:rFonts w:hint="eastAsia"/>
          <w:lang w:eastAsia="zh-CN"/>
        </w:rPr>
        <w:t>）</w:t>
      </w:r>
      <w:r>
        <w:t>尚在校就读的；</w:t>
      </w:r>
    </w:p>
    <w:p>
      <w:pPr>
        <w:pStyle w:val="12"/>
        <w:rPr>
          <w:rFonts w:hint="eastAsia"/>
        </w:rPr>
      </w:pPr>
      <w:r>
        <w:rPr>
          <w:rFonts w:hint="eastAsia"/>
          <w:lang w:eastAsia="zh-CN"/>
        </w:rPr>
        <w:t>（</w:t>
      </w:r>
      <w:r>
        <w:t>3</w:t>
      </w:r>
      <w:r>
        <w:rPr>
          <w:rFonts w:hint="eastAsia"/>
          <w:lang w:eastAsia="zh-CN"/>
        </w:rPr>
        <w:t>）</w:t>
      </w:r>
      <w:r>
        <w:t>确无独立生活能力和条件的。</w:t>
      </w:r>
    </w:p>
    <w:p>
      <w:pPr>
        <w:pStyle w:val="12"/>
        <w:rPr>
          <w:rFonts w:hint="eastAsia"/>
        </w:rPr>
      </w:pPr>
      <w:r>
        <w:rPr>
          <w:rFonts w:hint="eastAsia"/>
        </w:rPr>
        <w:t>13</w:t>
      </w:r>
      <w:r>
        <w:rPr>
          <w:rFonts w:hint="eastAsia"/>
          <w:lang w:eastAsia="zh-CN"/>
        </w:rPr>
        <w:t>.</w:t>
      </w:r>
      <w:r>
        <w:t>生父与继母或生母与继父离婚时</w:t>
      </w:r>
      <w:r>
        <w:rPr>
          <w:rFonts w:hint="eastAsia"/>
        </w:rPr>
        <w:t>，</w:t>
      </w:r>
      <w:r>
        <w:t>对曾受其抚养教育的继子女</w:t>
      </w:r>
      <w:r>
        <w:rPr>
          <w:rFonts w:hint="eastAsia"/>
        </w:rPr>
        <w:t>，</w:t>
      </w:r>
      <w:r>
        <w:t>继父或继母不同意继续抚养的</w:t>
      </w:r>
      <w:r>
        <w:rPr>
          <w:rFonts w:hint="eastAsia"/>
        </w:rPr>
        <w:t>，</w:t>
      </w:r>
      <w:r>
        <w:t>仍应由生父母抚养。</w:t>
      </w:r>
    </w:p>
    <w:p>
      <w:pPr>
        <w:pStyle w:val="12"/>
        <w:rPr>
          <w:rFonts w:hint="eastAsia"/>
        </w:rPr>
      </w:pPr>
      <w:r>
        <w:rPr>
          <w:rFonts w:hint="eastAsia"/>
        </w:rPr>
        <w:t>14</w:t>
      </w:r>
      <w:r>
        <w:rPr>
          <w:rFonts w:hint="eastAsia"/>
          <w:lang w:eastAsia="zh-CN"/>
        </w:rPr>
        <w:t>.</w:t>
      </w:r>
      <w:r>
        <w:t>《中华人民共和国收养法》施行前</w:t>
      </w:r>
      <w:r>
        <w:rPr>
          <w:rFonts w:hint="eastAsia"/>
        </w:rPr>
        <w:t>，</w:t>
      </w:r>
      <w:r>
        <w:t>夫或妻一方收养的子女</w:t>
      </w:r>
      <w:r>
        <w:rPr>
          <w:rFonts w:hint="eastAsia"/>
        </w:rPr>
        <w:t>，</w:t>
      </w:r>
      <w:r>
        <w:t>对方未表示反对</w:t>
      </w:r>
      <w:r>
        <w:rPr>
          <w:rFonts w:hint="eastAsia"/>
        </w:rPr>
        <w:t>，</w:t>
      </w:r>
      <w:r>
        <w:t>并与该子女形成事实收养关系的</w:t>
      </w:r>
      <w:r>
        <w:rPr>
          <w:rFonts w:hint="eastAsia"/>
        </w:rPr>
        <w:t>，</w:t>
      </w:r>
      <w:r>
        <w:t>离婚后</w:t>
      </w:r>
      <w:r>
        <w:rPr>
          <w:rFonts w:hint="eastAsia"/>
        </w:rPr>
        <w:t>，</w:t>
      </w:r>
      <w:r>
        <w:t>应由双方负担子女的抚育费；夫或妻一方收养的子女</w:t>
      </w:r>
      <w:r>
        <w:rPr>
          <w:rFonts w:hint="eastAsia"/>
        </w:rPr>
        <w:t>，</w:t>
      </w:r>
      <w:r>
        <w:t>对方始终反对的</w:t>
      </w:r>
      <w:r>
        <w:rPr>
          <w:rFonts w:hint="eastAsia"/>
        </w:rPr>
        <w:t>，</w:t>
      </w:r>
      <w:r>
        <w:t>离婚后</w:t>
      </w:r>
      <w:r>
        <w:rPr>
          <w:rFonts w:hint="eastAsia"/>
        </w:rPr>
        <w:t>，</w:t>
      </w:r>
      <w:r>
        <w:t>应由收养方抚养该子女。</w:t>
      </w:r>
    </w:p>
    <w:p>
      <w:pPr>
        <w:pStyle w:val="12"/>
        <w:rPr>
          <w:rFonts w:hint="eastAsia"/>
        </w:rPr>
      </w:pPr>
      <w:r>
        <w:rPr>
          <w:rFonts w:hint="eastAsia"/>
        </w:rPr>
        <w:t>15</w:t>
      </w:r>
      <w:r>
        <w:rPr>
          <w:rFonts w:hint="eastAsia"/>
          <w:lang w:eastAsia="zh-CN"/>
        </w:rPr>
        <w:t>.</w:t>
      </w:r>
      <w:r>
        <w:t>离婚后</w:t>
      </w:r>
      <w:r>
        <w:rPr>
          <w:rFonts w:hint="eastAsia"/>
        </w:rPr>
        <w:t>，</w:t>
      </w:r>
      <w:r>
        <w:t>一方要求变更子女抚养关系的</w:t>
      </w:r>
      <w:r>
        <w:rPr>
          <w:rFonts w:hint="eastAsia"/>
        </w:rPr>
        <w:t>，</w:t>
      </w:r>
      <w:r>
        <w:t>或者子女要</w:t>
      </w:r>
      <w:r>
        <w:rPr>
          <w:rFonts w:hint="eastAsia"/>
        </w:rPr>
        <w:t>求增加抚育费的，应另行起诉。</w:t>
      </w:r>
    </w:p>
    <w:p>
      <w:pPr>
        <w:pStyle w:val="12"/>
        <w:rPr>
          <w:rFonts w:hint="eastAsia"/>
        </w:rPr>
      </w:pPr>
      <w:r>
        <w:t>16</w:t>
      </w:r>
      <w:r>
        <w:rPr>
          <w:rFonts w:hint="eastAsia"/>
          <w:lang w:eastAsia="zh-CN"/>
        </w:rPr>
        <w:t>.</w:t>
      </w:r>
      <w:r>
        <w:t>一方要求变更子女抚养关系有下列情形之一的</w:t>
      </w:r>
      <w:r>
        <w:rPr>
          <w:rFonts w:hint="eastAsia"/>
        </w:rPr>
        <w:t>，</w:t>
      </w:r>
      <w:r>
        <w:t>应予支持。</w:t>
      </w:r>
    </w:p>
    <w:p>
      <w:pPr>
        <w:pStyle w:val="12"/>
        <w:rPr>
          <w:rFonts w:hint="eastAsia"/>
        </w:rPr>
      </w:pPr>
      <w:r>
        <w:rPr>
          <w:rFonts w:hint="eastAsia"/>
          <w:lang w:eastAsia="zh-CN"/>
        </w:rPr>
        <w:t>（</w:t>
      </w:r>
      <w:r>
        <w:t>1</w:t>
      </w:r>
      <w:r>
        <w:rPr>
          <w:rFonts w:hint="eastAsia"/>
          <w:lang w:eastAsia="zh-CN"/>
        </w:rPr>
        <w:t>）</w:t>
      </w:r>
      <w:r>
        <w:t>与子女共同生活的一方因患严重疾病或因伤残无力继续抚养子女的；</w:t>
      </w:r>
    </w:p>
    <w:p>
      <w:pPr>
        <w:pStyle w:val="12"/>
        <w:rPr>
          <w:rFonts w:hint="eastAsia"/>
        </w:rPr>
      </w:pPr>
      <w:r>
        <w:rPr>
          <w:rFonts w:hint="eastAsia"/>
          <w:lang w:eastAsia="zh-CN"/>
        </w:rPr>
        <w:t>（</w:t>
      </w:r>
      <w:r>
        <w:t>2</w:t>
      </w:r>
      <w:r>
        <w:rPr>
          <w:rFonts w:hint="eastAsia"/>
          <w:lang w:eastAsia="zh-CN"/>
        </w:rPr>
        <w:t>）</w:t>
      </w:r>
      <w:r>
        <w:t>与子女共同生活的一方不尽抚养义务或有虐待子女行为</w:t>
      </w:r>
      <w:r>
        <w:rPr>
          <w:rFonts w:hint="eastAsia"/>
        </w:rPr>
        <w:t>，</w:t>
      </w:r>
      <w:r>
        <w:t>或其与子女共同生活对子女身心健康确有不利影响的；</w:t>
      </w:r>
    </w:p>
    <w:p>
      <w:pPr>
        <w:pStyle w:val="12"/>
        <w:rPr>
          <w:rFonts w:hint="eastAsia"/>
        </w:rPr>
      </w:pPr>
      <w:r>
        <w:rPr>
          <w:rFonts w:hint="eastAsia"/>
          <w:lang w:eastAsia="zh-CN"/>
        </w:rPr>
        <w:t>（</w:t>
      </w:r>
      <w:r>
        <w:t>3</w:t>
      </w:r>
      <w:r>
        <w:rPr>
          <w:rFonts w:hint="eastAsia"/>
          <w:lang w:eastAsia="zh-CN"/>
        </w:rPr>
        <w:t>）</w:t>
      </w:r>
      <w:r>
        <w:t>十周岁以上未成年子女</w:t>
      </w:r>
      <w:r>
        <w:rPr>
          <w:rFonts w:hint="eastAsia"/>
        </w:rPr>
        <w:t>，</w:t>
      </w:r>
      <w:r>
        <w:t>愿随另一方生活</w:t>
      </w:r>
      <w:r>
        <w:rPr>
          <w:rFonts w:hint="eastAsia"/>
        </w:rPr>
        <w:t>，</w:t>
      </w:r>
      <w:r>
        <w:t>该方又有抚养能力的；</w:t>
      </w:r>
    </w:p>
    <w:p>
      <w:pPr>
        <w:pStyle w:val="12"/>
        <w:rPr>
          <w:rFonts w:hint="eastAsia"/>
        </w:rPr>
      </w:pPr>
      <w:r>
        <w:rPr>
          <w:rFonts w:hint="eastAsia"/>
          <w:lang w:eastAsia="zh-CN"/>
        </w:rPr>
        <w:t>（</w:t>
      </w:r>
      <w:r>
        <w:t>4</w:t>
      </w:r>
      <w:r>
        <w:rPr>
          <w:rFonts w:hint="eastAsia"/>
          <w:lang w:eastAsia="zh-CN"/>
        </w:rPr>
        <w:t>）</w:t>
      </w:r>
      <w:r>
        <w:t>有其他正当理由需要变更的。</w:t>
      </w:r>
    </w:p>
    <w:p>
      <w:pPr>
        <w:pStyle w:val="12"/>
        <w:rPr>
          <w:rFonts w:hint="eastAsia"/>
        </w:rPr>
      </w:pPr>
      <w:r>
        <w:rPr>
          <w:rFonts w:hint="eastAsia"/>
        </w:rPr>
        <w:t>17</w:t>
      </w:r>
      <w:r>
        <w:rPr>
          <w:rFonts w:hint="eastAsia"/>
          <w:lang w:eastAsia="zh-CN"/>
        </w:rPr>
        <w:t>.</w:t>
      </w:r>
      <w:r>
        <w:t>父母双方协议变更子女抚养关系的</w:t>
      </w:r>
      <w:r>
        <w:rPr>
          <w:rFonts w:hint="eastAsia"/>
        </w:rPr>
        <w:t>，</w:t>
      </w:r>
      <w:r>
        <w:t>应予准许。</w:t>
      </w:r>
    </w:p>
    <w:p>
      <w:pPr>
        <w:pStyle w:val="12"/>
        <w:rPr>
          <w:rFonts w:hint="eastAsia"/>
        </w:rPr>
      </w:pPr>
      <w:r>
        <w:rPr>
          <w:rFonts w:hint="eastAsia"/>
        </w:rPr>
        <w:t>18</w:t>
      </w:r>
      <w:r>
        <w:rPr>
          <w:rFonts w:hint="eastAsia"/>
          <w:lang w:eastAsia="zh-CN"/>
        </w:rPr>
        <w:t>.</w:t>
      </w:r>
      <w:r>
        <w:t>子女要求增加抚育费有下列情形之一</w:t>
      </w:r>
      <w:r>
        <w:rPr>
          <w:rFonts w:hint="eastAsia"/>
        </w:rPr>
        <w:t>，</w:t>
      </w:r>
      <w:r>
        <w:t>父或母有给付能力的</w:t>
      </w:r>
      <w:r>
        <w:rPr>
          <w:rFonts w:hint="eastAsia"/>
        </w:rPr>
        <w:t>，</w:t>
      </w:r>
      <w:r>
        <w:t>应予支持。</w:t>
      </w:r>
    </w:p>
    <w:p>
      <w:pPr>
        <w:pStyle w:val="12"/>
        <w:rPr>
          <w:rFonts w:hint="eastAsia"/>
        </w:rPr>
      </w:pPr>
      <w:r>
        <w:rPr>
          <w:rFonts w:hint="eastAsia"/>
          <w:lang w:eastAsia="zh-CN"/>
        </w:rPr>
        <w:t>（</w:t>
      </w:r>
      <w:r>
        <w:t>1</w:t>
      </w:r>
      <w:r>
        <w:rPr>
          <w:rFonts w:hint="eastAsia"/>
          <w:lang w:eastAsia="zh-CN"/>
        </w:rPr>
        <w:t>）</w:t>
      </w:r>
      <w:r>
        <w:t>原定抚育费数额不足</w:t>
      </w:r>
      <w:r>
        <w:rPr>
          <w:rFonts w:hint="eastAsia"/>
        </w:rPr>
        <w:t>以维持当地实际生活水平的；</w:t>
      </w:r>
    </w:p>
    <w:p>
      <w:pPr>
        <w:pStyle w:val="12"/>
        <w:rPr>
          <w:rFonts w:hint="eastAsia"/>
        </w:rPr>
      </w:pPr>
      <w:r>
        <w:rPr>
          <w:rFonts w:hint="eastAsia"/>
          <w:lang w:eastAsia="zh-CN"/>
        </w:rPr>
        <w:t>（</w:t>
      </w:r>
      <w:r>
        <w:t>2</w:t>
      </w:r>
      <w:r>
        <w:rPr>
          <w:rFonts w:hint="eastAsia"/>
          <w:lang w:eastAsia="zh-CN"/>
        </w:rPr>
        <w:t>）</w:t>
      </w:r>
      <w:r>
        <w:t>因子女患病、上学</w:t>
      </w:r>
      <w:r>
        <w:rPr>
          <w:rFonts w:hint="eastAsia"/>
        </w:rPr>
        <w:t>，</w:t>
      </w:r>
      <w:r>
        <w:t>实际需要已超过原定数额的；</w:t>
      </w:r>
    </w:p>
    <w:p>
      <w:pPr>
        <w:pStyle w:val="12"/>
        <w:rPr>
          <w:rFonts w:hint="eastAsia"/>
        </w:rPr>
      </w:pPr>
      <w:r>
        <w:rPr>
          <w:rFonts w:hint="eastAsia"/>
          <w:lang w:eastAsia="zh-CN"/>
        </w:rPr>
        <w:t>（</w:t>
      </w:r>
      <w:r>
        <w:t>3</w:t>
      </w:r>
      <w:r>
        <w:rPr>
          <w:rFonts w:hint="eastAsia"/>
          <w:lang w:eastAsia="zh-CN"/>
        </w:rPr>
        <w:t>）</w:t>
      </w:r>
      <w:r>
        <w:t>有其他正当理由应当增加的。</w:t>
      </w:r>
    </w:p>
    <w:p>
      <w:pPr>
        <w:pStyle w:val="12"/>
        <w:rPr>
          <w:rFonts w:hint="eastAsia"/>
        </w:rPr>
      </w:pPr>
      <w:r>
        <w:rPr>
          <w:rFonts w:hint="eastAsia"/>
        </w:rPr>
        <w:t>19</w:t>
      </w:r>
      <w:r>
        <w:rPr>
          <w:rFonts w:hint="eastAsia"/>
          <w:lang w:eastAsia="zh-CN"/>
        </w:rPr>
        <w:t>.</w:t>
      </w:r>
      <w:r>
        <w:t>父母不得因子女变更姓氏而拒付子女抚育费。父或母一方擅自将子女姓氏改为继母或继父姓氏而引起纠纷的</w:t>
      </w:r>
      <w:r>
        <w:rPr>
          <w:rFonts w:hint="eastAsia"/>
        </w:rPr>
        <w:t>，</w:t>
      </w:r>
      <w:r>
        <w:t>应责令恢复原姓氏。</w:t>
      </w:r>
    </w:p>
    <w:p>
      <w:pPr>
        <w:pStyle w:val="12"/>
        <w:rPr>
          <w:rFonts w:hint="eastAsia"/>
        </w:rPr>
      </w:pPr>
      <w:r>
        <w:rPr>
          <w:rFonts w:hint="eastAsia"/>
        </w:rPr>
        <w:t>20</w:t>
      </w:r>
      <w:r>
        <w:rPr>
          <w:rFonts w:hint="eastAsia"/>
          <w:lang w:eastAsia="zh-CN"/>
        </w:rPr>
        <w:t>.</w:t>
      </w:r>
      <w:r>
        <w:t>在离婚诉讼期间</w:t>
      </w:r>
      <w:r>
        <w:rPr>
          <w:rFonts w:hint="eastAsia"/>
        </w:rPr>
        <w:t>，</w:t>
      </w:r>
      <w:r>
        <w:t>双方均拒绝抚养子女的</w:t>
      </w:r>
      <w:r>
        <w:rPr>
          <w:rFonts w:hint="eastAsia"/>
        </w:rPr>
        <w:t>，</w:t>
      </w:r>
      <w:r>
        <w:t>可先行裁定暂由一方抚养。</w:t>
      </w:r>
    </w:p>
    <w:p>
      <w:pPr>
        <w:pStyle w:val="12"/>
        <w:rPr>
          <w:rFonts w:hint="eastAsia"/>
        </w:rPr>
      </w:pPr>
      <w:r>
        <w:rPr>
          <w:rFonts w:hint="eastAsia"/>
        </w:rPr>
        <w:t>21</w:t>
      </w:r>
      <w:r>
        <w:rPr>
          <w:rFonts w:hint="eastAsia"/>
          <w:lang w:eastAsia="zh-CN"/>
        </w:rPr>
        <w:t>.</w:t>
      </w:r>
      <w:r>
        <w:t>对拒不履行或妨害他人履行生效判决、裁定、调解中有关子女抚养义务的当事人或者其他人</w:t>
      </w:r>
      <w:r>
        <w:rPr>
          <w:rFonts w:hint="eastAsia"/>
        </w:rPr>
        <w:t>，</w:t>
      </w:r>
      <w:r>
        <w:t>人民法院可依照《中华人民共和国民事诉讼法》第一百零二条的规定采取强制措施。</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B3522"/>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1B3522"/>
    <w:rsid w:val="2A483D38"/>
    <w:rsid w:val="2A844039"/>
    <w:rsid w:val="2CFE6EE4"/>
    <w:rsid w:val="2D725F92"/>
    <w:rsid w:val="302E782D"/>
    <w:rsid w:val="325C564C"/>
    <w:rsid w:val="36AE6775"/>
    <w:rsid w:val="38787F7C"/>
    <w:rsid w:val="39191BFA"/>
    <w:rsid w:val="3D717517"/>
    <w:rsid w:val="3FBC61B7"/>
    <w:rsid w:val="4AEF215E"/>
    <w:rsid w:val="4DA15956"/>
    <w:rsid w:val="4E7D2A86"/>
    <w:rsid w:val="4FEA2539"/>
    <w:rsid w:val="501B3EB2"/>
    <w:rsid w:val="5027117E"/>
    <w:rsid w:val="56C00D65"/>
    <w:rsid w:val="65586BE5"/>
    <w:rsid w:val="6D800228"/>
    <w:rsid w:val="6DAD6BF0"/>
    <w:rsid w:val="6E1B4105"/>
    <w:rsid w:val="6EB66F23"/>
    <w:rsid w:val="75FA67F7"/>
    <w:rsid w:val="7C0675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2017-10-30T14:23:00Z</dcterms:created>
  <dc:creator>Administrator</dc:creator>
  <cp:lastModifiedBy>Administrator</cp:lastModifiedBy>
  <dcterms:modified xsi:type="dcterms:W3CDTF">2017-10-31T12:34:59Z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