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jc w:val="both"/>
        <w:rPr>
          <w:rFonts w:hint="eastAsia" w:ascii="宋体" w:hAnsi="宋体" w:eastAsia="宋体" w:cs="宋体"/>
        </w:rPr>
      </w:pPr>
    </w:p>
    <w:p>
      <w:pPr>
        <w:pStyle w:val="13"/>
        <w:jc w:val="both"/>
        <w:rPr>
          <w:rFonts w:hint="eastAsia" w:ascii="宋体" w:hAnsi="宋体" w:eastAsia="宋体" w:cs="宋体"/>
        </w:rPr>
      </w:pPr>
    </w:p>
    <w:p>
      <w:pPr>
        <w:pStyle w:val="8"/>
        <w:rPr>
          <w:rFonts w:hint="eastAsia"/>
          <w:lang w:eastAsia="zh-CN"/>
        </w:rPr>
      </w:pPr>
      <w:r>
        <w:rPr>
          <w:rFonts w:hint="eastAsia"/>
        </w:rPr>
        <w:t>中华人民共和国最高人民法</w:t>
      </w:r>
      <w:r>
        <w:rPr>
          <w:rFonts w:hint="eastAsia"/>
          <w:lang w:eastAsia="zh-CN"/>
        </w:rPr>
        <w:t>院</w:t>
      </w:r>
    </w:p>
    <w:p>
      <w:pPr>
        <w:pStyle w:val="8"/>
        <w:rPr>
          <w:rFonts w:hint="eastAsia"/>
          <w:lang w:eastAsia="zh-CN"/>
        </w:rPr>
      </w:pPr>
      <w:r>
        <w:rPr>
          <w:rFonts w:hint="eastAsia"/>
          <w:lang w:eastAsia="zh-CN"/>
        </w:rPr>
        <w:t>公    告</w:t>
      </w:r>
    </w:p>
    <w:p>
      <w:pPr>
        <w:pStyle w:val="13"/>
        <w:jc w:val="both"/>
        <w:rPr>
          <w:rFonts w:hint="eastAsia" w:ascii="宋体" w:hAnsi="宋体" w:eastAsia="宋体" w:cs="宋体"/>
        </w:rPr>
      </w:pPr>
    </w:p>
    <w:p>
      <w:pPr>
        <w:pStyle w:val="13"/>
        <w:jc w:val="both"/>
        <w:rPr>
          <w:rFonts w:hint="eastAsia" w:eastAsia="仿宋_GB2312"/>
          <w:lang w:eastAsia="zh-CN"/>
        </w:rPr>
      </w:pPr>
      <w:r>
        <w:rPr>
          <w:rFonts w:hint="eastAsia"/>
        </w:rPr>
        <w:t>《最高人民法院关于审理建设工程施工合同纠纷案件适用法律问题的解释》已于2004年9月29日由最高人民法院审判委员会第1327次会议通过，现予公布，自2005年1月1日起施行。</w:t>
      </w:r>
    </w:p>
    <w:p>
      <w:pPr>
        <w:pStyle w:val="13"/>
        <w:jc w:val="both"/>
        <w:rPr>
          <w:rFonts w:hint="eastAsia" w:ascii="宋体" w:hAnsi="宋体" w:eastAsia="宋体" w:cs="宋体"/>
        </w:rPr>
      </w:pPr>
    </w:p>
    <w:p>
      <w:pPr>
        <w:pStyle w:val="13"/>
        <w:jc w:val="both"/>
        <w:rPr>
          <w:rFonts w:hint="eastAsia" w:ascii="宋体" w:hAnsi="宋体" w:eastAsia="宋体" w:cs="宋体"/>
        </w:rPr>
      </w:pPr>
    </w:p>
    <w:p>
      <w:pPr>
        <w:pStyle w:val="11"/>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2004年10月25日</w:t>
      </w:r>
      <w:bookmarkStart w:id="0" w:name="_GoBack"/>
      <w:bookmarkEnd w:id="0"/>
    </w:p>
    <w:p>
      <w:pPr>
        <w:pStyle w:val="13"/>
        <w:rPr>
          <w:rFonts w:hint="eastAsia" w:ascii="宋体" w:hAnsi="宋体" w:eastAsia="宋体" w:cs="宋体"/>
        </w:rPr>
      </w:pPr>
    </w:p>
    <w:p>
      <w:pPr>
        <w:pStyle w:val="13"/>
        <w:rPr>
          <w:rFonts w:hint="eastAsia" w:ascii="宋体" w:hAnsi="宋体" w:eastAsia="宋体" w:cs="宋体"/>
        </w:rPr>
      </w:pPr>
    </w:p>
    <w:p>
      <w:pPr>
        <w:pStyle w:val="8"/>
        <w:rPr>
          <w:rFonts w:hint="eastAsia"/>
        </w:rPr>
      </w:pPr>
      <w:r>
        <w:t>最高人民法院</w:t>
      </w:r>
    </w:p>
    <w:p>
      <w:pPr>
        <w:pStyle w:val="8"/>
        <w:rPr>
          <w:rFonts w:hint="eastAsia"/>
        </w:rPr>
      </w:pPr>
      <w:r>
        <w:t>关于审</w:t>
      </w:r>
      <w:r>
        <w:rPr>
          <w:rFonts w:hint="eastAsia"/>
        </w:rPr>
        <w:t>理建设工程施工合同纠纷案件</w:t>
      </w:r>
    </w:p>
    <w:p>
      <w:pPr>
        <w:pStyle w:val="8"/>
        <w:rPr>
          <w:rFonts w:hint="eastAsia"/>
        </w:rPr>
      </w:pPr>
      <w:r>
        <w:rPr>
          <w:rFonts w:hint="eastAsia"/>
        </w:rPr>
        <w:t>适用法律问题的解释</w:t>
      </w:r>
    </w:p>
    <w:p>
      <w:pPr>
        <w:pStyle w:val="13"/>
        <w:rPr>
          <w:rFonts w:hint="eastAsia" w:ascii="宋体" w:hAnsi="宋体" w:eastAsia="宋体" w:cs="宋体"/>
        </w:rPr>
      </w:pPr>
    </w:p>
    <w:p>
      <w:pPr>
        <w:pStyle w:val="20"/>
        <w:rPr>
          <w:rFonts w:hint="eastAsia"/>
        </w:rPr>
      </w:pPr>
      <w:r>
        <w:t>法释〔2004〕14号</w:t>
      </w:r>
    </w:p>
    <w:p>
      <w:pPr>
        <w:pStyle w:val="13"/>
        <w:rPr>
          <w:rFonts w:hint="eastAsia" w:ascii="宋体" w:hAnsi="宋体" w:eastAsia="宋体" w:cs="宋体"/>
        </w:rPr>
      </w:pPr>
    </w:p>
    <w:p>
      <w:pPr>
        <w:pStyle w:val="18"/>
        <w:rPr>
          <w:rFonts w:hint="eastAsia"/>
          <w:lang w:eastAsia="zh-CN"/>
        </w:rPr>
      </w:pPr>
      <w:r>
        <w:rPr>
          <w:rFonts w:hint="eastAsia"/>
          <w:lang w:eastAsia="zh-CN"/>
        </w:rPr>
        <w:t>（</w:t>
      </w:r>
      <w:r>
        <w:t>2004年9月29日最高人民法院审判委员会第1327次会议通过</w:t>
      </w:r>
      <w:r>
        <w:rPr>
          <w:rFonts w:hint="eastAsia"/>
          <w:lang w:eastAsia="zh-CN"/>
        </w:rPr>
        <w:t>　</w:t>
      </w:r>
      <w:r>
        <w:rPr>
          <w:rFonts w:hint="eastAsia"/>
        </w:rPr>
        <w:t>2004</w:t>
      </w:r>
      <w:r>
        <w:t>年10月25日最高人民法院公告公布　自2005年1月1日起施行</w:t>
      </w:r>
      <w:r>
        <w:rPr>
          <w:rFonts w:hint="eastAsia"/>
          <w:lang w:eastAsia="zh-CN"/>
        </w:rPr>
        <w:t>）</w:t>
      </w:r>
    </w:p>
    <w:p>
      <w:pPr>
        <w:pStyle w:val="13"/>
        <w:rPr>
          <w:rFonts w:hint="eastAsia" w:ascii="宋体" w:hAnsi="宋体" w:eastAsia="宋体" w:cs="宋体"/>
        </w:rPr>
      </w:pPr>
    </w:p>
    <w:p>
      <w:pPr>
        <w:pStyle w:val="13"/>
        <w:rPr>
          <w:rStyle w:val="26"/>
          <w:rFonts w:hint="eastAsia"/>
        </w:rPr>
      </w:pPr>
      <w:r>
        <w:t>根据《中华人民共和国民法通则》、《中华人民共和国合同法》、《中华人民共和国招标投标法》、《中华人民共和国民事诉讼法》等法律规定</w:t>
      </w:r>
      <w:r>
        <w:rPr>
          <w:rFonts w:hint="eastAsia"/>
        </w:rPr>
        <w:t>，</w:t>
      </w:r>
      <w:r>
        <w:t>结合民事审判实际</w:t>
      </w:r>
      <w:r>
        <w:rPr>
          <w:rFonts w:hint="eastAsia"/>
        </w:rPr>
        <w:t>，</w:t>
      </w:r>
      <w:r>
        <w:t>就审理建设工程施工合同纠纷案件适用法律</w:t>
      </w:r>
      <w:r>
        <w:rPr>
          <w:rFonts w:hint="eastAsia"/>
        </w:rPr>
        <w:t>的问题，制定本解释。</w:t>
      </w:r>
    </w:p>
    <w:p>
      <w:pPr>
        <w:pStyle w:val="13"/>
        <w:rPr>
          <w:rFonts w:hint="eastAsia"/>
        </w:rPr>
      </w:pPr>
      <w:r>
        <w:rPr>
          <w:rStyle w:val="26"/>
        </w:rPr>
        <w:t>第一条</w:t>
      </w:r>
      <w:r>
        <w:t>　建设工程施工合同具有下列情形之一的</w:t>
      </w:r>
      <w:r>
        <w:rPr>
          <w:rFonts w:hint="eastAsia"/>
        </w:rPr>
        <w:t>，</w:t>
      </w:r>
      <w:r>
        <w:t>应当根据合同法第五十二条第</w:t>
      </w:r>
      <w:r>
        <w:rPr>
          <w:rFonts w:hint="eastAsia"/>
          <w:lang w:eastAsia="zh-CN"/>
        </w:rPr>
        <w:t>（</w:t>
      </w:r>
      <w:r>
        <w:t>五</w:t>
      </w:r>
      <w:r>
        <w:rPr>
          <w:rFonts w:hint="eastAsia"/>
          <w:lang w:eastAsia="zh-CN"/>
        </w:rPr>
        <w:t>）</w:t>
      </w:r>
      <w:r>
        <w:t>项的规定</w:t>
      </w:r>
      <w:r>
        <w:rPr>
          <w:rFonts w:hint="eastAsia"/>
        </w:rPr>
        <w:t>，</w:t>
      </w:r>
      <w:r>
        <w:t>认定无效：</w:t>
      </w:r>
    </w:p>
    <w:p>
      <w:pPr>
        <w:pStyle w:val="13"/>
        <w:rPr>
          <w:rFonts w:hint="eastAsia"/>
        </w:rPr>
      </w:pPr>
      <w:r>
        <w:rPr>
          <w:rFonts w:hint="eastAsia"/>
          <w:lang w:eastAsia="zh-CN"/>
        </w:rPr>
        <w:t>（</w:t>
      </w:r>
      <w:r>
        <w:t>一</w:t>
      </w:r>
      <w:r>
        <w:rPr>
          <w:rFonts w:hint="eastAsia"/>
          <w:lang w:eastAsia="zh-CN"/>
        </w:rPr>
        <w:t>）</w:t>
      </w:r>
      <w:r>
        <w:t>承包人未取得建筑施工企业资质或者超越资质等级的；</w:t>
      </w:r>
    </w:p>
    <w:p>
      <w:pPr>
        <w:pStyle w:val="13"/>
        <w:rPr>
          <w:rFonts w:hint="eastAsia"/>
        </w:rPr>
      </w:pPr>
      <w:r>
        <w:rPr>
          <w:rFonts w:hint="eastAsia"/>
          <w:lang w:eastAsia="zh-CN"/>
        </w:rPr>
        <w:t>（</w:t>
      </w:r>
      <w:r>
        <w:t>二</w:t>
      </w:r>
      <w:r>
        <w:rPr>
          <w:rFonts w:hint="eastAsia"/>
          <w:lang w:eastAsia="zh-CN"/>
        </w:rPr>
        <w:t>）</w:t>
      </w:r>
      <w:r>
        <w:t>没有资质的实际施工人借用有资质的建筑施工企业名义的；</w:t>
      </w:r>
    </w:p>
    <w:p>
      <w:pPr>
        <w:pStyle w:val="13"/>
        <w:rPr>
          <w:rStyle w:val="26"/>
          <w:rFonts w:hint="eastAsia"/>
        </w:rPr>
      </w:pPr>
      <w:r>
        <w:rPr>
          <w:rFonts w:hint="eastAsia"/>
          <w:lang w:eastAsia="zh-CN"/>
        </w:rPr>
        <w:t>（</w:t>
      </w:r>
      <w:r>
        <w:t>三</w:t>
      </w:r>
      <w:r>
        <w:rPr>
          <w:rFonts w:hint="eastAsia"/>
          <w:lang w:eastAsia="zh-CN"/>
        </w:rPr>
        <w:t>）</w:t>
      </w:r>
      <w:r>
        <w:t>建设工程必须进行招标而未招标或者中标无效的。</w:t>
      </w:r>
    </w:p>
    <w:p>
      <w:pPr>
        <w:pStyle w:val="13"/>
        <w:rPr>
          <w:rStyle w:val="26"/>
          <w:rFonts w:hint="eastAsia"/>
        </w:rPr>
      </w:pPr>
      <w:r>
        <w:rPr>
          <w:rStyle w:val="26"/>
        </w:rPr>
        <w:t>第二条</w:t>
      </w:r>
      <w:r>
        <w:t>　建设工程施工合同无效</w:t>
      </w:r>
      <w:r>
        <w:rPr>
          <w:rFonts w:hint="eastAsia"/>
        </w:rPr>
        <w:t>，</w:t>
      </w:r>
      <w:r>
        <w:t>但建设工程经竣工验收合格</w:t>
      </w:r>
      <w:r>
        <w:rPr>
          <w:rFonts w:hint="eastAsia"/>
        </w:rPr>
        <w:t>，</w:t>
      </w:r>
      <w:r>
        <w:t>承包人请求参照合同约定支付工程价款的</w:t>
      </w:r>
      <w:r>
        <w:rPr>
          <w:rFonts w:hint="eastAsia"/>
        </w:rPr>
        <w:t>，</w:t>
      </w:r>
      <w:r>
        <w:t>应予支持。</w:t>
      </w:r>
    </w:p>
    <w:p>
      <w:pPr>
        <w:pStyle w:val="13"/>
        <w:rPr>
          <w:rFonts w:hint="eastAsia"/>
        </w:rPr>
      </w:pPr>
      <w:r>
        <w:rPr>
          <w:rStyle w:val="26"/>
        </w:rPr>
        <w:t>第三条</w:t>
      </w:r>
      <w:r>
        <w:t>　建设工程施工合同无效</w:t>
      </w:r>
      <w:r>
        <w:rPr>
          <w:rFonts w:hint="eastAsia"/>
        </w:rPr>
        <w:t>，且建设工程经竣工验收不合格的，按照以下情形分别处理：</w:t>
      </w:r>
    </w:p>
    <w:p>
      <w:pPr>
        <w:pStyle w:val="13"/>
        <w:rPr>
          <w:rFonts w:hint="eastAsia"/>
        </w:rPr>
      </w:pPr>
      <w:r>
        <w:rPr>
          <w:rFonts w:hint="eastAsia"/>
          <w:lang w:eastAsia="zh-CN"/>
        </w:rPr>
        <w:t>（</w:t>
      </w:r>
      <w:r>
        <w:t>一</w:t>
      </w:r>
      <w:r>
        <w:rPr>
          <w:rFonts w:hint="eastAsia"/>
          <w:lang w:eastAsia="zh-CN"/>
        </w:rPr>
        <w:t>）</w:t>
      </w:r>
      <w:r>
        <w:t>修复后的建设工程经竣工验收合格</w:t>
      </w:r>
      <w:r>
        <w:rPr>
          <w:rFonts w:hint="eastAsia"/>
        </w:rPr>
        <w:t>，</w:t>
      </w:r>
      <w:r>
        <w:t>发包人请求承包人承担修复费用的</w:t>
      </w:r>
      <w:r>
        <w:rPr>
          <w:rFonts w:hint="eastAsia"/>
        </w:rPr>
        <w:t>，</w:t>
      </w:r>
      <w:r>
        <w:t>应予支持；</w:t>
      </w:r>
    </w:p>
    <w:p>
      <w:pPr>
        <w:pStyle w:val="13"/>
        <w:rPr>
          <w:rFonts w:hint="eastAsia"/>
        </w:rPr>
      </w:pPr>
      <w:r>
        <w:rPr>
          <w:rFonts w:hint="eastAsia"/>
          <w:lang w:eastAsia="zh-CN"/>
        </w:rPr>
        <w:t>（</w:t>
      </w:r>
      <w:r>
        <w:t>二</w:t>
      </w:r>
      <w:r>
        <w:rPr>
          <w:rFonts w:hint="eastAsia"/>
          <w:lang w:eastAsia="zh-CN"/>
        </w:rPr>
        <w:t>）</w:t>
      </w:r>
      <w:r>
        <w:t>修复后的建设工程经竣工验收不合格</w:t>
      </w:r>
      <w:r>
        <w:rPr>
          <w:rFonts w:hint="eastAsia"/>
        </w:rPr>
        <w:t>，</w:t>
      </w:r>
      <w:r>
        <w:t>承包人请求支付工程价款的</w:t>
      </w:r>
      <w:r>
        <w:rPr>
          <w:rFonts w:hint="eastAsia"/>
        </w:rPr>
        <w:t>，</w:t>
      </w:r>
      <w:r>
        <w:t>不予支持。</w:t>
      </w:r>
    </w:p>
    <w:p>
      <w:pPr>
        <w:pStyle w:val="13"/>
        <w:rPr>
          <w:rStyle w:val="26"/>
          <w:rFonts w:hint="eastAsia"/>
        </w:rPr>
      </w:pPr>
      <w:r>
        <w:t>因建设工程不合格造成的损失</w:t>
      </w:r>
      <w:r>
        <w:rPr>
          <w:rFonts w:hint="eastAsia"/>
        </w:rPr>
        <w:t>，</w:t>
      </w:r>
      <w:r>
        <w:t>发包人有过错的</w:t>
      </w:r>
      <w:r>
        <w:rPr>
          <w:rFonts w:hint="eastAsia"/>
        </w:rPr>
        <w:t>，</w:t>
      </w:r>
      <w:r>
        <w:t>也应承担相应的民事责任。</w:t>
      </w:r>
    </w:p>
    <w:p>
      <w:pPr>
        <w:pStyle w:val="13"/>
        <w:rPr>
          <w:rStyle w:val="26"/>
          <w:rFonts w:hint="eastAsia"/>
        </w:rPr>
      </w:pPr>
      <w:r>
        <w:rPr>
          <w:rStyle w:val="26"/>
        </w:rPr>
        <w:t>第四条</w:t>
      </w:r>
      <w:r>
        <w:t>　承包人非法转包、违法分包建设工程或者没有资质的实际施工人借用有资质的建筑施工企业名义与他人签订建设工程施工合同的行为无效。人民法院可以根据民法通则第一百三十四条规定</w:t>
      </w:r>
      <w:r>
        <w:rPr>
          <w:rFonts w:hint="eastAsia"/>
        </w:rPr>
        <w:t>，</w:t>
      </w:r>
      <w:r>
        <w:t>收缴当事人已经取</w:t>
      </w:r>
      <w:r>
        <w:rPr>
          <w:rFonts w:hint="eastAsia"/>
        </w:rPr>
        <w:t>得的非法所得。</w:t>
      </w:r>
    </w:p>
    <w:p>
      <w:pPr>
        <w:pStyle w:val="13"/>
        <w:rPr>
          <w:rStyle w:val="26"/>
          <w:rFonts w:hint="eastAsia"/>
        </w:rPr>
      </w:pPr>
      <w:r>
        <w:rPr>
          <w:rStyle w:val="26"/>
        </w:rPr>
        <w:t>第五条</w:t>
      </w:r>
      <w:r>
        <w:t>　承包人超越资质等级许可的业务范围签订建设工程施工合同</w:t>
      </w:r>
      <w:r>
        <w:rPr>
          <w:rFonts w:hint="eastAsia"/>
        </w:rPr>
        <w:t>，</w:t>
      </w:r>
      <w:r>
        <w:t>在建设工程竣工前取得相应资质等级</w:t>
      </w:r>
      <w:r>
        <w:rPr>
          <w:rFonts w:hint="eastAsia"/>
        </w:rPr>
        <w:t>，</w:t>
      </w:r>
      <w:r>
        <w:t>当事人请求按照无效合同处理的</w:t>
      </w:r>
      <w:r>
        <w:rPr>
          <w:rFonts w:hint="eastAsia"/>
        </w:rPr>
        <w:t>，</w:t>
      </w:r>
      <w:r>
        <w:t>不予支持。</w:t>
      </w:r>
    </w:p>
    <w:p>
      <w:pPr>
        <w:pStyle w:val="13"/>
        <w:rPr>
          <w:rFonts w:hint="eastAsia"/>
        </w:rPr>
      </w:pPr>
      <w:r>
        <w:rPr>
          <w:rStyle w:val="26"/>
        </w:rPr>
        <w:t>第六条</w:t>
      </w:r>
      <w:r>
        <w:t>　当事人对垫资和垫资利息有约定</w:t>
      </w:r>
      <w:r>
        <w:rPr>
          <w:rFonts w:hint="eastAsia"/>
        </w:rPr>
        <w:t>，</w:t>
      </w:r>
      <w:r>
        <w:t>承包人请求按照约定返还垫资及其利息的</w:t>
      </w:r>
      <w:r>
        <w:rPr>
          <w:rFonts w:hint="eastAsia"/>
        </w:rPr>
        <w:t>，</w:t>
      </w:r>
      <w:r>
        <w:t>应予支持</w:t>
      </w:r>
      <w:r>
        <w:rPr>
          <w:rFonts w:hint="eastAsia"/>
        </w:rPr>
        <w:t>，</w:t>
      </w:r>
      <w:r>
        <w:t>但是约定的利息计算标准高于中国人民银行发布的同期同类贷款利率的部分除外。</w:t>
      </w:r>
    </w:p>
    <w:p>
      <w:pPr>
        <w:pStyle w:val="13"/>
        <w:rPr>
          <w:rFonts w:hint="eastAsia"/>
        </w:rPr>
      </w:pPr>
      <w:r>
        <w:t>当事人对垫资没有约定的</w:t>
      </w:r>
      <w:r>
        <w:rPr>
          <w:rFonts w:hint="eastAsia"/>
        </w:rPr>
        <w:t>，</w:t>
      </w:r>
      <w:r>
        <w:t>按照工程欠款处理。</w:t>
      </w:r>
    </w:p>
    <w:p>
      <w:pPr>
        <w:pStyle w:val="13"/>
        <w:rPr>
          <w:rStyle w:val="26"/>
          <w:rFonts w:hint="eastAsia"/>
        </w:rPr>
      </w:pPr>
      <w:r>
        <w:t>当事人对垫资利息没有约定</w:t>
      </w:r>
      <w:r>
        <w:rPr>
          <w:rFonts w:hint="eastAsia"/>
        </w:rPr>
        <w:t>，</w:t>
      </w:r>
      <w:r>
        <w:t>承包人请求支付利息的</w:t>
      </w:r>
      <w:r>
        <w:rPr>
          <w:rFonts w:hint="eastAsia"/>
        </w:rPr>
        <w:t>，</w:t>
      </w:r>
      <w:r>
        <w:t>不予支持。</w:t>
      </w:r>
    </w:p>
    <w:p>
      <w:pPr>
        <w:pStyle w:val="13"/>
        <w:rPr>
          <w:rStyle w:val="26"/>
          <w:rFonts w:hint="eastAsia"/>
        </w:rPr>
      </w:pPr>
      <w:r>
        <w:rPr>
          <w:rStyle w:val="26"/>
        </w:rPr>
        <w:t>第七条</w:t>
      </w:r>
      <w:r>
        <w:t>　具有劳务作业法定资质的承包人与总承包人、分包人签订的劳务分包合同</w:t>
      </w:r>
      <w:r>
        <w:rPr>
          <w:rFonts w:hint="eastAsia"/>
        </w:rPr>
        <w:t>，</w:t>
      </w:r>
      <w:r>
        <w:t>当事人以转包建设工程违反法律规定为由请求确认无效的</w:t>
      </w:r>
      <w:r>
        <w:rPr>
          <w:rFonts w:hint="eastAsia"/>
        </w:rPr>
        <w:t>，</w:t>
      </w:r>
      <w:r>
        <w:t>不予支持。</w:t>
      </w:r>
    </w:p>
    <w:p>
      <w:pPr>
        <w:pStyle w:val="13"/>
        <w:rPr>
          <w:rFonts w:hint="eastAsia"/>
        </w:rPr>
      </w:pPr>
      <w:r>
        <w:rPr>
          <w:rStyle w:val="26"/>
        </w:rPr>
        <w:t>第八条</w:t>
      </w:r>
      <w:r>
        <w:t>　承包人具有下列情形之一</w:t>
      </w:r>
      <w:r>
        <w:rPr>
          <w:rFonts w:hint="eastAsia"/>
        </w:rPr>
        <w:t>，</w:t>
      </w:r>
      <w:r>
        <w:t>发包人请求解除建设工程施工合同的</w:t>
      </w:r>
      <w:r>
        <w:rPr>
          <w:rFonts w:hint="eastAsia"/>
        </w:rPr>
        <w:t>，</w:t>
      </w:r>
      <w:r>
        <w:t>应予支持：</w:t>
      </w:r>
    </w:p>
    <w:p>
      <w:pPr>
        <w:pStyle w:val="13"/>
        <w:rPr>
          <w:rFonts w:hint="eastAsia"/>
        </w:rPr>
      </w:pPr>
      <w:r>
        <w:rPr>
          <w:rFonts w:hint="eastAsia"/>
          <w:lang w:eastAsia="zh-CN"/>
        </w:rPr>
        <w:t>（</w:t>
      </w:r>
      <w:r>
        <w:t>一</w:t>
      </w:r>
      <w:r>
        <w:rPr>
          <w:rFonts w:hint="eastAsia"/>
          <w:lang w:eastAsia="zh-CN"/>
        </w:rPr>
        <w:t>）</w:t>
      </w:r>
      <w:r>
        <w:t>明确表示或者以行为表明不履行合同主要义务的；</w:t>
      </w:r>
    </w:p>
    <w:p>
      <w:pPr>
        <w:pStyle w:val="13"/>
        <w:rPr>
          <w:rFonts w:hint="eastAsia"/>
        </w:rPr>
      </w:pPr>
      <w:r>
        <w:rPr>
          <w:rFonts w:hint="eastAsia"/>
          <w:lang w:eastAsia="zh-CN"/>
        </w:rPr>
        <w:t>（</w:t>
      </w:r>
      <w:r>
        <w:t>二</w:t>
      </w:r>
      <w:r>
        <w:rPr>
          <w:rFonts w:hint="eastAsia"/>
          <w:lang w:eastAsia="zh-CN"/>
        </w:rPr>
        <w:t>）</w:t>
      </w:r>
      <w:r>
        <w:t>合同约定的期限内没有完工</w:t>
      </w:r>
      <w:r>
        <w:rPr>
          <w:rFonts w:hint="eastAsia"/>
        </w:rPr>
        <w:t>，</w:t>
      </w:r>
      <w:r>
        <w:t>且在发包人催告的合理期限内仍未完工的；</w:t>
      </w:r>
    </w:p>
    <w:p>
      <w:pPr>
        <w:pStyle w:val="13"/>
        <w:rPr>
          <w:rFonts w:hint="eastAsia"/>
        </w:rPr>
      </w:pPr>
      <w:r>
        <w:rPr>
          <w:rFonts w:hint="eastAsia"/>
          <w:lang w:eastAsia="zh-CN"/>
        </w:rPr>
        <w:t>（</w:t>
      </w:r>
      <w:r>
        <w:t>三</w:t>
      </w:r>
      <w:r>
        <w:rPr>
          <w:rFonts w:hint="eastAsia"/>
          <w:lang w:eastAsia="zh-CN"/>
        </w:rPr>
        <w:t>）</w:t>
      </w:r>
      <w:r>
        <w:t>已经完成的建设工程质量不合格</w:t>
      </w:r>
      <w:r>
        <w:rPr>
          <w:rFonts w:hint="eastAsia"/>
        </w:rPr>
        <w:t>，</w:t>
      </w:r>
      <w:r>
        <w:t>并拒绝修复的；</w:t>
      </w:r>
    </w:p>
    <w:p>
      <w:pPr>
        <w:pStyle w:val="13"/>
        <w:rPr>
          <w:rStyle w:val="26"/>
          <w:rFonts w:hint="eastAsia"/>
        </w:rPr>
      </w:pPr>
      <w:r>
        <w:rPr>
          <w:rFonts w:hint="eastAsia"/>
          <w:lang w:eastAsia="zh-CN"/>
        </w:rPr>
        <w:t>（</w:t>
      </w:r>
      <w:r>
        <w:t>四</w:t>
      </w:r>
      <w:r>
        <w:rPr>
          <w:rFonts w:hint="eastAsia"/>
          <w:lang w:eastAsia="zh-CN"/>
        </w:rPr>
        <w:t>）</w:t>
      </w:r>
      <w:r>
        <w:t>将承包的建设工程非法转包、违法分包的。</w:t>
      </w:r>
    </w:p>
    <w:p>
      <w:pPr>
        <w:pStyle w:val="13"/>
        <w:rPr>
          <w:rFonts w:hint="eastAsia"/>
        </w:rPr>
      </w:pPr>
      <w:r>
        <w:rPr>
          <w:rStyle w:val="26"/>
        </w:rPr>
        <w:t>第</w:t>
      </w:r>
      <w:r>
        <w:rPr>
          <w:rStyle w:val="26"/>
          <w:rFonts w:hint="eastAsia"/>
        </w:rPr>
        <w:t>九条</w:t>
      </w:r>
      <w:r>
        <w:t>　发包人具有下列情形之一</w:t>
      </w:r>
      <w:r>
        <w:rPr>
          <w:rFonts w:hint="eastAsia"/>
        </w:rPr>
        <w:t>，</w:t>
      </w:r>
      <w:r>
        <w:t>致使承包人无法施工</w:t>
      </w:r>
      <w:r>
        <w:rPr>
          <w:rFonts w:hint="eastAsia"/>
        </w:rPr>
        <w:t>，</w:t>
      </w:r>
      <w:r>
        <w:t>且在催告的合理期限内仍未履行相应义务</w:t>
      </w:r>
      <w:r>
        <w:rPr>
          <w:rFonts w:hint="eastAsia"/>
        </w:rPr>
        <w:t>，</w:t>
      </w:r>
      <w:r>
        <w:t>承包人请求解除建设工程施工合同的</w:t>
      </w:r>
      <w:r>
        <w:rPr>
          <w:rFonts w:hint="eastAsia"/>
        </w:rPr>
        <w:t>，</w:t>
      </w:r>
      <w:r>
        <w:t>应予支持：</w:t>
      </w:r>
    </w:p>
    <w:p>
      <w:pPr>
        <w:pStyle w:val="13"/>
        <w:rPr>
          <w:rFonts w:hint="eastAsia"/>
        </w:rPr>
      </w:pPr>
      <w:r>
        <w:rPr>
          <w:rFonts w:hint="eastAsia"/>
          <w:lang w:eastAsia="zh-CN"/>
        </w:rPr>
        <w:t>（</w:t>
      </w:r>
      <w:r>
        <w:t>一</w:t>
      </w:r>
      <w:r>
        <w:rPr>
          <w:rFonts w:hint="eastAsia"/>
          <w:lang w:eastAsia="zh-CN"/>
        </w:rPr>
        <w:t>）</w:t>
      </w:r>
      <w:r>
        <w:t>未按约定支付工程价款的；</w:t>
      </w:r>
    </w:p>
    <w:p>
      <w:pPr>
        <w:pStyle w:val="13"/>
        <w:rPr>
          <w:rFonts w:hint="eastAsia"/>
        </w:rPr>
      </w:pPr>
      <w:r>
        <w:rPr>
          <w:rFonts w:hint="eastAsia"/>
          <w:lang w:eastAsia="zh-CN"/>
        </w:rPr>
        <w:t>（</w:t>
      </w:r>
      <w:r>
        <w:t>二</w:t>
      </w:r>
      <w:r>
        <w:rPr>
          <w:rFonts w:hint="eastAsia"/>
          <w:lang w:eastAsia="zh-CN"/>
        </w:rPr>
        <w:t>）</w:t>
      </w:r>
      <w:r>
        <w:t>提供的主要建筑材料、建筑构配件和设备不符合强制性标准的；</w:t>
      </w:r>
    </w:p>
    <w:p>
      <w:pPr>
        <w:pStyle w:val="13"/>
        <w:rPr>
          <w:rStyle w:val="26"/>
          <w:rFonts w:hint="eastAsia"/>
        </w:rPr>
      </w:pPr>
      <w:r>
        <w:rPr>
          <w:rFonts w:hint="eastAsia"/>
          <w:lang w:eastAsia="zh-CN"/>
        </w:rPr>
        <w:t>（</w:t>
      </w:r>
      <w:r>
        <w:t>三</w:t>
      </w:r>
      <w:r>
        <w:rPr>
          <w:rFonts w:hint="eastAsia"/>
          <w:lang w:eastAsia="zh-CN"/>
        </w:rPr>
        <w:t>）</w:t>
      </w:r>
      <w:r>
        <w:t>不履行合同约定的协助义务的。</w:t>
      </w:r>
    </w:p>
    <w:p>
      <w:pPr>
        <w:pStyle w:val="13"/>
        <w:rPr>
          <w:rFonts w:hint="eastAsia"/>
        </w:rPr>
      </w:pPr>
      <w:r>
        <w:rPr>
          <w:rStyle w:val="26"/>
        </w:rPr>
        <w:t>第十条</w:t>
      </w:r>
      <w:r>
        <w:t>　建设工程施工合同解除后</w:t>
      </w:r>
      <w:r>
        <w:rPr>
          <w:rFonts w:hint="eastAsia"/>
        </w:rPr>
        <w:t>，</w:t>
      </w:r>
      <w:r>
        <w:t>已经完成的建设工程质量合格的</w:t>
      </w:r>
      <w:r>
        <w:rPr>
          <w:rFonts w:hint="eastAsia"/>
        </w:rPr>
        <w:t>，</w:t>
      </w:r>
      <w:r>
        <w:t>发包人应当按照约定支付相应的工程价款；已经完成的建设工程质量不合格的</w:t>
      </w:r>
      <w:r>
        <w:rPr>
          <w:rFonts w:hint="eastAsia"/>
        </w:rPr>
        <w:t>，</w:t>
      </w:r>
      <w:r>
        <w:t>参照本解释第三条规定处理。</w:t>
      </w:r>
    </w:p>
    <w:p>
      <w:pPr>
        <w:pStyle w:val="13"/>
        <w:rPr>
          <w:rStyle w:val="26"/>
          <w:rFonts w:hint="eastAsia"/>
        </w:rPr>
      </w:pPr>
      <w:r>
        <w:t>因一方违约导致合同解除的</w:t>
      </w:r>
      <w:r>
        <w:rPr>
          <w:rFonts w:hint="eastAsia"/>
        </w:rPr>
        <w:t>，</w:t>
      </w:r>
      <w:r>
        <w:t>违约方应当赔偿</w:t>
      </w:r>
      <w:r>
        <w:rPr>
          <w:rFonts w:hint="eastAsia"/>
        </w:rPr>
        <w:t>因此而给对方造成的损失。</w:t>
      </w:r>
    </w:p>
    <w:p>
      <w:pPr>
        <w:pStyle w:val="13"/>
        <w:rPr>
          <w:rStyle w:val="26"/>
          <w:rFonts w:hint="eastAsia"/>
        </w:rPr>
      </w:pPr>
      <w:r>
        <w:rPr>
          <w:rStyle w:val="26"/>
        </w:rPr>
        <w:t>第十一条</w:t>
      </w:r>
      <w:r>
        <w:t>　因承包人的过错造成建设工程质量不符合约定</w:t>
      </w:r>
      <w:r>
        <w:rPr>
          <w:rFonts w:hint="eastAsia"/>
        </w:rPr>
        <w:t>，</w:t>
      </w:r>
      <w:r>
        <w:t>承包人拒绝修理、返工或者改建</w:t>
      </w:r>
      <w:r>
        <w:rPr>
          <w:rFonts w:hint="eastAsia"/>
        </w:rPr>
        <w:t>，</w:t>
      </w:r>
      <w:r>
        <w:t>发包人请求减少支付工程价款的</w:t>
      </w:r>
      <w:r>
        <w:rPr>
          <w:rFonts w:hint="eastAsia"/>
        </w:rPr>
        <w:t>，</w:t>
      </w:r>
      <w:r>
        <w:t>应予支持。</w:t>
      </w:r>
    </w:p>
    <w:p>
      <w:pPr>
        <w:pStyle w:val="13"/>
        <w:rPr>
          <w:rFonts w:hint="eastAsia"/>
        </w:rPr>
      </w:pPr>
      <w:r>
        <w:rPr>
          <w:rStyle w:val="26"/>
        </w:rPr>
        <w:t>第十二条</w:t>
      </w:r>
      <w:r>
        <w:t>　发包人具有下列情形之一</w:t>
      </w:r>
      <w:r>
        <w:rPr>
          <w:rFonts w:hint="eastAsia"/>
        </w:rPr>
        <w:t>，</w:t>
      </w:r>
      <w:r>
        <w:t>造成建设工程质量缺陷</w:t>
      </w:r>
      <w:r>
        <w:rPr>
          <w:rFonts w:hint="eastAsia"/>
        </w:rPr>
        <w:t>，</w:t>
      </w:r>
      <w:r>
        <w:t>应当承担过错责任：</w:t>
      </w:r>
    </w:p>
    <w:p>
      <w:pPr>
        <w:pStyle w:val="13"/>
        <w:rPr>
          <w:rFonts w:hint="eastAsia"/>
        </w:rPr>
      </w:pPr>
      <w:r>
        <w:rPr>
          <w:rFonts w:hint="eastAsia"/>
          <w:lang w:eastAsia="zh-CN"/>
        </w:rPr>
        <w:t>（</w:t>
      </w:r>
      <w:r>
        <w:t>一</w:t>
      </w:r>
      <w:r>
        <w:rPr>
          <w:rFonts w:hint="eastAsia"/>
          <w:lang w:eastAsia="zh-CN"/>
        </w:rPr>
        <w:t>）</w:t>
      </w:r>
      <w:r>
        <w:t>提供的设计有缺陷；</w:t>
      </w:r>
    </w:p>
    <w:p>
      <w:pPr>
        <w:pStyle w:val="13"/>
        <w:rPr>
          <w:rFonts w:hint="eastAsia"/>
        </w:rPr>
      </w:pPr>
      <w:r>
        <w:rPr>
          <w:rFonts w:hint="eastAsia"/>
          <w:lang w:eastAsia="zh-CN"/>
        </w:rPr>
        <w:t>（</w:t>
      </w:r>
      <w:r>
        <w:t>二</w:t>
      </w:r>
      <w:r>
        <w:rPr>
          <w:rFonts w:hint="eastAsia"/>
          <w:lang w:eastAsia="zh-CN"/>
        </w:rPr>
        <w:t>）</w:t>
      </w:r>
      <w:r>
        <w:t>提供或者指定购买的建筑材料、建筑构配件、设备不符合强制性标准；</w:t>
      </w:r>
    </w:p>
    <w:p>
      <w:pPr>
        <w:pStyle w:val="13"/>
        <w:rPr>
          <w:rFonts w:hint="eastAsia"/>
        </w:rPr>
      </w:pPr>
      <w:r>
        <w:rPr>
          <w:rFonts w:hint="eastAsia"/>
          <w:lang w:eastAsia="zh-CN"/>
        </w:rPr>
        <w:t>（</w:t>
      </w:r>
      <w:r>
        <w:t>三</w:t>
      </w:r>
      <w:r>
        <w:rPr>
          <w:rFonts w:hint="eastAsia"/>
          <w:lang w:eastAsia="zh-CN"/>
        </w:rPr>
        <w:t>）</w:t>
      </w:r>
      <w:r>
        <w:t>直接指定分包人分包专业工程。</w:t>
      </w:r>
    </w:p>
    <w:p>
      <w:pPr>
        <w:pStyle w:val="13"/>
        <w:rPr>
          <w:rStyle w:val="26"/>
          <w:rFonts w:hint="eastAsia"/>
        </w:rPr>
      </w:pPr>
      <w:r>
        <w:t>承包人有过错的</w:t>
      </w:r>
      <w:r>
        <w:rPr>
          <w:rFonts w:hint="eastAsia"/>
        </w:rPr>
        <w:t>，</w:t>
      </w:r>
      <w:r>
        <w:t>也应当承担相应的过错责任。</w:t>
      </w:r>
    </w:p>
    <w:p>
      <w:pPr>
        <w:pStyle w:val="13"/>
        <w:rPr>
          <w:rStyle w:val="26"/>
          <w:rFonts w:hint="eastAsia"/>
        </w:rPr>
      </w:pPr>
      <w:r>
        <w:rPr>
          <w:rStyle w:val="26"/>
        </w:rPr>
        <w:t>第十三条</w:t>
      </w:r>
      <w:r>
        <w:t>　建设工</w:t>
      </w:r>
      <w:r>
        <w:rPr>
          <w:rFonts w:hint="eastAsia"/>
        </w:rPr>
        <w:t>程未经竣工验收，发包人擅自使用后，又以使用部分质量不符合约定为由主张权利的，不予支持；但是承包人应当在建设工程的合理使用寿命内对地基基础工程和主体结构质量承担民事责任。</w:t>
      </w:r>
    </w:p>
    <w:p>
      <w:pPr>
        <w:pStyle w:val="13"/>
        <w:rPr>
          <w:rFonts w:hint="eastAsia"/>
        </w:rPr>
      </w:pPr>
      <w:r>
        <w:rPr>
          <w:rStyle w:val="26"/>
        </w:rPr>
        <w:t>第十四条</w:t>
      </w:r>
      <w:r>
        <w:t>　当事人对建设工程实际竣工日期有争议的</w:t>
      </w:r>
      <w:r>
        <w:rPr>
          <w:rFonts w:hint="eastAsia"/>
        </w:rPr>
        <w:t>，</w:t>
      </w:r>
      <w:r>
        <w:t>按照以下情形分别处理：</w:t>
      </w:r>
    </w:p>
    <w:p>
      <w:pPr>
        <w:pStyle w:val="13"/>
        <w:rPr>
          <w:rFonts w:hint="eastAsia"/>
        </w:rPr>
      </w:pPr>
      <w:r>
        <w:rPr>
          <w:rFonts w:hint="eastAsia"/>
          <w:lang w:eastAsia="zh-CN"/>
        </w:rPr>
        <w:t>（</w:t>
      </w:r>
      <w:r>
        <w:t>一</w:t>
      </w:r>
      <w:r>
        <w:rPr>
          <w:rFonts w:hint="eastAsia"/>
          <w:lang w:eastAsia="zh-CN"/>
        </w:rPr>
        <w:t>）</w:t>
      </w:r>
      <w:r>
        <w:t>建设工程经竣工验收合格的</w:t>
      </w:r>
      <w:r>
        <w:rPr>
          <w:rFonts w:hint="eastAsia"/>
        </w:rPr>
        <w:t>，</w:t>
      </w:r>
      <w:r>
        <w:t>以竣工验收合格之日为竣工日期；</w:t>
      </w:r>
    </w:p>
    <w:p>
      <w:pPr>
        <w:pStyle w:val="13"/>
        <w:rPr>
          <w:rFonts w:hint="eastAsia"/>
        </w:rPr>
      </w:pPr>
      <w:r>
        <w:rPr>
          <w:rFonts w:hint="eastAsia"/>
          <w:lang w:eastAsia="zh-CN"/>
        </w:rPr>
        <w:t>（</w:t>
      </w:r>
      <w:r>
        <w:t>二</w:t>
      </w:r>
      <w:r>
        <w:rPr>
          <w:rFonts w:hint="eastAsia"/>
          <w:lang w:eastAsia="zh-CN"/>
        </w:rPr>
        <w:t>）</w:t>
      </w:r>
      <w:r>
        <w:t>承包人已经提交竣工验收报告</w:t>
      </w:r>
      <w:r>
        <w:rPr>
          <w:rFonts w:hint="eastAsia"/>
        </w:rPr>
        <w:t>，</w:t>
      </w:r>
      <w:r>
        <w:t>发包人拖延验收的</w:t>
      </w:r>
      <w:r>
        <w:rPr>
          <w:rFonts w:hint="eastAsia"/>
        </w:rPr>
        <w:t>，</w:t>
      </w:r>
      <w:r>
        <w:t>以承包人提交验收报告之日为竣工日期；</w:t>
      </w:r>
    </w:p>
    <w:p>
      <w:pPr>
        <w:pStyle w:val="13"/>
        <w:rPr>
          <w:rStyle w:val="26"/>
          <w:rFonts w:hint="eastAsia"/>
        </w:rPr>
      </w:pPr>
      <w:r>
        <w:rPr>
          <w:rFonts w:hint="eastAsia"/>
          <w:lang w:eastAsia="zh-CN"/>
        </w:rPr>
        <w:t>（</w:t>
      </w:r>
      <w:r>
        <w:t>三</w:t>
      </w:r>
      <w:r>
        <w:rPr>
          <w:rFonts w:hint="eastAsia"/>
          <w:lang w:eastAsia="zh-CN"/>
        </w:rPr>
        <w:t>）</w:t>
      </w:r>
      <w:r>
        <w:t>建设工程未经竣工验收</w:t>
      </w:r>
      <w:r>
        <w:rPr>
          <w:rFonts w:hint="eastAsia"/>
        </w:rPr>
        <w:t>，</w:t>
      </w:r>
      <w:r>
        <w:t>发包人擅自使用的</w:t>
      </w:r>
      <w:r>
        <w:rPr>
          <w:rFonts w:hint="eastAsia"/>
        </w:rPr>
        <w:t>，</w:t>
      </w:r>
      <w:r>
        <w:t>以转移占有建设工程之日为竣工日期。</w:t>
      </w:r>
    </w:p>
    <w:p>
      <w:pPr>
        <w:pStyle w:val="13"/>
        <w:rPr>
          <w:rStyle w:val="26"/>
          <w:rFonts w:hint="eastAsia"/>
        </w:rPr>
      </w:pPr>
      <w:r>
        <w:rPr>
          <w:rStyle w:val="26"/>
        </w:rPr>
        <w:t>第十五条</w:t>
      </w:r>
      <w:r>
        <w:t>　建设工程竣工前</w:t>
      </w:r>
      <w:r>
        <w:rPr>
          <w:rFonts w:hint="eastAsia"/>
        </w:rPr>
        <w:t>，</w:t>
      </w:r>
      <w:r>
        <w:t>当事人对工程质量发生争议</w:t>
      </w:r>
      <w:r>
        <w:rPr>
          <w:rFonts w:hint="eastAsia"/>
        </w:rPr>
        <w:t>，</w:t>
      </w:r>
      <w:r>
        <w:t>工程质量经鉴定合格的</w:t>
      </w:r>
      <w:r>
        <w:rPr>
          <w:rFonts w:hint="eastAsia"/>
        </w:rPr>
        <w:t>，</w:t>
      </w:r>
      <w:r>
        <w:t>鉴定期间为顺延工期期间。</w:t>
      </w:r>
    </w:p>
    <w:p>
      <w:pPr>
        <w:pStyle w:val="13"/>
        <w:rPr>
          <w:rFonts w:hint="eastAsia"/>
        </w:rPr>
      </w:pPr>
      <w:r>
        <w:rPr>
          <w:rStyle w:val="26"/>
        </w:rPr>
        <w:t>第十六条</w:t>
      </w:r>
      <w:r>
        <w:t>　当事人对建设工程的计价标准或者计价方法有约定的</w:t>
      </w:r>
      <w:r>
        <w:rPr>
          <w:rFonts w:hint="eastAsia"/>
        </w:rPr>
        <w:t>，</w:t>
      </w:r>
      <w:r>
        <w:t>按照约定结算工程价款。</w:t>
      </w:r>
    </w:p>
    <w:p>
      <w:pPr>
        <w:pStyle w:val="13"/>
        <w:rPr>
          <w:rFonts w:hint="eastAsia"/>
        </w:rPr>
      </w:pPr>
      <w:r>
        <w:t>因设计变更导致建设工程的工程量或者质量标准发生变化</w:t>
      </w:r>
      <w:r>
        <w:rPr>
          <w:rFonts w:hint="eastAsia"/>
        </w:rPr>
        <w:t>，</w:t>
      </w:r>
      <w:r>
        <w:t>当事人对该部分工程价款不能协商一致的</w:t>
      </w:r>
      <w:r>
        <w:rPr>
          <w:rFonts w:hint="eastAsia"/>
        </w:rPr>
        <w:t>，</w:t>
      </w:r>
      <w:r>
        <w:t>可以参照签订建设工程施工合同时当地建设行政主管部门发布的计价方法或者计价标准结算工程价款。</w:t>
      </w:r>
    </w:p>
    <w:p>
      <w:pPr>
        <w:pStyle w:val="13"/>
        <w:rPr>
          <w:rStyle w:val="26"/>
          <w:rFonts w:hint="eastAsia"/>
        </w:rPr>
      </w:pPr>
      <w:r>
        <w:t>建设工程施工合同有效</w:t>
      </w:r>
      <w:r>
        <w:rPr>
          <w:rFonts w:hint="eastAsia"/>
        </w:rPr>
        <w:t>，</w:t>
      </w:r>
      <w:r>
        <w:t>但建设工程经竣工验收不合格的</w:t>
      </w:r>
      <w:r>
        <w:rPr>
          <w:rFonts w:hint="eastAsia"/>
        </w:rPr>
        <w:t>，</w:t>
      </w:r>
      <w:r>
        <w:t>工程价款结算参照本解释第三条规定处</w:t>
      </w:r>
      <w:r>
        <w:rPr>
          <w:rFonts w:hint="eastAsia"/>
        </w:rPr>
        <w:t>理。</w:t>
      </w:r>
    </w:p>
    <w:p>
      <w:pPr>
        <w:pStyle w:val="13"/>
        <w:rPr>
          <w:rStyle w:val="26"/>
          <w:rFonts w:hint="eastAsia"/>
        </w:rPr>
      </w:pPr>
      <w:r>
        <w:rPr>
          <w:rStyle w:val="26"/>
        </w:rPr>
        <w:t>第十七条</w:t>
      </w:r>
      <w:r>
        <w:t>　当事人对欠付工程价款利息计付标准有约定的</w:t>
      </w:r>
      <w:r>
        <w:rPr>
          <w:rFonts w:hint="eastAsia"/>
        </w:rPr>
        <w:t>，</w:t>
      </w:r>
      <w:r>
        <w:t>按照约定处理；没有约定的</w:t>
      </w:r>
      <w:r>
        <w:rPr>
          <w:rFonts w:hint="eastAsia"/>
        </w:rPr>
        <w:t>，</w:t>
      </w:r>
      <w:r>
        <w:t>按照中国人民银行发布的同期同类贷款利率计息。</w:t>
      </w:r>
    </w:p>
    <w:p>
      <w:pPr>
        <w:pStyle w:val="13"/>
        <w:rPr>
          <w:rFonts w:hint="eastAsia"/>
        </w:rPr>
      </w:pPr>
      <w:r>
        <w:rPr>
          <w:rStyle w:val="26"/>
        </w:rPr>
        <w:t>第十八条</w:t>
      </w:r>
      <w:r>
        <w:t>　利息从应付工程价款之日计付。当事人对付款时间没有约定或者约定不明的</w:t>
      </w:r>
      <w:r>
        <w:rPr>
          <w:rFonts w:hint="eastAsia"/>
        </w:rPr>
        <w:t>，</w:t>
      </w:r>
      <w:r>
        <w:t>下列时间视为应付款时间：</w:t>
      </w:r>
    </w:p>
    <w:p>
      <w:pPr>
        <w:pStyle w:val="13"/>
        <w:rPr>
          <w:rFonts w:hint="eastAsia"/>
        </w:rPr>
      </w:pPr>
      <w:r>
        <w:rPr>
          <w:rFonts w:hint="eastAsia"/>
          <w:lang w:eastAsia="zh-CN"/>
        </w:rPr>
        <w:t>（</w:t>
      </w:r>
      <w:r>
        <w:t>一</w:t>
      </w:r>
      <w:r>
        <w:rPr>
          <w:rFonts w:hint="eastAsia"/>
          <w:lang w:eastAsia="zh-CN"/>
        </w:rPr>
        <w:t>）</w:t>
      </w:r>
      <w:r>
        <w:t>建设工程已实际交付的</w:t>
      </w:r>
      <w:r>
        <w:rPr>
          <w:rFonts w:hint="eastAsia"/>
        </w:rPr>
        <w:t>，</w:t>
      </w:r>
      <w:r>
        <w:t>为交付之日；</w:t>
      </w:r>
    </w:p>
    <w:p>
      <w:pPr>
        <w:pStyle w:val="13"/>
        <w:rPr>
          <w:rFonts w:hint="eastAsia"/>
        </w:rPr>
      </w:pPr>
      <w:r>
        <w:rPr>
          <w:rFonts w:hint="eastAsia"/>
          <w:lang w:eastAsia="zh-CN"/>
        </w:rPr>
        <w:t>（</w:t>
      </w:r>
      <w:r>
        <w:t>二</w:t>
      </w:r>
      <w:r>
        <w:rPr>
          <w:rFonts w:hint="eastAsia"/>
          <w:lang w:eastAsia="zh-CN"/>
        </w:rPr>
        <w:t>）</w:t>
      </w:r>
      <w:r>
        <w:t>建设工程没有交付的</w:t>
      </w:r>
      <w:r>
        <w:rPr>
          <w:rFonts w:hint="eastAsia"/>
        </w:rPr>
        <w:t>，</w:t>
      </w:r>
      <w:r>
        <w:t>为提交竣工结算文件之日；</w:t>
      </w:r>
    </w:p>
    <w:p>
      <w:pPr>
        <w:pStyle w:val="13"/>
        <w:rPr>
          <w:rStyle w:val="26"/>
          <w:rFonts w:hint="eastAsia"/>
        </w:rPr>
      </w:pPr>
      <w:r>
        <w:rPr>
          <w:rFonts w:hint="eastAsia"/>
          <w:lang w:eastAsia="zh-CN"/>
        </w:rPr>
        <w:t>（</w:t>
      </w:r>
      <w:r>
        <w:t>三</w:t>
      </w:r>
      <w:r>
        <w:rPr>
          <w:rFonts w:hint="eastAsia"/>
          <w:lang w:eastAsia="zh-CN"/>
        </w:rPr>
        <w:t>）</w:t>
      </w:r>
      <w:r>
        <w:t>建设工程未交付</w:t>
      </w:r>
      <w:r>
        <w:rPr>
          <w:rFonts w:hint="eastAsia"/>
        </w:rPr>
        <w:t>，</w:t>
      </w:r>
      <w:r>
        <w:t>工程价款也未结算的</w:t>
      </w:r>
      <w:r>
        <w:rPr>
          <w:rFonts w:hint="eastAsia"/>
        </w:rPr>
        <w:t>，</w:t>
      </w:r>
      <w:r>
        <w:t>为当事人起诉之日。</w:t>
      </w:r>
    </w:p>
    <w:p>
      <w:pPr>
        <w:pStyle w:val="13"/>
        <w:rPr>
          <w:rStyle w:val="26"/>
          <w:rFonts w:hint="eastAsia"/>
        </w:rPr>
      </w:pPr>
      <w:r>
        <w:rPr>
          <w:rStyle w:val="26"/>
        </w:rPr>
        <w:t>第十九条</w:t>
      </w:r>
      <w:r>
        <w:t>　当事人对工程量</w:t>
      </w:r>
      <w:r>
        <w:rPr>
          <w:rFonts w:hint="eastAsia"/>
        </w:rPr>
        <w:t>有争议的，按照施工过程中形成的签证等书面文件确认。承包人能够证明发包人同意其施工，但未能提供签证文件证明工程量发生的，可以按照当事人提供的其他证据确认实际发生的工程量。</w:t>
      </w:r>
    </w:p>
    <w:p>
      <w:pPr>
        <w:pStyle w:val="13"/>
        <w:rPr>
          <w:rStyle w:val="26"/>
          <w:rFonts w:hint="eastAsia"/>
        </w:rPr>
      </w:pPr>
      <w:r>
        <w:rPr>
          <w:rStyle w:val="26"/>
        </w:rPr>
        <w:t>第二十条</w:t>
      </w:r>
      <w:r>
        <w:t>　当事人约定</w:t>
      </w:r>
      <w:r>
        <w:rPr>
          <w:rFonts w:hint="eastAsia"/>
        </w:rPr>
        <w:t>，</w:t>
      </w:r>
      <w:r>
        <w:t>发包人收到竣工结算文件后</w:t>
      </w:r>
      <w:r>
        <w:rPr>
          <w:rFonts w:hint="eastAsia"/>
        </w:rPr>
        <w:t>，</w:t>
      </w:r>
      <w:r>
        <w:t>在约定期限内不予答复</w:t>
      </w:r>
      <w:r>
        <w:rPr>
          <w:rFonts w:hint="eastAsia"/>
        </w:rPr>
        <w:t>，</w:t>
      </w:r>
      <w:r>
        <w:t>视为认可竣工结算文件的</w:t>
      </w:r>
      <w:r>
        <w:rPr>
          <w:rFonts w:hint="eastAsia"/>
        </w:rPr>
        <w:t>，</w:t>
      </w:r>
      <w:r>
        <w:t>按照约定处理。承包人请求按照竣工结算文件结算工程价款的</w:t>
      </w:r>
      <w:r>
        <w:rPr>
          <w:rFonts w:hint="eastAsia"/>
        </w:rPr>
        <w:t>，</w:t>
      </w:r>
      <w:r>
        <w:t>应予支持。</w:t>
      </w:r>
    </w:p>
    <w:p>
      <w:pPr>
        <w:pStyle w:val="13"/>
        <w:rPr>
          <w:rStyle w:val="26"/>
          <w:rFonts w:hint="eastAsia"/>
        </w:rPr>
      </w:pPr>
      <w:r>
        <w:rPr>
          <w:rStyle w:val="26"/>
        </w:rPr>
        <w:t>第二十一条</w:t>
      </w:r>
      <w:r>
        <w:t>　当事人就同一建设工程另行订立的建设工程施工合同与经过备案的中标合同实质性内容不一致的</w:t>
      </w:r>
      <w:r>
        <w:rPr>
          <w:rFonts w:hint="eastAsia"/>
        </w:rPr>
        <w:t>，</w:t>
      </w:r>
      <w:r>
        <w:t>应当以备案的中标合同作为结</w:t>
      </w:r>
      <w:r>
        <w:rPr>
          <w:rFonts w:hint="eastAsia"/>
        </w:rPr>
        <w:t>算工程价款的根据。</w:t>
      </w:r>
    </w:p>
    <w:p>
      <w:pPr>
        <w:pStyle w:val="13"/>
        <w:rPr>
          <w:rStyle w:val="26"/>
          <w:rFonts w:hint="eastAsia"/>
        </w:rPr>
      </w:pPr>
      <w:r>
        <w:rPr>
          <w:rStyle w:val="26"/>
        </w:rPr>
        <w:t>第二十二条</w:t>
      </w:r>
      <w:r>
        <w:t>　当事人约定按照固定价结算工程价款</w:t>
      </w:r>
      <w:r>
        <w:rPr>
          <w:rFonts w:hint="eastAsia"/>
        </w:rPr>
        <w:t>，</w:t>
      </w:r>
      <w:r>
        <w:t>一方当事人请求对建设工程造价进行鉴定的</w:t>
      </w:r>
      <w:r>
        <w:rPr>
          <w:rFonts w:hint="eastAsia"/>
        </w:rPr>
        <w:t>，</w:t>
      </w:r>
      <w:r>
        <w:t>不予支持。</w:t>
      </w:r>
    </w:p>
    <w:p>
      <w:pPr>
        <w:pStyle w:val="13"/>
        <w:rPr>
          <w:rStyle w:val="26"/>
          <w:rFonts w:hint="eastAsia"/>
        </w:rPr>
      </w:pPr>
      <w:r>
        <w:rPr>
          <w:rStyle w:val="26"/>
        </w:rPr>
        <w:t>第二十三条</w:t>
      </w:r>
      <w:r>
        <w:t>　当事人对部分案件事实有争议的</w:t>
      </w:r>
      <w:r>
        <w:rPr>
          <w:rFonts w:hint="eastAsia"/>
        </w:rPr>
        <w:t>，</w:t>
      </w:r>
      <w:r>
        <w:t>仅对有争议的事实进行鉴定</w:t>
      </w:r>
      <w:r>
        <w:rPr>
          <w:rFonts w:hint="eastAsia"/>
        </w:rPr>
        <w:t>，</w:t>
      </w:r>
      <w:r>
        <w:t>但争议事实范围不能确定</w:t>
      </w:r>
      <w:r>
        <w:rPr>
          <w:rFonts w:hint="eastAsia"/>
        </w:rPr>
        <w:t>，</w:t>
      </w:r>
      <w:r>
        <w:t>或者双方当事人请求对全部事实鉴定的除外。</w:t>
      </w:r>
    </w:p>
    <w:p>
      <w:pPr>
        <w:pStyle w:val="13"/>
        <w:rPr>
          <w:rStyle w:val="26"/>
          <w:rFonts w:hint="eastAsia"/>
        </w:rPr>
      </w:pPr>
      <w:r>
        <w:rPr>
          <w:rStyle w:val="26"/>
        </w:rPr>
        <w:t>第二十四条</w:t>
      </w:r>
      <w:r>
        <w:t>　建设工程施工合同纠纷以施工行为地为合同履行地。</w:t>
      </w:r>
    </w:p>
    <w:p>
      <w:pPr>
        <w:pStyle w:val="13"/>
        <w:rPr>
          <w:rStyle w:val="26"/>
          <w:rFonts w:hint="eastAsia"/>
        </w:rPr>
      </w:pPr>
      <w:r>
        <w:rPr>
          <w:rStyle w:val="26"/>
        </w:rPr>
        <w:t>第二十五条</w:t>
      </w:r>
      <w:r>
        <w:t>　因建设工程质量发生争议的</w:t>
      </w:r>
      <w:r>
        <w:rPr>
          <w:rFonts w:hint="eastAsia"/>
        </w:rPr>
        <w:t>，</w:t>
      </w:r>
      <w:r>
        <w:t>发包人可以以总承包人、分包人和实际施工人为共同被</w:t>
      </w:r>
      <w:r>
        <w:rPr>
          <w:rFonts w:hint="eastAsia"/>
        </w:rPr>
        <w:t>告提起诉讼。</w:t>
      </w:r>
    </w:p>
    <w:p>
      <w:pPr>
        <w:pStyle w:val="13"/>
        <w:rPr>
          <w:rFonts w:hint="eastAsia"/>
        </w:rPr>
      </w:pPr>
      <w:r>
        <w:rPr>
          <w:rStyle w:val="26"/>
        </w:rPr>
        <w:t>第二十六条</w:t>
      </w:r>
      <w:r>
        <w:t>　实际施工人以转包人、违法分包人为被告起诉的</w:t>
      </w:r>
      <w:r>
        <w:rPr>
          <w:rFonts w:hint="eastAsia"/>
        </w:rPr>
        <w:t>，</w:t>
      </w:r>
      <w:r>
        <w:t>人民法院应当依法受理。</w:t>
      </w:r>
    </w:p>
    <w:p>
      <w:pPr>
        <w:pStyle w:val="13"/>
        <w:rPr>
          <w:rStyle w:val="26"/>
          <w:rFonts w:hint="eastAsia"/>
        </w:rPr>
      </w:pPr>
      <w:r>
        <w:t>实际施工人以发包人为被告主张权利的</w:t>
      </w:r>
      <w:r>
        <w:rPr>
          <w:rFonts w:hint="eastAsia"/>
        </w:rPr>
        <w:t>，</w:t>
      </w:r>
      <w:r>
        <w:t>人民法院可以追加转包人或者违法分包人为本案当事人。发包人只在欠付工程价款范围内对实际施工人承担责任。</w:t>
      </w:r>
    </w:p>
    <w:p>
      <w:pPr>
        <w:pStyle w:val="13"/>
        <w:rPr>
          <w:rFonts w:hint="eastAsia"/>
        </w:rPr>
      </w:pPr>
      <w:r>
        <w:rPr>
          <w:rStyle w:val="26"/>
        </w:rPr>
        <w:t>第二十七条</w:t>
      </w:r>
      <w:r>
        <w:t>　因保修人未及时履行保修义务</w:t>
      </w:r>
      <w:r>
        <w:rPr>
          <w:rFonts w:hint="eastAsia"/>
        </w:rPr>
        <w:t>，</w:t>
      </w:r>
      <w:r>
        <w:t>导致建筑物毁损或者造成人身、财产损害的</w:t>
      </w:r>
      <w:r>
        <w:rPr>
          <w:rFonts w:hint="eastAsia"/>
        </w:rPr>
        <w:t>，</w:t>
      </w:r>
      <w:r>
        <w:t>保修人应当承担赔偿责任。</w:t>
      </w:r>
    </w:p>
    <w:p>
      <w:pPr>
        <w:pStyle w:val="13"/>
        <w:rPr>
          <w:rStyle w:val="26"/>
          <w:rFonts w:hint="eastAsia"/>
        </w:rPr>
      </w:pPr>
      <w:r>
        <w:t>保修人与建筑物所有人或者发包人对建筑物毁损均有过错的</w:t>
      </w:r>
      <w:r>
        <w:rPr>
          <w:rFonts w:hint="eastAsia"/>
        </w:rPr>
        <w:t>，</w:t>
      </w:r>
      <w:r>
        <w:t>各自承担相应的责任。</w:t>
      </w:r>
    </w:p>
    <w:p>
      <w:pPr>
        <w:pStyle w:val="13"/>
        <w:rPr>
          <w:rFonts w:hint="eastAsia"/>
        </w:rPr>
      </w:pPr>
      <w:r>
        <w:rPr>
          <w:rStyle w:val="26"/>
        </w:rPr>
        <w:t>第二十八条</w:t>
      </w:r>
      <w:r>
        <w:t>　本解释自2005年1月1日起施行。</w:t>
      </w:r>
    </w:p>
    <w:p>
      <w:pPr>
        <w:pStyle w:val="13"/>
        <w:rPr>
          <w:rFonts w:hint="eastAsia"/>
        </w:rPr>
      </w:pPr>
      <w:r>
        <w:t>施行后受理的第一审案件适用本解释。</w:t>
      </w:r>
    </w:p>
    <w:p>
      <w:pPr>
        <w:pStyle w:val="13"/>
        <w:rPr>
          <w:rFonts w:hint="eastAsia"/>
        </w:rPr>
      </w:pPr>
      <w:r>
        <w:t>施行前最高人民法院发布的司法解释与本解释相抵触的</w:t>
      </w:r>
      <w:r>
        <w:rPr>
          <w:rFonts w:hint="eastAsia"/>
        </w:rPr>
        <w:t>，</w:t>
      </w:r>
      <w:r>
        <w:t>以本解释为准。</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D33813"/>
    <w:rsid w:val="00323D76"/>
    <w:rsid w:val="02380A4E"/>
    <w:rsid w:val="02C54CFB"/>
    <w:rsid w:val="042F174E"/>
    <w:rsid w:val="0751543E"/>
    <w:rsid w:val="075E1B6D"/>
    <w:rsid w:val="0BE369DE"/>
    <w:rsid w:val="0F9D48A9"/>
    <w:rsid w:val="0FC66F39"/>
    <w:rsid w:val="119424E6"/>
    <w:rsid w:val="135B4974"/>
    <w:rsid w:val="19EF53F7"/>
    <w:rsid w:val="1C547AC8"/>
    <w:rsid w:val="20194FCD"/>
    <w:rsid w:val="211007F7"/>
    <w:rsid w:val="224D5C1E"/>
    <w:rsid w:val="28B53323"/>
    <w:rsid w:val="2A483D38"/>
    <w:rsid w:val="2A844039"/>
    <w:rsid w:val="2CFE6EE4"/>
    <w:rsid w:val="2D725F92"/>
    <w:rsid w:val="302E782D"/>
    <w:rsid w:val="30D33813"/>
    <w:rsid w:val="325C564C"/>
    <w:rsid w:val="36AE6775"/>
    <w:rsid w:val="38787F7C"/>
    <w:rsid w:val="39191BFA"/>
    <w:rsid w:val="3D717517"/>
    <w:rsid w:val="3FBC61B7"/>
    <w:rsid w:val="4AEF215E"/>
    <w:rsid w:val="4DA15956"/>
    <w:rsid w:val="4E7D2A86"/>
    <w:rsid w:val="501B3EB2"/>
    <w:rsid w:val="5027117E"/>
    <w:rsid w:val="56C00D65"/>
    <w:rsid w:val="65586BE5"/>
    <w:rsid w:val="6D800228"/>
    <w:rsid w:val="6DAD6BF0"/>
    <w:rsid w:val="6E1B4105"/>
    <w:rsid w:val="6EB66F23"/>
    <w:rsid w:val="700A0C5C"/>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7">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8">
    <w:name w:val="标题名"/>
    <w:basedOn w:val="1"/>
    <w:qFormat/>
    <w:uiPriority w:val="0"/>
    <w:pPr>
      <w:spacing w:line="560" w:lineRule="exact"/>
      <w:jc w:val="center"/>
    </w:pPr>
    <w:rPr>
      <w:rFonts w:hint="eastAsia" w:ascii="宋体" w:hAnsi="宋体" w:cs="宋体"/>
      <w:sz w:val="44"/>
      <w:szCs w:val="44"/>
    </w:rPr>
  </w:style>
  <w:style w:type="paragraph" w:customStyle="1" w:styleId="9">
    <w:name w:val="表字居中"/>
    <w:basedOn w:val="1"/>
    <w:qFormat/>
    <w:uiPriority w:val="0"/>
    <w:pPr>
      <w:spacing w:line="560" w:lineRule="exact"/>
      <w:jc w:val="center"/>
    </w:pPr>
    <w:rPr>
      <w:rFonts w:ascii="宋体" w:hAnsi="宋体" w:cs="宋体"/>
      <w:szCs w:val="21"/>
    </w:rPr>
  </w:style>
  <w:style w:type="paragraph" w:customStyle="1" w:styleId="10">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1">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2">
    <w:name w:val="附/附件"/>
    <w:basedOn w:val="1"/>
    <w:qFormat/>
    <w:uiPriority w:val="0"/>
    <w:pPr>
      <w:spacing w:line="560" w:lineRule="exact"/>
      <w:jc w:val="left"/>
    </w:pPr>
    <w:rPr>
      <w:rFonts w:ascii="黑体" w:hAnsi="黑体" w:eastAsia="黑体" w:cs="黑体"/>
      <w:sz w:val="32"/>
      <w:szCs w:val="32"/>
    </w:rPr>
  </w:style>
  <w:style w:type="paragraph" w:customStyle="1" w:styleId="13">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4">
    <w:name w:val="章"/>
    <w:basedOn w:val="1"/>
    <w:uiPriority w:val="0"/>
    <w:pPr>
      <w:spacing w:line="560" w:lineRule="exact"/>
      <w:jc w:val="center"/>
    </w:pPr>
    <w:rPr>
      <w:rFonts w:ascii="黑体" w:hAnsi="黑体" w:eastAsia="黑体" w:cs="黑体"/>
      <w:sz w:val="32"/>
      <w:szCs w:val="32"/>
    </w:rPr>
  </w:style>
  <w:style w:type="paragraph" w:customStyle="1" w:styleId="15">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6">
    <w:name w:val="表字"/>
    <w:basedOn w:val="1"/>
    <w:uiPriority w:val="0"/>
    <w:pPr>
      <w:spacing w:line="560" w:lineRule="exact"/>
      <w:jc w:val="left"/>
    </w:pPr>
    <w:rPr>
      <w:rFonts w:ascii="宋体" w:hAnsi="宋体" w:cs="宋体"/>
      <w:szCs w:val="21"/>
    </w:rPr>
  </w:style>
  <w:style w:type="paragraph" w:customStyle="1" w:styleId="17">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8">
    <w:name w:val="正式公布内容"/>
    <w:basedOn w:val="1"/>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9">
    <w:name w:val="目录内容"/>
    <w:basedOn w:val="1"/>
    <w:uiPriority w:val="0"/>
    <w:pPr>
      <w:spacing w:line="560" w:lineRule="exact"/>
      <w:jc w:val="left"/>
    </w:pPr>
    <w:rPr>
      <w:rFonts w:ascii="楷体_GB2312" w:hAnsi="楷体_GB2312" w:eastAsia="楷体_GB2312" w:cs="楷体_GB2312"/>
      <w:sz w:val="32"/>
      <w:szCs w:val="32"/>
    </w:rPr>
  </w:style>
  <w:style w:type="paragraph" w:customStyle="1" w:styleId="20">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1">
    <w:name w:val="节"/>
    <w:basedOn w:val="1"/>
    <w:uiPriority w:val="0"/>
    <w:pPr>
      <w:spacing w:line="560" w:lineRule="exact"/>
      <w:jc w:val="center"/>
    </w:pPr>
    <w:rPr>
      <w:rFonts w:ascii="宋体" w:hAnsi="宋体" w:cs="宋体"/>
      <w:sz w:val="32"/>
      <w:szCs w:val="32"/>
    </w:rPr>
  </w:style>
  <w:style w:type="paragraph" w:customStyle="1" w:styleId="22">
    <w:name w:val="抬头"/>
    <w:basedOn w:val="13"/>
    <w:qFormat/>
    <w:uiPriority w:val="0"/>
    <w:pPr>
      <w:ind w:firstLine="0" w:firstLineChars="0"/>
      <w:jc w:val="left"/>
    </w:pPr>
  </w:style>
  <w:style w:type="paragraph" w:customStyle="1" w:styleId="23">
    <w:name w:val="日期文号"/>
    <w:basedOn w:val="13"/>
    <w:uiPriority w:val="0"/>
    <w:pPr>
      <w:ind w:right="1260" w:rightChars="600" w:firstLine="0" w:firstLineChars="0"/>
      <w:jc w:val="right"/>
    </w:pPr>
    <w:rPr>
      <w:rFonts w:ascii="楷体_GB2312" w:hAnsi="楷体_GB2312" w:eastAsia="楷体_GB2312" w:cs="楷体_GB2312"/>
    </w:rPr>
  </w:style>
  <w:style w:type="paragraph" w:customStyle="1" w:styleId="24">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5">
    <w:name w:val="表头"/>
    <w:basedOn w:val="1"/>
    <w:qFormat/>
    <w:uiPriority w:val="0"/>
    <w:pPr>
      <w:spacing w:line="560" w:lineRule="exact"/>
      <w:jc w:val="center"/>
    </w:pPr>
    <w:rPr>
      <w:rFonts w:ascii="黑体" w:hAnsi="黑体" w:eastAsia="黑体" w:cs="黑体"/>
      <w:sz w:val="21"/>
      <w:szCs w:val="21"/>
    </w:rPr>
  </w:style>
  <w:style w:type="character" w:customStyle="1" w:styleId="26">
    <w:name w:val="条文"/>
    <w:basedOn w:val="5"/>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2017-10-30T14:09:00Z</dcterms:created>
  <dc:creator>Administrator</dc:creator>
  <cp:lastModifiedBy>Administrator</cp:lastModifiedBy>
  <dcterms:modified xsi:type="dcterms:W3CDTF">2017-11-15T16:18:48Z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