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577A" w:rsidRDefault="00F1577A">
      <w:pPr>
        <w:widowControl w:val="0"/>
        <w:jc w:val="center"/>
        <w:rPr>
          <w:rFonts w:ascii="宋体" w:hAnsi="宋体" w:cs="宋体"/>
          <w:bCs/>
          <w:color w:val="000000"/>
          <w:sz w:val="32"/>
          <w:szCs w:val="32"/>
          <w:lang w:val="zh-CN"/>
        </w:rPr>
      </w:pPr>
    </w:p>
    <w:p w:rsidR="00F1577A" w:rsidRDefault="00F1577A">
      <w:pPr>
        <w:widowControl w:val="0"/>
        <w:jc w:val="center"/>
        <w:rPr>
          <w:rFonts w:ascii="宋体" w:hAnsi="宋体" w:cs="宋体"/>
          <w:bCs/>
          <w:color w:val="000000"/>
          <w:sz w:val="32"/>
          <w:szCs w:val="32"/>
          <w:lang w:val="zh-CN"/>
        </w:rPr>
      </w:pPr>
    </w:p>
    <w:p w:rsidR="00D929B4" w:rsidRPr="00D929B4" w:rsidRDefault="00D929B4" w:rsidP="00D929B4">
      <w:pPr>
        <w:jc w:val="center"/>
        <w:rPr>
          <w:rFonts w:hint="eastAsia"/>
          <w:sz w:val="44"/>
          <w:szCs w:val="44"/>
        </w:rPr>
      </w:pPr>
      <w:bookmarkStart w:id="0" w:name="_GoBack"/>
      <w:bookmarkEnd w:id="0"/>
      <w:r w:rsidRPr="00D929B4">
        <w:rPr>
          <w:rFonts w:hint="eastAsia"/>
          <w:sz w:val="44"/>
          <w:szCs w:val="44"/>
        </w:rPr>
        <w:t>上海市人民代表大会常务委员会</w:t>
      </w:r>
    </w:p>
    <w:p w:rsidR="00D929B4" w:rsidRPr="00D929B4" w:rsidRDefault="00D929B4" w:rsidP="00D929B4">
      <w:pPr>
        <w:jc w:val="center"/>
        <w:rPr>
          <w:rFonts w:hint="eastAsia"/>
          <w:sz w:val="44"/>
          <w:szCs w:val="44"/>
        </w:rPr>
      </w:pPr>
      <w:r w:rsidRPr="00D929B4">
        <w:rPr>
          <w:rFonts w:hint="eastAsia"/>
          <w:sz w:val="44"/>
          <w:szCs w:val="44"/>
        </w:rPr>
        <w:t>关于贯彻实施《中华人民共和国外商投资法》</w:t>
      </w:r>
    </w:p>
    <w:p w:rsidR="00D929B4" w:rsidRPr="00D929B4" w:rsidRDefault="00D929B4" w:rsidP="00D929B4">
      <w:pPr>
        <w:jc w:val="center"/>
        <w:rPr>
          <w:rFonts w:hint="eastAsia"/>
          <w:sz w:val="44"/>
          <w:szCs w:val="44"/>
        </w:rPr>
      </w:pPr>
      <w:r w:rsidRPr="00D929B4">
        <w:rPr>
          <w:rFonts w:hint="eastAsia"/>
          <w:sz w:val="44"/>
          <w:szCs w:val="44"/>
        </w:rPr>
        <w:t>若干问题的决定</w:t>
      </w:r>
    </w:p>
    <w:p w:rsidR="00D929B4" w:rsidRDefault="00D929B4" w:rsidP="00D929B4">
      <w:pPr>
        <w:widowControl w:val="0"/>
        <w:ind w:firstLine="612"/>
        <w:rPr>
          <w:rFonts w:ascii="仿宋_GB2312" w:eastAsia="仿宋_GB2312" w:hAnsi="仿宋_GB2312" w:cs="仿宋_GB2312"/>
          <w:color w:val="000000"/>
          <w:sz w:val="32"/>
          <w:szCs w:val="32"/>
          <w:lang w:val="zh-CN"/>
        </w:rPr>
      </w:pPr>
    </w:p>
    <w:p w:rsidR="00D929B4" w:rsidRPr="00D929B4" w:rsidRDefault="00D929B4" w:rsidP="00D929B4">
      <w:pPr>
        <w:widowControl w:val="0"/>
        <w:ind w:left="612" w:right="612"/>
        <w:jc w:val="center"/>
        <w:rPr>
          <w:rFonts w:ascii="楷体_GB2312" w:eastAsia="楷体_GB2312" w:hAnsi="楷体_GB2312" w:cs="楷体_GB2312" w:hint="eastAsia"/>
          <w:color w:val="000000"/>
          <w:sz w:val="32"/>
          <w:szCs w:val="32"/>
          <w:lang w:val="zh-CN"/>
        </w:rPr>
      </w:pPr>
      <w:r w:rsidRPr="00D929B4">
        <w:rPr>
          <w:rFonts w:ascii="楷体_GB2312" w:eastAsia="楷体_GB2312" w:hAnsi="楷体_GB2312" w:cs="楷体_GB2312" w:hint="eastAsia"/>
          <w:color w:val="000000"/>
          <w:sz w:val="32"/>
          <w:szCs w:val="32"/>
          <w:lang w:val="zh-CN"/>
        </w:rPr>
        <w:t>（2019年5月23日上海市第十五届人民代表大会</w:t>
      </w:r>
    </w:p>
    <w:p w:rsidR="00D929B4" w:rsidRPr="00D929B4" w:rsidRDefault="00D929B4" w:rsidP="00D929B4">
      <w:pPr>
        <w:widowControl w:val="0"/>
        <w:ind w:left="612" w:right="612"/>
        <w:jc w:val="center"/>
        <w:rPr>
          <w:rFonts w:ascii="楷体_GB2312" w:eastAsia="楷体_GB2312" w:hAnsi="楷体_GB2312" w:cs="楷体_GB2312" w:hint="eastAsia"/>
          <w:color w:val="000000"/>
          <w:sz w:val="32"/>
          <w:szCs w:val="32"/>
          <w:lang w:val="zh-CN"/>
        </w:rPr>
      </w:pPr>
      <w:r w:rsidRPr="00D929B4">
        <w:rPr>
          <w:rFonts w:ascii="楷体_GB2312" w:eastAsia="楷体_GB2312" w:hAnsi="楷体_GB2312" w:cs="楷体_GB2312" w:hint="eastAsia"/>
          <w:color w:val="000000"/>
          <w:sz w:val="32"/>
          <w:szCs w:val="32"/>
          <w:lang w:val="zh-CN"/>
        </w:rPr>
        <w:t>常务委员会第十二次会议通过）</w:t>
      </w:r>
    </w:p>
    <w:p w:rsidR="00D929B4" w:rsidRPr="00D929B4" w:rsidRDefault="00D929B4" w:rsidP="00D929B4">
      <w:pPr>
        <w:widowControl w:val="0"/>
        <w:ind w:firstLine="612"/>
        <w:rPr>
          <w:rFonts w:ascii="仿宋_GB2312" w:eastAsia="仿宋_GB2312" w:hAnsi="仿宋_GB2312" w:cs="仿宋_GB2312"/>
          <w:color w:val="000000"/>
          <w:sz w:val="32"/>
          <w:szCs w:val="32"/>
          <w:lang w:val="zh-CN"/>
        </w:rPr>
      </w:pPr>
    </w:p>
    <w:p w:rsidR="00D929B4" w:rsidRPr="00D929B4" w:rsidRDefault="00D929B4" w:rsidP="00D929B4">
      <w:pPr>
        <w:widowControl w:val="0"/>
        <w:ind w:firstLine="612"/>
        <w:rPr>
          <w:rFonts w:ascii="仿宋_GB2312" w:eastAsia="仿宋_GB2312" w:hAnsi="仿宋_GB2312" w:cs="仿宋_GB2312" w:hint="eastAsia"/>
          <w:color w:val="000000"/>
          <w:sz w:val="32"/>
          <w:szCs w:val="32"/>
          <w:lang w:val="zh-CN"/>
        </w:rPr>
      </w:pPr>
      <w:r w:rsidRPr="00D929B4">
        <w:rPr>
          <w:rFonts w:ascii="仿宋_GB2312" w:eastAsia="仿宋_GB2312" w:hAnsi="仿宋_GB2312" w:cs="仿宋_GB2312" w:hint="eastAsia"/>
          <w:color w:val="000000"/>
          <w:sz w:val="32"/>
          <w:szCs w:val="32"/>
          <w:lang w:val="zh-CN"/>
        </w:rPr>
        <w:t xml:space="preserve">为了贯彻实施《中华人民共和国外商投资法》，进一步扩大对外开放，推动形成全面开放新格局，上海市第十五届人民代表大会常务委员会第十二次会议决定： </w:t>
      </w:r>
    </w:p>
    <w:p w:rsidR="00D929B4" w:rsidRPr="00D929B4" w:rsidRDefault="00D929B4" w:rsidP="00D929B4">
      <w:pPr>
        <w:widowControl w:val="0"/>
        <w:ind w:firstLine="612"/>
        <w:rPr>
          <w:rFonts w:ascii="仿宋_GB2312" w:eastAsia="仿宋_GB2312" w:hAnsi="仿宋_GB2312" w:cs="仿宋_GB2312" w:hint="eastAsia"/>
          <w:color w:val="000000"/>
          <w:sz w:val="32"/>
          <w:szCs w:val="32"/>
          <w:lang w:val="zh-CN"/>
        </w:rPr>
      </w:pPr>
      <w:r w:rsidRPr="00D929B4">
        <w:rPr>
          <w:rFonts w:ascii="仿宋_GB2312" w:eastAsia="仿宋_GB2312" w:hAnsi="仿宋_GB2312" w:cs="仿宋_GB2312" w:hint="eastAsia"/>
          <w:color w:val="000000"/>
          <w:sz w:val="32"/>
          <w:szCs w:val="32"/>
          <w:lang w:val="zh-CN"/>
        </w:rPr>
        <w:t>一、废止上海市第十届人民代表大会常务委员会第二十九次会议通过的《上海市外商投资企业审批条例》。</w:t>
      </w:r>
    </w:p>
    <w:p w:rsidR="00D929B4" w:rsidRPr="00D929B4" w:rsidRDefault="00D929B4" w:rsidP="00D929B4">
      <w:pPr>
        <w:widowControl w:val="0"/>
        <w:ind w:firstLine="612"/>
        <w:rPr>
          <w:rFonts w:ascii="仿宋_GB2312" w:eastAsia="仿宋_GB2312" w:hAnsi="仿宋_GB2312" w:cs="仿宋_GB2312" w:hint="eastAsia"/>
          <w:color w:val="000000"/>
          <w:sz w:val="32"/>
          <w:szCs w:val="32"/>
          <w:lang w:val="zh-CN"/>
        </w:rPr>
      </w:pPr>
      <w:r w:rsidRPr="00D929B4">
        <w:rPr>
          <w:rFonts w:ascii="仿宋_GB2312" w:eastAsia="仿宋_GB2312" w:hAnsi="仿宋_GB2312" w:cs="仿宋_GB2312" w:hint="eastAsia"/>
          <w:color w:val="000000"/>
          <w:sz w:val="32"/>
          <w:szCs w:val="32"/>
          <w:lang w:val="zh-CN"/>
        </w:rPr>
        <w:t>二、本市地方性法规的规定，凡与《中华人民共和国外商投资法》不一致的，停止实施。</w:t>
      </w:r>
    </w:p>
    <w:p w:rsidR="00D929B4" w:rsidRPr="00D929B4" w:rsidRDefault="00D929B4" w:rsidP="00D929B4">
      <w:pPr>
        <w:widowControl w:val="0"/>
        <w:ind w:firstLine="612"/>
        <w:rPr>
          <w:rFonts w:ascii="仿宋_GB2312" w:eastAsia="仿宋_GB2312" w:hAnsi="仿宋_GB2312" w:cs="仿宋_GB2312" w:hint="eastAsia"/>
          <w:color w:val="000000"/>
          <w:sz w:val="32"/>
          <w:szCs w:val="32"/>
          <w:lang w:val="zh-CN"/>
        </w:rPr>
      </w:pPr>
      <w:r w:rsidRPr="00D929B4">
        <w:rPr>
          <w:rFonts w:ascii="仿宋_GB2312" w:eastAsia="仿宋_GB2312" w:hAnsi="仿宋_GB2312" w:cs="仿宋_GB2312" w:hint="eastAsia"/>
          <w:color w:val="000000"/>
          <w:sz w:val="32"/>
          <w:szCs w:val="32"/>
          <w:lang w:val="zh-CN"/>
        </w:rPr>
        <w:t>三、市人民政府可以依据法律、法规和本决定，按照法定的权限和程序制定外商投资促进和便利化的规章、规范性文件及政策措施。</w:t>
      </w:r>
    </w:p>
    <w:p w:rsidR="00D929B4" w:rsidRPr="00D929B4" w:rsidRDefault="00D929B4" w:rsidP="00D929B4">
      <w:pPr>
        <w:widowControl w:val="0"/>
        <w:ind w:firstLine="612"/>
        <w:rPr>
          <w:rFonts w:ascii="仿宋_GB2312" w:eastAsia="仿宋_GB2312" w:hAnsi="仿宋_GB2312" w:cs="仿宋_GB2312" w:hint="eastAsia"/>
          <w:color w:val="000000"/>
          <w:sz w:val="32"/>
          <w:szCs w:val="32"/>
          <w:lang w:val="zh-CN"/>
        </w:rPr>
      </w:pPr>
      <w:r w:rsidRPr="00D929B4">
        <w:rPr>
          <w:rFonts w:ascii="仿宋_GB2312" w:eastAsia="仿宋_GB2312" w:hAnsi="仿宋_GB2312" w:cs="仿宋_GB2312" w:hint="eastAsia"/>
          <w:color w:val="000000"/>
          <w:sz w:val="32"/>
          <w:szCs w:val="32"/>
          <w:lang w:val="zh-CN"/>
        </w:rPr>
        <w:t>区人民政府可以依据法律、法规和本决定，按照法定的权限和程序制定外商投资促进和便利化的规范性文件及政策措施。</w:t>
      </w:r>
    </w:p>
    <w:p w:rsidR="00D929B4" w:rsidRPr="00D929B4" w:rsidRDefault="00D929B4" w:rsidP="00D929B4">
      <w:pPr>
        <w:widowControl w:val="0"/>
        <w:ind w:firstLine="612"/>
        <w:rPr>
          <w:rFonts w:ascii="仿宋_GB2312" w:eastAsia="仿宋_GB2312" w:hAnsi="仿宋_GB2312" w:cs="仿宋_GB2312" w:hint="eastAsia"/>
          <w:color w:val="000000"/>
          <w:sz w:val="32"/>
          <w:szCs w:val="32"/>
          <w:lang w:val="zh-CN"/>
        </w:rPr>
      </w:pPr>
      <w:r w:rsidRPr="00D929B4">
        <w:rPr>
          <w:rFonts w:ascii="仿宋_GB2312" w:eastAsia="仿宋_GB2312" w:hAnsi="仿宋_GB2312" w:cs="仿宋_GB2312" w:hint="eastAsia"/>
          <w:color w:val="000000"/>
          <w:sz w:val="32"/>
          <w:szCs w:val="32"/>
          <w:lang w:val="zh-CN"/>
        </w:rPr>
        <w:t>市、区人民政府依据前两款制定的政策措施应当有利于积极</w:t>
      </w:r>
      <w:r w:rsidRPr="00D929B4">
        <w:rPr>
          <w:rFonts w:ascii="仿宋_GB2312" w:eastAsia="仿宋_GB2312" w:hAnsi="仿宋_GB2312" w:cs="仿宋_GB2312" w:hint="eastAsia"/>
          <w:color w:val="000000"/>
          <w:sz w:val="32"/>
          <w:szCs w:val="32"/>
          <w:lang w:val="zh-CN"/>
        </w:rPr>
        <w:lastRenderedPageBreak/>
        <w:t>促进外商投资，保护外商投资合法权益，规范外商投资管理。</w:t>
      </w:r>
    </w:p>
    <w:p w:rsidR="00D929B4" w:rsidRPr="00D929B4" w:rsidRDefault="00D929B4" w:rsidP="00D929B4">
      <w:pPr>
        <w:widowControl w:val="0"/>
        <w:ind w:firstLine="612"/>
        <w:rPr>
          <w:rFonts w:ascii="仿宋_GB2312" w:eastAsia="仿宋_GB2312" w:hAnsi="仿宋_GB2312" w:cs="仿宋_GB2312" w:hint="eastAsia"/>
          <w:color w:val="000000"/>
          <w:sz w:val="32"/>
          <w:szCs w:val="32"/>
          <w:lang w:val="zh-CN"/>
        </w:rPr>
      </w:pPr>
      <w:r w:rsidRPr="00D929B4">
        <w:rPr>
          <w:rFonts w:ascii="仿宋_GB2312" w:eastAsia="仿宋_GB2312" w:hAnsi="仿宋_GB2312" w:cs="仿宋_GB2312" w:hint="eastAsia"/>
          <w:color w:val="000000"/>
          <w:sz w:val="32"/>
          <w:szCs w:val="32"/>
          <w:lang w:val="zh-CN"/>
        </w:rPr>
        <w:t>四、本市积极争取国家设立特殊经济区域或者实行外商投资试验性政策措施，促进外商投资，扩大对外开放。</w:t>
      </w:r>
    </w:p>
    <w:p w:rsidR="00D929B4" w:rsidRPr="00D929B4" w:rsidRDefault="00D929B4" w:rsidP="00D929B4">
      <w:pPr>
        <w:widowControl w:val="0"/>
        <w:ind w:firstLine="612"/>
        <w:rPr>
          <w:rFonts w:ascii="仿宋_GB2312" w:eastAsia="仿宋_GB2312" w:hAnsi="仿宋_GB2312" w:cs="仿宋_GB2312" w:hint="eastAsia"/>
          <w:color w:val="000000"/>
          <w:sz w:val="32"/>
          <w:szCs w:val="32"/>
          <w:lang w:val="zh-CN"/>
        </w:rPr>
      </w:pPr>
      <w:r w:rsidRPr="00D929B4">
        <w:rPr>
          <w:rFonts w:ascii="仿宋_GB2312" w:eastAsia="仿宋_GB2312" w:hAnsi="仿宋_GB2312" w:cs="仿宋_GB2312" w:hint="eastAsia"/>
          <w:color w:val="000000"/>
          <w:sz w:val="32"/>
          <w:szCs w:val="32"/>
          <w:lang w:val="zh-CN"/>
        </w:rPr>
        <w:t>五、本市建立优化营商环境法治保障工作机制，积极营造内外资公平竞争的市场环境，外商投资企业依法平等适用本市支持企业发展的各项政策。</w:t>
      </w:r>
    </w:p>
    <w:p w:rsidR="00D929B4" w:rsidRPr="00D929B4" w:rsidRDefault="00D929B4" w:rsidP="00D929B4">
      <w:pPr>
        <w:widowControl w:val="0"/>
        <w:ind w:firstLine="612"/>
        <w:rPr>
          <w:rFonts w:ascii="仿宋_GB2312" w:eastAsia="仿宋_GB2312" w:hAnsi="仿宋_GB2312" w:cs="仿宋_GB2312" w:hint="eastAsia"/>
          <w:color w:val="000000"/>
          <w:sz w:val="32"/>
          <w:szCs w:val="32"/>
          <w:lang w:val="zh-CN"/>
        </w:rPr>
      </w:pPr>
      <w:r w:rsidRPr="00D929B4">
        <w:rPr>
          <w:rFonts w:ascii="仿宋_GB2312" w:eastAsia="仿宋_GB2312" w:hAnsi="仿宋_GB2312" w:cs="仿宋_GB2312" w:hint="eastAsia"/>
          <w:color w:val="000000"/>
          <w:sz w:val="32"/>
          <w:szCs w:val="32"/>
          <w:lang w:val="zh-CN"/>
        </w:rPr>
        <w:t>六、市、区人大常委会应当通过听取专项工作报告、开展执法检查等方式，加强对《中华人民共和国外商投资法》以及本决定实施情况的监督。</w:t>
      </w:r>
    </w:p>
    <w:p w:rsidR="00735D13" w:rsidRPr="008D063C" w:rsidRDefault="00D929B4" w:rsidP="00D929B4">
      <w:pPr>
        <w:widowControl w:val="0"/>
        <w:ind w:firstLine="612"/>
        <w:rPr>
          <w:rFonts w:ascii="仿宋_GB2312" w:eastAsia="仿宋_GB2312" w:hAnsi="仿宋_GB2312" w:cs="仿宋_GB2312"/>
          <w:color w:val="000000"/>
          <w:sz w:val="32"/>
          <w:szCs w:val="32"/>
          <w:lang w:val="zh-CN"/>
        </w:rPr>
      </w:pPr>
      <w:r w:rsidRPr="00D929B4">
        <w:rPr>
          <w:rFonts w:ascii="仿宋_GB2312" w:eastAsia="仿宋_GB2312" w:hAnsi="仿宋_GB2312" w:cs="仿宋_GB2312" w:hint="eastAsia"/>
          <w:color w:val="000000"/>
          <w:sz w:val="32"/>
          <w:szCs w:val="32"/>
          <w:lang w:val="zh-CN"/>
        </w:rPr>
        <w:t>本决定自2020年1月1日起施行。</w:t>
      </w:r>
    </w:p>
    <w:p w:rsidR="008D063C" w:rsidRPr="008D063C" w:rsidRDefault="008D063C" w:rsidP="008D063C">
      <w:pPr>
        <w:widowControl w:val="0"/>
        <w:ind w:firstLine="612"/>
        <w:rPr>
          <w:rFonts w:ascii="仿宋_GB2312" w:eastAsia="仿宋_GB2312" w:hAnsi="仿宋_GB2312" w:cs="仿宋_GB2312"/>
          <w:color w:val="000000"/>
          <w:sz w:val="32"/>
          <w:szCs w:val="32"/>
          <w:lang w:val="zh-CN"/>
        </w:rPr>
      </w:pPr>
    </w:p>
    <w:sectPr w:rsidR="008D063C" w:rsidRPr="008D063C" w:rsidSect="00F1577A">
      <w:footerReference w:type="even" r:id="rId7"/>
      <w:footerReference w:type="default" r:id="rId8"/>
      <w:pgSz w:w="11906" w:h="16838"/>
      <w:pgMar w:top="2041" w:right="1531" w:bottom="2041" w:left="1531" w:header="720" w:footer="1587" w:gutter="0"/>
      <w:pgNumType w:fmt="numberInDash"/>
      <w:cols w:space="720"/>
      <w:docGrid w:type="linesAndChars" w:linePitch="579" w:charSpace="-1844"/>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36CC3" w:rsidRDefault="00E36CC3" w:rsidP="00F1577A">
      <w:r>
        <w:separator/>
      </w:r>
    </w:p>
  </w:endnote>
  <w:endnote w:type="continuationSeparator" w:id="0">
    <w:p w:rsidR="00E36CC3" w:rsidRDefault="00E36CC3" w:rsidP="00F157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仿宋_GB2312">
    <w:altName w:val="仿宋"/>
    <w:panose1 w:val="02010609030101010101"/>
    <w:charset w:val="86"/>
    <w:family w:val="modern"/>
    <w:pitch w:val="fixed"/>
    <w:sig w:usb0="00000001" w:usb1="080E0000" w:usb2="00000010" w:usb3="00000000" w:csb0="00040000" w:csb1="00000000"/>
  </w:font>
  <w:font w:name="楷体_GB2312">
    <w:altName w:val="楷体"/>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577A" w:rsidRDefault="00E36CC3">
    <w:pPr>
      <w:pStyle w:val="a3"/>
    </w:pPr>
    <w:r>
      <w:pict>
        <v:shapetype id="_x0000_t202" coordsize="21600,21600" o:spt="202" path="m,l,21600r21600,l21600,xe">
          <v:stroke joinstyle="miter"/>
          <v:path gradientshapeok="t" o:connecttype="rect"/>
        </v:shapetype>
        <v:shape id="文本框 6" o:spid="_x0000_s2049" type="#_x0000_t202" style="position:absolute;margin-left:820.8pt;margin-top:0;width:2in;height:2in;z-index:251659264;mso-wrap-style:none;mso-position-horizontal:outside;mso-position-horizontal-relative:margin" o:preferrelative="t" filled="f" stroked="f">
          <v:textbox style="mso-fit-shape-to-text:t" inset="0,0,0,0">
            <w:txbxContent>
              <w:p w:rsidR="00F1577A" w:rsidRDefault="00C97B7C">
                <w:pPr>
                  <w:snapToGrid w:val="0"/>
                  <w:ind w:leftChars="200" w:lef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D929B4">
                  <w:rPr>
                    <w:rFonts w:ascii="宋体" w:hAnsi="宋体" w:cs="宋体"/>
                    <w:noProof/>
                    <w:sz w:val="28"/>
                    <w:szCs w:val="28"/>
                  </w:rPr>
                  <w:t>- 2 -</w:t>
                </w:r>
                <w:r>
                  <w:rPr>
                    <w:rFonts w:ascii="宋体" w:hAnsi="宋体" w:cs="宋体" w:hint="eastAsia"/>
                    <w:sz w:val="28"/>
                    <w:szCs w:val="28"/>
                  </w:rPr>
                  <w:fldChar w:fldCharType="end"/>
                </w:r>
              </w:p>
            </w:txbxContent>
          </v:textbox>
          <w10:wrap anchorx="margin"/>
        </v:shape>
      </w:pict>
    </w:r>
    <w:r w:rsidR="00CC3A44">
      <w:rPr>
        <w:rFonts w:hint="eastAsia"/>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577A" w:rsidRDefault="00E36CC3">
    <w:pPr>
      <w:pStyle w:val="a3"/>
    </w:pPr>
    <w:r>
      <w:pict>
        <v:shapetype id="_x0000_t202" coordsize="21600,21600" o:spt="202" path="m,l,21600r21600,l21600,xe">
          <v:stroke joinstyle="miter"/>
          <v:path gradientshapeok="t" o:connecttype="rect"/>
        </v:shapetype>
        <v:shape id="文本框 5" o:spid="_x0000_s2050" type="#_x0000_t202" style="position:absolute;margin-left:820.8pt;margin-top:0;width:2in;height:2in;z-index:251658240;mso-wrap-style:none;mso-position-horizontal:outside;mso-position-horizontal-relative:margin" o:preferrelative="t" filled="f" stroked="f">
          <v:textbox style="mso-fit-shape-to-text:t" inset="0,0,0,0">
            <w:txbxContent>
              <w:p w:rsidR="00F1577A" w:rsidRDefault="00C97B7C">
                <w:pPr>
                  <w:snapToGrid w:val="0"/>
                  <w:ind w:rightChars="200" w:righ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D929B4">
                  <w:rPr>
                    <w:rFonts w:ascii="宋体" w:hAnsi="宋体" w:cs="宋体"/>
                    <w:noProof/>
                    <w:sz w:val="28"/>
                    <w:szCs w:val="28"/>
                  </w:rPr>
                  <w:t>- 1 -</w:t>
                </w:r>
                <w:r>
                  <w:rPr>
                    <w:rFonts w:ascii="宋体" w:hAnsi="宋体" w:cs="宋体" w:hint="eastAsia"/>
                    <w:sz w:val="28"/>
                    <w:szCs w:val="28"/>
                  </w:rPr>
                  <w:fldChar w:fldCharType="end"/>
                </w:r>
              </w:p>
            </w:txbxContent>
          </v:textbox>
          <w10:wrap anchorx="margin"/>
        </v:shape>
      </w:pic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36CC3" w:rsidRDefault="00E36CC3" w:rsidP="00F1577A">
      <w:r>
        <w:separator/>
      </w:r>
    </w:p>
  </w:footnote>
  <w:footnote w:type="continuationSeparator" w:id="0">
    <w:p w:rsidR="00E36CC3" w:rsidRDefault="00E36CC3" w:rsidP="00F1577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evenAndOddHeaders/>
  <w:drawingGridHorizontalSpacing w:val="101"/>
  <w:drawingGridVerticalSpacing w:val="290"/>
  <w:displayHorizontalDrawingGridEvery w:val="2"/>
  <w:displayVerticalDrawingGridEvery w:val="2"/>
  <w:characterSpacingControl w:val="compressPunctuation"/>
  <w:hdrShapeDefaults>
    <o:shapedefaults v:ext="edit" spidmax="2051" fillcolor="#9cbee0" strokecolor="#739cc3">
      <v:fill color="#9cbee0" color2="#bbd5f0" type="gradient">
        <o:fill v:ext="view" type="gradientUnscaled"/>
      </v:fill>
      <v:stroke color="#739cc3" weight="1.25pt" miterlimit="2"/>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172A27"/>
    <w:rsid w:val="00172A27"/>
    <w:rsid w:val="003C77B1"/>
    <w:rsid w:val="00505F10"/>
    <w:rsid w:val="005154D0"/>
    <w:rsid w:val="005927B6"/>
    <w:rsid w:val="00610868"/>
    <w:rsid w:val="0068412F"/>
    <w:rsid w:val="00735D13"/>
    <w:rsid w:val="008344D8"/>
    <w:rsid w:val="0087304C"/>
    <w:rsid w:val="008D063C"/>
    <w:rsid w:val="0094614F"/>
    <w:rsid w:val="009B5343"/>
    <w:rsid w:val="00C97B7C"/>
    <w:rsid w:val="00CC3A44"/>
    <w:rsid w:val="00D929B4"/>
    <w:rsid w:val="00E36CC3"/>
    <w:rsid w:val="00F1577A"/>
    <w:rsid w:val="00FA55CC"/>
    <w:rsid w:val="00FD7E92"/>
    <w:rsid w:val="00FE25D3"/>
    <w:rsid w:val="02477BA8"/>
    <w:rsid w:val="038E0A38"/>
    <w:rsid w:val="06E561BD"/>
    <w:rsid w:val="0A3C789C"/>
    <w:rsid w:val="0EF83333"/>
    <w:rsid w:val="186425C4"/>
    <w:rsid w:val="1D7809AA"/>
    <w:rsid w:val="23330B84"/>
    <w:rsid w:val="289C72D7"/>
    <w:rsid w:val="2EE90962"/>
    <w:rsid w:val="3AB71C4C"/>
    <w:rsid w:val="3AFB0FBF"/>
    <w:rsid w:val="3D293827"/>
    <w:rsid w:val="3EBB3CA5"/>
    <w:rsid w:val="40606972"/>
    <w:rsid w:val="473F275D"/>
    <w:rsid w:val="49985765"/>
    <w:rsid w:val="4B5D4315"/>
    <w:rsid w:val="4C3A7713"/>
    <w:rsid w:val="4EA33DE1"/>
    <w:rsid w:val="50C40791"/>
    <w:rsid w:val="50F8431D"/>
    <w:rsid w:val="544B5E8D"/>
    <w:rsid w:val="56EC1603"/>
    <w:rsid w:val="5B88784E"/>
    <w:rsid w:val="5D016C87"/>
    <w:rsid w:val="61612B70"/>
    <w:rsid w:val="61EE56F2"/>
    <w:rsid w:val="669E614C"/>
    <w:rsid w:val="6E3B1EAC"/>
    <w:rsid w:val="74835EC7"/>
    <w:rsid w:val="74A52742"/>
    <w:rsid w:val="75D50F47"/>
    <w:rsid w:val="78006923"/>
    <w:rsid w:val="7A8B7272"/>
    <w:rsid w:val="7B813D8F"/>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51"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4:docId w14:val="4E80AFEC"/>
  <w15:docId w15:val="{19C8E39E-D320-4553-A41D-71C211563F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宋体" w:hAnsi="Calibri" w:cs="Calibri"/>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1577A"/>
    <w:pPr>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rsid w:val="00F1577A"/>
    <w:pPr>
      <w:tabs>
        <w:tab w:val="center" w:pos="4153"/>
        <w:tab w:val="right" w:pos="8306"/>
      </w:tabs>
      <w:snapToGrid w:val="0"/>
      <w:jc w:val="left"/>
    </w:pPr>
    <w:rPr>
      <w:sz w:val="18"/>
    </w:rPr>
  </w:style>
  <w:style w:type="paragraph" w:styleId="a4">
    <w:name w:val="header"/>
    <w:basedOn w:val="a"/>
    <w:rsid w:val="00F1577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Normal (Web)"/>
    <w:basedOn w:val="a"/>
    <w:rsid w:val="00F1577A"/>
    <w:pPr>
      <w:widowControl w:val="0"/>
      <w:spacing w:before="100" w:beforeAutospacing="1" w:after="100" w:afterAutospacing="1"/>
      <w:jc w:val="left"/>
    </w:pPr>
    <w:rPr>
      <w:rFonts w:cs="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5" textRotate="1"/>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Pages>
  <Words>91</Words>
  <Characters>521</Characters>
  <Application>Microsoft Office Word</Application>
  <DocSecurity>0</DocSecurity>
  <Lines>4</Lines>
  <Paragraphs>1</Paragraphs>
  <ScaleCrop>false</ScaleCrop>
  <Company/>
  <LinksUpToDate>false</LinksUpToDate>
  <CharactersWithSpaces>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上海市法规文本报备</dc:title>
  <dc:creator>Administrator</dc:creator>
  <cp:lastModifiedBy>Windows 用户</cp:lastModifiedBy>
  <cp:revision>8</cp:revision>
  <dcterms:created xsi:type="dcterms:W3CDTF">2016-12-21T01:02:00Z</dcterms:created>
  <dcterms:modified xsi:type="dcterms:W3CDTF">2019-06-29T04:52:00Z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