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5A2" w:rsidRPr="00383D47" w:rsidRDefault="008A65A2" w:rsidP="000E5A9D">
      <w:pPr>
        <w:pStyle w:val="NormalIndent"/>
        <w:topLinePunct/>
        <w:spacing w:line="592" w:lineRule="exact"/>
        <w:ind w:firstLineChars="0" w:firstLine="0"/>
        <w:rPr>
          <w:rFonts w:ascii="宋体"/>
          <w:snapToGrid w:val="0"/>
          <w:kern w:val="0"/>
          <w:szCs w:val="32"/>
        </w:rPr>
      </w:pPr>
    </w:p>
    <w:p w:rsidR="008A65A2" w:rsidRPr="00383D47" w:rsidRDefault="008A65A2" w:rsidP="00247A3A">
      <w:pPr>
        <w:pStyle w:val="NormalIndent"/>
        <w:topLinePunct/>
        <w:spacing w:line="592" w:lineRule="exact"/>
        <w:ind w:firstLineChars="0" w:firstLine="0"/>
        <w:rPr>
          <w:rFonts w:ascii="宋体"/>
          <w:snapToGrid w:val="0"/>
          <w:kern w:val="0"/>
          <w:szCs w:val="32"/>
        </w:rPr>
      </w:pPr>
    </w:p>
    <w:p w:rsidR="008A65A2" w:rsidRPr="00383D47" w:rsidRDefault="008A65A2" w:rsidP="00B16270">
      <w:pPr>
        <w:pStyle w:val="Heading2"/>
        <w:keepNext w:val="0"/>
        <w:keepLines w:val="0"/>
        <w:topLinePunct/>
        <w:adjustRightInd w:val="0"/>
        <w:snapToGrid w:val="0"/>
        <w:spacing w:before="0" w:after="0" w:line="592" w:lineRule="exact"/>
        <w:jc w:val="center"/>
        <w:rPr>
          <w:rFonts w:ascii="宋体" w:eastAsia="宋体" w:hAnsi="宋体"/>
          <w:b w:val="0"/>
          <w:sz w:val="44"/>
          <w:szCs w:val="44"/>
        </w:rPr>
      </w:pPr>
      <w:r w:rsidRPr="00383D47">
        <w:rPr>
          <w:rFonts w:ascii="宋体" w:eastAsia="宋体" w:hAnsi="宋体" w:hint="eastAsia"/>
          <w:b w:val="0"/>
          <w:sz w:val="44"/>
          <w:szCs w:val="44"/>
        </w:rPr>
        <w:t>临沧市鲁史古镇保护条例</w:t>
      </w:r>
    </w:p>
    <w:p w:rsidR="008A65A2" w:rsidRPr="00383D47" w:rsidRDefault="008A65A2" w:rsidP="00B16270">
      <w:pPr>
        <w:topLinePunct/>
        <w:adjustRightInd w:val="0"/>
        <w:snapToGrid w:val="0"/>
        <w:spacing w:line="592" w:lineRule="exact"/>
        <w:jc w:val="center"/>
        <w:rPr>
          <w:rFonts w:ascii="宋体" w:eastAsia="楷体_GB2312" w:hAnsi="宋体"/>
          <w:color w:val="000000"/>
          <w:sz w:val="32"/>
          <w:szCs w:val="32"/>
        </w:rPr>
      </w:pPr>
    </w:p>
    <w:p w:rsidR="008A65A2" w:rsidRPr="00383D47" w:rsidRDefault="008A65A2" w:rsidP="00933088">
      <w:pPr>
        <w:topLinePunct/>
        <w:adjustRightInd w:val="0"/>
        <w:snapToGrid w:val="0"/>
        <w:spacing w:line="592" w:lineRule="exact"/>
        <w:ind w:leftChars="200" w:left="420" w:rightChars="200" w:right="420"/>
        <w:rPr>
          <w:rFonts w:ascii="宋体" w:eastAsia="楷体_GB2312" w:hAnsi="宋体"/>
          <w:color w:val="000000"/>
          <w:kern w:val="0"/>
          <w:sz w:val="32"/>
          <w:szCs w:val="32"/>
        </w:rPr>
      </w:pPr>
      <w:r w:rsidRPr="00383D47">
        <w:rPr>
          <w:rFonts w:ascii="宋体" w:eastAsia="楷体_GB2312" w:hAnsi="宋体" w:hint="eastAsia"/>
          <w:color w:val="000000"/>
          <w:sz w:val="32"/>
          <w:szCs w:val="32"/>
        </w:rPr>
        <w:t>（</w:t>
      </w:r>
      <w:smartTag w:uri="urn:schemas-microsoft-com:office:smarttags" w:element="chsdate">
        <w:smartTagPr>
          <w:attr w:name="IsROCDate" w:val="False"/>
          <w:attr w:name="IsLunarDate" w:val="False"/>
          <w:attr w:name="Day" w:val="25"/>
          <w:attr w:name="Month" w:val="10"/>
          <w:attr w:name="Year" w:val="2022"/>
        </w:smartTagPr>
        <w:r w:rsidRPr="00383D47">
          <w:rPr>
            <w:rFonts w:ascii="宋体" w:eastAsia="楷体_GB2312" w:hAnsi="宋体"/>
            <w:color w:val="000000"/>
            <w:sz w:val="32"/>
            <w:szCs w:val="32"/>
          </w:rPr>
          <w:t>2022</w:t>
        </w:r>
        <w:r w:rsidRPr="00383D47">
          <w:rPr>
            <w:rFonts w:ascii="宋体" w:eastAsia="楷体_GB2312" w:hAnsi="宋体" w:hint="eastAsia"/>
            <w:color w:val="000000"/>
            <w:sz w:val="32"/>
            <w:szCs w:val="32"/>
          </w:rPr>
          <w:t>年</w:t>
        </w:r>
        <w:r w:rsidRPr="00383D47">
          <w:rPr>
            <w:rFonts w:ascii="宋体" w:eastAsia="楷体_GB2312" w:hAnsi="宋体"/>
            <w:color w:val="000000"/>
            <w:sz w:val="32"/>
            <w:szCs w:val="32"/>
          </w:rPr>
          <w:t>10</w:t>
        </w:r>
        <w:r w:rsidRPr="00383D47">
          <w:rPr>
            <w:rFonts w:ascii="宋体" w:eastAsia="楷体_GB2312" w:hAnsi="宋体" w:hint="eastAsia"/>
            <w:color w:val="000000"/>
            <w:sz w:val="32"/>
            <w:szCs w:val="32"/>
          </w:rPr>
          <w:t>月</w:t>
        </w:r>
        <w:r w:rsidRPr="00383D47">
          <w:rPr>
            <w:rFonts w:ascii="宋体" w:eastAsia="楷体_GB2312" w:hAnsi="宋体"/>
            <w:color w:val="000000"/>
            <w:sz w:val="32"/>
            <w:szCs w:val="32"/>
          </w:rPr>
          <w:t>25</w:t>
        </w:r>
        <w:r w:rsidRPr="00383D47">
          <w:rPr>
            <w:rFonts w:ascii="宋体" w:eastAsia="楷体_GB2312" w:hAnsi="宋体" w:hint="eastAsia"/>
            <w:color w:val="000000"/>
            <w:sz w:val="32"/>
            <w:szCs w:val="32"/>
          </w:rPr>
          <w:t>日</w:t>
        </w:r>
      </w:smartTag>
      <w:r w:rsidRPr="00383D47">
        <w:rPr>
          <w:rFonts w:ascii="宋体" w:eastAsia="楷体_GB2312" w:hAnsi="宋体" w:hint="eastAsia"/>
          <w:color w:val="000000"/>
          <w:sz w:val="32"/>
          <w:szCs w:val="32"/>
        </w:rPr>
        <w:t>临沧市第五届人民代表大会常务委员会第五次会议通过</w:t>
      </w:r>
      <w:r w:rsidRPr="00383D47">
        <w:rPr>
          <w:rFonts w:ascii="宋体" w:eastAsia="楷体_GB2312" w:hAnsi="宋体"/>
          <w:color w:val="000000"/>
          <w:sz w:val="32"/>
          <w:szCs w:val="32"/>
        </w:rPr>
        <w:t xml:space="preserve">  </w:t>
      </w:r>
      <w:smartTag w:uri="urn:schemas-microsoft-com:office:smarttags" w:element="chsdate">
        <w:smartTagPr>
          <w:attr w:name="Year" w:val="2022"/>
          <w:attr w:name="Month" w:val="11"/>
          <w:attr w:name="Day" w:val="30"/>
          <w:attr w:name="IsLunarDate" w:val="False"/>
          <w:attr w:name="IsROCDate" w:val="False"/>
        </w:smartTagPr>
        <w:r w:rsidRPr="00383D47">
          <w:rPr>
            <w:rFonts w:ascii="宋体" w:eastAsia="楷体_GB2312" w:hAnsi="宋体"/>
            <w:color w:val="000000"/>
            <w:sz w:val="32"/>
            <w:szCs w:val="32"/>
          </w:rPr>
          <w:t>2022</w:t>
        </w:r>
        <w:r w:rsidRPr="00383D47">
          <w:rPr>
            <w:rFonts w:ascii="宋体" w:eastAsia="楷体_GB2312" w:hAnsi="宋体" w:hint="eastAsia"/>
            <w:color w:val="000000"/>
            <w:sz w:val="32"/>
            <w:szCs w:val="32"/>
          </w:rPr>
          <w:t>年</w:t>
        </w:r>
        <w:r w:rsidRPr="00383D47">
          <w:rPr>
            <w:rFonts w:ascii="宋体" w:eastAsia="楷体_GB2312" w:hAnsi="宋体"/>
            <w:color w:val="000000"/>
            <w:sz w:val="32"/>
            <w:szCs w:val="32"/>
          </w:rPr>
          <w:t>11</w:t>
        </w:r>
        <w:r w:rsidRPr="00383D47">
          <w:rPr>
            <w:rFonts w:ascii="宋体" w:eastAsia="楷体_GB2312" w:hAnsi="宋体" w:hint="eastAsia"/>
            <w:color w:val="000000"/>
            <w:sz w:val="32"/>
            <w:szCs w:val="32"/>
          </w:rPr>
          <w:t>月</w:t>
        </w:r>
        <w:r w:rsidRPr="00383D47">
          <w:rPr>
            <w:rFonts w:ascii="宋体" w:eastAsia="楷体_GB2312" w:hAnsi="宋体"/>
            <w:color w:val="000000"/>
            <w:sz w:val="32"/>
            <w:szCs w:val="32"/>
          </w:rPr>
          <w:t>30</w:t>
        </w:r>
        <w:r w:rsidRPr="00383D47">
          <w:rPr>
            <w:rFonts w:ascii="宋体" w:eastAsia="楷体_GB2312" w:hAnsi="宋体" w:hint="eastAsia"/>
            <w:color w:val="000000"/>
            <w:sz w:val="32"/>
            <w:szCs w:val="32"/>
          </w:rPr>
          <w:t>日</w:t>
        </w:r>
      </w:smartTag>
      <w:r w:rsidRPr="00383D47">
        <w:rPr>
          <w:rFonts w:ascii="宋体" w:eastAsia="楷体_GB2312" w:hAnsi="宋体" w:hint="eastAsia"/>
          <w:color w:val="000000"/>
          <w:sz w:val="32"/>
          <w:szCs w:val="32"/>
        </w:rPr>
        <w:t>云南省第十三届人民代表大会常务委员会第三十五次会议批准）</w:t>
      </w:r>
    </w:p>
    <w:p w:rsidR="008A65A2" w:rsidRPr="00383D47" w:rsidRDefault="008A65A2" w:rsidP="00412E49">
      <w:pPr>
        <w:pStyle w:val="Heading2"/>
        <w:keepNext w:val="0"/>
        <w:keepLines w:val="0"/>
        <w:topLinePunct/>
        <w:adjustRightInd w:val="0"/>
        <w:snapToGrid w:val="0"/>
        <w:spacing w:before="0" w:after="0" w:line="592" w:lineRule="exact"/>
        <w:rPr>
          <w:rFonts w:ascii="宋体" w:eastAsia="宋体"/>
        </w:rPr>
      </w:pP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第一条</w:t>
      </w:r>
      <w:r w:rsidRPr="00383D47">
        <w:rPr>
          <w:rFonts w:ascii="宋体" w:eastAsia="仿宋_GB2312" w:hAnsi="宋体"/>
          <w:sz w:val="32"/>
          <w:szCs w:val="32"/>
        </w:rPr>
        <w:t xml:space="preserve">  </w:t>
      </w:r>
      <w:r w:rsidRPr="00383D47">
        <w:rPr>
          <w:rFonts w:ascii="宋体" w:eastAsia="仿宋_GB2312" w:hAnsi="宋体" w:hint="eastAsia"/>
          <w:sz w:val="32"/>
          <w:szCs w:val="32"/>
        </w:rPr>
        <w:t>为了加强鲁史古镇的保护和管理，传承优秀历史文化，根据《中华人民共和国城乡规划法》《历史文化名城名镇名村保护条例》等法律法规，结合实际，制定本条例。</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第二条</w:t>
      </w:r>
      <w:r w:rsidRPr="00383D47">
        <w:rPr>
          <w:rFonts w:ascii="宋体" w:eastAsia="仿宋_GB2312" w:hAnsi="宋体"/>
          <w:sz w:val="32"/>
          <w:szCs w:val="32"/>
        </w:rPr>
        <w:t xml:space="preserve">  </w:t>
      </w:r>
      <w:r w:rsidRPr="00383D47">
        <w:rPr>
          <w:rFonts w:ascii="宋体" w:eastAsia="仿宋_GB2312" w:hAnsi="宋体" w:hint="eastAsia"/>
          <w:sz w:val="32"/>
          <w:szCs w:val="32"/>
        </w:rPr>
        <w:t>本条例适用于鲁史古镇的保护、规划、建设、利用、管理等活动。</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第三条</w:t>
      </w:r>
      <w:r w:rsidRPr="00383D47">
        <w:rPr>
          <w:rFonts w:ascii="宋体" w:eastAsia="黑体" w:hAnsi="宋体"/>
          <w:sz w:val="32"/>
          <w:szCs w:val="32"/>
        </w:rPr>
        <w:t xml:space="preserve"> </w:t>
      </w:r>
      <w:r w:rsidRPr="00383D47">
        <w:rPr>
          <w:rFonts w:ascii="宋体" w:eastAsia="黑体" w:hAnsi="宋体"/>
          <w:b/>
          <w:bCs/>
          <w:sz w:val="32"/>
          <w:szCs w:val="32"/>
        </w:rPr>
        <w:t xml:space="preserve"> </w:t>
      </w:r>
      <w:r w:rsidRPr="00383D47">
        <w:rPr>
          <w:rFonts w:ascii="宋体" w:eastAsia="仿宋_GB2312" w:hAnsi="宋体" w:hint="eastAsia"/>
          <w:sz w:val="32"/>
          <w:szCs w:val="32"/>
        </w:rPr>
        <w:t>鲁史古镇的保护范围由核心保护区、建设控制区和风貌协调区组成，具体范围由凤庆县人民政府（以下简称县人民政府）划定、公布，并设立统一标志牌。</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第四条</w:t>
      </w:r>
      <w:r w:rsidRPr="00383D47">
        <w:rPr>
          <w:rFonts w:ascii="宋体" w:eastAsia="仿宋_GB2312" w:hAnsi="宋体"/>
          <w:sz w:val="32"/>
          <w:szCs w:val="32"/>
        </w:rPr>
        <w:t xml:space="preserve">  </w:t>
      </w:r>
      <w:r w:rsidRPr="00383D47">
        <w:rPr>
          <w:rFonts w:ascii="宋体" w:eastAsia="仿宋_GB2312" w:hAnsi="宋体" w:hint="eastAsia"/>
          <w:sz w:val="32"/>
          <w:szCs w:val="32"/>
        </w:rPr>
        <w:t>鲁史古镇保护应当遵循科学规划、严格保护、合理利用、公众参与的原则。</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第五条</w:t>
      </w:r>
      <w:r w:rsidRPr="00383D47">
        <w:rPr>
          <w:rFonts w:ascii="宋体" w:eastAsia="黑体" w:hAnsi="宋体"/>
          <w:sz w:val="32"/>
          <w:szCs w:val="32"/>
        </w:rPr>
        <w:t xml:space="preserve"> </w:t>
      </w:r>
      <w:r w:rsidRPr="00383D47">
        <w:rPr>
          <w:rFonts w:ascii="宋体" w:eastAsia="黑体" w:hAnsi="宋体"/>
          <w:b/>
          <w:bCs/>
          <w:sz w:val="32"/>
          <w:szCs w:val="32"/>
        </w:rPr>
        <w:t xml:space="preserve"> </w:t>
      </w:r>
      <w:r w:rsidRPr="00383D47">
        <w:rPr>
          <w:rFonts w:ascii="宋体" w:eastAsia="仿宋_GB2312" w:hAnsi="宋体" w:hint="eastAsia"/>
          <w:sz w:val="32"/>
          <w:szCs w:val="32"/>
        </w:rPr>
        <w:t>临沧市人民政府（以下简称市人民政府）应当加强鲁史古镇保护工作的领导和监督。</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县人民政府负责鲁史古镇的保护管理工作，应当组织编制古镇保护规划，建立古镇保护管理机制，协调解决古镇保护管理的重大问题。</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市、县有关部门应当按照各自职责，做好鲁史古镇保护管理的相关工作。</w:t>
      </w:r>
    </w:p>
    <w:p w:rsidR="008A65A2" w:rsidRPr="00383D47" w:rsidRDefault="008A65A2" w:rsidP="0069395D">
      <w:pPr>
        <w:pStyle w:val="Heading2"/>
        <w:keepNext w:val="0"/>
        <w:keepLines w:val="0"/>
        <w:topLinePunct/>
        <w:spacing w:before="0" w:after="0" w:line="592" w:lineRule="exact"/>
        <w:ind w:firstLineChars="200" w:firstLine="640"/>
        <w:rPr>
          <w:rFonts w:ascii="宋体" w:hAnsi="宋体"/>
        </w:rPr>
      </w:pPr>
      <w:r w:rsidRPr="00383D47">
        <w:rPr>
          <w:rFonts w:ascii="宋体" w:eastAsia="黑体" w:hAnsi="宋体" w:hint="eastAsia"/>
          <w:b w:val="0"/>
        </w:rPr>
        <w:t>第六条</w:t>
      </w:r>
      <w:r w:rsidRPr="00383D47">
        <w:rPr>
          <w:rFonts w:ascii="宋体" w:hAnsi="宋体"/>
        </w:rPr>
        <w:t xml:space="preserve">  </w:t>
      </w:r>
      <w:r w:rsidRPr="00383D47">
        <w:rPr>
          <w:rFonts w:ascii="宋体" w:eastAsia="仿宋_GB2312" w:hAnsi="宋体" w:hint="eastAsia"/>
          <w:b w:val="0"/>
        </w:rPr>
        <w:t>市、县人民政府应当将鲁史古镇保护纳入国民经济和社会发展规划，保护经费列入财政预算。</w:t>
      </w:r>
      <w:r w:rsidRPr="00383D47">
        <w:rPr>
          <w:rFonts w:ascii="宋体" w:hAnsi="宋体"/>
        </w:rPr>
        <w:t xml:space="preserve"> </w:t>
      </w:r>
    </w:p>
    <w:p w:rsidR="008A65A2" w:rsidRPr="00383D47" w:rsidRDefault="008A65A2" w:rsidP="00412E49">
      <w:pPr>
        <w:pStyle w:val="Heading2"/>
        <w:keepNext w:val="0"/>
        <w:keepLines w:val="0"/>
        <w:topLinePunct/>
        <w:spacing w:before="0" w:after="0" w:line="592" w:lineRule="exact"/>
        <w:ind w:firstLineChars="200" w:firstLine="640"/>
        <w:rPr>
          <w:rFonts w:ascii="宋体" w:eastAsia="仿宋_GB2312" w:hAnsi="宋体"/>
          <w:b w:val="0"/>
        </w:rPr>
      </w:pPr>
      <w:r w:rsidRPr="00383D47">
        <w:rPr>
          <w:rFonts w:ascii="宋体" w:eastAsia="黑体" w:hAnsi="宋体" w:hint="eastAsia"/>
          <w:b w:val="0"/>
        </w:rPr>
        <w:t>第七条</w:t>
      </w:r>
      <w:r w:rsidRPr="00383D47">
        <w:rPr>
          <w:rFonts w:ascii="宋体" w:eastAsia="仿宋_GB2312" w:hAnsi="宋体"/>
          <w:b w:val="0"/>
        </w:rPr>
        <w:t xml:space="preserve">  </w:t>
      </w:r>
      <w:r w:rsidRPr="00383D47">
        <w:rPr>
          <w:rFonts w:ascii="宋体" w:eastAsia="仿宋_GB2312" w:hAnsi="宋体" w:hint="eastAsia"/>
          <w:b w:val="0"/>
        </w:rPr>
        <w:t>鲁史镇人民政府（以下简称镇人民政府）负责鲁史古镇保护管理具体工作，其主要职责：</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（一）宣传贯彻有关法律法规及政策；</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（二）组</w:t>
      </w:r>
      <w:r w:rsidRPr="00383D47">
        <w:rPr>
          <w:rFonts w:ascii="宋体" w:eastAsia="仿宋_GB2312" w:hAnsi="宋体" w:hint="eastAsia"/>
          <w:spacing w:val="-11"/>
          <w:sz w:val="32"/>
          <w:szCs w:val="32"/>
        </w:rPr>
        <w:t>织实施保护规划；</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（三）监督和管理古镇内的建设维护行为；</w:t>
      </w:r>
      <w:r w:rsidRPr="00383D47">
        <w:rPr>
          <w:rFonts w:ascii="宋体" w:eastAsia="仿宋_GB2312" w:hAnsi="宋体"/>
          <w:sz w:val="32"/>
          <w:szCs w:val="32"/>
        </w:rPr>
        <w:t xml:space="preserve"> </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（四）维护基础设施、公共设施和文物古迹；</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（五）改善人居环境，提升古镇容貌；</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（六）落实消防安全责任，组织消防安全检查；</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（七）协调衔接保护管理的行政执法工作；</w:t>
      </w:r>
    </w:p>
    <w:p w:rsidR="008A65A2" w:rsidRPr="00383D47" w:rsidRDefault="008A65A2" w:rsidP="00412E49">
      <w:pPr>
        <w:topLinePunct/>
        <w:spacing w:line="592" w:lineRule="exact"/>
        <w:ind w:firstLineChars="200" w:firstLine="640"/>
        <w:rPr>
          <w:rFonts w:ascii="宋体" w:eastAsia="仿宋_GB2312" w:hAnsi="宋体"/>
        </w:rPr>
      </w:pPr>
      <w:r w:rsidRPr="00383D47">
        <w:rPr>
          <w:rFonts w:ascii="宋体" w:eastAsia="仿宋_GB2312" w:hAnsi="宋体" w:hint="eastAsia"/>
          <w:sz w:val="32"/>
          <w:szCs w:val="32"/>
        </w:rPr>
        <w:t>（八）会同相关部门建立核心保护区车辆管理制度；</w:t>
      </w:r>
    </w:p>
    <w:p w:rsidR="008A65A2" w:rsidRPr="00383D47" w:rsidRDefault="008A65A2" w:rsidP="00412E49">
      <w:pPr>
        <w:pStyle w:val="Heading2"/>
        <w:keepNext w:val="0"/>
        <w:keepLines w:val="0"/>
        <w:topLinePunct/>
        <w:spacing w:before="0" w:after="0" w:line="592" w:lineRule="exact"/>
        <w:ind w:firstLineChars="200" w:firstLine="640"/>
        <w:rPr>
          <w:rFonts w:ascii="宋体" w:eastAsia="宋体"/>
        </w:rPr>
      </w:pPr>
      <w:r w:rsidRPr="00383D47">
        <w:rPr>
          <w:rFonts w:ascii="宋体" w:eastAsia="仿宋_GB2312" w:hAnsi="宋体" w:hint="eastAsia"/>
          <w:b w:val="0"/>
        </w:rPr>
        <w:t>（九）指导</w:t>
      </w:r>
      <w:r w:rsidRPr="00383D47">
        <w:rPr>
          <w:rFonts w:ascii="宋体" w:eastAsia="仿宋_GB2312" w:hAnsi="宋体" w:hint="eastAsia"/>
          <w:b w:val="0"/>
          <w:spacing w:val="-6"/>
        </w:rPr>
        <w:t>鲁史村村民委员会依法做好古镇的保护管理工作</w:t>
      </w:r>
      <w:r w:rsidRPr="00383D47">
        <w:rPr>
          <w:rFonts w:ascii="宋体" w:eastAsia="仿宋_GB2312" w:hAnsi="宋体" w:hint="eastAsia"/>
          <w:b w:val="0"/>
        </w:rPr>
        <w:t>；</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（十）其他和古镇保护管理有关的工作。</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第八条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任何单位和个人都有依法保护鲁史古镇的义务，有权劝阻、投诉、举报损害古镇保护的行为。</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第九条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鲁史古镇保护对象包括：</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（一）不可移动文物；</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（二）茶马古道等各个历史时期有价值的历史文化遗存；</w:t>
      </w:r>
    </w:p>
    <w:p w:rsidR="008A65A2" w:rsidRPr="00383D47" w:rsidRDefault="008A65A2" w:rsidP="00412E49">
      <w:pPr>
        <w:topLinePunct/>
        <w:spacing w:line="592" w:lineRule="exact"/>
        <w:ind w:firstLineChars="200" w:firstLine="640"/>
        <w:rPr>
          <w:rFonts w:ascii="宋体" w:eastAsia="仿宋_GB2312" w:hAnsi="宋体"/>
          <w:color w:val="FF0000"/>
          <w:sz w:val="32"/>
          <w:szCs w:val="32"/>
        </w:rPr>
      </w:pPr>
      <w:r w:rsidRPr="00383D47">
        <w:rPr>
          <w:rFonts w:ascii="宋体" w:eastAsia="仿宋_GB2312" w:hAnsi="宋体" w:hint="eastAsia"/>
          <w:sz w:val="32"/>
          <w:szCs w:val="32"/>
        </w:rPr>
        <w:t>（三）由楼梯街、上平街、下平街，曾家巷、黄家巷、董家巷、十字巷、杨家巷、骆家巷、魁阁巷，四方街广场组成的“三街、七巷、一广场”古镇传统格局、历史风貌和空间尺度以及与其相互依存的自然环境；</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（四）历史文化街区、历史建筑、传统风貌建筑；</w:t>
      </w:r>
    </w:p>
    <w:p w:rsidR="008A65A2" w:rsidRPr="00383D47" w:rsidRDefault="008A65A2" w:rsidP="00412E49">
      <w:pPr>
        <w:topLinePunct/>
        <w:spacing w:line="592" w:lineRule="exact"/>
        <w:ind w:firstLineChars="200" w:firstLine="640"/>
        <w:rPr>
          <w:rFonts w:ascii="宋体" w:eastAsia="黑体" w:hAnsi="宋体"/>
          <w:sz w:val="32"/>
          <w:szCs w:val="32"/>
        </w:rPr>
      </w:pPr>
      <w:r w:rsidRPr="00383D47">
        <w:rPr>
          <w:rFonts w:ascii="宋体" w:eastAsia="仿宋_GB2312" w:hAnsi="宋体" w:hint="eastAsia"/>
          <w:sz w:val="32"/>
          <w:szCs w:val="32"/>
        </w:rPr>
        <w:t>（五）特色街巷、古井、围墙、壁画、石刻、石阶、铺地、驳岸、古树名木等历史环境要素以及传统地名；</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（六）非物质文化遗产以及优秀传统文化；</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（七）其他需要保护的对象。</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鲁史古镇保护对象实行保护名录制度。县人民政府应当组织编制保护名录，建立保护名录档案，进行动态管理。</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鲁史古镇内的历史建筑、古树名木等实行挂牌保护，保护标志由县人民政府统一制作和管理。</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第十一条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鲁史古镇内的建设、维护和修缮活动应当符合保护规划的要求，并依法办理相关手续。</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对列入保护的建筑物，所有权人应当按照原有风貌、结构进行维护和修缮。</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第十二条</w:t>
      </w:r>
      <w:r w:rsidRPr="00383D47">
        <w:rPr>
          <w:rFonts w:ascii="宋体" w:eastAsia="黑体" w:hAnsi="宋体"/>
          <w:sz w:val="32"/>
          <w:szCs w:val="32"/>
        </w:rPr>
        <w:t xml:space="preserve">  </w:t>
      </w:r>
      <w:r w:rsidRPr="00383D47">
        <w:rPr>
          <w:rFonts w:ascii="宋体" w:eastAsia="仿宋_GB2312" w:hAnsi="宋体" w:hint="eastAsia"/>
          <w:sz w:val="32"/>
          <w:szCs w:val="32"/>
        </w:rPr>
        <w:t>建设单位和个人在鲁史古镇内建设施工应当采取有效措施保护文化古迹、古树名木、水体地貌，设置安全标志和防护设施，文明施工。</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第十三条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在风貌协调区、建设控制区内安装阳光棚、雨棚、太阳能设备、水塔等附属设施，应当与鲁史古镇历史风貌相协调。</w:t>
      </w:r>
    </w:p>
    <w:p w:rsidR="008A65A2" w:rsidRPr="00383D47" w:rsidRDefault="008A65A2" w:rsidP="00412E49">
      <w:pPr>
        <w:pStyle w:val="NormalWeb"/>
        <w:widowControl w:val="0"/>
        <w:topLinePunct/>
        <w:adjustRightInd w:val="0"/>
        <w:snapToGrid w:val="0"/>
        <w:spacing w:before="0" w:beforeAutospacing="0" w:after="0" w:afterAutospacing="0" w:line="592" w:lineRule="exact"/>
        <w:ind w:firstLineChars="200" w:firstLine="640"/>
        <w:jc w:val="both"/>
        <w:rPr>
          <w:rFonts w:eastAsia="仿宋_GB2312"/>
          <w:b/>
          <w:bCs/>
          <w:sz w:val="32"/>
          <w:szCs w:val="32"/>
        </w:rPr>
      </w:pPr>
      <w:r w:rsidRPr="00383D47">
        <w:rPr>
          <w:rFonts w:eastAsia="黑体" w:hint="eastAsia"/>
          <w:kern w:val="2"/>
          <w:sz w:val="32"/>
          <w:szCs w:val="32"/>
        </w:rPr>
        <w:t>第十四条</w:t>
      </w:r>
      <w:r w:rsidRPr="00383D47">
        <w:rPr>
          <w:rFonts w:eastAsia="黑体"/>
          <w:sz w:val="32"/>
          <w:szCs w:val="32"/>
        </w:rPr>
        <w:t xml:space="preserve"> </w:t>
      </w:r>
      <w:r w:rsidRPr="00383D47">
        <w:rPr>
          <w:rFonts w:eastAsia="仿宋_GB2312"/>
          <w:sz w:val="32"/>
          <w:szCs w:val="32"/>
        </w:rPr>
        <w:t xml:space="preserve"> </w:t>
      </w:r>
      <w:r w:rsidRPr="00383D47">
        <w:rPr>
          <w:rFonts w:eastAsia="仿宋_GB2312" w:hint="eastAsia"/>
          <w:sz w:val="32"/>
          <w:szCs w:val="32"/>
        </w:rPr>
        <w:t>县人民政府应当加强鲁史古镇应急能力建设，制定应急处置预案，提高古镇防灾减灾救灾能力。</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县人民政府应当建立鲁史古镇消防救援专职队伍，按照</w:t>
      </w:r>
      <w:r w:rsidRPr="00383D47">
        <w:rPr>
          <w:rFonts w:ascii="宋体" w:eastAsia="仿宋_GB2312" w:hAnsi="宋体" w:hint="eastAsia"/>
          <w:color w:val="0C0C0C"/>
          <w:sz w:val="32"/>
          <w:szCs w:val="32"/>
        </w:rPr>
        <w:t>消防</w:t>
      </w:r>
      <w:r w:rsidRPr="00383D47">
        <w:rPr>
          <w:rFonts w:ascii="宋体" w:eastAsia="仿宋_GB2312" w:hAnsi="宋体" w:hint="eastAsia"/>
          <w:sz w:val="32"/>
          <w:szCs w:val="32"/>
        </w:rPr>
        <w:t>技术标准配备消防救援装备器材，规范设置消防救援设施。无法按照标准配备和规范设置的，应当制定相应的消防安全保障方案。</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消防救援机构应当会同镇人民政府加强消防宣传教育培训、演练和消防安全日常巡查，发现隐患及时督促整改。</w:t>
      </w:r>
    </w:p>
    <w:p w:rsidR="008A65A2" w:rsidRPr="00383D47" w:rsidRDefault="008A65A2" w:rsidP="00412E49">
      <w:pPr>
        <w:pStyle w:val="NormalWeb"/>
        <w:widowControl w:val="0"/>
        <w:topLinePunct/>
        <w:spacing w:before="0" w:beforeAutospacing="0" w:after="0" w:afterAutospacing="0" w:line="592" w:lineRule="exact"/>
        <w:ind w:firstLineChars="200" w:firstLine="640"/>
        <w:jc w:val="both"/>
        <w:rPr>
          <w:rFonts w:eastAsia="仿宋_GB2312"/>
          <w:sz w:val="32"/>
          <w:szCs w:val="32"/>
        </w:rPr>
      </w:pPr>
      <w:r w:rsidRPr="00383D47">
        <w:rPr>
          <w:rFonts w:eastAsia="仿宋_GB2312" w:hint="eastAsia"/>
          <w:sz w:val="32"/>
          <w:szCs w:val="32"/>
        </w:rPr>
        <w:t>单位和个人应当落实消防安全责任制，履行消防隐患整改、消防设施维护、火灾预防、火警报告的义务。</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第十五条</w:t>
      </w:r>
      <w:r w:rsidRPr="00383D47">
        <w:rPr>
          <w:rFonts w:ascii="宋体" w:eastAsia="仿宋_GB2312" w:hAnsi="宋体"/>
          <w:sz w:val="32"/>
          <w:szCs w:val="32"/>
        </w:rPr>
        <w:t xml:space="preserve">  </w:t>
      </w:r>
      <w:r w:rsidRPr="00383D47">
        <w:rPr>
          <w:rFonts w:ascii="宋体" w:eastAsia="仿宋_GB2312" w:hAnsi="宋体" w:hint="eastAsia"/>
          <w:sz w:val="32"/>
          <w:szCs w:val="32"/>
        </w:rPr>
        <w:t>县、镇人民政府应当鼓励企业、事业单位、社会团体和个人参与古镇的保护利用。可以通过政策优惠、产业扶持、就业指导和技能培训等方式，鼓励当地居民在古镇继续居住、就业和创业，延续古镇的传统文化和生活业态。</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第十六条</w:t>
      </w:r>
      <w:r w:rsidRPr="00383D47">
        <w:rPr>
          <w:rFonts w:ascii="宋体" w:eastAsia="黑体" w:hAnsi="宋体"/>
          <w:sz w:val="32"/>
          <w:szCs w:val="32"/>
        </w:rPr>
        <w:t xml:space="preserve">  </w:t>
      </w:r>
      <w:r w:rsidRPr="00383D47">
        <w:rPr>
          <w:rFonts w:ascii="宋体" w:eastAsia="仿宋_GB2312" w:hAnsi="宋体" w:hint="eastAsia"/>
          <w:sz w:val="32"/>
          <w:szCs w:val="32"/>
        </w:rPr>
        <w:t>县、镇人民政府应当加强对鲁史古镇文化的研究、保护、宣传和开发，鼓励支持企业、事业单位、社会团体和个人弘扬古镇特色历史文化、民俗文化、饮食文化：</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（一）挖掘、整理、编纂古镇历史文献，宣传古镇历史文化，讲好鲁史故事；</w:t>
      </w:r>
      <w:r w:rsidRPr="00383D47">
        <w:rPr>
          <w:rFonts w:ascii="宋体" w:eastAsia="仿宋_GB2312" w:hAnsi="宋体"/>
          <w:sz w:val="32"/>
          <w:szCs w:val="32"/>
        </w:rPr>
        <w:t xml:space="preserve"> </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（二）建立博物馆、纪念馆、非物质文化遗产传习馆、文化艺术研究机构，开展鲁史火把节、闹花灯、走马帮等传统民俗文化活动；</w:t>
      </w:r>
    </w:p>
    <w:p w:rsidR="008A65A2" w:rsidRPr="00383D47" w:rsidRDefault="008A65A2" w:rsidP="00412E49">
      <w:pPr>
        <w:pStyle w:val="NormalWeb"/>
        <w:widowControl w:val="0"/>
        <w:topLinePunct/>
        <w:spacing w:before="0" w:beforeAutospacing="0" w:after="0" w:afterAutospacing="0" w:line="592" w:lineRule="exact"/>
        <w:ind w:firstLineChars="200" w:firstLine="640"/>
        <w:jc w:val="both"/>
        <w:rPr>
          <w:rFonts w:eastAsia="仿宋_GB2312"/>
          <w:kern w:val="2"/>
          <w:sz w:val="32"/>
          <w:szCs w:val="32"/>
        </w:rPr>
      </w:pPr>
      <w:r w:rsidRPr="00383D47">
        <w:rPr>
          <w:rFonts w:eastAsia="仿宋_GB2312" w:hint="eastAsia"/>
          <w:kern w:val="2"/>
          <w:sz w:val="32"/>
          <w:szCs w:val="32"/>
        </w:rPr>
        <w:t>（三）开办传统手工作坊，传承鲁史豆腐、鲁史白饼、鲁史酱油、鲁史泡肝、鲁史火腿等特色美食文化。</w:t>
      </w:r>
    </w:p>
    <w:p w:rsidR="008A65A2" w:rsidRPr="00383D47" w:rsidRDefault="008A65A2" w:rsidP="00412E49">
      <w:pPr>
        <w:topLinePunct/>
        <w:spacing w:line="592" w:lineRule="exact"/>
        <w:ind w:firstLineChars="200" w:firstLine="640"/>
        <w:rPr>
          <w:rFonts w:ascii="宋体"/>
        </w:rPr>
      </w:pPr>
      <w:r w:rsidRPr="00383D47">
        <w:rPr>
          <w:rFonts w:ascii="宋体" w:eastAsia="黑体" w:hAnsi="宋体" w:hint="eastAsia"/>
          <w:sz w:val="32"/>
          <w:szCs w:val="32"/>
        </w:rPr>
        <w:t>第十七条</w:t>
      </w:r>
      <w:r w:rsidRPr="00383D47">
        <w:rPr>
          <w:rFonts w:ascii="宋体" w:eastAsia="仿宋_GB2312" w:hAnsi="宋体"/>
          <w:sz w:val="32"/>
          <w:szCs w:val="32"/>
        </w:rPr>
        <w:t xml:space="preserve">  </w:t>
      </w:r>
      <w:r w:rsidRPr="00383D47">
        <w:rPr>
          <w:rFonts w:ascii="宋体" w:eastAsia="仿宋_GB2312" w:hAnsi="宋体" w:hint="eastAsia"/>
          <w:sz w:val="32"/>
          <w:szCs w:val="32"/>
        </w:rPr>
        <w:t>风貌协调区内禁止下列行为：</w:t>
      </w:r>
    </w:p>
    <w:p w:rsidR="008A65A2" w:rsidRPr="00383D47" w:rsidRDefault="008A65A2" w:rsidP="00412E49">
      <w:pPr>
        <w:topLinePunct/>
        <w:spacing w:line="592" w:lineRule="exact"/>
        <w:ind w:firstLineChars="200" w:firstLine="640"/>
        <w:rPr>
          <w:rFonts w:ascii="宋体"/>
        </w:rPr>
      </w:pPr>
      <w:r w:rsidRPr="00383D47">
        <w:rPr>
          <w:rFonts w:ascii="宋体" w:eastAsia="仿宋_GB2312" w:hAnsi="宋体" w:hint="eastAsia"/>
          <w:sz w:val="32"/>
          <w:szCs w:val="32"/>
        </w:rPr>
        <w:t>（一）修建生产、储存爆炸性、易燃性、放射性、毒害性、腐蚀性物品的工厂、仓库等；</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（二）擅</w:t>
      </w:r>
      <w:r w:rsidRPr="00383D47">
        <w:rPr>
          <w:rFonts w:ascii="宋体" w:eastAsia="仿宋_GB2312" w:hAnsi="宋体" w:hint="eastAsia"/>
          <w:spacing w:val="-11"/>
          <w:sz w:val="32"/>
          <w:szCs w:val="32"/>
        </w:rPr>
        <w:t>自进行爆破、取土、挖沙、采石、钻探、围填水面等；</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（三）占用或者破坏保护规划确定保护的园林、绿地、水面、道路、街巷等；</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（四）破坏原有建筑风格、景观、视廊、环境的整体性；</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（五）设置、喷绘、张贴损坏或者影响风貌的标牌、广告、招贴等；</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（六）擅自设置、移动、涂改或者损毁保护标志；</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（七）擅自拆除、占用、迁移、封闭公共设施或者依附公共设施搭建构筑物；</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（八）升放孔明灯；</w:t>
      </w:r>
    </w:p>
    <w:p w:rsidR="008A65A2" w:rsidRPr="00383D47" w:rsidRDefault="008A65A2" w:rsidP="00412E49">
      <w:pPr>
        <w:pStyle w:val="NormalWeb"/>
        <w:widowControl w:val="0"/>
        <w:topLinePunct/>
        <w:spacing w:before="0" w:beforeAutospacing="0" w:after="0" w:afterAutospacing="0" w:line="592" w:lineRule="exact"/>
        <w:ind w:firstLineChars="200" w:firstLine="640"/>
        <w:jc w:val="both"/>
        <w:rPr>
          <w:rFonts w:eastAsia="仿宋_GB2312"/>
          <w:kern w:val="2"/>
          <w:sz w:val="32"/>
          <w:szCs w:val="32"/>
        </w:rPr>
      </w:pPr>
      <w:r w:rsidRPr="00383D47">
        <w:rPr>
          <w:rFonts w:eastAsia="仿宋_GB2312" w:hint="eastAsia"/>
          <w:sz w:val="32"/>
          <w:szCs w:val="32"/>
        </w:rPr>
        <w:t>（九）其他有损古镇保护的行为。</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第十八条</w:t>
      </w:r>
      <w:r w:rsidRPr="00383D47">
        <w:rPr>
          <w:rFonts w:ascii="宋体" w:eastAsia="黑体" w:hAnsi="宋体"/>
          <w:sz w:val="32"/>
          <w:szCs w:val="32"/>
        </w:rPr>
        <w:t xml:space="preserve"> </w:t>
      </w:r>
      <w:r w:rsidRPr="00383D47">
        <w:rPr>
          <w:rFonts w:ascii="宋体" w:eastAsia="黑体" w:hAnsi="宋体"/>
          <w:b/>
          <w:bCs/>
          <w:color w:val="191919"/>
          <w:sz w:val="32"/>
          <w:szCs w:val="32"/>
          <w:shd w:val="clear" w:color="auto" w:fill="FFFFFF"/>
        </w:rPr>
        <w:t xml:space="preserve"> </w:t>
      </w:r>
      <w:r w:rsidRPr="00383D47">
        <w:rPr>
          <w:rFonts w:ascii="宋体" w:eastAsia="仿宋_GB2312" w:hAnsi="宋体" w:hint="eastAsia"/>
          <w:sz w:val="32"/>
          <w:szCs w:val="32"/>
        </w:rPr>
        <w:t>建设控制区内除本条例第十七条禁止的行为外，还禁止下列行为：</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（一）损毁或者擅自迁移、拆除历史建筑，擅自拆除传统风貌建筑；</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（二）擅自拆卸、转让历史建筑构件；</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（三）擅自对历史建筑、传统风貌建筑进行外部修缮装饰、添加设施以及改变建筑结构或者使用性质；</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（四）在历史建筑上刻划、涂污。</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第十九条</w:t>
      </w:r>
      <w:r w:rsidRPr="00383D47">
        <w:rPr>
          <w:rFonts w:ascii="宋体" w:eastAsia="黑体" w:hAnsi="宋体"/>
          <w:sz w:val="32"/>
          <w:szCs w:val="32"/>
        </w:rPr>
        <w:t xml:space="preserve"> </w:t>
      </w:r>
      <w:r w:rsidRPr="00383D47">
        <w:rPr>
          <w:rFonts w:ascii="宋体" w:eastAsia="方正仿宋_GBK" w:hAnsi="宋体"/>
          <w:bCs/>
          <w:sz w:val="32"/>
          <w:szCs w:val="32"/>
        </w:rPr>
        <w:t xml:space="preserve"> </w:t>
      </w:r>
      <w:r w:rsidRPr="00383D47">
        <w:rPr>
          <w:rFonts w:ascii="宋体" w:eastAsia="仿宋_GB2312" w:hAnsi="宋体" w:hint="eastAsia"/>
          <w:sz w:val="32"/>
          <w:szCs w:val="32"/>
        </w:rPr>
        <w:t>核心保护区内除本条例第十七条、第十八条禁止的行为外，还禁止下列行为：</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（一）新建、扩建建筑物或者其他设施，必要的基础设施、公共服务设施建设除外；</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（二）在建筑物屋顶及外立面架设损害古镇风貌的阳光棚、雨棚、钢架房、铁皮房、太阳能设备、水塔等附属设施；</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（三）燃放烟花爆竹、撒火把；</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仿宋_GB2312" w:hAnsi="宋体" w:hint="eastAsia"/>
          <w:sz w:val="32"/>
          <w:szCs w:val="32"/>
        </w:rPr>
        <w:t>（四）放养家禽家畜。</w:t>
      </w:r>
    </w:p>
    <w:p w:rsidR="008A65A2" w:rsidRPr="00383D47" w:rsidRDefault="008A65A2" w:rsidP="00412E49">
      <w:pPr>
        <w:pStyle w:val="Heading2"/>
        <w:keepNext w:val="0"/>
        <w:keepLines w:val="0"/>
        <w:topLinePunct/>
        <w:spacing w:before="0" w:after="0" w:line="592" w:lineRule="exact"/>
        <w:ind w:firstLineChars="200" w:firstLine="640"/>
        <w:rPr>
          <w:rFonts w:ascii="宋体" w:eastAsia="仿宋_GB2312" w:hAnsi="宋体"/>
          <w:b w:val="0"/>
        </w:rPr>
      </w:pPr>
      <w:r w:rsidRPr="00EF4FD6">
        <w:rPr>
          <w:rFonts w:ascii="宋体" w:eastAsia="黑体" w:hAnsi="宋体" w:hint="eastAsia"/>
          <w:b w:val="0"/>
        </w:rPr>
        <w:t>第二十条</w:t>
      </w:r>
      <w:r w:rsidRPr="00BB5462">
        <w:rPr>
          <w:rFonts w:ascii="宋体" w:hAnsi="宋体"/>
          <w:b w:val="0"/>
        </w:rPr>
        <w:t xml:space="preserve"> </w:t>
      </w:r>
      <w:r w:rsidRPr="00BB5462">
        <w:rPr>
          <w:rFonts w:ascii="宋体" w:eastAsia="仿宋_GB2312" w:hAnsi="宋体"/>
          <w:b w:val="0"/>
        </w:rPr>
        <w:t xml:space="preserve"> </w:t>
      </w:r>
      <w:r w:rsidRPr="00383D47">
        <w:rPr>
          <w:rFonts w:ascii="宋体" w:eastAsia="仿宋_GB2312" w:hAnsi="宋体" w:hint="eastAsia"/>
          <w:b w:val="0"/>
        </w:rPr>
        <w:t>违反本条例第十八条第二项规定的，由鲁史镇综合行政执法机构责令停止违法行为、限期恢复原状或者采取其他补救措施；有违法所得的，没收违法所得；逾期不恢复原状或者不采取补救措施的，由有能力的单位代为采取其他补救措施，所需费用由违法者承担，可以处</w:t>
      </w:r>
      <w:r w:rsidRPr="00383D47">
        <w:rPr>
          <w:rFonts w:ascii="宋体" w:eastAsia="仿宋_GB2312" w:hAnsi="宋体"/>
          <w:b w:val="0"/>
        </w:rPr>
        <w:t>1</w:t>
      </w:r>
      <w:r w:rsidRPr="00383D47">
        <w:rPr>
          <w:rFonts w:ascii="宋体" w:eastAsia="仿宋_GB2312" w:hAnsi="宋体" w:hint="eastAsia"/>
          <w:b w:val="0"/>
        </w:rPr>
        <w:t>万元以上</w:t>
      </w:r>
      <w:r w:rsidRPr="00383D47">
        <w:rPr>
          <w:rFonts w:ascii="宋体" w:eastAsia="仿宋_GB2312" w:hAnsi="宋体"/>
          <w:b w:val="0"/>
        </w:rPr>
        <w:t>5</w:t>
      </w:r>
      <w:r w:rsidRPr="00383D47">
        <w:rPr>
          <w:rFonts w:ascii="宋体" w:eastAsia="仿宋_GB2312" w:hAnsi="宋体" w:hint="eastAsia"/>
          <w:b w:val="0"/>
        </w:rPr>
        <w:t>万元以下罚款；情节严重的，处</w:t>
      </w:r>
      <w:r w:rsidRPr="00383D47">
        <w:rPr>
          <w:rFonts w:ascii="宋体" w:eastAsia="仿宋_GB2312" w:hAnsi="宋体"/>
          <w:b w:val="0"/>
        </w:rPr>
        <w:t>10</w:t>
      </w:r>
      <w:r w:rsidRPr="00383D47">
        <w:rPr>
          <w:rFonts w:ascii="宋体" w:eastAsia="仿宋_GB2312" w:hAnsi="宋体" w:hint="eastAsia"/>
          <w:b w:val="0"/>
        </w:rPr>
        <w:t>万元以上</w:t>
      </w:r>
      <w:r w:rsidRPr="00383D47">
        <w:rPr>
          <w:rFonts w:ascii="宋体" w:eastAsia="仿宋_GB2312" w:hAnsi="宋体"/>
          <w:b w:val="0"/>
        </w:rPr>
        <w:t>50</w:t>
      </w:r>
      <w:r w:rsidRPr="00383D47">
        <w:rPr>
          <w:rFonts w:ascii="宋体" w:eastAsia="仿宋_GB2312" w:hAnsi="宋体" w:hint="eastAsia"/>
          <w:b w:val="0"/>
        </w:rPr>
        <w:t>万元以下罚款；造成损失的，依法承担赔偿责任。</w:t>
      </w:r>
    </w:p>
    <w:p w:rsidR="008A65A2" w:rsidRPr="00383D47" w:rsidRDefault="008A65A2" w:rsidP="00412E49">
      <w:pPr>
        <w:pStyle w:val="Heading2"/>
        <w:keepNext w:val="0"/>
        <w:keepLines w:val="0"/>
        <w:topLinePunct/>
        <w:spacing w:before="0" w:after="0" w:line="592" w:lineRule="exact"/>
        <w:ind w:firstLineChars="200" w:firstLine="640"/>
        <w:rPr>
          <w:rFonts w:ascii="宋体" w:eastAsia="仿宋_GB2312" w:hAnsi="宋体"/>
        </w:rPr>
      </w:pPr>
      <w:r w:rsidRPr="00EF4FD6">
        <w:rPr>
          <w:rFonts w:ascii="宋体" w:eastAsia="黑体" w:hAnsi="宋体" w:hint="eastAsia"/>
          <w:b w:val="0"/>
        </w:rPr>
        <w:t>第二十一条</w:t>
      </w:r>
      <w:r w:rsidRPr="00383D47">
        <w:rPr>
          <w:rFonts w:ascii="宋体" w:eastAsia="仿宋_GB2312" w:hAnsi="宋体"/>
          <w:b w:val="0"/>
        </w:rPr>
        <w:t xml:space="preserve">  </w:t>
      </w:r>
      <w:r w:rsidRPr="00383D47">
        <w:rPr>
          <w:rFonts w:ascii="宋体" w:eastAsia="仿宋_GB2312" w:hAnsi="宋体" w:hint="eastAsia"/>
          <w:b w:val="0"/>
        </w:rPr>
        <w:t>违反本条例第十九条第二项规定的，由鲁史镇综合行政执法机构责令限期改正，恢复原状；逾期不改正的，依法拆除，所需费用由违法者承担，可以处</w:t>
      </w:r>
      <w:r w:rsidRPr="00383D47">
        <w:rPr>
          <w:rFonts w:ascii="宋体" w:eastAsia="仿宋_GB2312" w:hAnsi="宋体"/>
          <w:b w:val="0"/>
        </w:rPr>
        <w:t>1</w:t>
      </w:r>
      <w:r w:rsidRPr="00383D47">
        <w:rPr>
          <w:rFonts w:ascii="宋体" w:eastAsia="仿宋_GB2312" w:hAnsi="宋体" w:hint="eastAsia"/>
          <w:b w:val="0"/>
        </w:rPr>
        <w:t>万元以上</w:t>
      </w:r>
      <w:r w:rsidRPr="00383D47">
        <w:rPr>
          <w:rFonts w:ascii="宋体" w:eastAsia="仿宋_GB2312" w:hAnsi="宋体"/>
          <w:b w:val="0"/>
        </w:rPr>
        <w:t>5</w:t>
      </w:r>
      <w:r w:rsidRPr="00383D47">
        <w:rPr>
          <w:rFonts w:ascii="宋体" w:eastAsia="仿宋_GB2312" w:hAnsi="宋体" w:hint="eastAsia"/>
          <w:b w:val="0"/>
        </w:rPr>
        <w:t>万元以下罚款。</w:t>
      </w:r>
    </w:p>
    <w:p w:rsidR="008A65A2" w:rsidRPr="00383D47" w:rsidRDefault="008A65A2" w:rsidP="00412E49">
      <w:pPr>
        <w:pStyle w:val="Heading2"/>
        <w:keepNext w:val="0"/>
        <w:keepLines w:val="0"/>
        <w:topLinePunct/>
        <w:spacing w:before="0" w:after="0" w:line="592" w:lineRule="exact"/>
        <w:ind w:firstLineChars="200" w:firstLine="640"/>
        <w:rPr>
          <w:rFonts w:ascii="宋体" w:eastAsia="仿宋_GB2312" w:hAnsi="宋体"/>
        </w:rPr>
      </w:pPr>
      <w:r w:rsidRPr="00383D47">
        <w:rPr>
          <w:rFonts w:ascii="宋体" w:eastAsia="仿宋_GB2312" w:hAnsi="宋体" w:hint="eastAsia"/>
          <w:b w:val="0"/>
        </w:rPr>
        <w:t>违反本条例第十九条第四项规定的，由鲁史镇综合行政执法机构责令限期改正；逾期不改正的，处</w:t>
      </w:r>
      <w:r w:rsidRPr="00383D47">
        <w:rPr>
          <w:rFonts w:ascii="宋体" w:eastAsia="仿宋_GB2312" w:hAnsi="宋体"/>
          <w:b w:val="0"/>
        </w:rPr>
        <w:t>100</w:t>
      </w:r>
      <w:r w:rsidRPr="00383D47">
        <w:rPr>
          <w:rFonts w:ascii="宋体" w:eastAsia="仿宋_GB2312" w:hAnsi="宋体" w:hint="eastAsia"/>
          <w:b w:val="0"/>
        </w:rPr>
        <w:t>元以上</w:t>
      </w:r>
      <w:r w:rsidRPr="00383D47">
        <w:rPr>
          <w:rFonts w:ascii="宋体" w:eastAsia="仿宋_GB2312" w:hAnsi="宋体"/>
          <w:b w:val="0"/>
        </w:rPr>
        <w:t>500</w:t>
      </w:r>
      <w:r w:rsidRPr="00383D47">
        <w:rPr>
          <w:rFonts w:ascii="宋体" w:eastAsia="仿宋_GB2312" w:hAnsi="宋体" w:hint="eastAsia"/>
          <w:b w:val="0"/>
        </w:rPr>
        <w:t>元以下罚款。</w:t>
      </w:r>
    </w:p>
    <w:p w:rsidR="008A65A2" w:rsidRPr="00383D47" w:rsidRDefault="008A65A2" w:rsidP="00412E49">
      <w:pPr>
        <w:pStyle w:val="Heading2"/>
        <w:keepNext w:val="0"/>
        <w:keepLines w:val="0"/>
        <w:topLinePunct/>
        <w:spacing w:before="0" w:after="0" w:line="592" w:lineRule="exact"/>
        <w:ind w:firstLineChars="200" w:firstLine="640"/>
        <w:rPr>
          <w:rFonts w:ascii="宋体" w:eastAsia="仿宋_GB2312" w:hAnsi="宋体"/>
          <w:b w:val="0"/>
        </w:rPr>
      </w:pPr>
      <w:r w:rsidRPr="00C9585E">
        <w:rPr>
          <w:rFonts w:ascii="宋体" w:eastAsia="黑体" w:hAnsi="宋体" w:hint="eastAsia"/>
          <w:b w:val="0"/>
        </w:rPr>
        <w:t>第二十二条</w:t>
      </w:r>
      <w:r w:rsidRPr="00383D47">
        <w:rPr>
          <w:rFonts w:ascii="宋体" w:eastAsia="仿宋_GB2312" w:hAnsi="宋体"/>
          <w:b w:val="0"/>
        </w:rPr>
        <w:t xml:space="preserve">  </w:t>
      </w:r>
      <w:r w:rsidRPr="00383D47">
        <w:rPr>
          <w:rFonts w:ascii="宋体" w:eastAsia="仿宋_GB2312" w:hAnsi="宋体" w:hint="eastAsia"/>
          <w:b w:val="0"/>
        </w:rPr>
        <w:t>违反本条例规定的其他行为，法律、法规有规定的，从其规定。</w:t>
      </w:r>
    </w:p>
    <w:p w:rsidR="008A65A2" w:rsidRPr="00383D47" w:rsidRDefault="008A65A2" w:rsidP="00412E49">
      <w:pPr>
        <w:topLinePunct/>
        <w:spacing w:line="592" w:lineRule="exact"/>
        <w:ind w:firstLineChars="200" w:firstLine="640"/>
        <w:rPr>
          <w:rFonts w:ascii="宋体" w:eastAsia="仿宋_GB2312" w:hAnsi="宋体"/>
          <w:b/>
          <w:sz w:val="32"/>
          <w:szCs w:val="32"/>
        </w:rPr>
      </w:pPr>
      <w:r w:rsidRPr="00383D47">
        <w:rPr>
          <w:rFonts w:ascii="宋体" w:eastAsia="黑体" w:hAnsi="宋体" w:hint="eastAsia"/>
          <w:sz w:val="32"/>
          <w:szCs w:val="32"/>
        </w:rPr>
        <w:t>第二十三条</w:t>
      </w:r>
      <w:r w:rsidRPr="00383D47">
        <w:rPr>
          <w:rFonts w:ascii="宋体" w:eastAsia="黑体" w:hAnsi="宋体"/>
          <w:sz w:val="32"/>
          <w:szCs w:val="32"/>
        </w:rPr>
        <w:t xml:space="preserve"> </w:t>
      </w:r>
      <w:r w:rsidRPr="00383D47">
        <w:rPr>
          <w:rFonts w:ascii="宋体" w:eastAsia="仿宋_GB2312" w:hAnsi="宋体"/>
          <w:b/>
          <w:sz w:val="32"/>
          <w:szCs w:val="32"/>
        </w:rPr>
        <w:t xml:space="preserve"> </w:t>
      </w:r>
      <w:r w:rsidRPr="00383D47">
        <w:rPr>
          <w:rFonts w:ascii="宋体" w:eastAsia="仿宋_GB2312" w:hAnsi="宋体" w:hint="eastAsia"/>
          <w:sz w:val="32"/>
          <w:szCs w:val="32"/>
        </w:rPr>
        <w:t>在古镇保护管理工作中滥用职权、玩忽职守、徇私舞弊的，依法给予处分；构成犯罪的，依法追究刑事责任。</w:t>
      </w:r>
    </w:p>
    <w:p w:rsidR="008A65A2" w:rsidRPr="00383D47" w:rsidRDefault="008A65A2" w:rsidP="00412E49">
      <w:pPr>
        <w:topLinePunct/>
        <w:spacing w:line="592" w:lineRule="exact"/>
        <w:ind w:firstLineChars="200" w:firstLine="640"/>
        <w:rPr>
          <w:rFonts w:ascii="宋体" w:eastAsia="仿宋_GB2312" w:hAnsi="宋体"/>
          <w:sz w:val="32"/>
          <w:szCs w:val="32"/>
        </w:rPr>
      </w:pPr>
      <w:r w:rsidRPr="00383D47">
        <w:rPr>
          <w:rFonts w:ascii="宋体" w:eastAsia="黑体" w:hAnsi="宋体" w:hint="eastAsia"/>
          <w:sz w:val="32"/>
          <w:szCs w:val="32"/>
        </w:rPr>
        <w:t>第二十四条</w:t>
      </w:r>
      <w:r w:rsidRPr="00383D47">
        <w:rPr>
          <w:rFonts w:ascii="宋体" w:eastAsia="黑体" w:hAnsi="宋体"/>
          <w:sz w:val="32"/>
          <w:szCs w:val="32"/>
        </w:rPr>
        <w:t xml:space="preserve"> </w:t>
      </w:r>
      <w:r w:rsidRPr="00383D47">
        <w:rPr>
          <w:rFonts w:ascii="宋体" w:eastAsia="黑体" w:hAnsi="宋体"/>
          <w:b/>
          <w:bCs/>
          <w:sz w:val="32"/>
          <w:szCs w:val="32"/>
        </w:rPr>
        <w:t xml:space="preserve"> </w:t>
      </w:r>
      <w:r w:rsidRPr="00383D47">
        <w:rPr>
          <w:rFonts w:ascii="宋体" w:eastAsia="仿宋_GB2312" w:hAnsi="宋体" w:hint="eastAsia"/>
          <w:sz w:val="32"/>
          <w:szCs w:val="32"/>
        </w:rPr>
        <w:t>县人民政府应当依据本条例制定实施办法。</w:t>
      </w:r>
    </w:p>
    <w:p w:rsidR="008A65A2" w:rsidRPr="00383D47" w:rsidRDefault="008A65A2" w:rsidP="00412E49">
      <w:pPr>
        <w:topLinePunct/>
        <w:spacing w:line="592" w:lineRule="exact"/>
        <w:ind w:firstLineChars="200" w:firstLine="640"/>
        <w:rPr>
          <w:rFonts w:ascii="宋体"/>
        </w:rPr>
      </w:pPr>
      <w:r w:rsidRPr="00383D47">
        <w:rPr>
          <w:rFonts w:ascii="宋体" w:eastAsia="黑体" w:hAnsi="宋体" w:hint="eastAsia"/>
          <w:sz w:val="32"/>
          <w:szCs w:val="32"/>
        </w:rPr>
        <w:t>第二十五条</w:t>
      </w:r>
      <w:r w:rsidRPr="00383D47">
        <w:rPr>
          <w:rFonts w:ascii="宋体" w:eastAsia="黑体" w:hAnsi="宋体"/>
          <w:sz w:val="32"/>
          <w:szCs w:val="32"/>
        </w:rPr>
        <w:t xml:space="preserve"> </w:t>
      </w:r>
      <w:r w:rsidRPr="00383D47">
        <w:rPr>
          <w:rFonts w:ascii="宋体" w:eastAsia="仿宋_GB2312" w:hAnsi="宋体"/>
          <w:sz w:val="32"/>
          <w:szCs w:val="32"/>
        </w:rPr>
        <w:t xml:space="preserve"> </w:t>
      </w:r>
      <w:r w:rsidRPr="00383D47">
        <w:rPr>
          <w:rFonts w:ascii="宋体" w:eastAsia="仿宋_GB2312" w:hAnsi="宋体" w:hint="eastAsia"/>
          <w:sz w:val="32"/>
          <w:szCs w:val="32"/>
        </w:rPr>
        <w:t>本条例自</w:t>
      </w:r>
      <w:smartTag w:uri="urn:schemas-microsoft-com:office:smarttags" w:element="chsdate">
        <w:smartTagPr>
          <w:attr w:name="Year" w:val="2023"/>
          <w:attr w:name="Month" w:val="1"/>
          <w:attr w:name="Day" w:val="1"/>
          <w:attr w:name="IsLunarDate" w:val="False"/>
          <w:attr w:name="IsROCDate" w:val="False"/>
        </w:smartTagPr>
        <w:r w:rsidRPr="00383D47">
          <w:rPr>
            <w:rFonts w:ascii="宋体" w:eastAsia="仿宋_GB2312" w:hAnsi="宋体"/>
            <w:sz w:val="32"/>
            <w:szCs w:val="32"/>
          </w:rPr>
          <w:t>2023</w:t>
        </w:r>
        <w:r w:rsidRPr="00383D47">
          <w:rPr>
            <w:rFonts w:ascii="宋体" w:eastAsia="仿宋_GB2312" w:hAnsi="宋体" w:hint="eastAsia"/>
            <w:sz w:val="32"/>
            <w:szCs w:val="32"/>
          </w:rPr>
          <w:t>年</w:t>
        </w:r>
        <w:r w:rsidRPr="00383D47">
          <w:rPr>
            <w:rFonts w:ascii="宋体" w:eastAsia="仿宋_GB2312" w:hAnsi="宋体"/>
            <w:sz w:val="32"/>
            <w:szCs w:val="32"/>
          </w:rPr>
          <w:t>1</w:t>
        </w:r>
        <w:r w:rsidRPr="00383D47">
          <w:rPr>
            <w:rFonts w:ascii="宋体" w:eastAsia="仿宋_GB2312" w:hAnsi="宋体" w:hint="eastAsia"/>
            <w:sz w:val="32"/>
            <w:szCs w:val="32"/>
          </w:rPr>
          <w:t>月</w:t>
        </w:r>
        <w:r w:rsidRPr="00383D47">
          <w:rPr>
            <w:rFonts w:ascii="宋体" w:eastAsia="仿宋_GB2312" w:hAnsi="宋体"/>
            <w:sz w:val="32"/>
            <w:szCs w:val="32"/>
          </w:rPr>
          <w:t>1</w:t>
        </w:r>
        <w:r w:rsidRPr="00383D47">
          <w:rPr>
            <w:rFonts w:ascii="宋体" w:eastAsia="仿宋_GB2312" w:hAnsi="宋体" w:hint="eastAsia"/>
            <w:sz w:val="32"/>
            <w:szCs w:val="32"/>
          </w:rPr>
          <w:t>日起</w:t>
        </w:r>
      </w:smartTag>
      <w:r w:rsidRPr="00383D47">
        <w:rPr>
          <w:rFonts w:ascii="宋体" w:eastAsia="仿宋_GB2312" w:hAnsi="宋体" w:hint="eastAsia"/>
          <w:sz w:val="32"/>
          <w:szCs w:val="32"/>
        </w:rPr>
        <w:t>施行。</w:t>
      </w:r>
    </w:p>
    <w:p w:rsidR="008A65A2" w:rsidRPr="00383D47" w:rsidRDefault="008A65A2" w:rsidP="00324E22">
      <w:pPr>
        <w:topLinePunct/>
        <w:adjustRightInd w:val="0"/>
        <w:snapToGrid w:val="0"/>
        <w:spacing w:line="592" w:lineRule="exact"/>
        <w:ind w:firstLineChars="200" w:firstLine="420"/>
        <w:rPr>
          <w:snapToGrid w:val="0"/>
        </w:rPr>
      </w:pPr>
      <w:r w:rsidRPr="00383D47">
        <w:rPr>
          <w:snapToGrid w:val="0"/>
        </w:rPr>
        <w:t xml:space="preserve"> </w:t>
      </w:r>
    </w:p>
    <w:sectPr w:rsidR="008A65A2" w:rsidRPr="00383D47"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5A2" w:rsidRDefault="008A65A2">
      <w:r>
        <w:separator/>
      </w:r>
    </w:p>
  </w:endnote>
  <w:endnote w:type="continuationSeparator" w:id="0">
    <w:p w:rsidR="008A65A2" w:rsidRDefault="008A65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华文行楷"/>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A2" w:rsidRPr="00F347DE" w:rsidRDefault="008A65A2">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324E22">
      <w:rPr>
        <w:rFonts w:ascii="宋体" w:hAnsi="宋体"/>
        <w:noProof/>
        <w:sz w:val="28"/>
        <w:szCs w:val="28"/>
        <w:lang w:val="zh-CN"/>
      </w:rPr>
      <w:t>6</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A2" w:rsidRDefault="008A65A2"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324E22">
      <w:rPr>
        <w:rFonts w:ascii="宋体" w:hAnsi="宋体"/>
        <w:noProof/>
        <w:sz w:val="28"/>
        <w:szCs w:val="28"/>
        <w:lang w:val="zh-CN"/>
      </w:rPr>
      <w:t>7</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5A2" w:rsidRDefault="008A65A2">
      <w:r>
        <w:separator/>
      </w:r>
    </w:p>
  </w:footnote>
  <w:footnote w:type="continuationSeparator" w:id="0">
    <w:p w:rsidR="008A65A2" w:rsidRDefault="008A65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73ACBEA"/>
    <w:multiLevelType w:val="singleLevel"/>
    <w:tmpl w:val="E73ACBEA"/>
    <w:lvl w:ilvl="0">
      <w:start w:val="1"/>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BECC589"/>
    <w:multiLevelType w:val="singleLevel"/>
    <w:tmpl w:val="5BECC589"/>
    <w:lvl w:ilvl="0">
      <w:start w:val="1"/>
      <w:numFmt w:val="chineseCounting"/>
      <w:suff w:val="nothing"/>
      <w:lvlText w:val="%1、"/>
      <w:lvlJc w:val="left"/>
      <w:rPr>
        <w:rFonts w:cs="Times New Roman" w:hint="eastAsia"/>
      </w:rPr>
    </w:lvl>
  </w:abstractNum>
  <w:abstractNum w:abstractNumId="6">
    <w:nsid w:val="5C3D483C"/>
    <w:multiLevelType w:val="singleLevel"/>
    <w:tmpl w:val="5C3D483C"/>
    <w:lvl w:ilvl="0">
      <w:start w:val="2"/>
      <w:numFmt w:val="chineseCounting"/>
      <w:suff w:val="nothing"/>
      <w:lvlText w:val="%1、"/>
      <w:lvlJc w:val="left"/>
      <w:rPr>
        <w:rFonts w:cs="Times New Roman"/>
      </w:rPr>
    </w:lvl>
  </w:abstractNum>
  <w:abstractNum w:abstractNumId="7">
    <w:nsid w:val="5E410BFB"/>
    <w:multiLevelType w:val="singleLevel"/>
    <w:tmpl w:val="5E410BFB"/>
    <w:lvl w:ilvl="0">
      <w:start w:val="3"/>
      <w:numFmt w:val="chineseCounting"/>
      <w:suff w:val="nothing"/>
      <w:lvlText w:val="%1、"/>
      <w:lvlJc w:val="left"/>
      <w:rPr>
        <w:rFonts w:cs="Times New Roman"/>
      </w:rPr>
    </w:lvl>
  </w:abstractNum>
  <w:num w:numId="1">
    <w:abstractNumId w:val="1"/>
  </w:num>
  <w:num w:numId="2">
    <w:abstractNumId w:val="2"/>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494D"/>
    <w:rsid w:val="00005BF7"/>
    <w:rsid w:val="00005DB4"/>
    <w:rsid w:val="000075A4"/>
    <w:rsid w:val="000078AF"/>
    <w:rsid w:val="00007A2F"/>
    <w:rsid w:val="00007A8F"/>
    <w:rsid w:val="00007ACA"/>
    <w:rsid w:val="00007CB4"/>
    <w:rsid w:val="00007E33"/>
    <w:rsid w:val="00010128"/>
    <w:rsid w:val="000103C6"/>
    <w:rsid w:val="00010C24"/>
    <w:rsid w:val="00010FED"/>
    <w:rsid w:val="00011921"/>
    <w:rsid w:val="00011E20"/>
    <w:rsid w:val="00012760"/>
    <w:rsid w:val="0001292E"/>
    <w:rsid w:val="00012F5D"/>
    <w:rsid w:val="00013E4B"/>
    <w:rsid w:val="00014B11"/>
    <w:rsid w:val="00015779"/>
    <w:rsid w:val="00015C7A"/>
    <w:rsid w:val="000163AD"/>
    <w:rsid w:val="00016467"/>
    <w:rsid w:val="000165DD"/>
    <w:rsid w:val="0001685A"/>
    <w:rsid w:val="00016A91"/>
    <w:rsid w:val="00016C25"/>
    <w:rsid w:val="00016F76"/>
    <w:rsid w:val="000179C6"/>
    <w:rsid w:val="00017A47"/>
    <w:rsid w:val="00017FBD"/>
    <w:rsid w:val="00021521"/>
    <w:rsid w:val="00022975"/>
    <w:rsid w:val="0002320E"/>
    <w:rsid w:val="00023C1A"/>
    <w:rsid w:val="00023D0A"/>
    <w:rsid w:val="000240FA"/>
    <w:rsid w:val="00025644"/>
    <w:rsid w:val="00025AFA"/>
    <w:rsid w:val="00025ECD"/>
    <w:rsid w:val="00025F47"/>
    <w:rsid w:val="00026448"/>
    <w:rsid w:val="00026C12"/>
    <w:rsid w:val="00026FEC"/>
    <w:rsid w:val="00027255"/>
    <w:rsid w:val="00027FDD"/>
    <w:rsid w:val="00030B5C"/>
    <w:rsid w:val="00031AA4"/>
    <w:rsid w:val="000329CB"/>
    <w:rsid w:val="00032AB6"/>
    <w:rsid w:val="00032B43"/>
    <w:rsid w:val="0003345E"/>
    <w:rsid w:val="00035714"/>
    <w:rsid w:val="0003600E"/>
    <w:rsid w:val="000378DD"/>
    <w:rsid w:val="00041044"/>
    <w:rsid w:val="0004156A"/>
    <w:rsid w:val="00043031"/>
    <w:rsid w:val="00043572"/>
    <w:rsid w:val="000439B3"/>
    <w:rsid w:val="000442C5"/>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23BC"/>
    <w:rsid w:val="000736D4"/>
    <w:rsid w:val="00073849"/>
    <w:rsid w:val="00073F6D"/>
    <w:rsid w:val="0007425F"/>
    <w:rsid w:val="00075AE7"/>
    <w:rsid w:val="000760FF"/>
    <w:rsid w:val="00076AF9"/>
    <w:rsid w:val="00077754"/>
    <w:rsid w:val="00080183"/>
    <w:rsid w:val="000815D6"/>
    <w:rsid w:val="0008221A"/>
    <w:rsid w:val="00083AA5"/>
    <w:rsid w:val="00083B3C"/>
    <w:rsid w:val="00083F0A"/>
    <w:rsid w:val="00084909"/>
    <w:rsid w:val="00084A41"/>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492C"/>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EAB"/>
    <w:rsid w:val="000B0911"/>
    <w:rsid w:val="000B0F45"/>
    <w:rsid w:val="000B1042"/>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6EA7"/>
    <w:rsid w:val="000B7432"/>
    <w:rsid w:val="000B7F2C"/>
    <w:rsid w:val="000C049A"/>
    <w:rsid w:val="000C0FF6"/>
    <w:rsid w:val="000C2208"/>
    <w:rsid w:val="000C23C9"/>
    <w:rsid w:val="000C2817"/>
    <w:rsid w:val="000C339A"/>
    <w:rsid w:val="000C4090"/>
    <w:rsid w:val="000C4718"/>
    <w:rsid w:val="000C4A75"/>
    <w:rsid w:val="000C5D37"/>
    <w:rsid w:val="000C5DF1"/>
    <w:rsid w:val="000C5F84"/>
    <w:rsid w:val="000C6967"/>
    <w:rsid w:val="000C6EA6"/>
    <w:rsid w:val="000D095C"/>
    <w:rsid w:val="000D1312"/>
    <w:rsid w:val="000D2BCC"/>
    <w:rsid w:val="000D2BED"/>
    <w:rsid w:val="000D33C9"/>
    <w:rsid w:val="000D3F5A"/>
    <w:rsid w:val="000D4995"/>
    <w:rsid w:val="000D4CB7"/>
    <w:rsid w:val="000D51A9"/>
    <w:rsid w:val="000D5BC1"/>
    <w:rsid w:val="000D5EA4"/>
    <w:rsid w:val="000D61C7"/>
    <w:rsid w:val="000D656A"/>
    <w:rsid w:val="000D6A1B"/>
    <w:rsid w:val="000E0097"/>
    <w:rsid w:val="000E0538"/>
    <w:rsid w:val="000E16E8"/>
    <w:rsid w:val="000E498E"/>
    <w:rsid w:val="000E5641"/>
    <w:rsid w:val="000E57F0"/>
    <w:rsid w:val="000E5A9D"/>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69F6"/>
    <w:rsid w:val="000F7FF3"/>
    <w:rsid w:val="0010041C"/>
    <w:rsid w:val="00101A8E"/>
    <w:rsid w:val="0010211C"/>
    <w:rsid w:val="0010315D"/>
    <w:rsid w:val="0010372B"/>
    <w:rsid w:val="00103745"/>
    <w:rsid w:val="00103DCC"/>
    <w:rsid w:val="00103EDF"/>
    <w:rsid w:val="001041AF"/>
    <w:rsid w:val="001050BA"/>
    <w:rsid w:val="00105433"/>
    <w:rsid w:val="00106547"/>
    <w:rsid w:val="00106E82"/>
    <w:rsid w:val="00107A93"/>
    <w:rsid w:val="00107DF9"/>
    <w:rsid w:val="00110D74"/>
    <w:rsid w:val="001116E3"/>
    <w:rsid w:val="00112A2F"/>
    <w:rsid w:val="00112D79"/>
    <w:rsid w:val="00113957"/>
    <w:rsid w:val="00113B0C"/>
    <w:rsid w:val="001142BD"/>
    <w:rsid w:val="00114D63"/>
    <w:rsid w:val="00114E8C"/>
    <w:rsid w:val="0011505C"/>
    <w:rsid w:val="0011549A"/>
    <w:rsid w:val="0011555B"/>
    <w:rsid w:val="0011572E"/>
    <w:rsid w:val="001172D3"/>
    <w:rsid w:val="00117B70"/>
    <w:rsid w:val="00117C21"/>
    <w:rsid w:val="001228FB"/>
    <w:rsid w:val="00122F96"/>
    <w:rsid w:val="00123503"/>
    <w:rsid w:val="00123A52"/>
    <w:rsid w:val="001248F9"/>
    <w:rsid w:val="00125195"/>
    <w:rsid w:val="001277C3"/>
    <w:rsid w:val="0013101B"/>
    <w:rsid w:val="00131258"/>
    <w:rsid w:val="00131BF2"/>
    <w:rsid w:val="00132779"/>
    <w:rsid w:val="001331EE"/>
    <w:rsid w:val="001334EF"/>
    <w:rsid w:val="00133660"/>
    <w:rsid w:val="001347DA"/>
    <w:rsid w:val="001351BD"/>
    <w:rsid w:val="00135C39"/>
    <w:rsid w:val="00137613"/>
    <w:rsid w:val="00137668"/>
    <w:rsid w:val="00137B2F"/>
    <w:rsid w:val="00137B6D"/>
    <w:rsid w:val="0014099B"/>
    <w:rsid w:val="00140A5D"/>
    <w:rsid w:val="00140D38"/>
    <w:rsid w:val="0014156D"/>
    <w:rsid w:val="0014176C"/>
    <w:rsid w:val="00141CCE"/>
    <w:rsid w:val="00141F95"/>
    <w:rsid w:val="0014244E"/>
    <w:rsid w:val="001426C9"/>
    <w:rsid w:val="00142A90"/>
    <w:rsid w:val="0014374E"/>
    <w:rsid w:val="00145C57"/>
    <w:rsid w:val="00145ED2"/>
    <w:rsid w:val="00147CC0"/>
    <w:rsid w:val="001505ED"/>
    <w:rsid w:val="00150669"/>
    <w:rsid w:val="001506D1"/>
    <w:rsid w:val="001509CD"/>
    <w:rsid w:val="00150C8B"/>
    <w:rsid w:val="00150F2B"/>
    <w:rsid w:val="001512C4"/>
    <w:rsid w:val="00151FDD"/>
    <w:rsid w:val="001538E3"/>
    <w:rsid w:val="00155276"/>
    <w:rsid w:val="00155715"/>
    <w:rsid w:val="00155EAE"/>
    <w:rsid w:val="00155F83"/>
    <w:rsid w:val="001567D4"/>
    <w:rsid w:val="0015695B"/>
    <w:rsid w:val="00156B78"/>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1649"/>
    <w:rsid w:val="00172118"/>
    <w:rsid w:val="0017224B"/>
    <w:rsid w:val="001729D4"/>
    <w:rsid w:val="0017322E"/>
    <w:rsid w:val="001752DF"/>
    <w:rsid w:val="001753F4"/>
    <w:rsid w:val="00175E15"/>
    <w:rsid w:val="00175FC6"/>
    <w:rsid w:val="00176D58"/>
    <w:rsid w:val="001771B4"/>
    <w:rsid w:val="00177488"/>
    <w:rsid w:val="00180502"/>
    <w:rsid w:val="0018196D"/>
    <w:rsid w:val="001822EF"/>
    <w:rsid w:val="001828F6"/>
    <w:rsid w:val="00183097"/>
    <w:rsid w:val="001832F4"/>
    <w:rsid w:val="00183CF2"/>
    <w:rsid w:val="00184A93"/>
    <w:rsid w:val="001852B3"/>
    <w:rsid w:val="00187A7C"/>
    <w:rsid w:val="001900FD"/>
    <w:rsid w:val="001902F7"/>
    <w:rsid w:val="00190AE3"/>
    <w:rsid w:val="001918A1"/>
    <w:rsid w:val="001918D9"/>
    <w:rsid w:val="00191907"/>
    <w:rsid w:val="00192449"/>
    <w:rsid w:val="00192767"/>
    <w:rsid w:val="0019285C"/>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61B5"/>
    <w:rsid w:val="001A79C3"/>
    <w:rsid w:val="001A7CED"/>
    <w:rsid w:val="001B0582"/>
    <w:rsid w:val="001B058E"/>
    <w:rsid w:val="001B080C"/>
    <w:rsid w:val="001B1CED"/>
    <w:rsid w:val="001B1DA3"/>
    <w:rsid w:val="001B1E9D"/>
    <w:rsid w:val="001B2C31"/>
    <w:rsid w:val="001B37F3"/>
    <w:rsid w:val="001B3A8E"/>
    <w:rsid w:val="001B3EC4"/>
    <w:rsid w:val="001B5808"/>
    <w:rsid w:val="001B5C25"/>
    <w:rsid w:val="001B5F7C"/>
    <w:rsid w:val="001B6093"/>
    <w:rsid w:val="001B6130"/>
    <w:rsid w:val="001B619C"/>
    <w:rsid w:val="001B6379"/>
    <w:rsid w:val="001B7112"/>
    <w:rsid w:val="001B750D"/>
    <w:rsid w:val="001B759A"/>
    <w:rsid w:val="001C0365"/>
    <w:rsid w:val="001C09CC"/>
    <w:rsid w:val="001C24A4"/>
    <w:rsid w:val="001C26C6"/>
    <w:rsid w:val="001C2EF2"/>
    <w:rsid w:val="001C3327"/>
    <w:rsid w:val="001C39A3"/>
    <w:rsid w:val="001C3F74"/>
    <w:rsid w:val="001C4FDA"/>
    <w:rsid w:val="001C5405"/>
    <w:rsid w:val="001C5825"/>
    <w:rsid w:val="001C5C52"/>
    <w:rsid w:val="001C617D"/>
    <w:rsid w:val="001C77D0"/>
    <w:rsid w:val="001D0253"/>
    <w:rsid w:val="001D096F"/>
    <w:rsid w:val="001D0C56"/>
    <w:rsid w:val="001D0C5E"/>
    <w:rsid w:val="001D20BC"/>
    <w:rsid w:val="001D269D"/>
    <w:rsid w:val="001D32FE"/>
    <w:rsid w:val="001D345F"/>
    <w:rsid w:val="001D3982"/>
    <w:rsid w:val="001D4498"/>
    <w:rsid w:val="001D4949"/>
    <w:rsid w:val="001D4BDE"/>
    <w:rsid w:val="001D510C"/>
    <w:rsid w:val="001D5C98"/>
    <w:rsid w:val="001D6387"/>
    <w:rsid w:val="001D659C"/>
    <w:rsid w:val="001D669F"/>
    <w:rsid w:val="001D691E"/>
    <w:rsid w:val="001D6A45"/>
    <w:rsid w:val="001D6B0C"/>
    <w:rsid w:val="001D7AA1"/>
    <w:rsid w:val="001E0229"/>
    <w:rsid w:val="001E049F"/>
    <w:rsid w:val="001E0985"/>
    <w:rsid w:val="001E0E64"/>
    <w:rsid w:val="001E0FD2"/>
    <w:rsid w:val="001E1BBE"/>
    <w:rsid w:val="001E24E2"/>
    <w:rsid w:val="001E28C7"/>
    <w:rsid w:val="001E4CD5"/>
    <w:rsid w:val="001E56B4"/>
    <w:rsid w:val="001E5969"/>
    <w:rsid w:val="001E5F34"/>
    <w:rsid w:val="001E6AF4"/>
    <w:rsid w:val="001E6B87"/>
    <w:rsid w:val="001E7E8D"/>
    <w:rsid w:val="001F18F8"/>
    <w:rsid w:val="001F2076"/>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073"/>
    <w:rsid w:val="002026E1"/>
    <w:rsid w:val="00202DF6"/>
    <w:rsid w:val="00202F11"/>
    <w:rsid w:val="002038CF"/>
    <w:rsid w:val="00203CC5"/>
    <w:rsid w:val="00204A1A"/>
    <w:rsid w:val="002079B4"/>
    <w:rsid w:val="00207FFC"/>
    <w:rsid w:val="0021017B"/>
    <w:rsid w:val="0021040F"/>
    <w:rsid w:val="00210F3C"/>
    <w:rsid w:val="002111D7"/>
    <w:rsid w:val="00211D96"/>
    <w:rsid w:val="00212734"/>
    <w:rsid w:val="00212954"/>
    <w:rsid w:val="00212FB8"/>
    <w:rsid w:val="00213AA5"/>
    <w:rsid w:val="00214006"/>
    <w:rsid w:val="002142D3"/>
    <w:rsid w:val="002144DA"/>
    <w:rsid w:val="0021481F"/>
    <w:rsid w:val="0021485D"/>
    <w:rsid w:val="00214CB5"/>
    <w:rsid w:val="0021552A"/>
    <w:rsid w:val="00216ABF"/>
    <w:rsid w:val="00216E99"/>
    <w:rsid w:val="00217411"/>
    <w:rsid w:val="002176B5"/>
    <w:rsid w:val="00217CDC"/>
    <w:rsid w:val="00220293"/>
    <w:rsid w:val="002202AD"/>
    <w:rsid w:val="00220758"/>
    <w:rsid w:val="00220C9B"/>
    <w:rsid w:val="00220E72"/>
    <w:rsid w:val="002213AA"/>
    <w:rsid w:val="0022234D"/>
    <w:rsid w:val="002228A7"/>
    <w:rsid w:val="00222CB4"/>
    <w:rsid w:val="00222E8C"/>
    <w:rsid w:val="00223DC8"/>
    <w:rsid w:val="00223FD1"/>
    <w:rsid w:val="00224454"/>
    <w:rsid w:val="00224521"/>
    <w:rsid w:val="0022457A"/>
    <w:rsid w:val="002249D9"/>
    <w:rsid w:val="00224C22"/>
    <w:rsid w:val="0022674A"/>
    <w:rsid w:val="00226D23"/>
    <w:rsid w:val="00227C08"/>
    <w:rsid w:val="00227EA6"/>
    <w:rsid w:val="00230D12"/>
    <w:rsid w:val="0023175C"/>
    <w:rsid w:val="002319AB"/>
    <w:rsid w:val="00232676"/>
    <w:rsid w:val="00232770"/>
    <w:rsid w:val="002342A9"/>
    <w:rsid w:val="00234B34"/>
    <w:rsid w:val="0023580F"/>
    <w:rsid w:val="00236408"/>
    <w:rsid w:val="00236788"/>
    <w:rsid w:val="00236916"/>
    <w:rsid w:val="00237A7C"/>
    <w:rsid w:val="0024020C"/>
    <w:rsid w:val="00240A58"/>
    <w:rsid w:val="002415F6"/>
    <w:rsid w:val="002417A0"/>
    <w:rsid w:val="00242F14"/>
    <w:rsid w:val="0024338C"/>
    <w:rsid w:val="00244713"/>
    <w:rsid w:val="00244EE6"/>
    <w:rsid w:val="00247054"/>
    <w:rsid w:val="00247A3A"/>
    <w:rsid w:val="002515BE"/>
    <w:rsid w:val="00252278"/>
    <w:rsid w:val="00252F86"/>
    <w:rsid w:val="00253228"/>
    <w:rsid w:val="0025330D"/>
    <w:rsid w:val="00253F7B"/>
    <w:rsid w:val="002548AB"/>
    <w:rsid w:val="00254DEA"/>
    <w:rsid w:val="0025523E"/>
    <w:rsid w:val="002553D9"/>
    <w:rsid w:val="00255D2D"/>
    <w:rsid w:val="00256788"/>
    <w:rsid w:val="002568FB"/>
    <w:rsid w:val="00256D0E"/>
    <w:rsid w:val="0025732E"/>
    <w:rsid w:val="0026060D"/>
    <w:rsid w:val="002607E9"/>
    <w:rsid w:val="00260C24"/>
    <w:rsid w:val="00260E99"/>
    <w:rsid w:val="002614BA"/>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3B1E"/>
    <w:rsid w:val="0027409E"/>
    <w:rsid w:val="0027470A"/>
    <w:rsid w:val="00274D29"/>
    <w:rsid w:val="0027530A"/>
    <w:rsid w:val="0027676A"/>
    <w:rsid w:val="00277B11"/>
    <w:rsid w:val="00277F15"/>
    <w:rsid w:val="00277F4B"/>
    <w:rsid w:val="00280EC9"/>
    <w:rsid w:val="00281967"/>
    <w:rsid w:val="002822CA"/>
    <w:rsid w:val="00282480"/>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B40"/>
    <w:rsid w:val="002A2FA7"/>
    <w:rsid w:val="002A582B"/>
    <w:rsid w:val="002A5D10"/>
    <w:rsid w:val="002A6177"/>
    <w:rsid w:val="002A6E92"/>
    <w:rsid w:val="002B00EF"/>
    <w:rsid w:val="002B0C07"/>
    <w:rsid w:val="002B1B41"/>
    <w:rsid w:val="002B2A66"/>
    <w:rsid w:val="002B3484"/>
    <w:rsid w:val="002B3BD7"/>
    <w:rsid w:val="002B53D1"/>
    <w:rsid w:val="002B650B"/>
    <w:rsid w:val="002B667E"/>
    <w:rsid w:val="002B6C77"/>
    <w:rsid w:val="002B71B5"/>
    <w:rsid w:val="002C0B09"/>
    <w:rsid w:val="002C2303"/>
    <w:rsid w:val="002C293A"/>
    <w:rsid w:val="002C2ACB"/>
    <w:rsid w:val="002C2C70"/>
    <w:rsid w:val="002C2F99"/>
    <w:rsid w:val="002C309D"/>
    <w:rsid w:val="002C30F2"/>
    <w:rsid w:val="002C3247"/>
    <w:rsid w:val="002C4E6C"/>
    <w:rsid w:val="002C64C5"/>
    <w:rsid w:val="002C6506"/>
    <w:rsid w:val="002C71C4"/>
    <w:rsid w:val="002C73CB"/>
    <w:rsid w:val="002C7A65"/>
    <w:rsid w:val="002C7E9E"/>
    <w:rsid w:val="002C7F6E"/>
    <w:rsid w:val="002D051D"/>
    <w:rsid w:val="002D0A7C"/>
    <w:rsid w:val="002D23B8"/>
    <w:rsid w:val="002D32FC"/>
    <w:rsid w:val="002D393B"/>
    <w:rsid w:val="002D3B15"/>
    <w:rsid w:val="002D3ED3"/>
    <w:rsid w:val="002D4016"/>
    <w:rsid w:val="002D4564"/>
    <w:rsid w:val="002D4C95"/>
    <w:rsid w:val="002D55E9"/>
    <w:rsid w:val="002D5A60"/>
    <w:rsid w:val="002D743E"/>
    <w:rsid w:val="002E19A9"/>
    <w:rsid w:val="002E1B4D"/>
    <w:rsid w:val="002E2F1D"/>
    <w:rsid w:val="002E305B"/>
    <w:rsid w:val="002E30F6"/>
    <w:rsid w:val="002E35EE"/>
    <w:rsid w:val="002E3777"/>
    <w:rsid w:val="002E3A86"/>
    <w:rsid w:val="002E3F15"/>
    <w:rsid w:val="002E482B"/>
    <w:rsid w:val="002E5499"/>
    <w:rsid w:val="002E5C9C"/>
    <w:rsid w:val="002E6B63"/>
    <w:rsid w:val="002E6D46"/>
    <w:rsid w:val="002E6E4F"/>
    <w:rsid w:val="002E77EF"/>
    <w:rsid w:val="002F0747"/>
    <w:rsid w:val="002F1B9A"/>
    <w:rsid w:val="002F273B"/>
    <w:rsid w:val="002F2909"/>
    <w:rsid w:val="002F3A22"/>
    <w:rsid w:val="002F3BBB"/>
    <w:rsid w:val="002F407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C2A"/>
    <w:rsid w:val="00302E0A"/>
    <w:rsid w:val="0030311C"/>
    <w:rsid w:val="00303456"/>
    <w:rsid w:val="00303550"/>
    <w:rsid w:val="003046E0"/>
    <w:rsid w:val="00307B30"/>
    <w:rsid w:val="00307B34"/>
    <w:rsid w:val="00307E5A"/>
    <w:rsid w:val="00310494"/>
    <w:rsid w:val="003112FB"/>
    <w:rsid w:val="00312247"/>
    <w:rsid w:val="00312876"/>
    <w:rsid w:val="00312B8E"/>
    <w:rsid w:val="00312C7B"/>
    <w:rsid w:val="0031315C"/>
    <w:rsid w:val="00313287"/>
    <w:rsid w:val="00313C15"/>
    <w:rsid w:val="00314115"/>
    <w:rsid w:val="00314722"/>
    <w:rsid w:val="003149E6"/>
    <w:rsid w:val="00314C20"/>
    <w:rsid w:val="003150BC"/>
    <w:rsid w:val="0031542B"/>
    <w:rsid w:val="0031605B"/>
    <w:rsid w:val="0031653E"/>
    <w:rsid w:val="00317C67"/>
    <w:rsid w:val="00320B92"/>
    <w:rsid w:val="00320FBF"/>
    <w:rsid w:val="003218A7"/>
    <w:rsid w:val="00322AB3"/>
    <w:rsid w:val="00323AAE"/>
    <w:rsid w:val="00324661"/>
    <w:rsid w:val="00324A71"/>
    <w:rsid w:val="00324E22"/>
    <w:rsid w:val="003258C5"/>
    <w:rsid w:val="00325D4E"/>
    <w:rsid w:val="00326291"/>
    <w:rsid w:val="003265DE"/>
    <w:rsid w:val="00327744"/>
    <w:rsid w:val="00327B8D"/>
    <w:rsid w:val="003301EB"/>
    <w:rsid w:val="003303EA"/>
    <w:rsid w:val="00330600"/>
    <w:rsid w:val="00330909"/>
    <w:rsid w:val="00330A7B"/>
    <w:rsid w:val="00330F36"/>
    <w:rsid w:val="00331B03"/>
    <w:rsid w:val="003321B5"/>
    <w:rsid w:val="003328A6"/>
    <w:rsid w:val="00332DEF"/>
    <w:rsid w:val="00333EC0"/>
    <w:rsid w:val="00334682"/>
    <w:rsid w:val="00334A6E"/>
    <w:rsid w:val="0033555E"/>
    <w:rsid w:val="00335DA4"/>
    <w:rsid w:val="00335DCD"/>
    <w:rsid w:val="00336282"/>
    <w:rsid w:val="00336561"/>
    <w:rsid w:val="00336649"/>
    <w:rsid w:val="0033727E"/>
    <w:rsid w:val="00337553"/>
    <w:rsid w:val="003379B1"/>
    <w:rsid w:val="00337C77"/>
    <w:rsid w:val="003406A4"/>
    <w:rsid w:val="00340938"/>
    <w:rsid w:val="00340CB6"/>
    <w:rsid w:val="003419AF"/>
    <w:rsid w:val="00341F00"/>
    <w:rsid w:val="003423CE"/>
    <w:rsid w:val="00342DD2"/>
    <w:rsid w:val="0034386E"/>
    <w:rsid w:val="00343CB2"/>
    <w:rsid w:val="003440AB"/>
    <w:rsid w:val="00344F98"/>
    <w:rsid w:val="00345470"/>
    <w:rsid w:val="00345811"/>
    <w:rsid w:val="00346668"/>
    <w:rsid w:val="00346AA2"/>
    <w:rsid w:val="0034704B"/>
    <w:rsid w:val="00347B4B"/>
    <w:rsid w:val="003501A0"/>
    <w:rsid w:val="00350ACE"/>
    <w:rsid w:val="003512E9"/>
    <w:rsid w:val="0035143C"/>
    <w:rsid w:val="00351E70"/>
    <w:rsid w:val="00351E78"/>
    <w:rsid w:val="003520AC"/>
    <w:rsid w:val="0035248C"/>
    <w:rsid w:val="003527E7"/>
    <w:rsid w:val="00352834"/>
    <w:rsid w:val="003536BC"/>
    <w:rsid w:val="00353B98"/>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89D"/>
    <w:rsid w:val="00363AC7"/>
    <w:rsid w:val="00364186"/>
    <w:rsid w:val="00364EB8"/>
    <w:rsid w:val="003653DB"/>
    <w:rsid w:val="00365A36"/>
    <w:rsid w:val="00365D47"/>
    <w:rsid w:val="003666BA"/>
    <w:rsid w:val="0036722A"/>
    <w:rsid w:val="00367CB9"/>
    <w:rsid w:val="00370591"/>
    <w:rsid w:val="0037181D"/>
    <w:rsid w:val="00371C64"/>
    <w:rsid w:val="00372282"/>
    <w:rsid w:val="003722AD"/>
    <w:rsid w:val="00373B21"/>
    <w:rsid w:val="0037635C"/>
    <w:rsid w:val="003765A6"/>
    <w:rsid w:val="00376FC1"/>
    <w:rsid w:val="00377B5C"/>
    <w:rsid w:val="00377E15"/>
    <w:rsid w:val="003804A9"/>
    <w:rsid w:val="003810E0"/>
    <w:rsid w:val="003815FF"/>
    <w:rsid w:val="00382A47"/>
    <w:rsid w:val="003837A6"/>
    <w:rsid w:val="00383B16"/>
    <w:rsid w:val="00383D36"/>
    <w:rsid w:val="00383D47"/>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6D93"/>
    <w:rsid w:val="0039746E"/>
    <w:rsid w:val="0039754D"/>
    <w:rsid w:val="003A0687"/>
    <w:rsid w:val="003A0912"/>
    <w:rsid w:val="003A28EF"/>
    <w:rsid w:val="003A43C4"/>
    <w:rsid w:val="003A4CDA"/>
    <w:rsid w:val="003A6D0F"/>
    <w:rsid w:val="003A76D9"/>
    <w:rsid w:val="003B0CDE"/>
    <w:rsid w:val="003B1C04"/>
    <w:rsid w:val="003B1E06"/>
    <w:rsid w:val="003B1F4C"/>
    <w:rsid w:val="003B2169"/>
    <w:rsid w:val="003B2F47"/>
    <w:rsid w:val="003B3DDD"/>
    <w:rsid w:val="003B4437"/>
    <w:rsid w:val="003B5124"/>
    <w:rsid w:val="003B526B"/>
    <w:rsid w:val="003B5CF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3D86"/>
    <w:rsid w:val="003C3DB0"/>
    <w:rsid w:val="003C496F"/>
    <w:rsid w:val="003C5258"/>
    <w:rsid w:val="003C5EA8"/>
    <w:rsid w:val="003C6A08"/>
    <w:rsid w:val="003C6EA0"/>
    <w:rsid w:val="003C736D"/>
    <w:rsid w:val="003C7429"/>
    <w:rsid w:val="003C745D"/>
    <w:rsid w:val="003C763C"/>
    <w:rsid w:val="003C7DAD"/>
    <w:rsid w:val="003C7DE7"/>
    <w:rsid w:val="003D04C2"/>
    <w:rsid w:val="003D05D7"/>
    <w:rsid w:val="003D06C3"/>
    <w:rsid w:val="003D06C5"/>
    <w:rsid w:val="003D0CE4"/>
    <w:rsid w:val="003D2557"/>
    <w:rsid w:val="003D2787"/>
    <w:rsid w:val="003D27FF"/>
    <w:rsid w:val="003D2AA6"/>
    <w:rsid w:val="003D32FD"/>
    <w:rsid w:val="003D3467"/>
    <w:rsid w:val="003D36E3"/>
    <w:rsid w:val="003D3C31"/>
    <w:rsid w:val="003D3FDA"/>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E7906"/>
    <w:rsid w:val="003E795C"/>
    <w:rsid w:val="003F03C4"/>
    <w:rsid w:val="003F2444"/>
    <w:rsid w:val="003F2C21"/>
    <w:rsid w:val="003F2FAD"/>
    <w:rsid w:val="003F35C2"/>
    <w:rsid w:val="003F3A01"/>
    <w:rsid w:val="003F4350"/>
    <w:rsid w:val="003F52E6"/>
    <w:rsid w:val="003F73DA"/>
    <w:rsid w:val="003F793E"/>
    <w:rsid w:val="003F7F94"/>
    <w:rsid w:val="004004A2"/>
    <w:rsid w:val="004009EB"/>
    <w:rsid w:val="00400F84"/>
    <w:rsid w:val="00401231"/>
    <w:rsid w:val="00401BB3"/>
    <w:rsid w:val="004031C4"/>
    <w:rsid w:val="004033B0"/>
    <w:rsid w:val="00403F76"/>
    <w:rsid w:val="0040404F"/>
    <w:rsid w:val="00404B33"/>
    <w:rsid w:val="00405038"/>
    <w:rsid w:val="00405809"/>
    <w:rsid w:val="00405959"/>
    <w:rsid w:val="00406176"/>
    <w:rsid w:val="004061AA"/>
    <w:rsid w:val="00406B41"/>
    <w:rsid w:val="00407AB7"/>
    <w:rsid w:val="0041063C"/>
    <w:rsid w:val="00411259"/>
    <w:rsid w:val="004116F6"/>
    <w:rsid w:val="00411CDC"/>
    <w:rsid w:val="00411D44"/>
    <w:rsid w:val="00412A7D"/>
    <w:rsid w:val="00412ACC"/>
    <w:rsid w:val="00412E49"/>
    <w:rsid w:val="004135EC"/>
    <w:rsid w:val="00413BC6"/>
    <w:rsid w:val="00414B71"/>
    <w:rsid w:val="00414C72"/>
    <w:rsid w:val="004150E6"/>
    <w:rsid w:val="00415463"/>
    <w:rsid w:val="0041648D"/>
    <w:rsid w:val="004167E4"/>
    <w:rsid w:val="00420759"/>
    <w:rsid w:val="00421016"/>
    <w:rsid w:val="004218B2"/>
    <w:rsid w:val="00421D20"/>
    <w:rsid w:val="00421D99"/>
    <w:rsid w:val="0042269F"/>
    <w:rsid w:val="00422782"/>
    <w:rsid w:val="00423260"/>
    <w:rsid w:val="0042362B"/>
    <w:rsid w:val="0042392E"/>
    <w:rsid w:val="00423D11"/>
    <w:rsid w:val="00424256"/>
    <w:rsid w:val="0042447B"/>
    <w:rsid w:val="00424529"/>
    <w:rsid w:val="00424A87"/>
    <w:rsid w:val="00424CE8"/>
    <w:rsid w:val="0042595B"/>
    <w:rsid w:val="00425FA1"/>
    <w:rsid w:val="004271CC"/>
    <w:rsid w:val="00427CCA"/>
    <w:rsid w:val="00427D0B"/>
    <w:rsid w:val="00430A5A"/>
    <w:rsid w:val="00430EA2"/>
    <w:rsid w:val="00431961"/>
    <w:rsid w:val="004319EF"/>
    <w:rsid w:val="00432940"/>
    <w:rsid w:val="00433B34"/>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E2C"/>
    <w:rsid w:val="00442FB5"/>
    <w:rsid w:val="0044450F"/>
    <w:rsid w:val="00444695"/>
    <w:rsid w:val="00444749"/>
    <w:rsid w:val="00445563"/>
    <w:rsid w:val="004455DD"/>
    <w:rsid w:val="00445817"/>
    <w:rsid w:val="00445DB5"/>
    <w:rsid w:val="00445DFB"/>
    <w:rsid w:val="004464AA"/>
    <w:rsid w:val="004464C7"/>
    <w:rsid w:val="004468F9"/>
    <w:rsid w:val="00446DBB"/>
    <w:rsid w:val="00450750"/>
    <w:rsid w:val="00450BD6"/>
    <w:rsid w:val="004515B3"/>
    <w:rsid w:val="00451CA3"/>
    <w:rsid w:val="00451E7C"/>
    <w:rsid w:val="004538B3"/>
    <w:rsid w:val="00454818"/>
    <w:rsid w:val="00454E30"/>
    <w:rsid w:val="0045501D"/>
    <w:rsid w:val="0045508E"/>
    <w:rsid w:val="0045534E"/>
    <w:rsid w:val="00455550"/>
    <w:rsid w:val="00455A87"/>
    <w:rsid w:val="00455A91"/>
    <w:rsid w:val="00455EA6"/>
    <w:rsid w:val="004562FF"/>
    <w:rsid w:val="004569E5"/>
    <w:rsid w:val="00456DAB"/>
    <w:rsid w:val="00457185"/>
    <w:rsid w:val="004600F8"/>
    <w:rsid w:val="00461EDA"/>
    <w:rsid w:val="004623C5"/>
    <w:rsid w:val="00462412"/>
    <w:rsid w:val="00463100"/>
    <w:rsid w:val="00463785"/>
    <w:rsid w:val="00463F35"/>
    <w:rsid w:val="00463FE3"/>
    <w:rsid w:val="00464C08"/>
    <w:rsid w:val="00464D3C"/>
    <w:rsid w:val="00467765"/>
    <w:rsid w:val="004705E3"/>
    <w:rsid w:val="00470C9D"/>
    <w:rsid w:val="00470D82"/>
    <w:rsid w:val="004712B0"/>
    <w:rsid w:val="00471B00"/>
    <w:rsid w:val="00472AB1"/>
    <w:rsid w:val="00472F2C"/>
    <w:rsid w:val="0047449A"/>
    <w:rsid w:val="00474CBE"/>
    <w:rsid w:val="00475553"/>
    <w:rsid w:val="00475F9E"/>
    <w:rsid w:val="004761C7"/>
    <w:rsid w:val="004762E7"/>
    <w:rsid w:val="00476514"/>
    <w:rsid w:val="00476BBB"/>
    <w:rsid w:val="0047751B"/>
    <w:rsid w:val="00477D16"/>
    <w:rsid w:val="00477DC2"/>
    <w:rsid w:val="00477E53"/>
    <w:rsid w:val="004811DF"/>
    <w:rsid w:val="00481476"/>
    <w:rsid w:val="00482BB9"/>
    <w:rsid w:val="00483678"/>
    <w:rsid w:val="004837A0"/>
    <w:rsid w:val="0048391D"/>
    <w:rsid w:val="0048477D"/>
    <w:rsid w:val="00484826"/>
    <w:rsid w:val="00484BE5"/>
    <w:rsid w:val="00485315"/>
    <w:rsid w:val="00486CFC"/>
    <w:rsid w:val="00487EA7"/>
    <w:rsid w:val="004908F1"/>
    <w:rsid w:val="0049121C"/>
    <w:rsid w:val="00491BE9"/>
    <w:rsid w:val="00491E85"/>
    <w:rsid w:val="00493374"/>
    <w:rsid w:val="0049448D"/>
    <w:rsid w:val="0049453B"/>
    <w:rsid w:val="00494E7A"/>
    <w:rsid w:val="00495214"/>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4FA5"/>
    <w:rsid w:val="004A5B9E"/>
    <w:rsid w:val="004A7AA0"/>
    <w:rsid w:val="004B0832"/>
    <w:rsid w:val="004B1F6C"/>
    <w:rsid w:val="004B28A9"/>
    <w:rsid w:val="004B3392"/>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1DC5"/>
    <w:rsid w:val="004C2944"/>
    <w:rsid w:val="004C45DE"/>
    <w:rsid w:val="004C5639"/>
    <w:rsid w:val="004C5DCA"/>
    <w:rsid w:val="004C6EA9"/>
    <w:rsid w:val="004C6F4C"/>
    <w:rsid w:val="004C717C"/>
    <w:rsid w:val="004C7CB2"/>
    <w:rsid w:val="004D074D"/>
    <w:rsid w:val="004D09B9"/>
    <w:rsid w:val="004D0D6E"/>
    <w:rsid w:val="004D0E03"/>
    <w:rsid w:val="004D0EB7"/>
    <w:rsid w:val="004D17D6"/>
    <w:rsid w:val="004D28A8"/>
    <w:rsid w:val="004D35DF"/>
    <w:rsid w:val="004D4469"/>
    <w:rsid w:val="004D64EA"/>
    <w:rsid w:val="004D6518"/>
    <w:rsid w:val="004D68E8"/>
    <w:rsid w:val="004D73C2"/>
    <w:rsid w:val="004D78B4"/>
    <w:rsid w:val="004D7EDC"/>
    <w:rsid w:val="004E0580"/>
    <w:rsid w:val="004E073B"/>
    <w:rsid w:val="004E1ED1"/>
    <w:rsid w:val="004E241B"/>
    <w:rsid w:val="004E24A3"/>
    <w:rsid w:val="004E25DD"/>
    <w:rsid w:val="004E26D2"/>
    <w:rsid w:val="004E2747"/>
    <w:rsid w:val="004E2BB2"/>
    <w:rsid w:val="004E38F1"/>
    <w:rsid w:val="004E3DC4"/>
    <w:rsid w:val="004E4073"/>
    <w:rsid w:val="004E49F7"/>
    <w:rsid w:val="004E4BC1"/>
    <w:rsid w:val="004E52FC"/>
    <w:rsid w:val="004E5C2E"/>
    <w:rsid w:val="004E7A34"/>
    <w:rsid w:val="004E7FF7"/>
    <w:rsid w:val="004F0641"/>
    <w:rsid w:val="004F0CA0"/>
    <w:rsid w:val="004F0E56"/>
    <w:rsid w:val="004F1E50"/>
    <w:rsid w:val="004F24CD"/>
    <w:rsid w:val="004F2845"/>
    <w:rsid w:val="004F3578"/>
    <w:rsid w:val="004F44A1"/>
    <w:rsid w:val="004F5327"/>
    <w:rsid w:val="004F5B84"/>
    <w:rsid w:val="004F649B"/>
    <w:rsid w:val="004F692D"/>
    <w:rsid w:val="004F6A1B"/>
    <w:rsid w:val="004F760D"/>
    <w:rsid w:val="00500226"/>
    <w:rsid w:val="005002B1"/>
    <w:rsid w:val="00500915"/>
    <w:rsid w:val="00501142"/>
    <w:rsid w:val="0050188E"/>
    <w:rsid w:val="00501DB4"/>
    <w:rsid w:val="005033BD"/>
    <w:rsid w:val="00503B18"/>
    <w:rsid w:val="00503B35"/>
    <w:rsid w:val="00504B56"/>
    <w:rsid w:val="0050552A"/>
    <w:rsid w:val="005059C3"/>
    <w:rsid w:val="00505C1E"/>
    <w:rsid w:val="00506467"/>
    <w:rsid w:val="00506A30"/>
    <w:rsid w:val="00506AE9"/>
    <w:rsid w:val="00506B28"/>
    <w:rsid w:val="00507AF3"/>
    <w:rsid w:val="00507BCB"/>
    <w:rsid w:val="0051015C"/>
    <w:rsid w:val="00510676"/>
    <w:rsid w:val="005106BB"/>
    <w:rsid w:val="005110BF"/>
    <w:rsid w:val="00511D64"/>
    <w:rsid w:val="00512B36"/>
    <w:rsid w:val="005132AD"/>
    <w:rsid w:val="00513A3B"/>
    <w:rsid w:val="00513F62"/>
    <w:rsid w:val="00514D81"/>
    <w:rsid w:val="0051575F"/>
    <w:rsid w:val="00515823"/>
    <w:rsid w:val="005165A6"/>
    <w:rsid w:val="00516E9E"/>
    <w:rsid w:val="00517BF7"/>
    <w:rsid w:val="0052088A"/>
    <w:rsid w:val="005209F1"/>
    <w:rsid w:val="00520B66"/>
    <w:rsid w:val="005212BC"/>
    <w:rsid w:val="005215A4"/>
    <w:rsid w:val="005217B8"/>
    <w:rsid w:val="00521C79"/>
    <w:rsid w:val="00521F56"/>
    <w:rsid w:val="00522038"/>
    <w:rsid w:val="005222C4"/>
    <w:rsid w:val="00522761"/>
    <w:rsid w:val="00522DE3"/>
    <w:rsid w:val="00523476"/>
    <w:rsid w:val="0052382D"/>
    <w:rsid w:val="00523B71"/>
    <w:rsid w:val="00524310"/>
    <w:rsid w:val="00524BB7"/>
    <w:rsid w:val="005250C6"/>
    <w:rsid w:val="00525139"/>
    <w:rsid w:val="0052518A"/>
    <w:rsid w:val="00525E19"/>
    <w:rsid w:val="005261FC"/>
    <w:rsid w:val="005265D0"/>
    <w:rsid w:val="00527298"/>
    <w:rsid w:val="00527A5D"/>
    <w:rsid w:val="00530241"/>
    <w:rsid w:val="005311AE"/>
    <w:rsid w:val="00531B35"/>
    <w:rsid w:val="005329E4"/>
    <w:rsid w:val="00532D97"/>
    <w:rsid w:val="005334DB"/>
    <w:rsid w:val="00533E22"/>
    <w:rsid w:val="0053502F"/>
    <w:rsid w:val="00535E67"/>
    <w:rsid w:val="00536058"/>
    <w:rsid w:val="005362BE"/>
    <w:rsid w:val="005373B7"/>
    <w:rsid w:val="0053754A"/>
    <w:rsid w:val="00537917"/>
    <w:rsid w:val="00537CE8"/>
    <w:rsid w:val="00540A2D"/>
    <w:rsid w:val="00540F79"/>
    <w:rsid w:val="0054107D"/>
    <w:rsid w:val="00541322"/>
    <w:rsid w:val="005419E3"/>
    <w:rsid w:val="00541C3E"/>
    <w:rsid w:val="00543023"/>
    <w:rsid w:val="005430FC"/>
    <w:rsid w:val="00543DDA"/>
    <w:rsid w:val="005442AB"/>
    <w:rsid w:val="00545F82"/>
    <w:rsid w:val="00545FD3"/>
    <w:rsid w:val="005462F5"/>
    <w:rsid w:val="00546537"/>
    <w:rsid w:val="005473EF"/>
    <w:rsid w:val="005477A1"/>
    <w:rsid w:val="00547903"/>
    <w:rsid w:val="00547A4B"/>
    <w:rsid w:val="00547A70"/>
    <w:rsid w:val="00552413"/>
    <w:rsid w:val="00553609"/>
    <w:rsid w:val="005539C4"/>
    <w:rsid w:val="005542BD"/>
    <w:rsid w:val="005542CA"/>
    <w:rsid w:val="0055440C"/>
    <w:rsid w:val="00555398"/>
    <w:rsid w:val="005553F7"/>
    <w:rsid w:val="00556399"/>
    <w:rsid w:val="0055690A"/>
    <w:rsid w:val="00556C09"/>
    <w:rsid w:val="005574CF"/>
    <w:rsid w:val="00557F89"/>
    <w:rsid w:val="00560465"/>
    <w:rsid w:val="0056076E"/>
    <w:rsid w:val="005608F0"/>
    <w:rsid w:val="00560DB7"/>
    <w:rsid w:val="00561307"/>
    <w:rsid w:val="00561B20"/>
    <w:rsid w:val="00561E58"/>
    <w:rsid w:val="005639D9"/>
    <w:rsid w:val="00563CA5"/>
    <w:rsid w:val="0056401B"/>
    <w:rsid w:val="00564316"/>
    <w:rsid w:val="00564336"/>
    <w:rsid w:val="00564414"/>
    <w:rsid w:val="0056477A"/>
    <w:rsid w:val="00564F8A"/>
    <w:rsid w:val="005657E6"/>
    <w:rsid w:val="005659D5"/>
    <w:rsid w:val="00565E5C"/>
    <w:rsid w:val="005663A0"/>
    <w:rsid w:val="005664BB"/>
    <w:rsid w:val="005668B8"/>
    <w:rsid w:val="00567580"/>
    <w:rsid w:val="005701FD"/>
    <w:rsid w:val="005702DD"/>
    <w:rsid w:val="005706CD"/>
    <w:rsid w:val="005715B8"/>
    <w:rsid w:val="00571A42"/>
    <w:rsid w:val="00571A9A"/>
    <w:rsid w:val="00571FA3"/>
    <w:rsid w:val="00572373"/>
    <w:rsid w:val="00572BCA"/>
    <w:rsid w:val="00572D6E"/>
    <w:rsid w:val="0057307B"/>
    <w:rsid w:val="00573247"/>
    <w:rsid w:val="005732DB"/>
    <w:rsid w:val="00574C7D"/>
    <w:rsid w:val="00574F3E"/>
    <w:rsid w:val="005750FF"/>
    <w:rsid w:val="0057512B"/>
    <w:rsid w:val="005752E2"/>
    <w:rsid w:val="00576A4E"/>
    <w:rsid w:val="00576C43"/>
    <w:rsid w:val="00577524"/>
    <w:rsid w:val="0057768D"/>
    <w:rsid w:val="00577762"/>
    <w:rsid w:val="00580698"/>
    <w:rsid w:val="0058070B"/>
    <w:rsid w:val="005812C9"/>
    <w:rsid w:val="00581B52"/>
    <w:rsid w:val="00581F65"/>
    <w:rsid w:val="0058237F"/>
    <w:rsid w:val="005824F9"/>
    <w:rsid w:val="00582B64"/>
    <w:rsid w:val="00582EC3"/>
    <w:rsid w:val="00583086"/>
    <w:rsid w:val="0058310B"/>
    <w:rsid w:val="0058312F"/>
    <w:rsid w:val="0058370C"/>
    <w:rsid w:val="00584398"/>
    <w:rsid w:val="00585438"/>
    <w:rsid w:val="00585D13"/>
    <w:rsid w:val="00586FA7"/>
    <w:rsid w:val="0058783D"/>
    <w:rsid w:val="00587E13"/>
    <w:rsid w:val="005906E1"/>
    <w:rsid w:val="00590B05"/>
    <w:rsid w:val="00591953"/>
    <w:rsid w:val="005921CB"/>
    <w:rsid w:val="00592340"/>
    <w:rsid w:val="00592658"/>
    <w:rsid w:val="00592759"/>
    <w:rsid w:val="00593994"/>
    <w:rsid w:val="005941A3"/>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2F4"/>
    <w:rsid w:val="005B451F"/>
    <w:rsid w:val="005B466A"/>
    <w:rsid w:val="005B4EFC"/>
    <w:rsid w:val="005B5DCC"/>
    <w:rsid w:val="005B63D7"/>
    <w:rsid w:val="005B7334"/>
    <w:rsid w:val="005B79D5"/>
    <w:rsid w:val="005B7B98"/>
    <w:rsid w:val="005C275A"/>
    <w:rsid w:val="005C27D6"/>
    <w:rsid w:val="005C2AAD"/>
    <w:rsid w:val="005C2C74"/>
    <w:rsid w:val="005C2CA1"/>
    <w:rsid w:val="005C3A0B"/>
    <w:rsid w:val="005C3C5E"/>
    <w:rsid w:val="005C41E5"/>
    <w:rsid w:val="005C48F5"/>
    <w:rsid w:val="005C4C71"/>
    <w:rsid w:val="005C5734"/>
    <w:rsid w:val="005C5CB7"/>
    <w:rsid w:val="005C5EF5"/>
    <w:rsid w:val="005C5F6D"/>
    <w:rsid w:val="005C5F92"/>
    <w:rsid w:val="005C758A"/>
    <w:rsid w:val="005C7834"/>
    <w:rsid w:val="005C7E96"/>
    <w:rsid w:val="005D16BB"/>
    <w:rsid w:val="005D21EF"/>
    <w:rsid w:val="005D27D3"/>
    <w:rsid w:val="005D3C46"/>
    <w:rsid w:val="005D4D3F"/>
    <w:rsid w:val="005D5DE2"/>
    <w:rsid w:val="005D6305"/>
    <w:rsid w:val="005D65FF"/>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1B1"/>
    <w:rsid w:val="005E5CBF"/>
    <w:rsid w:val="005E6171"/>
    <w:rsid w:val="005E74D8"/>
    <w:rsid w:val="005E76C3"/>
    <w:rsid w:val="005E7C18"/>
    <w:rsid w:val="005F02D0"/>
    <w:rsid w:val="005F03A8"/>
    <w:rsid w:val="005F0B5E"/>
    <w:rsid w:val="005F190B"/>
    <w:rsid w:val="005F22BA"/>
    <w:rsid w:val="005F25DF"/>
    <w:rsid w:val="005F26B5"/>
    <w:rsid w:val="005F31E6"/>
    <w:rsid w:val="005F3C92"/>
    <w:rsid w:val="005F47CF"/>
    <w:rsid w:val="005F554C"/>
    <w:rsid w:val="005F59D8"/>
    <w:rsid w:val="005F5DC1"/>
    <w:rsid w:val="005F5DDA"/>
    <w:rsid w:val="005F68C1"/>
    <w:rsid w:val="005F7293"/>
    <w:rsid w:val="005F74C1"/>
    <w:rsid w:val="005F7692"/>
    <w:rsid w:val="00600691"/>
    <w:rsid w:val="00600BC6"/>
    <w:rsid w:val="006014B1"/>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24B1"/>
    <w:rsid w:val="00612FA8"/>
    <w:rsid w:val="0061363C"/>
    <w:rsid w:val="006138BC"/>
    <w:rsid w:val="00613A66"/>
    <w:rsid w:val="00613ABF"/>
    <w:rsid w:val="00613C54"/>
    <w:rsid w:val="00614D60"/>
    <w:rsid w:val="00615A94"/>
    <w:rsid w:val="00615EC6"/>
    <w:rsid w:val="00616760"/>
    <w:rsid w:val="006167C1"/>
    <w:rsid w:val="00616DD3"/>
    <w:rsid w:val="006170EB"/>
    <w:rsid w:val="00620CB5"/>
    <w:rsid w:val="00621AB7"/>
    <w:rsid w:val="0062203E"/>
    <w:rsid w:val="00622096"/>
    <w:rsid w:val="006221FD"/>
    <w:rsid w:val="0062285E"/>
    <w:rsid w:val="00622B20"/>
    <w:rsid w:val="00622D34"/>
    <w:rsid w:val="00622D3D"/>
    <w:rsid w:val="00622EBB"/>
    <w:rsid w:val="006233D9"/>
    <w:rsid w:val="00623A5A"/>
    <w:rsid w:val="0062419B"/>
    <w:rsid w:val="00624368"/>
    <w:rsid w:val="00624F26"/>
    <w:rsid w:val="00624FE1"/>
    <w:rsid w:val="00625001"/>
    <w:rsid w:val="00625F86"/>
    <w:rsid w:val="006260DA"/>
    <w:rsid w:val="00626C85"/>
    <w:rsid w:val="00626CBE"/>
    <w:rsid w:val="00626D2B"/>
    <w:rsid w:val="00626E20"/>
    <w:rsid w:val="00626FD6"/>
    <w:rsid w:val="00630264"/>
    <w:rsid w:val="006303EA"/>
    <w:rsid w:val="006305CC"/>
    <w:rsid w:val="0063280F"/>
    <w:rsid w:val="00632CCA"/>
    <w:rsid w:val="006334E7"/>
    <w:rsid w:val="006345F4"/>
    <w:rsid w:val="006347E9"/>
    <w:rsid w:val="00635272"/>
    <w:rsid w:val="0063598F"/>
    <w:rsid w:val="00636575"/>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1DB8"/>
    <w:rsid w:val="006428C7"/>
    <w:rsid w:val="00642B63"/>
    <w:rsid w:val="00643666"/>
    <w:rsid w:val="00644677"/>
    <w:rsid w:val="00644FDF"/>
    <w:rsid w:val="006450C5"/>
    <w:rsid w:val="00645163"/>
    <w:rsid w:val="006463A0"/>
    <w:rsid w:val="00646BC6"/>
    <w:rsid w:val="00646D1A"/>
    <w:rsid w:val="0064734C"/>
    <w:rsid w:val="00650230"/>
    <w:rsid w:val="006503EB"/>
    <w:rsid w:val="00650F4B"/>
    <w:rsid w:val="00651025"/>
    <w:rsid w:val="006513B3"/>
    <w:rsid w:val="006519FF"/>
    <w:rsid w:val="00652191"/>
    <w:rsid w:val="00652BE1"/>
    <w:rsid w:val="00652D7C"/>
    <w:rsid w:val="00653183"/>
    <w:rsid w:val="0065330F"/>
    <w:rsid w:val="0065396C"/>
    <w:rsid w:val="0065726E"/>
    <w:rsid w:val="00657B87"/>
    <w:rsid w:val="006608C0"/>
    <w:rsid w:val="00661BF5"/>
    <w:rsid w:val="00661D55"/>
    <w:rsid w:val="00661FC6"/>
    <w:rsid w:val="00662594"/>
    <w:rsid w:val="0066294F"/>
    <w:rsid w:val="00662F14"/>
    <w:rsid w:val="00663327"/>
    <w:rsid w:val="00663CD1"/>
    <w:rsid w:val="00664553"/>
    <w:rsid w:val="00665204"/>
    <w:rsid w:val="00665D70"/>
    <w:rsid w:val="00665E57"/>
    <w:rsid w:val="00666686"/>
    <w:rsid w:val="00666AEB"/>
    <w:rsid w:val="00666DB6"/>
    <w:rsid w:val="00667180"/>
    <w:rsid w:val="00667934"/>
    <w:rsid w:val="00667BF4"/>
    <w:rsid w:val="00667C87"/>
    <w:rsid w:val="00667E99"/>
    <w:rsid w:val="00670176"/>
    <w:rsid w:val="0067024E"/>
    <w:rsid w:val="006708EE"/>
    <w:rsid w:val="00670D12"/>
    <w:rsid w:val="00670ECB"/>
    <w:rsid w:val="00671C04"/>
    <w:rsid w:val="00672BE0"/>
    <w:rsid w:val="006732D4"/>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674"/>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395D"/>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955"/>
    <w:rsid w:val="006C1A6A"/>
    <w:rsid w:val="006C1DE4"/>
    <w:rsid w:val="006C291E"/>
    <w:rsid w:val="006C306C"/>
    <w:rsid w:val="006C3414"/>
    <w:rsid w:val="006C47B6"/>
    <w:rsid w:val="006C5BF5"/>
    <w:rsid w:val="006C5F65"/>
    <w:rsid w:val="006C5F71"/>
    <w:rsid w:val="006C6444"/>
    <w:rsid w:val="006C670E"/>
    <w:rsid w:val="006C68B4"/>
    <w:rsid w:val="006C6D31"/>
    <w:rsid w:val="006C6F83"/>
    <w:rsid w:val="006C7174"/>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660"/>
    <w:rsid w:val="006D480C"/>
    <w:rsid w:val="006D4A19"/>
    <w:rsid w:val="006D5126"/>
    <w:rsid w:val="006D53DD"/>
    <w:rsid w:val="006D5523"/>
    <w:rsid w:val="006D6065"/>
    <w:rsid w:val="006D61D7"/>
    <w:rsid w:val="006D7C4F"/>
    <w:rsid w:val="006E0A3E"/>
    <w:rsid w:val="006E3230"/>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8B0"/>
    <w:rsid w:val="006F1E99"/>
    <w:rsid w:val="006F20DF"/>
    <w:rsid w:val="006F2F68"/>
    <w:rsid w:val="006F368C"/>
    <w:rsid w:val="006F37DA"/>
    <w:rsid w:val="006F4383"/>
    <w:rsid w:val="006F4BBC"/>
    <w:rsid w:val="006F4D49"/>
    <w:rsid w:val="006F4EF0"/>
    <w:rsid w:val="006F5418"/>
    <w:rsid w:val="006F5A86"/>
    <w:rsid w:val="006F6BC6"/>
    <w:rsid w:val="006F6F35"/>
    <w:rsid w:val="006F70C6"/>
    <w:rsid w:val="006F796E"/>
    <w:rsid w:val="00700582"/>
    <w:rsid w:val="00701333"/>
    <w:rsid w:val="0070149A"/>
    <w:rsid w:val="00701632"/>
    <w:rsid w:val="00701F91"/>
    <w:rsid w:val="007023A6"/>
    <w:rsid w:val="00702507"/>
    <w:rsid w:val="00702D0B"/>
    <w:rsid w:val="007037F4"/>
    <w:rsid w:val="0070418C"/>
    <w:rsid w:val="00704467"/>
    <w:rsid w:val="0070468A"/>
    <w:rsid w:val="00704F38"/>
    <w:rsid w:val="00705025"/>
    <w:rsid w:val="00705814"/>
    <w:rsid w:val="00706E61"/>
    <w:rsid w:val="00707947"/>
    <w:rsid w:val="00707A62"/>
    <w:rsid w:val="00707D9B"/>
    <w:rsid w:val="007103E1"/>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5B5"/>
    <w:rsid w:val="007249C7"/>
    <w:rsid w:val="00724E4E"/>
    <w:rsid w:val="0072615C"/>
    <w:rsid w:val="007268C0"/>
    <w:rsid w:val="00726D26"/>
    <w:rsid w:val="007274EF"/>
    <w:rsid w:val="00732D0D"/>
    <w:rsid w:val="00732E08"/>
    <w:rsid w:val="00733B77"/>
    <w:rsid w:val="00733DBA"/>
    <w:rsid w:val="00733FA4"/>
    <w:rsid w:val="00736656"/>
    <w:rsid w:val="0073682C"/>
    <w:rsid w:val="0073717B"/>
    <w:rsid w:val="00737297"/>
    <w:rsid w:val="007375C8"/>
    <w:rsid w:val="00740BB4"/>
    <w:rsid w:val="00740E76"/>
    <w:rsid w:val="007410D2"/>
    <w:rsid w:val="00741835"/>
    <w:rsid w:val="00741AAE"/>
    <w:rsid w:val="00741B0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214"/>
    <w:rsid w:val="0075382C"/>
    <w:rsid w:val="00753882"/>
    <w:rsid w:val="007545DF"/>
    <w:rsid w:val="00755A95"/>
    <w:rsid w:val="00756F64"/>
    <w:rsid w:val="007570A7"/>
    <w:rsid w:val="0076066E"/>
    <w:rsid w:val="00761BE1"/>
    <w:rsid w:val="00761DAD"/>
    <w:rsid w:val="00761E15"/>
    <w:rsid w:val="0076259D"/>
    <w:rsid w:val="00763A46"/>
    <w:rsid w:val="00763A78"/>
    <w:rsid w:val="00763B02"/>
    <w:rsid w:val="00764823"/>
    <w:rsid w:val="00764A08"/>
    <w:rsid w:val="007650F3"/>
    <w:rsid w:val="007653A4"/>
    <w:rsid w:val="00765C9A"/>
    <w:rsid w:val="007660CD"/>
    <w:rsid w:val="00767208"/>
    <w:rsid w:val="00767568"/>
    <w:rsid w:val="00767A43"/>
    <w:rsid w:val="00770129"/>
    <w:rsid w:val="007705BF"/>
    <w:rsid w:val="00770DB1"/>
    <w:rsid w:val="0077215D"/>
    <w:rsid w:val="007724EC"/>
    <w:rsid w:val="0077250C"/>
    <w:rsid w:val="00772AF9"/>
    <w:rsid w:val="00772FFC"/>
    <w:rsid w:val="007733AF"/>
    <w:rsid w:val="00773B95"/>
    <w:rsid w:val="00773F4E"/>
    <w:rsid w:val="0077427A"/>
    <w:rsid w:val="00775EA8"/>
    <w:rsid w:val="00776185"/>
    <w:rsid w:val="00776449"/>
    <w:rsid w:val="00776A87"/>
    <w:rsid w:val="007775C0"/>
    <w:rsid w:val="00777809"/>
    <w:rsid w:val="00777AD4"/>
    <w:rsid w:val="00777D99"/>
    <w:rsid w:val="00777EA8"/>
    <w:rsid w:val="00777EF5"/>
    <w:rsid w:val="00780921"/>
    <w:rsid w:val="00780CE3"/>
    <w:rsid w:val="00780D6D"/>
    <w:rsid w:val="0078126D"/>
    <w:rsid w:val="00781A01"/>
    <w:rsid w:val="00781BC1"/>
    <w:rsid w:val="00781D00"/>
    <w:rsid w:val="00782E64"/>
    <w:rsid w:val="00783028"/>
    <w:rsid w:val="00783B99"/>
    <w:rsid w:val="00784643"/>
    <w:rsid w:val="00785A9A"/>
    <w:rsid w:val="00785AAD"/>
    <w:rsid w:val="00785BD4"/>
    <w:rsid w:val="00786681"/>
    <w:rsid w:val="00786AAB"/>
    <w:rsid w:val="0078722E"/>
    <w:rsid w:val="0078777E"/>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1B1"/>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46B"/>
    <w:rsid w:val="007B2F41"/>
    <w:rsid w:val="007B37DA"/>
    <w:rsid w:val="007B432D"/>
    <w:rsid w:val="007B4A1F"/>
    <w:rsid w:val="007B538C"/>
    <w:rsid w:val="007B561D"/>
    <w:rsid w:val="007B5670"/>
    <w:rsid w:val="007B5FEF"/>
    <w:rsid w:val="007B636A"/>
    <w:rsid w:val="007B6894"/>
    <w:rsid w:val="007B73F3"/>
    <w:rsid w:val="007B7C57"/>
    <w:rsid w:val="007C02B0"/>
    <w:rsid w:val="007C0D1E"/>
    <w:rsid w:val="007C1B78"/>
    <w:rsid w:val="007C2C48"/>
    <w:rsid w:val="007C33AA"/>
    <w:rsid w:val="007C4026"/>
    <w:rsid w:val="007C5398"/>
    <w:rsid w:val="007C62D5"/>
    <w:rsid w:val="007C6E95"/>
    <w:rsid w:val="007C7C72"/>
    <w:rsid w:val="007D0AAB"/>
    <w:rsid w:val="007D0AFB"/>
    <w:rsid w:val="007D1628"/>
    <w:rsid w:val="007D1C51"/>
    <w:rsid w:val="007D28E7"/>
    <w:rsid w:val="007D29B6"/>
    <w:rsid w:val="007D2B3F"/>
    <w:rsid w:val="007D3028"/>
    <w:rsid w:val="007D38FA"/>
    <w:rsid w:val="007D3A4E"/>
    <w:rsid w:val="007D4293"/>
    <w:rsid w:val="007D47BC"/>
    <w:rsid w:val="007D5C85"/>
    <w:rsid w:val="007D6902"/>
    <w:rsid w:val="007D77C7"/>
    <w:rsid w:val="007D7FF2"/>
    <w:rsid w:val="007E00CD"/>
    <w:rsid w:val="007E01BE"/>
    <w:rsid w:val="007E0A96"/>
    <w:rsid w:val="007E3254"/>
    <w:rsid w:val="007E3CD6"/>
    <w:rsid w:val="007E40B1"/>
    <w:rsid w:val="007E4468"/>
    <w:rsid w:val="007E49C4"/>
    <w:rsid w:val="007E5098"/>
    <w:rsid w:val="007E5921"/>
    <w:rsid w:val="007E61FF"/>
    <w:rsid w:val="007E6ED2"/>
    <w:rsid w:val="007E75B8"/>
    <w:rsid w:val="007E7B2A"/>
    <w:rsid w:val="007E7B42"/>
    <w:rsid w:val="007E7D39"/>
    <w:rsid w:val="007F0080"/>
    <w:rsid w:val="007F0372"/>
    <w:rsid w:val="007F05E8"/>
    <w:rsid w:val="007F0836"/>
    <w:rsid w:val="007F170B"/>
    <w:rsid w:val="007F17D1"/>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0854"/>
    <w:rsid w:val="008010AD"/>
    <w:rsid w:val="008018FA"/>
    <w:rsid w:val="00802824"/>
    <w:rsid w:val="00802867"/>
    <w:rsid w:val="00802C02"/>
    <w:rsid w:val="00802C03"/>
    <w:rsid w:val="00803256"/>
    <w:rsid w:val="008032D5"/>
    <w:rsid w:val="00803CCC"/>
    <w:rsid w:val="008054E2"/>
    <w:rsid w:val="0080554E"/>
    <w:rsid w:val="00805BC6"/>
    <w:rsid w:val="00805F02"/>
    <w:rsid w:val="00806EB2"/>
    <w:rsid w:val="00806EC5"/>
    <w:rsid w:val="008077E9"/>
    <w:rsid w:val="00810BC2"/>
    <w:rsid w:val="008119A1"/>
    <w:rsid w:val="00813BFB"/>
    <w:rsid w:val="00813DEE"/>
    <w:rsid w:val="00813FC9"/>
    <w:rsid w:val="008142E0"/>
    <w:rsid w:val="00814E1E"/>
    <w:rsid w:val="008151E6"/>
    <w:rsid w:val="008172E7"/>
    <w:rsid w:val="008176E7"/>
    <w:rsid w:val="008201AA"/>
    <w:rsid w:val="0082020A"/>
    <w:rsid w:val="008204CE"/>
    <w:rsid w:val="00821148"/>
    <w:rsid w:val="00822240"/>
    <w:rsid w:val="0082224F"/>
    <w:rsid w:val="008224F4"/>
    <w:rsid w:val="00823124"/>
    <w:rsid w:val="008231C3"/>
    <w:rsid w:val="008236C2"/>
    <w:rsid w:val="00823C46"/>
    <w:rsid w:val="00823FF0"/>
    <w:rsid w:val="00824D89"/>
    <w:rsid w:val="00824DAE"/>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188B"/>
    <w:rsid w:val="00852487"/>
    <w:rsid w:val="008534BD"/>
    <w:rsid w:val="00853B08"/>
    <w:rsid w:val="00854402"/>
    <w:rsid w:val="00854C9D"/>
    <w:rsid w:val="008558AC"/>
    <w:rsid w:val="00856739"/>
    <w:rsid w:val="00856C5C"/>
    <w:rsid w:val="00856DD4"/>
    <w:rsid w:val="00857BA9"/>
    <w:rsid w:val="00860839"/>
    <w:rsid w:val="00860D62"/>
    <w:rsid w:val="008625A0"/>
    <w:rsid w:val="008638E9"/>
    <w:rsid w:val="00863DFC"/>
    <w:rsid w:val="00865CCB"/>
    <w:rsid w:val="008663D2"/>
    <w:rsid w:val="00866AD0"/>
    <w:rsid w:val="00866C7E"/>
    <w:rsid w:val="008704E4"/>
    <w:rsid w:val="00870932"/>
    <w:rsid w:val="00870CD2"/>
    <w:rsid w:val="008715FC"/>
    <w:rsid w:val="00871BE6"/>
    <w:rsid w:val="00873116"/>
    <w:rsid w:val="008737A0"/>
    <w:rsid w:val="00874156"/>
    <w:rsid w:val="00874211"/>
    <w:rsid w:val="008742F8"/>
    <w:rsid w:val="00874701"/>
    <w:rsid w:val="00874FB6"/>
    <w:rsid w:val="00875083"/>
    <w:rsid w:val="00875414"/>
    <w:rsid w:val="00875885"/>
    <w:rsid w:val="00875938"/>
    <w:rsid w:val="00875BC4"/>
    <w:rsid w:val="008767B8"/>
    <w:rsid w:val="00876F1D"/>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020C"/>
    <w:rsid w:val="00890258"/>
    <w:rsid w:val="008910A7"/>
    <w:rsid w:val="008927E4"/>
    <w:rsid w:val="00892AE4"/>
    <w:rsid w:val="00892FD6"/>
    <w:rsid w:val="00895E2D"/>
    <w:rsid w:val="00896105"/>
    <w:rsid w:val="0089610F"/>
    <w:rsid w:val="008A0A47"/>
    <w:rsid w:val="008A1B80"/>
    <w:rsid w:val="008A260F"/>
    <w:rsid w:val="008A2AA7"/>
    <w:rsid w:val="008A315A"/>
    <w:rsid w:val="008A3BB6"/>
    <w:rsid w:val="008A4A8E"/>
    <w:rsid w:val="008A4B97"/>
    <w:rsid w:val="008A4BC8"/>
    <w:rsid w:val="008A4DCF"/>
    <w:rsid w:val="008A5263"/>
    <w:rsid w:val="008A5CBB"/>
    <w:rsid w:val="008A65A2"/>
    <w:rsid w:val="008A669F"/>
    <w:rsid w:val="008A67DB"/>
    <w:rsid w:val="008A6814"/>
    <w:rsid w:val="008A6A7C"/>
    <w:rsid w:val="008A6EB4"/>
    <w:rsid w:val="008B0787"/>
    <w:rsid w:val="008B0B47"/>
    <w:rsid w:val="008B1868"/>
    <w:rsid w:val="008B19F2"/>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099"/>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3E3C"/>
    <w:rsid w:val="008E4530"/>
    <w:rsid w:val="008E5791"/>
    <w:rsid w:val="008E5C3E"/>
    <w:rsid w:val="008E6AD0"/>
    <w:rsid w:val="008E6B08"/>
    <w:rsid w:val="008E6C69"/>
    <w:rsid w:val="008E6DBA"/>
    <w:rsid w:val="008E6DCD"/>
    <w:rsid w:val="008E7244"/>
    <w:rsid w:val="008E7DB3"/>
    <w:rsid w:val="008F00A2"/>
    <w:rsid w:val="008F0B0C"/>
    <w:rsid w:val="008F1788"/>
    <w:rsid w:val="008F237D"/>
    <w:rsid w:val="008F28F7"/>
    <w:rsid w:val="008F2942"/>
    <w:rsid w:val="008F3368"/>
    <w:rsid w:val="008F4EC7"/>
    <w:rsid w:val="008F5790"/>
    <w:rsid w:val="008F5C01"/>
    <w:rsid w:val="008F6586"/>
    <w:rsid w:val="008F692E"/>
    <w:rsid w:val="008F721F"/>
    <w:rsid w:val="008F75C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44CA"/>
    <w:rsid w:val="00915295"/>
    <w:rsid w:val="009154D2"/>
    <w:rsid w:val="00915570"/>
    <w:rsid w:val="009155B8"/>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2A5D"/>
    <w:rsid w:val="00933088"/>
    <w:rsid w:val="00933567"/>
    <w:rsid w:val="00934665"/>
    <w:rsid w:val="00934685"/>
    <w:rsid w:val="009346E2"/>
    <w:rsid w:val="0093518F"/>
    <w:rsid w:val="00935247"/>
    <w:rsid w:val="009352D3"/>
    <w:rsid w:val="009359DB"/>
    <w:rsid w:val="00936124"/>
    <w:rsid w:val="009361E0"/>
    <w:rsid w:val="009367A2"/>
    <w:rsid w:val="0093782A"/>
    <w:rsid w:val="00937FFA"/>
    <w:rsid w:val="0094073A"/>
    <w:rsid w:val="0094073F"/>
    <w:rsid w:val="00941210"/>
    <w:rsid w:val="009416B2"/>
    <w:rsid w:val="0094177F"/>
    <w:rsid w:val="00941D45"/>
    <w:rsid w:val="00941F65"/>
    <w:rsid w:val="00942897"/>
    <w:rsid w:val="00942A29"/>
    <w:rsid w:val="009431E6"/>
    <w:rsid w:val="00943FE2"/>
    <w:rsid w:val="00944F95"/>
    <w:rsid w:val="0094527D"/>
    <w:rsid w:val="009456D2"/>
    <w:rsid w:val="009463FD"/>
    <w:rsid w:val="00946790"/>
    <w:rsid w:val="0094785F"/>
    <w:rsid w:val="009479E4"/>
    <w:rsid w:val="00947AA3"/>
    <w:rsid w:val="009503EE"/>
    <w:rsid w:val="00952092"/>
    <w:rsid w:val="0095253F"/>
    <w:rsid w:val="00952600"/>
    <w:rsid w:val="0095295A"/>
    <w:rsid w:val="00952DDA"/>
    <w:rsid w:val="00953B34"/>
    <w:rsid w:val="0095433A"/>
    <w:rsid w:val="00955131"/>
    <w:rsid w:val="00955436"/>
    <w:rsid w:val="009554B2"/>
    <w:rsid w:val="00955FB9"/>
    <w:rsid w:val="009574E8"/>
    <w:rsid w:val="009574F9"/>
    <w:rsid w:val="009602EF"/>
    <w:rsid w:val="00961D16"/>
    <w:rsid w:val="00963D5D"/>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5DB"/>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9CE"/>
    <w:rsid w:val="00984C79"/>
    <w:rsid w:val="009860DD"/>
    <w:rsid w:val="009863C1"/>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E1"/>
    <w:rsid w:val="009A492B"/>
    <w:rsid w:val="009A497E"/>
    <w:rsid w:val="009A4EE2"/>
    <w:rsid w:val="009A623C"/>
    <w:rsid w:val="009A6385"/>
    <w:rsid w:val="009A64CE"/>
    <w:rsid w:val="009A670D"/>
    <w:rsid w:val="009A6EE7"/>
    <w:rsid w:val="009B0448"/>
    <w:rsid w:val="009B085F"/>
    <w:rsid w:val="009B10CF"/>
    <w:rsid w:val="009B116F"/>
    <w:rsid w:val="009B15CD"/>
    <w:rsid w:val="009B1629"/>
    <w:rsid w:val="009B1E77"/>
    <w:rsid w:val="009B2C8F"/>
    <w:rsid w:val="009B2EEF"/>
    <w:rsid w:val="009B39B8"/>
    <w:rsid w:val="009B3BA7"/>
    <w:rsid w:val="009B3C53"/>
    <w:rsid w:val="009B42B7"/>
    <w:rsid w:val="009B4BD1"/>
    <w:rsid w:val="009B4D02"/>
    <w:rsid w:val="009B5495"/>
    <w:rsid w:val="009B54E6"/>
    <w:rsid w:val="009B5657"/>
    <w:rsid w:val="009B57A1"/>
    <w:rsid w:val="009B5C51"/>
    <w:rsid w:val="009B5CB6"/>
    <w:rsid w:val="009B5FD9"/>
    <w:rsid w:val="009B628C"/>
    <w:rsid w:val="009B68CC"/>
    <w:rsid w:val="009B7099"/>
    <w:rsid w:val="009B71E2"/>
    <w:rsid w:val="009B7241"/>
    <w:rsid w:val="009B7829"/>
    <w:rsid w:val="009B7842"/>
    <w:rsid w:val="009B7976"/>
    <w:rsid w:val="009B7F9C"/>
    <w:rsid w:val="009C0387"/>
    <w:rsid w:val="009C1648"/>
    <w:rsid w:val="009C174D"/>
    <w:rsid w:val="009C2420"/>
    <w:rsid w:val="009C2500"/>
    <w:rsid w:val="009C26A9"/>
    <w:rsid w:val="009C3406"/>
    <w:rsid w:val="009C435B"/>
    <w:rsid w:val="009C43F5"/>
    <w:rsid w:val="009C4BD6"/>
    <w:rsid w:val="009C4C31"/>
    <w:rsid w:val="009C5FA6"/>
    <w:rsid w:val="009C6936"/>
    <w:rsid w:val="009C6F52"/>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118"/>
    <w:rsid w:val="009D68FA"/>
    <w:rsid w:val="009D6C6C"/>
    <w:rsid w:val="009D7AEC"/>
    <w:rsid w:val="009E0905"/>
    <w:rsid w:val="009E113E"/>
    <w:rsid w:val="009E1A6E"/>
    <w:rsid w:val="009E1ECE"/>
    <w:rsid w:val="009E2C3E"/>
    <w:rsid w:val="009E3411"/>
    <w:rsid w:val="009E34FB"/>
    <w:rsid w:val="009E3B51"/>
    <w:rsid w:val="009E3C61"/>
    <w:rsid w:val="009E505C"/>
    <w:rsid w:val="009E63AA"/>
    <w:rsid w:val="009E6548"/>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3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5F33"/>
    <w:rsid w:val="00A16FA7"/>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554"/>
    <w:rsid w:val="00A25622"/>
    <w:rsid w:val="00A25EBA"/>
    <w:rsid w:val="00A260E3"/>
    <w:rsid w:val="00A263CF"/>
    <w:rsid w:val="00A26889"/>
    <w:rsid w:val="00A268F4"/>
    <w:rsid w:val="00A277D7"/>
    <w:rsid w:val="00A27FAB"/>
    <w:rsid w:val="00A306ED"/>
    <w:rsid w:val="00A3138E"/>
    <w:rsid w:val="00A31727"/>
    <w:rsid w:val="00A334E6"/>
    <w:rsid w:val="00A3380A"/>
    <w:rsid w:val="00A33C6E"/>
    <w:rsid w:val="00A33D88"/>
    <w:rsid w:val="00A33E84"/>
    <w:rsid w:val="00A35DD6"/>
    <w:rsid w:val="00A3626E"/>
    <w:rsid w:val="00A377EF"/>
    <w:rsid w:val="00A379B9"/>
    <w:rsid w:val="00A41236"/>
    <w:rsid w:val="00A42A32"/>
    <w:rsid w:val="00A42C33"/>
    <w:rsid w:val="00A4303A"/>
    <w:rsid w:val="00A43534"/>
    <w:rsid w:val="00A43A0A"/>
    <w:rsid w:val="00A43BDF"/>
    <w:rsid w:val="00A44185"/>
    <w:rsid w:val="00A44793"/>
    <w:rsid w:val="00A452C5"/>
    <w:rsid w:val="00A45455"/>
    <w:rsid w:val="00A459C5"/>
    <w:rsid w:val="00A464B0"/>
    <w:rsid w:val="00A465E4"/>
    <w:rsid w:val="00A46707"/>
    <w:rsid w:val="00A46BCC"/>
    <w:rsid w:val="00A4747F"/>
    <w:rsid w:val="00A474DE"/>
    <w:rsid w:val="00A47622"/>
    <w:rsid w:val="00A47BAC"/>
    <w:rsid w:val="00A5069A"/>
    <w:rsid w:val="00A50D5A"/>
    <w:rsid w:val="00A51365"/>
    <w:rsid w:val="00A5181E"/>
    <w:rsid w:val="00A5207A"/>
    <w:rsid w:val="00A5238A"/>
    <w:rsid w:val="00A52517"/>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AF"/>
    <w:rsid w:val="00A55DAA"/>
    <w:rsid w:val="00A56623"/>
    <w:rsid w:val="00A5670A"/>
    <w:rsid w:val="00A574AD"/>
    <w:rsid w:val="00A610BF"/>
    <w:rsid w:val="00A61257"/>
    <w:rsid w:val="00A6126E"/>
    <w:rsid w:val="00A6136A"/>
    <w:rsid w:val="00A61C0C"/>
    <w:rsid w:val="00A6279D"/>
    <w:rsid w:val="00A62C25"/>
    <w:rsid w:val="00A63154"/>
    <w:rsid w:val="00A63DD2"/>
    <w:rsid w:val="00A6445E"/>
    <w:rsid w:val="00A64785"/>
    <w:rsid w:val="00A64B84"/>
    <w:rsid w:val="00A65061"/>
    <w:rsid w:val="00A66387"/>
    <w:rsid w:val="00A66472"/>
    <w:rsid w:val="00A669C6"/>
    <w:rsid w:val="00A66C17"/>
    <w:rsid w:val="00A66C9C"/>
    <w:rsid w:val="00A674C7"/>
    <w:rsid w:val="00A675B3"/>
    <w:rsid w:val="00A675D3"/>
    <w:rsid w:val="00A67CDD"/>
    <w:rsid w:val="00A67DED"/>
    <w:rsid w:val="00A704AA"/>
    <w:rsid w:val="00A70C98"/>
    <w:rsid w:val="00A70EC3"/>
    <w:rsid w:val="00A70EF9"/>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578"/>
    <w:rsid w:val="00A81791"/>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0A"/>
    <w:rsid w:val="00AB487A"/>
    <w:rsid w:val="00AB4A95"/>
    <w:rsid w:val="00AB5768"/>
    <w:rsid w:val="00AB5CC3"/>
    <w:rsid w:val="00AB6A10"/>
    <w:rsid w:val="00AB7DCE"/>
    <w:rsid w:val="00AC085C"/>
    <w:rsid w:val="00AC1585"/>
    <w:rsid w:val="00AC1867"/>
    <w:rsid w:val="00AC2609"/>
    <w:rsid w:val="00AC2875"/>
    <w:rsid w:val="00AC354F"/>
    <w:rsid w:val="00AC3F55"/>
    <w:rsid w:val="00AC4087"/>
    <w:rsid w:val="00AC45DF"/>
    <w:rsid w:val="00AC4F25"/>
    <w:rsid w:val="00AC5160"/>
    <w:rsid w:val="00AC574A"/>
    <w:rsid w:val="00AC5B25"/>
    <w:rsid w:val="00AC629A"/>
    <w:rsid w:val="00AC6E23"/>
    <w:rsid w:val="00AC74C4"/>
    <w:rsid w:val="00AC798B"/>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5C33"/>
    <w:rsid w:val="00AD6E84"/>
    <w:rsid w:val="00AD6E91"/>
    <w:rsid w:val="00AD6F9D"/>
    <w:rsid w:val="00AD7B38"/>
    <w:rsid w:val="00AE0546"/>
    <w:rsid w:val="00AE0AB0"/>
    <w:rsid w:val="00AE0BDC"/>
    <w:rsid w:val="00AE10F1"/>
    <w:rsid w:val="00AE1806"/>
    <w:rsid w:val="00AE1B10"/>
    <w:rsid w:val="00AE2199"/>
    <w:rsid w:val="00AE2216"/>
    <w:rsid w:val="00AE23DC"/>
    <w:rsid w:val="00AE2CE4"/>
    <w:rsid w:val="00AE2E9D"/>
    <w:rsid w:val="00AE3385"/>
    <w:rsid w:val="00AE3E21"/>
    <w:rsid w:val="00AE3F44"/>
    <w:rsid w:val="00AE40D1"/>
    <w:rsid w:val="00AE42B0"/>
    <w:rsid w:val="00AE48FD"/>
    <w:rsid w:val="00AE4ACD"/>
    <w:rsid w:val="00AE517C"/>
    <w:rsid w:val="00AE582A"/>
    <w:rsid w:val="00AE60CE"/>
    <w:rsid w:val="00AF016F"/>
    <w:rsid w:val="00AF06AE"/>
    <w:rsid w:val="00AF09BD"/>
    <w:rsid w:val="00AF1521"/>
    <w:rsid w:val="00AF15C7"/>
    <w:rsid w:val="00AF2482"/>
    <w:rsid w:val="00AF3064"/>
    <w:rsid w:val="00AF543A"/>
    <w:rsid w:val="00AF56DD"/>
    <w:rsid w:val="00AF5CD9"/>
    <w:rsid w:val="00B002E0"/>
    <w:rsid w:val="00B00886"/>
    <w:rsid w:val="00B0093C"/>
    <w:rsid w:val="00B01F79"/>
    <w:rsid w:val="00B02879"/>
    <w:rsid w:val="00B0366F"/>
    <w:rsid w:val="00B036F9"/>
    <w:rsid w:val="00B03D25"/>
    <w:rsid w:val="00B03DD2"/>
    <w:rsid w:val="00B03F27"/>
    <w:rsid w:val="00B05287"/>
    <w:rsid w:val="00B05312"/>
    <w:rsid w:val="00B053F5"/>
    <w:rsid w:val="00B0571B"/>
    <w:rsid w:val="00B058B9"/>
    <w:rsid w:val="00B05E91"/>
    <w:rsid w:val="00B05FFC"/>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47F7"/>
    <w:rsid w:val="00B15BEF"/>
    <w:rsid w:val="00B15FDB"/>
    <w:rsid w:val="00B16270"/>
    <w:rsid w:val="00B163A0"/>
    <w:rsid w:val="00B1650A"/>
    <w:rsid w:val="00B1679E"/>
    <w:rsid w:val="00B16ADE"/>
    <w:rsid w:val="00B16C0C"/>
    <w:rsid w:val="00B17C78"/>
    <w:rsid w:val="00B20A54"/>
    <w:rsid w:val="00B21B8C"/>
    <w:rsid w:val="00B22196"/>
    <w:rsid w:val="00B2225B"/>
    <w:rsid w:val="00B22A3B"/>
    <w:rsid w:val="00B232E8"/>
    <w:rsid w:val="00B2332C"/>
    <w:rsid w:val="00B238A3"/>
    <w:rsid w:val="00B23B1D"/>
    <w:rsid w:val="00B23D60"/>
    <w:rsid w:val="00B24B0E"/>
    <w:rsid w:val="00B24E2A"/>
    <w:rsid w:val="00B25CDC"/>
    <w:rsid w:val="00B276BB"/>
    <w:rsid w:val="00B27A12"/>
    <w:rsid w:val="00B27DDA"/>
    <w:rsid w:val="00B27F0C"/>
    <w:rsid w:val="00B30222"/>
    <w:rsid w:val="00B30774"/>
    <w:rsid w:val="00B30E2A"/>
    <w:rsid w:val="00B31141"/>
    <w:rsid w:val="00B31F8A"/>
    <w:rsid w:val="00B323B0"/>
    <w:rsid w:val="00B32BE2"/>
    <w:rsid w:val="00B32EF9"/>
    <w:rsid w:val="00B333E7"/>
    <w:rsid w:val="00B334B6"/>
    <w:rsid w:val="00B357D4"/>
    <w:rsid w:val="00B36D64"/>
    <w:rsid w:val="00B37254"/>
    <w:rsid w:val="00B3776E"/>
    <w:rsid w:val="00B37DA8"/>
    <w:rsid w:val="00B408C0"/>
    <w:rsid w:val="00B40A18"/>
    <w:rsid w:val="00B40DFC"/>
    <w:rsid w:val="00B41B00"/>
    <w:rsid w:val="00B420DC"/>
    <w:rsid w:val="00B42F3A"/>
    <w:rsid w:val="00B447A1"/>
    <w:rsid w:val="00B44A40"/>
    <w:rsid w:val="00B44D85"/>
    <w:rsid w:val="00B4540A"/>
    <w:rsid w:val="00B45F56"/>
    <w:rsid w:val="00B46EF9"/>
    <w:rsid w:val="00B473F8"/>
    <w:rsid w:val="00B478C3"/>
    <w:rsid w:val="00B502DA"/>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4DFF"/>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6A11"/>
    <w:rsid w:val="00B67536"/>
    <w:rsid w:val="00B679D1"/>
    <w:rsid w:val="00B67B71"/>
    <w:rsid w:val="00B67C83"/>
    <w:rsid w:val="00B67D7D"/>
    <w:rsid w:val="00B708B5"/>
    <w:rsid w:val="00B70ADA"/>
    <w:rsid w:val="00B70D91"/>
    <w:rsid w:val="00B70F4C"/>
    <w:rsid w:val="00B71846"/>
    <w:rsid w:val="00B72180"/>
    <w:rsid w:val="00B72667"/>
    <w:rsid w:val="00B727BF"/>
    <w:rsid w:val="00B72B25"/>
    <w:rsid w:val="00B72C7C"/>
    <w:rsid w:val="00B7356E"/>
    <w:rsid w:val="00B73635"/>
    <w:rsid w:val="00B7521C"/>
    <w:rsid w:val="00B763E2"/>
    <w:rsid w:val="00B766CE"/>
    <w:rsid w:val="00B7767F"/>
    <w:rsid w:val="00B77E61"/>
    <w:rsid w:val="00B80244"/>
    <w:rsid w:val="00B80481"/>
    <w:rsid w:val="00B805FF"/>
    <w:rsid w:val="00B81380"/>
    <w:rsid w:val="00B81F08"/>
    <w:rsid w:val="00B8240B"/>
    <w:rsid w:val="00B82A98"/>
    <w:rsid w:val="00B84463"/>
    <w:rsid w:val="00B84E51"/>
    <w:rsid w:val="00B85505"/>
    <w:rsid w:val="00B85A4F"/>
    <w:rsid w:val="00B866B6"/>
    <w:rsid w:val="00B8680C"/>
    <w:rsid w:val="00B87C1E"/>
    <w:rsid w:val="00B907ED"/>
    <w:rsid w:val="00B91D9D"/>
    <w:rsid w:val="00B92C31"/>
    <w:rsid w:val="00B92D1A"/>
    <w:rsid w:val="00B94709"/>
    <w:rsid w:val="00B955C0"/>
    <w:rsid w:val="00B95F69"/>
    <w:rsid w:val="00B960DB"/>
    <w:rsid w:val="00B9679C"/>
    <w:rsid w:val="00B97106"/>
    <w:rsid w:val="00B97CEA"/>
    <w:rsid w:val="00BA1116"/>
    <w:rsid w:val="00BA124A"/>
    <w:rsid w:val="00BA15A0"/>
    <w:rsid w:val="00BA179C"/>
    <w:rsid w:val="00BA1FC7"/>
    <w:rsid w:val="00BA2FC7"/>
    <w:rsid w:val="00BA3865"/>
    <w:rsid w:val="00BA3C95"/>
    <w:rsid w:val="00BA5370"/>
    <w:rsid w:val="00BA5718"/>
    <w:rsid w:val="00BA5A4E"/>
    <w:rsid w:val="00BA6505"/>
    <w:rsid w:val="00BA6D70"/>
    <w:rsid w:val="00BA6E08"/>
    <w:rsid w:val="00BA743D"/>
    <w:rsid w:val="00BA7A74"/>
    <w:rsid w:val="00BA7C6D"/>
    <w:rsid w:val="00BB14D6"/>
    <w:rsid w:val="00BB1A58"/>
    <w:rsid w:val="00BB20A7"/>
    <w:rsid w:val="00BB31B9"/>
    <w:rsid w:val="00BB3332"/>
    <w:rsid w:val="00BB348F"/>
    <w:rsid w:val="00BB4A84"/>
    <w:rsid w:val="00BB4FFC"/>
    <w:rsid w:val="00BB50CF"/>
    <w:rsid w:val="00BB537C"/>
    <w:rsid w:val="00BB5462"/>
    <w:rsid w:val="00BB6475"/>
    <w:rsid w:val="00BB6FE2"/>
    <w:rsid w:val="00BB7764"/>
    <w:rsid w:val="00BB7DC5"/>
    <w:rsid w:val="00BC0001"/>
    <w:rsid w:val="00BC1C27"/>
    <w:rsid w:val="00BC27CB"/>
    <w:rsid w:val="00BC283A"/>
    <w:rsid w:val="00BC3094"/>
    <w:rsid w:val="00BC38BE"/>
    <w:rsid w:val="00BC3B1F"/>
    <w:rsid w:val="00BC3C6E"/>
    <w:rsid w:val="00BC4308"/>
    <w:rsid w:val="00BC495C"/>
    <w:rsid w:val="00BC4B38"/>
    <w:rsid w:val="00BC500F"/>
    <w:rsid w:val="00BC50FA"/>
    <w:rsid w:val="00BC60DA"/>
    <w:rsid w:val="00BC617E"/>
    <w:rsid w:val="00BC6849"/>
    <w:rsid w:val="00BC7C72"/>
    <w:rsid w:val="00BD0382"/>
    <w:rsid w:val="00BD124D"/>
    <w:rsid w:val="00BD1E3D"/>
    <w:rsid w:val="00BD23EE"/>
    <w:rsid w:val="00BD2902"/>
    <w:rsid w:val="00BD2CA4"/>
    <w:rsid w:val="00BD3724"/>
    <w:rsid w:val="00BD3726"/>
    <w:rsid w:val="00BD372F"/>
    <w:rsid w:val="00BD3D65"/>
    <w:rsid w:val="00BD3DAA"/>
    <w:rsid w:val="00BD55A6"/>
    <w:rsid w:val="00BD57CA"/>
    <w:rsid w:val="00BD63B9"/>
    <w:rsid w:val="00BD6B7C"/>
    <w:rsid w:val="00BD6BA1"/>
    <w:rsid w:val="00BD7EAC"/>
    <w:rsid w:val="00BE06D0"/>
    <w:rsid w:val="00BE0AE7"/>
    <w:rsid w:val="00BE112B"/>
    <w:rsid w:val="00BE16BE"/>
    <w:rsid w:val="00BE4121"/>
    <w:rsid w:val="00BE41F1"/>
    <w:rsid w:val="00BE4251"/>
    <w:rsid w:val="00BE4291"/>
    <w:rsid w:val="00BE4396"/>
    <w:rsid w:val="00BE45AE"/>
    <w:rsid w:val="00BE45B3"/>
    <w:rsid w:val="00BE469A"/>
    <w:rsid w:val="00BE4AE2"/>
    <w:rsid w:val="00BE4EB6"/>
    <w:rsid w:val="00BE52EF"/>
    <w:rsid w:val="00BE5AF1"/>
    <w:rsid w:val="00BE7188"/>
    <w:rsid w:val="00BE7515"/>
    <w:rsid w:val="00BE774A"/>
    <w:rsid w:val="00BE7ADC"/>
    <w:rsid w:val="00BE7D9D"/>
    <w:rsid w:val="00BF0711"/>
    <w:rsid w:val="00BF09DD"/>
    <w:rsid w:val="00BF1549"/>
    <w:rsid w:val="00BF1622"/>
    <w:rsid w:val="00BF1E14"/>
    <w:rsid w:val="00BF1EE2"/>
    <w:rsid w:val="00BF361C"/>
    <w:rsid w:val="00BF3853"/>
    <w:rsid w:val="00BF38AB"/>
    <w:rsid w:val="00BF39CC"/>
    <w:rsid w:val="00BF440D"/>
    <w:rsid w:val="00BF4DF5"/>
    <w:rsid w:val="00BF57F3"/>
    <w:rsid w:val="00BF5CE7"/>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040"/>
    <w:rsid w:val="00C2211B"/>
    <w:rsid w:val="00C22DA4"/>
    <w:rsid w:val="00C231C8"/>
    <w:rsid w:val="00C240CA"/>
    <w:rsid w:val="00C2436A"/>
    <w:rsid w:val="00C259E7"/>
    <w:rsid w:val="00C25BA7"/>
    <w:rsid w:val="00C26376"/>
    <w:rsid w:val="00C269BA"/>
    <w:rsid w:val="00C271A1"/>
    <w:rsid w:val="00C27CCD"/>
    <w:rsid w:val="00C30620"/>
    <w:rsid w:val="00C30871"/>
    <w:rsid w:val="00C31184"/>
    <w:rsid w:val="00C313BE"/>
    <w:rsid w:val="00C31CA4"/>
    <w:rsid w:val="00C322DC"/>
    <w:rsid w:val="00C338C0"/>
    <w:rsid w:val="00C34E4B"/>
    <w:rsid w:val="00C352FE"/>
    <w:rsid w:val="00C360CF"/>
    <w:rsid w:val="00C3642F"/>
    <w:rsid w:val="00C36762"/>
    <w:rsid w:val="00C368DF"/>
    <w:rsid w:val="00C36AAE"/>
    <w:rsid w:val="00C36CE2"/>
    <w:rsid w:val="00C372C2"/>
    <w:rsid w:val="00C40253"/>
    <w:rsid w:val="00C4029E"/>
    <w:rsid w:val="00C40E82"/>
    <w:rsid w:val="00C419E7"/>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57B68"/>
    <w:rsid w:val="00C60458"/>
    <w:rsid w:val="00C608E5"/>
    <w:rsid w:val="00C6103A"/>
    <w:rsid w:val="00C61811"/>
    <w:rsid w:val="00C619A7"/>
    <w:rsid w:val="00C61D8A"/>
    <w:rsid w:val="00C6327D"/>
    <w:rsid w:val="00C6360F"/>
    <w:rsid w:val="00C63FE2"/>
    <w:rsid w:val="00C64386"/>
    <w:rsid w:val="00C64FFA"/>
    <w:rsid w:val="00C6517D"/>
    <w:rsid w:val="00C65B8E"/>
    <w:rsid w:val="00C6618C"/>
    <w:rsid w:val="00C66D18"/>
    <w:rsid w:val="00C670E7"/>
    <w:rsid w:val="00C678D6"/>
    <w:rsid w:val="00C67989"/>
    <w:rsid w:val="00C70512"/>
    <w:rsid w:val="00C70A9F"/>
    <w:rsid w:val="00C71F2D"/>
    <w:rsid w:val="00C72480"/>
    <w:rsid w:val="00C72837"/>
    <w:rsid w:val="00C73562"/>
    <w:rsid w:val="00C739AC"/>
    <w:rsid w:val="00C73B1E"/>
    <w:rsid w:val="00C74ADC"/>
    <w:rsid w:val="00C751D8"/>
    <w:rsid w:val="00C75384"/>
    <w:rsid w:val="00C7592C"/>
    <w:rsid w:val="00C75FB4"/>
    <w:rsid w:val="00C769F6"/>
    <w:rsid w:val="00C76D86"/>
    <w:rsid w:val="00C77735"/>
    <w:rsid w:val="00C77ACD"/>
    <w:rsid w:val="00C77EBC"/>
    <w:rsid w:val="00C800CA"/>
    <w:rsid w:val="00C80645"/>
    <w:rsid w:val="00C807D5"/>
    <w:rsid w:val="00C816DB"/>
    <w:rsid w:val="00C821CF"/>
    <w:rsid w:val="00C822EA"/>
    <w:rsid w:val="00C823C8"/>
    <w:rsid w:val="00C824DA"/>
    <w:rsid w:val="00C82D09"/>
    <w:rsid w:val="00C82E4E"/>
    <w:rsid w:val="00C831D3"/>
    <w:rsid w:val="00C834D6"/>
    <w:rsid w:val="00C8386E"/>
    <w:rsid w:val="00C83AFA"/>
    <w:rsid w:val="00C84A7F"/>
    <w:rsid w:val="00C85B1F"/>
    <w:rsid w:val="00C86D11"/>
    <w:rsid w:val="00C86D81"/>
    <w:rsid w:val="00C87ACD"/>
    <w:rsid w:val="00C9014C"/>
    <w:rsid w:val="00C90D2E"/>
    <w:rsid w:val="00C91150"/>
    <w:rsid w:val="00C918B7"/>
    <w:rsid w:val="00C91EC3"/>
    <w:rsid w:val="00C9285D"/>
    <w:rsid w:val="00C934B7"/>
    <w:rsid w:val="00C93CEB"/>
    <w:rsid w:val="00C93D5E"/>
    <w:rsid w:val="00C9585E"/>
    <w:rsid w:val="00C95EC4"/>
    <w:rsid w:val="00C9790F"/>
    <w:rsid w:val="00C97B93"/>
    <w:rsid w:val="00CA0585"/>
    <w:rsid w:val="00CA093D"/>
    <w:rsid w:val="00CA1943"/>
    <w:rsid w:val="00CA248D"/>
    <w:rsid w:val="00CA2BDE"/>
    <w:rsid w:val="00CA4BC0"/>
    <w:rsid w:val="00CA4C08"/>
    <w:rsid w:val="00CA5DC3"/>
    <w:rsid w:val="00CA709D"/>
    <w:rsid w:val="00CA70C0"/>
    <w:rsid w:val="00CA7580"/>
    <w:rsid w:val="00CA7C55"/>
    <w:rsid w:val="00CB16E8"/>
    <w:rsid w:val="00CB1833"/>
    <w:rsid w:val="00CB2F2B"/>
    <w:rsid w:val="00CB3B23"/>
    <w:rsid w:val="00CB3D5D"/>
    <w:rsid w:val="00CB3F35"/>
    <w:rsid w:val="00CB49D2"/>
    <w:rsid w:val="00CB4A34"/>
    <w:rsid w:val="00CB4F3A"/>
    <w:rsid w:val="00CB510B"/>
    <w:rsid w:val="00CB6307"/>
    <w:rsid w:val="00CB74C6"/>
    <w:rsid w:val="00CB7570"/>
    <w:rsid w:val="00CB77F1"/>
    <w:rsid w:val="00CC1515"/>
    <w:rsid w:val="00CC2A05"/>
    <w:rsid w:val="00CC3858"/>
    <w:rsid w:val="00CC38B5"/>
    <w:rsid w:val="00CC5DC3"/>
    <w:rsid w:val="00CC6673"/>
    <w:rsid w:val="00CC6A9B"/>
    <w:rsid w:val="00CC7CAC"/>
    <w:rsid w:val="00CD026D"/>
    <w:rsid w:val="00CD0290"/>
    <w:rsid w:val="00CD03C8"/>
    <w:rsid w:val="00CD17FC"/>
    <w:rsid w:val="00CD1EA0"/>
    <w:rsid w:val="00CD26FB"/>
    <w:rsid w:val="00CD2C31"/>
    <w:rsid w:val="00CD3075"/>
    <w:rsid w:val="00CD343D"/>
    <w:rsid w:val="00CD3664"/>
    <w:rsid w:val="00CD3A8C"/>
    <w:rsid w:val="00CD49B0"/>
    <w:rsid w:val="00CD5C7D"/>
    <w:rsid w:val="00CD698E"/>
    <w:rsid w:val="00CE0A85"/>
    <w:rsid w:val="00CE149E"/>
    <w:rsid w:val="00CE1530"/>
    <w:rsid w:val="00CE1D02"/>
    <w:rsid w:val="00CE2007"/>
    <w:rsid w:val="00CE30D1"/>
    <w:rsid w:val="00CE32DA"/>
    <w:rsid w:val="00CE4A63"/>
    <w:rsid w:val="00CE4BA5"/>
    <w:rsid w:val="00CE532B"/>
    <w:rsid w:val="00CE54A3"/>
    <w:rsid w:val="00CE56F9"/>
    <w:rsid w:val="00CE62C3"/>
    <w:rsid w:val="00CE6690"/>
    <w:rsid w:val="00CE6840"/>
    <w:rsid w:val="00CF1048"/>
    <w:rsid w:val="00CF1464"/>
    <w:rsid w:val="00CF2765"/>
    <w:rsid w:val="00CF302F"/>
    <w:rsid w:val="00CF3232"/>
    <w:rsid w:val="00CF374F"/>
    <w:rsid w:val="00CF45FB"/>
    <w:rsid w:val="00CF5F70"/>
    <w:rsid w:val="00CF6F2E"/>
    <w:rsid w:val="00CF79D4"/>
    <w:rsid w:val="00D0046D"/>
    <w:rsid w:val="00D00523"/>
    <w:rsid w:val="00D007FD"/>
    <w:rsid w:val="00D00DD5"/>
    <w:rsid w:val="00D0115A"/>
    <w:rsid w:val="00D01CD5"/>
    <w:rsid w:val="00D01F4C"/>
    <w:rsid w:val="00D03012"/>
    <w:rsid w:val="00D0313B"/>
    <w:rsid w:val="00D03585"/>
    <w:rsid w:val="00D0446A"/>
    <w:rsid w:val="00D04A58"/>
    <w:rsid w:val="00D0634E"/>
    <w:rsid w:val="00D06857"/>
    <w:rsid w:val="00D07700"/>
    <w:rsid w:val="00D10424"/>
    <w:rsid w:val="00D10F38"/>
    <w:rsid w:val="00D116A3"/>
    <w:rsid w:val="00D1229E"/>
    <w:rsid w:val="00D126F4"/>
    <w:rsid w:val="00D127A5"/>
    <w:rsid w:val="00D128A8"/>
    <w:rsid w:val="00D12929"/>
    <w:rsid w:val="00D13358"/>
    <w:rsid w:val="00D135E2"/>
    <w:rsid w:val="00D1425E"/>
    <w:rsid w:val="00D14622"/>
    <w:rsid w:val="00D15CF8"/>
    <w:rsid w:val="00D15DF7"/>
    <w:rsid w:val="00D15E00"/>
    <w:rsid w:val="00D15E94"/>
    <w:rsid w:val="00D163B7"/>
    <w:rsid w:val="00D16CAA"/>
    <w:rsid w:val="00D17AE4"/>
    <w:rsid w:val="00D20A7E"/>
    <w:rsid w:val="00D21375"/>
    <w:rsid w:val="00D213B6"/>
    <w:rsid w:val="00D2146D"/>
    <w:rsid w:val="00D21654"/>
    <w:rsid w:val="00D220E6"/>
    <w:rsid w:val="00D221BE"/>
    <w:rsid w:val="00D22630"/>
    <w:rsid w:val="00D22EB8"/>
    <w:rsid w:val="00D22F65"/>
    <w:rsid w:val="00D230EC"/>
    <w:rsid w:val="00D23551"/>
    <w:rsid w:val="00D23852"/>
    <w:rsid w:val="00D24F6D"/>
    <w:rsid w:val="00D25188"/>
    <w:rsid w:val="00D25E2B"/>
    <w:rsid w:val="00D26F70"/>
    <w:rsid w:val="00D2700A"/>
    <w:rsid w:val="00D27270"/>
    <w:rsid w:val="00D274C4"/>
    <w:rsid w:val="00D27F01"/>
    <w:rsid w:val="00D3042C"/>
    <w:rsid w:val="00D336A7"/>
    <w:rsid w:val="00D3396A"/>
    <w:rsid w:val="00D33F4F"/>
    <w:rsid w:val="00D345EA"/>
    <w:rsid w:val="00D352CA"/>
    <w:rsid w:val="00D354D8"/>
    <w:rsid w:val="00D357EC"/>
    <w:rsid w:val="00D36A38"/>
    <w:rsid w:val="00D36BDC"/>
    <w:rsid w:val="00D36C7D"/>
    <w:rsid w:val="00D37324"/>
    <w:rsid w:val="00D37431"/>
    <w:rsid w:val="00D4019C"/>
    <w:rsid w:val="00D40764"/>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1CC7"/>
    <w:rsid w:val="00D52BA8"/>
    <w:rsid w:val="00D52F12"/>
    <w:rsid w:val="00D557CF"/>
    <w:rsid w:val="00D5592A"/>
    <w:rsid w:val="00D55989"/>
    <w:rsid w:val="00D56434"/>
    <w:rsid w:val="00D564FD"/>
    <w:rsid w:val="00D566BE"/>
    <w:rsid w:val="00D56AAF"/>
    <w:rsid w:val="00D56AB1"/>
    <w:rsid w:val="00D57267"/>
    <w:rsid w:val="00D57319"/>
    <w:rsid w:val="00D5738A"/>
    <w:rsid w:val="00D60A92"/>
    <w:rsid w:val="00D60BAC"/>
    <w:rsid w:val="00D60DEE"/>
    <w:rsid w:val="00D61724"/>
    <w:rsid w:val="00D62376"/>
    <w:rsid w:val="00D62912"/>
    <w:rsid w:val="00D62AEF"/>
    <w:rsid w:val="00D632E4"/>
    <w:rsid w:val="00D63716"/>
    <w:rsid w:val="00D63B65"/>
    <w:rsid w:val="00D6469F"/>
    <w:rsid w:val="00D647EB"/>
    <w:rsid w:val="00D64EEA"/>
    <w:rsid w:val="00D6547E"/>
    <w:rsid w:val="00D65751"/>
    <w:rsid w:val="00D6584D"/>
    <w:rsid w:val="00D65C30"/>
    <w:rsid w:val="00D65DDB"/>
    <w:rsid w:val="00D661AC"/>
    <w:rsid w:val="00D662CA"/>
    <w:rsid w:val="00D66951"/>
    <w:rsid w:val="00D66E4C"/>
    <w:rsid w:val="00D6753B"/>
    <w:rsid w:val="00D7075B"/>
    <w:rsid w:val="00D708B9"/>
    <w:rsid w:val="00D70DE0"/>
    <w:rsid w:val="00D70EC8"/>
    <w:rsid w:val="00D71705"/>
    <w:rsid w:val="00D71B23"/>
    <w:rsid w:val="00D7248F"/>
    <w:rsid w:val="00D72535"/>
    <w:rsid w:val="00D7264D"/>
    <w:rsid w:val="00D741F2"/>
    <w:rsid w:val="00D7614C"/>
    <w:rsid w:val="00D764A8"/>
    <w:rsid w:val="00D7663B"/>
    <w:rsid w:val="00D770B1"/>
    <w:rsid w:val="00D77227"/>
    <w:rsid w:val="00D7723F"/>
    <w:rsid w:val="00D776D1"/>
    <w:rsid w:val="00D77CCA"/>
    <w:rsid w:val="00D80236"/>
    <w:rsid w:val="00D805DA"/>
    <w:rsid w:val="00D806CE"/>
    <w:rsid w:val="00D819F6"/>
    <w:rsid w:val="00D81E03"/>
    <w:rsid w:val="00D8212A"/>
    <w:rsid w:val="00D823E3"/>
    <w:rsid w:val="00D82D34"/>
    <w:rsid w:val="00D8334E"/>
    <w:rsid w:val="00D83E75"/>
    <w:rsid w:val="00D841C0"/>
    <w:rsid w:val="00D8445C"/>
    <w:rsid w:val="00D84FA3"/>
    <w:rsid w:val="00D84FA7"/>
    <w:rsid w:val="00D85694"/>
    <w:rsid w:val="00D85ACB"/>
    <w:rsid w:val="00D865AD"/>
    <w:rsid w:val="00D867C7"/>
    <w:rsid w:val="00D8688F"/>
    <w:rsid w:val="00D86C2F"/>
    <w:rsid w:val="00D871B0"/>
    <w:rsid w:val="00D8744C"/>
    <w:rsid w:val="00D87A0C"/>
    <w:rsid w:val="00D900B0"/>
    <w:rsid w:val="00D9034F"/>
    <w:rsid w:val="00D90B06"/>
    <w:rsid w:val="00D911E1"/>
    <w:rsid w:val="00D9189B"/>
    <w:rsid w:val="00D91A59"/>
    <w:rsid w:val="00D91C56"/>
    <w:rsid w:val="00D92E82"/>
    <w:rsid w:val="00D932CA"/>
    <w:rsid w:val="00D94E99"/>
    <w:rsid w:val="00D958D4"/>
    <w:rsid w:val="00D95C90"/>
    <w:rsid w:val="00D96988"/>
    <w:rsid w:val="00D97B66"/>
    <w:rsid w:val="00D97B87"/>
    <w:rsid w:val="00DA00C1"/>
    <w:rsid w:val="00DA0452"/>
    <w:rsid w:val="00DA0641"/>
    <w:rsid w:val="00DA0AA7"/>
    <w:rsid w:val="00DA16CA"/>
    <w:rsid w:val="00DA1AA2"/>
    <w:rsid w:val="00DA1B84"/>
    <w:rsid w:val="00DA25C6"/>
    <w:rsid w:val="00DA2639"/>
    <w:rsid w:val="00DA2E04"/>
    <w:rsid w:val="00DA3635"/>
    <w:rsid w:val="00DA3646"/>
    <w:rsid w:val="00DA3846"/>
    <w:rsid w:val="00DA3A09"/>
    <w:rsid w:val="00DA4730"/>
    <w:rsid w:val="00DA4F05"/>
    <w:rsid w:val="00DA5A69"/>
    <w:rsid w:val="00DA6964"/>
    <w:rsid w:val="00DA7A49"/>
    <w:rsid w:val="00DA7CC6"/>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063"/>
    <w:rsid w:val="00DB58F0"/>
    <w:rsid w:val="00DB5933"/>
    <w:rsid w:val="00DB5DEE"/>
    <w:rsid w:val="00DB7013"/>
    <w:rsid w:val="00DB783E"/>
    <w:rsid w:val="00DB7927"/>
    <w:rsid w:val="00DB7A8C"/>
    <w:rsid w:val="00DC243B"/>
    <w:rsid w:val="00DC33EB"/>
    <w:rsid w:val="00DC381F"/>
    <w:rsid w:val="00DC4EBA"/>
    <w:rsid w:val="00DC5334"/>
    <w:rsid w:val="00DC6294"/>
    <w:rsid w:val="00DC6A90"/>
    <w:rsid w:val="00DC7BF1"/>
    <w:rsid w:val="00DD09C4"/>
    <w:rsid w:val="00DD13FD"/>
    <w:rsid w:val="00DD1E4E"/>
    <w:rsid w:val="00DD3A61"/>
    <w:rsid w:val="00DD3BA6"/>
    <w:rsid w:val="00DD4163"/>
    <w:rsid w:val="00DD483A"/>
    <w:rsid w:val="00DD4C69"/>
    <w:rsid w:val="00DD4D98"/>
    <w:rsid w:val="00DD6911"/>
    <w:rsid w:val="00DD6989"/>
    <w:rsid w:val="00DD6B3A"/>
    <w:rsid w:val="00DD6C83"/>
    <w:rsid w:val="00DD6EBD"/>
    <w:rsid w:val="00DD6F95"/>
    <w:rsid w:val="00DD7503"/>
    <w:rsid w:val="00DE004E"/>
    <w:rsid w:val="00DE0718"/>
    <w:rsid w:val="00DE1C68"/>
    <w:rsid w:val="00DE1FAF"/>
    <w:rsid w:val="00DE237E"/>
    <w:rsid w:val="00DE29B6"/>
    <w:rsid w:val="00DE2F3B"/>
    <w:rsid w:val="00DE3D05"/>
    <w:rsid w:val="00DE427E"/>
    <w:rsid w:val="00DE4616"/>
    <w:rsid w:val="00DE484B"/>
    <w:rsid w:val="00DE524C"/>
    <w:rsid w:val="00DE5E6B"/>
    <w:rsid w:val="00DE6017"/>
    <w:rsid w:val="00DE6C07"/>
    <w:rsid w:val="00DE714A"/>
    <w:rsid w:val="00DE7446"/>
    <w:rsid w:val="00DE74ED"/>
    <w:rsid w:val="00DE76B6"/>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18EF"/>
    <w:rsid w:val="00E02292"/>
    <w:rsid w:val="00E02E11"/>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1808"/>
    <w:rsid w:val="00E134F2"/>
    <w:rsid w:val="00E13E05"/>
    <w:rsid w:val="00E15156"/>
    <w:rsid w:val="00E15D2E"/>
    <w:rsid w:val="00E16333"/>
    <w:rsid w:val="00E16D54"/>
    <w:rsid w:val="00E1769D"/>
    <w:rsid w:val="00E17A7E"/>
    <w:rsid w:val="00E17AA7"/>
    <w:rsid w:val="00E17DE7"/>
    <w:rsid w:val="00E20561"/>
    <w:rsid w:val="00E20A48"/>
    <w:rsid w:val="00E21CA3"/>
    <w:rsid w:val="00E2389D"/>
    <w:rsid w:val="00E23C0A"/>
    <w:rsid w:val="00E23D77"/>
    <w:rsid w:val="00E251DB"/>
    <w:rsid w:val="00E25BEB"/>
    <w:rsid w:val="00E25D86"/>
    <w:rsid w:val="00E263EB"/>
    <w:rsid w:val="00E26C5A"/>
    <w:rsid w:val="00E270A2"/>
    <w:rsid w:val="00E27500"/>
    <w:rsid w:val="00E277F0"/>
    <w:rsid w:val="00E27E4D"/>
    <w:rsid w:val="00E30129"/>
    <w:rsid w:val="00E309A2"/>
    <w:rsid w:val="00E31290"/>
    <w:rsid w:val="00E313E6"/>
    <w:rsid w:val="00E324D9"/>
    <w:rsid w:val="00E32A07"/>
    <w:rsid w:val="00E330AA"/>
    <w:rsid w:val="00E3341A"/>
    <w:rsid w:val="00E33ACE"/>
    <w:rsid w:val="00E33B2D"/>
    <w:rsid w:val="00E34427"/>
    <w:rsid w:val="00E34D49"/>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392E"/>
    <w:rsid w:val="00E448F1"/>
    <w:rsid w:val="00E44BD1"/>
    <w:rsid w:val="00E44CB5"/>
    <w:rsid w:val="00E45AC6"/>
    <w:rsid w:val="00E46137"/>
    <w:rsid w:val="00E4673B"/>
    <w:rsid w:val="00E46FAD"/>
    <w:rsid w:val="00E472A0"/>
    <w:rsid w:val="00E473FB"/>
    <w:rsid w:val="00E500D9"/>
    <w:rsid w:val="00E50624"/>
    <w:rsid w:val="00E509E2"/>
    <w:rsid w:val="00E50E1F"/>
    <w:rsid w:val="00E513FB"/>
    <w:rsid w:val="00E53330"/>
    <w:rsid w:val="00E54303"/>
    <w:rsid w:val="00E555E5"/>
    <w:rsid w:val="00E565F4"/>
    <w:rsid w:val="00E5666F"/>
    <w:rsid w:val="00E56B77"/>
    <w:rsid w:val="00E602FD"/>
    <w:rsid w:val="00E61817"/>
    <w:rsid w:val="00E61C13"/>
    <w:rsid w:val="00E6215A"/>
    <w:rsid w:val="00E623F5"/>
    <w:rsid w:val="00E6287E"/>
    <w:rsid w:val="00E62E0A"/>
    <w:rsid w:val="00E635BE"/>
    <w:rsid w:val="00E638B1"/>
    <w:rsid w:val="00E655FE"/>
    <w:rsid w:val="00E65DB7"/>
    <w:rsid w:val="00E65E81"/>
    <w:rsid w:val="00E66529"/>
    <w:rsid w:val="00E66589"/>
    <w:rsid w:val="00E6682B"/>
    <w:rsid w:val="00E6698E"/>
    <w:rsid w:val="00E6708F"/>
    <w:rsid w:val="00E6756D"/>
    <w:rsid w:val="00E7027A"/>
    <w:rsid w:val="00E70689"/>
    <w:rsid w:val="00E7153D"/>
    <w:rsid w:val="00E71693"/>
    <w:rsid w:val="00E72FD4"/>
    <w:rsid w:val="00E73067"/>
    <w:rsid w:val="00E73081"/>
    <w:rsid w:val="00E730D0"/>
    <w:rsid w:val="00E73F60"/>
    <w:rsid w:val="00E758AA"/>
    <w:rsid w:val="00E75EF2"/>
    <w:rsid w:val="00E75F63"/>
    <w:rsid w:val="00E765F6"/>
    <w:rsid w:val="00E80370"/>
    <w:rsid w:val="00E80FD3"/>
    <w:rsid w:val="00E81413"/>
    <w:rsid w:val="00E82770"/>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6FE2"/>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9A9"/>
    <w:rsid w:val="00EB2B4D"/>
    <w:rsid w:val="00EB3590"/>
    <w:rsid w:val="00EB3FFE"/>
    <w:rsid w:val="00EB4178"/>
    <w:rsid w:val="00EB41B2"/>
    <w:rsid w:val="00EB4381"/>
    <w:rsid w:val="00EB4DC1"/>
    <w:rsid w:val="00EB605E"/>
    <w:rsid w:val="00EB61BF"/>
    <w:rsid w:val="00EB74A5"/>
    <w:rsid w:val="00EB76CD"/>
    <w:rsid w:val="00EC0B1F"/>
    <w:rsid w:val="00EC1214"/>
    <w:rsid w:val="00EC12D5"/>
    <w:rsid w:val="00EC1B94"/>
    <w:rsid w:val="00EC20DC"/>
    <w:rsid w:val="00EC25E6"/>
    <w:rsid w:val="00EC28C3"/>
    <w:rsid w:val="00EC3232"/>
    <w:rsid w:val="00EC4537"/>
    <w:rsid w:val="00EC4BCA"/>
    <w:rsid w:val="00EC5AE0"/>
    <w:rsid w:val="00ED078A"/>
    <w:rsid w:val="00ED07CF"/>
    <w:rsid w:val="00ED0A7A"/>
    <w:rsid w:val="00ED22BF"/>
    <w:rsid w:val="00ED29BC"/>
    <w:rsid w:val="00ED33FC"/>
    <w:rsid w:val="00ED3567"/>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49C2"/>
    <w:rsid w:val="00EE5017"/>
    <w:rsid w:val="00EE56F4"/>
    <w:rsid w:val="00EE56F6"/>
    <w:rsid w:val="00EE6191"/>
    <w:rsid w:val="00EE634A"/>
    <w:rsid w:val="00EE7880"/>
    <w:rsid w:val="00EF1057"/>
    <w:rsid w:val="00EF1879"/>
    <w:rsid w:val="00EF1FBC"/>
    <w:rsid w:val="00EF30DA"/>
    <w:rsid w:val="00EF35E9"/>
    <w:rsid w:val="00EF4FD6"/>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0B7"/>
    <w:rsid w:val="00F04273"/>
    <w:rsid w:val="00F04FC9"/>
    <w:rsid w:val="00F04FD7"/>
    <w:rsid w:val="00F0561F"/>
    <w:rsid w:val="00F05ED5"/>
    <w:rsid w:val="00F063FF"/>
    <w:rsid w:val="00F06517"/>
    <w:rsid w:val="00F06F97"/>
    <w:rsid w:val="00F071C5"/>
    <w:rsid w:val="00F07649"/>
    <w:rsid w:val="00F076E9"/>
    <w:rsid w:val="00F07855"/>
    <w:rsid w:val="00F07A29"/>
    <w:rsid w:val="00F07E77"/>
    <w:rsid w:val="00F1018F"/>
    <w:rsid w:val="00F102FA"/>
    <w:rsid w:val="00F10CD1"/>
    <w:rsid w:val="00F11EDB"/>
    <w:rsid w:val="00F13025"/>
    <w:rsid w:val="00F13741"/>
    <w:rsid w:val="00F13CA2"/>
    <w:rsid w:val="00F14210"/>
    <w:rsid w:val="00F14E6E"/>
    <w:rsid w:val="00F15504"/>
    <w:rsid w:val="00F166B1"/>
    <w:rsid w:val="00F16E24"/>
    <w:rsid w:val="00F17133"/>
    <w:rsid w:val="00F173DC"/>
    <w:rsid w:val="00F20E1E"/>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133"/>
    <w:rsid w:val="00F311FE"/>
    <w:rsid w:val="00F31572"/>
    <w:rsid w:val="00F316C1"/>
    <w:rsid w:val="00F31F55"/>
    <w:rsid w:val="00F31FA3"/>
    <w:rsid w:val="00F33077"/>
    <w:rsid w:val="00F3312F"/>
    <w:rsid w:val="00F33A0B"/>
    <w:rsid w:val="00F34062"/>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49DE"/>
    <w:rsid w:val="00F4551F"/>
    <w:rsid w:val="00F45DBD"/>
    <w:rsid w:val="00F466B9"/>
    <w:rsid w:val="00F4681D"/>
    <w:rsid w:val="00F473B6"/>
    <w:rsid w:val="00F477B2"/>
    <w:rsid w:val="00F47F7C"/>
    <w:rsid w:val="00F5121F"/>
    <w:rsid w:val="00F5156D"/>
    <w:rsid w:val="00F51772"/>
    <w:rsid w:val="00F51B62"/>
    <w:rsid w:val="00F51C6B"/>
    <w:rsid w:val="00F51CC3"/>
    <w:rsid w:val="00F52111"/>
    <w:rsid w:val="00F52115"/>
    <w:rsid w:val="00F53306"/>
    <w:rsid w:val="00F537A1"/>
    <w:rsid w:val="00F53CFA"/>
    <w:rsid w:val="00F54195"/>
    <w:rsid w:val="00F54B65"/>
    <w:rsid w:val="00F5560E"/>
    <w:rsid w:val="00F55E4A"/>
    <w:rsid w:val="00F5603F"/>
    <w:rsid w:val="00F5612A"/>
    <w:rsid w:val="00F5613B"/>
    <w:rsid w:val="00F56CAE"/>
    <w:rsid w:val="00F56DC4"/>
    <w:rsid w:val="00F575EC"/>
    <w:rsid w:val="00F57BEC"/>
    <w:rsid w:val="00F602F5"/>
    <w:rsid w:val="00F60BAE"/>
    <w:rsid w:val="00F61E35"/>
    <w:rsid w:val="00F6227B"/>
    <w:rsid w:val="00F62569"/>
    <w:rsid w:val="00F626A2"/>
    <w:rsid w:val="00F62E1C"/>
    <w:rsid w:val="00F62F8E"/>
    <w:rsid w:val="00F630CD"/>
    <w:rsid w:val="00F63494"/>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2908"/>
    <w:rsid w:val="00F7422F"/>
    <w:rsid w:val="00F74F05"/>
    <w:rsid w:val="00F7554D"/>
    <w:rsid w:val="00F76205"/>
    <w:rsid w:val="00F76343"/>
    <w:rsid w:val="00F77196"/>
    <w:rsid w:val="00F7734D"/>
    <w:rsid w:val="00F776AE"/>
    <w:rsid w:val="00F80583"/>
    <w:rsid w:val="00F807A0"/>
    <w:rsid w:val="00F81481"/>
    <w:rsid w:val="00F819A5"/>
    <w:rsid w:val="00F81F2A"/>
    <w:rsid w:val="00F82822"/>
    <w:rsid w:val="00F82C18"/>
    <w:rsid w:val="00F833F5"/>
    <w:rsid w:val="00F83DA5"/>
    <w:rsid w:val="00F8497D"/>
    <w:rsid w:val="00F851E4"/>
    <w:rsid w:val="00F85E89"/>
    <w:rsid w:val="00F85FD8"/>
    <w:rsid w:val="00F86A2B"/>
    <w:rsid w:val="00F86E5A"/>
    <w:rsid w:val="00F87492"/>
    <w:rsid w:val="00F87E86"/>
    <w:rsid w:val="00F90D2D"/>
    <w:rsid w:val="00F90F62"/>
    <w:rsid w:val="00F916F5"/>
    <w:rsid w:val="00F91C85"/>
    <w:rsid w:val="00F91EC8"/>
    <w:rsid w:val="00F91F81"/>
    <w:rsid w:val="00F9273A"/>
    <w:rsid w:val="00F9370E"/>
    <w:rsid w:val="00F9373E"/>
    <w:rsid w:val="00F93F67"/>
    <w:rsid w:val="00F9410F"/>
    <w:rsid w:val="00F94CAF"/>
    <w:rsid w:val="00F95C41"/>
    <w:rsid w:val="00F965F4"/>
    <w:rsid w:val="00F96700"/>
    <w:rsid w:val="00F96883"/>
    <w:rsid w:val="00FA019B"/>
    <w:rsid w:val="00FA0743"/>
    <w:rsid w:val="00FA1237"/>
    <w:rsid w:val="00FA1283"/>
    <w:rsid w:val="00FA14CC"/>
    <w:rsid w:val="00FA226F"/>
    <w:rsid w:val="00FA3CB6"/>
    <w:rsid w:val="00FA5655"/>
    <w:rsid w:val="00FA6395"/>
    <w:rsid w:val="00FA65B4"/>
    <w:rsid w:val="00FA6B38"/>
    <w:rsid w:val="00FA7077"/>
    <w:rsid w:val="00FB174D"/>
    <w:rsid w:val="00FB297F"/>
    <w:rsid w:val="00FB2AEE"/>
    <w:rsid w:val="00FB370E"/>
    <w:rsid w:val="00FB3B6E"/>
    <w:rsid w:val="00FB4757"/>
    <w:rsid w:val="00FB4E39"/>
    <w:rsid w:val="00FB5265"/>
    <w:rsid w:val="00FB5523"/>
    <w:rsid w:val="00FB5D2D"/>
    <w:rsid w:val="00FB6A08"/>
    <w:rsid w:val="00FB7A74"/>
    <w:rsid w:val="00FC0774"/>
    <w:rsid w:val="00FC0C2D"/>
    <w:rsid w:val="00FC1004"/>
    <w:rsid w:val="00FC1515"/>
    <w:rsid w:val="00FC1CE9"/>
    <w:rsid w:val="00FC20D7"/>
    <w:rsid w:val="00FC23F8"/>
    <w:rsid w:val="00FC27EE"/>
    <w:rsid w:val="00FC34E2"/>
    <w:rsid w:val="00FC39E7"/>
    <w:rsid w:val="00FC3F8F"/>
    <w:rsid w:val="00FC4A72"/>
    <w:rsid w:val="00FC4D30"/>
    <w:rsid w:val="00FC51E8"/>
    <w:rsid w:val="00FC5EB8"/>
    <w:rsid w:val="00FC629B"/>
    <w:rsid w:val="00FC62AA"/>
    <w:rsid w:val="00FC6BCE"/>
    <w:rsid w:val="00FC6F20"/>
    <w:rsid w:val="00FC74BA"/>
    <w:rsid w:val="00FD026D"/>
    <w:rsid w:val="00FD0311"/>
    <w:rsid w:val="00FD129F"/>
    <w:rsid w:val="00FD130A"/>
    <w:rsid w:val="00FD1316"/>
    <w:rsid w:val="00FD24BC"/>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D7119"/>
    <w:rsid w:val="00FE022B"/>
    <w:rsid w:val="00FE03BB"/>
    <w:rsid w:val="00FE08C2"/>
    <w:rsid w:val="00FE08C6"/>
    <w:rsid w:val="00FE08FB"/>
    <w:rsid w:val="00FE0A0F"/>
    <w:rsid w:val="00FE1A87"/>
    <w:rsid w:val="00FE1E30"/>
    <w:rsid w:val="00FE1FE9"/>
    <w:rsid w:val="00FE222C"/>
    <w:rsid w:val="00FE23CD"/>
    <w:rsid w:val="00FE2C7C"/>
    <w:rsid w:val="00FE312C"/>
    <w:rsid w:val="00FE351C"/>
    <w:rsid w:val="00FE3CD4"/>
    <w:rsid w:val="00FE3E58"/>
    <w:rsid w:val="00FE476C"/>
    <w:rsid w:val="00FE57F2"/>
    <w:rsid w:val="00FE5DCB"/>
    <w:rsid w:val="00FE6361"/>
    <w:rsid w:val="00FE66E6"/>
    <w:rsid w:val="00FE6A7E"/>
    <w:rsid w:val="00FE7441"/>
    <w:rsid w:val="00FE77DB"/>
    <w:rsid w:val="00FE7A01"/>
    <w:rsid w:val="00FF0017"/>
    <w:rsid w:val="00FF0883"/>
    <w:rsid w:val="00FF0D88"/>
    <w:rsid w:val="00FF0E28"/>
    <w:rsid w:val="00FF10B5"/>
    <w:rsid w:val="00FF1540"/>
    <w:rsid w:val="00FF23AF"/>
    <w:rsid w:val="00FF2A2B"/>
    <w:rsid w:val="00FF4C81"/>
    <w:rsid w:val="00FF5E13"/>
    <w:rsid w:val="00FF764B"/>
    <w:rsid w:val="00FF7DE5"/>
    <w:rsid w:val="00FF7EA9"/>
    <w:rsid w:val="00FF7ED9"/>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DA4"/>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paragraph" w:styleId="Heading3">
    <w:name w:val="heading 3"/>
    <w:basedOn w:val="Normal"/>
    <w:next w:val="Normal"/>
    <w:link w:val="Heading3Char1"/>
    <w:uiPriority w:val="99"/>
    <w:qFormat/>
    <w:rsid w:val="007274EF"/>
    <w:pPr>
      <w:keepNext/>
      <w:keepLines/>
      <w:spacing w:before="260" w:after="260" w:line="416" w:lineRule="auto"/>
      <w:outlineLvl w:val="2"/>
    </w:pPr>
    <w:rPr>
      <w:rFonts w:ascii="Calibri" w:hAnsi="Calibri"/>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800CA"/>
    <w:rPr>
      <w:rFonts w:cs="Times New Roman"/>
      <w:b/>
      <w:bCs/>
      <w:kern w:val="44"/>
      <w:sz w:val="44"/>
      <w:szCs w:val="44"/>
    </w:rPr>
  </w:style>
  <w:style w:type="character" w:customStyle="1" w:styleId="Heading2Char">
    <w:name w:val="Heading 2 Char"/>
    <w:basedOn w:val="DefaultParagraphFont"/>
    <w:link w:val="Heading2"/>
    <w:uiPriority w:val="99"/>
    <w:semiHidden/>
    <w:locked/>
    <w:rsid w:val="00C800CA"/>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C800CA"/>
    <w:rPr>
      <w:rFonts w:cs="Times New Roman"/>
      <w:b/>
      <w:bCs/>
      <w:sz w:val="32"/>
      <w:szCs w:val="32"/>
    </w:rPr>
  </w:style>
  <w:style w:type="character" w:customStyle="1" w:styleId="1CharChar">
    <w:name w:val="样式1 Char Char"/>
    <w:link w:val="1"/>
    <w:uiPriority w:val="99"/>
    <w:locked/>
    <w:rsid w:val="00C22DA4"/>
    <w:rPr>
      <w:rFonts w:ascii="黑体" w:eastAsia="黑体" w:hAnsi="Courier New"/>
      <w:snapToGrid w:val="0"/>
      <w:kern w:val="2"/>
      <w:sz w:val="32"/>
      <w:lang w:val="en-US" w:eastAsia="zh-CN"/>
    </w:rPr>
  </w:style>
  <w:style w:type="character" w:customStyle="1" w:styleId="ca-41">
    <w:name w:val="ca-41"/>
    <w:uiPriority w:val="99"/>
    <w:rsid w:val="00C22DA4"/>
    <w:rPr>
      <w:rFonts w:ascii="??_GB2312" w:eastAsia="Times New Roman"/>
      <w:color w:val="000000"/>
      <w:sz w:val="32"/>
    </w:rPr>
  </w:style>
  <w:style w:type="character" w:customStyle="1" w:styleId="ca-01">
    <w:name w:val="ca-01"/>
    <w:uiPriority w:val="99"/>
    <w:rsid w:val="00C22DA4"/>
    <w:rPr>
      <w:rFonts w:ascii="Times New Roman"/>
      <w:b/>
      <w:color w:val="000000"/>
      <w:spacing w:val="-20"/>
      <w:sz w:val="44"/>
    </w:rPr>
  </w:style>
  <w:style w:type="character" w:customStyle="1" w:styleId="CharChar1">
    <w:name w:val="Char Char1"/>
    <w:uiPriority w:val="99"/>
    <w:locked/>
    <w:rsid w:val="00C22DA4"/>
    <w:rPr>
      <w:rFonts w:ascii="宋体" w:eastAsia="宋体" w:hAnsi="Courier New"/>
      <w:kern w:val="2"/>
      <w:sz w:val="21"/>
      <w:lang w:val="en-US" w:eastAsia="zh-CN"/>
    </w:rPr>
  </w:style>
  <w:style w:type="character" w:customStyle="1" w:styleId="CharChar2">
    <w:name w:val="Char Char2"/>
    <w:uiPriority w:val="99"/>
    <w:rsid w:val="00C22DA4"/>
    <w:rPr>
      <w:rFonts w:ascii="黑体" w:eastAsia="黑体"/>
      <w:sz w:val="24"/>
      <w:lang w:val="en-US" w:eastAsia="zh-CN"/>
    </w:rPr>
  </w:style>
  <w:style w:type="character" w:customStyle="1" w:styleId="1Char">
    <w:name w:val="样式1 Char"/>
    <w:uiPriority w:val="99"/>
    <w:rsid w:val="00C22DA4"/>
    <w:rPr>
      <w:rFonts w:ascii="黑体" w:eastAsia="黑体" w:hAnsi="Courier New"/>
      <w:snapToGrid w:val="0"/>
      <w:kern w:val="2"/>
      <w:sz w:val="32"/>
      <w:lang w:val="en-US" w:eastAsia="zh-CN"/>
    </w:rPr>
  </w:style>
  <w:style w:type="character" w:customStyle="1" w:styleId="Char">
    <w:name w:val="纯文本 Char"/>
    <w:uiPriority w:val="99"/>
    <w:rsid w:val="00C22DA4"/>
    <w:rPr>
      <w:rFonts w:ascii="宋体" w:eastAsia="宋体" w:hAnsi="Courier New"/>
      <w:kern w:val="2"/>
      <w:sz w:val="21"/>
      <w:lang w:val="en-US" w:eastAsia="zh-CN"/>
    </w:rPr>
  </w:style>
  <w:style w:type="character" w:customStyle="1" w:styleId="2Char">
    <w:name w:val="样式2 Char"/>
    <w:link w:val="2"/>
    <w:uiPriority w:val="99"/>
    <w:locked/>
    <w:rsid w:val="00C22DA4"/>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C22DA4"/>
    <w:rPr>
      <w:rFonts w:eastAsia="仿宋_GB2312" w:cs="Times New Roman"/>
      <w:sz w:val="32"/>
    </w:rPr>
  </w:style>
  <w:style w:type="character" w:customStyle="1" w:styleId="PlainTextChar1">
    <w:name w:val="Plain Text Char1"/>
    <w:uiPriority w:val="99"/>
    <w:locked/>
    <w:rsid w:val="00C22DA4"/>
    <w:rPr>
      <w:rFonts w:ascii="宋体" w:eastAsia="宋体" w:hAnsi="Courier New"/>
      <w:kern w:val="2"/>
      <w:sz w:val="21"/>
      <w:lang w:val="en-US" w:eastAsia="zh-CN"/>
    </w:rPr>
  </w:style>
  <w:style w:type="character" w:customStyle="1" w:styleId="CharChar">
    <w:name w:val="Char Char"/>
    <w:uiPriority w:val="99"/>
    <w:rsid w:val="00C22DA4"/>
    <w:rPr>
      <w:rFonts w:ascii="宋体" w:eastAsia="宋体" w:hAnsi="Courier New"/>
      <w:kern w:val="2"/>
      <w:sz w:val="21"/>
      <w:lang w:val="en-US" w:eastAsia="zh-CN"/>
    </w:rPr>
  </w:style>
  <w:style w:type="character" w:styleId="PageNumber">
    <w:name w:val="page number"/>
    <w:basedOn w:val="DefaultParagraphFont"/>
    <w:uiPriority w:val="99"/>
    <w:rsid w:val="00C22DA4"/>
    <w:rPr>
      <w:rFonts w:cs="Times New Roman"/>
    </w:rPr>
  </w:style>
  <w:style w:type="character" w:customStyle="1" w:styleId="BodyTextChar1">
    <w:name w:val="Body Text Char1"/>
    <w:uiPriority w:val="99"/>
    <w:locked/>
    <w:rsid w:val="00C22DA4"/>
    <w:rPr>
      <w:rFonts w:eastAsia="华文中宋"/>
      <w:kern w:val="2"/>
      <w:sz w:val="24"/>
      <w:lang w:val="en-US" w:eastAsia="zh-CN"/>
    </w:rPr>
  </w:style>
  <w:style w:type="character" w:customStyle="1" w:styleId="ca-11">
    <w:name w:val="ca-11"/>
    <w:uiPriority w:val="99"/>
    <w:rsid w:val="00C22DA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C22DA4"/>
    <w:pPr>
      <w:widowControl w:val="0"/>
      <w:jc w:val="both"/>
    </w:pPr>
    <w:rPr>
      <w:szCs w:val="24"/>
    </w:rPr>
  </w:style>
  <w:style w:type="paragraph" w:styleId="BodyText2">
    <w:name w:val="Body Text 2"/>
    <w:basedOn w:val="Normal"/>
    <w:link w:val="BodyText2Char"/>
    <w:uiPriority w:val="99"/>
    <w:rsid w:val="00C22DA4"/>
    <w:pPr>
      <w:spacing w:after="120" w:line="480" w:lineRule="auto"/>
    </w:pPr>
  </w:style>
  <w:style w:type="character" w:customStyle="1" w:styleId="BodyText2Char">
    <w:name w:val="Body Text 2 Char"/>
    <w:basedOn w:val="DefaultParagraphFont"/>
    <w:link w:val="BodyText2"/>
    <w:uiPriority w:val="99"/>
    <w:semiHidden/>
    <w:locked/>
    <w:rsid w:val="00C800CA"/>
    <w:rPr>
      <w:rFonts w:cs="Times New Roman"/>
      <w:sz w:val="24"/>
      <w:szCs w:val="24"/>
    </w:rPr>
  </w:style>
  <w:style w:type="paragraph" w:customStyle="1" w:styleId="p0">
    <w:name w:val="p0"/>
    <w:basedOn w:val="Normal"/>
    <w:uiPriority w:val="99"/>
    <w:rsid w:val="00C22DA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C22DA4"/>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C22DA4"/>
  </w:style>
  <w:style w:type="paragraph" w:customStyle="1" w:styleId="p16">
    <w:name w:val="p16"/>
    <w:basedOn w:val="Normal"/>
    <w:uiPriority w:val="99"/>
    <w:rsid w:val="00C22DA4"/>
    <w:pPr>
      <w:widowControl/>
    </w:pPr>
    <w:rPr>
      <w:kern w:val="0"/>
      <w:szCs w:val="21"/>
    </w:rPr>
  </w:style>
  <w:style w:type="paragraph" w:styleId="BodyText">
    <w:name w:val="Body Text"/>
    <w:basedOn w:val="Normal"/>
    <w:link w:val="BodyTextChar"/>
    <w:uiPriority w:val="99"/>
    <w:rsid w:val="00C22DA4"/>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C800CA"/>
    <w:rPr>
      <w:rFonts w:cs="Times New Roman"/>
      <w:sz w:val="24"/>
      <w:szCs w:val="24"/>
    </w:rPr>
  </w:style>
  <w:style w:type="paragraph" w:styleId="Date">
    <w:name w:val="Date"/>
    <w:basedOn w:val="Normal"/>
    <w:next w:val="Normal"/>
    <w:link w:val="DateChar"/>
    <w:uiPriority w:val="99"/>
    <w:rsid w:val="00C22DA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800CA"/>
    <w:rPr>
      <w:rFonts w:cs="Times New Roman"/>
      <w:sz w:val="24"/>
      <w:szCs w:val="24"/>
    </w:rPr>
  </w:style>
  <w:style w:type="paragraph" w:styleId="Header">
    <w:name w:val="header"/>
    <w:basedOn w:val="Normal"/>
    <w:link w:val="HeaderChar"/>
    <w:uiPriority w:val="99"/>
    <w:rsid w:val="00C22D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800CA"/>
    <w:rPr>
      <w:rFonts w:cs="Times New Roman"/>
      <w:sz w:val="18"/>
      <w:szCs w:val="18"/>
    </w:rPr>
  </w:style>
  <w:style w:type="paragraph" w:styleId="List">
    <w:name w:val="List"/>
    <w:basedOn w:val="Normal"/>
    <w:uiPriority w:val="99"/>
    <w:rsid w:val="00C22DA4"/>
    <w:pPr>
      <w:ind w:left="200" w:hangingChars="200" w:hanging="200"/>
    </w:pPr>
  </w:style>
  <w:style w:type="paragraph" w:customStyle="1" w:styleId="1">
    <w:name w:val="样式1"/>
    <w:basedOn w:val="PlainText"/>
    <w:link w:val="1CharChar"/>
    <w:uiPriority w:val="99"/>
    <w:rsid w:val="00C22DA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C22DA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C800CA"/>
    <w:rPr>
      <w:rFonts w:cs="Times New Roman"/>
      <w:sz w:val="24"/>
      <w:szCs w:val="24"/>
    </w:rPr>
  </w:style>
  <w:style w:type="paragraph" w:styleId="Footer">
    <w:name w:val="footer"/>
    <w:basedOn w:val="Normal"/>
    <w:link w:val="FooterChar1"/>
    <w:uiPriority w:val="99"/>
    <w:rsid w:val="00C22DA4"/>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C800CA"/>
    <w:rPr>
      <w:rFonts w:cs="Times New Roman"/>
      <w:sz w:val="18"/>
      <w:szCs w:val="18"/>
    </w:rPr>
  </w:style>
  <w:style w:type="paragraph" w:styleId="NormalWeb">
    <w:name w:val="Normal (Web)"/>
    <w:basedOn w:val="Normal"/>
    <w:uiPriority w:val="99"/>
    <w:rsid w:val="00C22DA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C22DA4"/>
    <w:rPr>
      <w:rFonts w:ascii="宋体" w:hAnsi="Courier New"/>
      <w:szCs w:val="20"/>
    </w:rPr>
  </w:style>
  <w:style w:type="character" w:customStyle="1" w:styleId="PlainTextChar">
    <w:name w:val="Plain Text Char"/>
    <w:basedOn w:val="DefaultParagraphFont"/>
    <w:link w:val="PlainText"/>
    <w:uiPriority w:val="99"/>
    <w:semiHidden/>
    <w:locked/>
    <w:rsid w:val="00C800CA"/>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C22DA4"/>
  </w:style>
  <w:style w:type="paragraph" w:customStyle="1" w:styleId="content-parag">
    <w:name w:val="content-parag"/>
    <w:basedOn w:val="Normal"/>
    <w:uiPriority w:val="99"/>
    <w:rsid w:val="00C22DA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C22DA4"/>
    <w:rPr>
      <w:rFonts w:ascii="宋体" w:hAnsi="Courier New"/>
      <w:szCs w:val="20"/>
    </w:rPr>
  </w:style>
  <w:style w:type="paragraph" w:customStyle="1" w:styleId="5">
    <w:name w:val="样式5"/>
    <w:basedOn w:val="1"/>
    <w:uiPriority w:val="99"/>
    <w:rsid w:val="00C22DA4"/>
    <w:pPr>
      <w:ind w:firstLineChars="0" w:firstLine="0"/>
      <w:jc w:val="center"/>
    </w:pPr>
  </w:style>
  <w:style w:type="paragraph" w:customStyle="1" w:styleId="a">
    <w:name w:val="列出段落"/>
    <w:basedOn w:val="Normal"/>
    <w:uiPriority w:val="99"/>
    <w:rsid w:val="00C22DA4"/>
    <w:pPr>
      <w:ind w:firstLineChars="200" w:firstLine="420"/>
    </w:pPr>
  </w:style>
  <w:style w:type="paragraph" w:customStyle="1" w:styleId="NewNewNewNewNewNewNew">
    <w:name w:val="正文 New New New New New New New"/>
    <w:uiPriority w:val="99"/>
    <w:rsid w:val="00C22DA4"/>
    <w:pPr>
      <w:widowControl w:val="0"/>
      <w:jc w:val="both"/>
    </w:pPr>
    <w:rPr>
      <w:szCs w:val="24"/>
    </w:rPr>
  </w:style>
  <w:style w:type="paragraph" w:customStyle="1" w:styleId="New0">
    <w:name w:val="正文 New"/>
    <w:uiPriority w:val="99"/>
    <w:rsid w:val="00C22DA4"/>
    <w:pPr>
      <w:widowControl w:val="0"/>
      <w:jc w:val="both"/>
    </w:pPr>
  </w:style>
  <w:style w:type="paragraph" w:customStyle="1" w:styleId="CharCharCharCharCharCharChar">
    <w:name w:val="Char Char Char Char Char Char Char"/>
    <w:basedOn w:val="Normal"/>
    <w:uiPriority w:val="99"/>
    <w:semiHidden/>
    <w:rsid w:val="00C22DA4"/>
  </w:style>
  <w:style w:type="paragraph" w:customStyle="1" w:styleId="Char1">
    <w:name w:val="Char1"/>
    <w:basedOn w:val="Normal"/>
    <w:uiPriority w:val="99"/>
    <w:semiHidden/>
    <w:rsid w:val="00C22DA4"/>
  </w:style>
  <w:style w:type="paragraph" w:customStyle="1" w:styleId="CharCharCharChar">
    <w:name w:val="Char Char Char Char"/>
    <w:basedOn w:val="Normal"/>
    <w:uiPriority w:val="99"/>
    <w:semiHidden/>
    <w:rsid w:val="00C22DA4"/>
  </w:style>
  <w:style w:type="paragraph" w:customStyle="1" w:styleId="reader-word-layerreader-word-s1-2">
    <w:name w:val="reader-word-layer reader-word-s1-2"/>
    <w:basedOn w:val="Normal"/>
    <w:uiPriority w:val="99"/>
    <w:rsid w:val="00C22DA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C22DA4"/>
    <w:pPr>
      <w:widowControl w:val="0"/>
      <w:jc w:val="both"/>
    </w:pPr>
    <w:rPr>
      <w:szCs w:val="24"/>
    </w:rPr>
  </w:style>
  <w:style w:type="paragraph" w:customStyle="1" w:styleId="CharCharChar">
    <w:name w:val="Char Char Char"/>
    <w:basedOn w:val="Normal"/>
    <w:uiPriority w:val="99"/>
    <w:rsid w:val="00C22DA4"/>
    <w:rPr>
      <w:rFonts w:eastAsia="仿宋_GB2312"/>
      <w:sz w:val="32"/>
      <w:szCs w:val="20"/>
    </w:rPr>
  </w:style>
  <w:style w:type="paragraph" w:customStyle="1" w:styleId="4">
    <w:name w:val="样式4"/>
    <w:basedOn w:val="PlainText"/>
    <w:uiPriority w:val="99"/>
    <w:rsid w:val="00C22DA4"/>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C22DA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C800CA"/>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C800CA"/>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C800CA"/>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 w:type="paragraph" w:customStyle="1" w:styleId="NormalIndent1">
    <w:name w:val="Normal Indent1"/>
    <w:basedOn w:val="Normal"/>
    <w:uiPriority w:val="99"/>
    <w:rsid w:val="00621AB7"/>
    <w:pPr>
      <w:ind w:firstLineChars="200" w:firstLine="420"/>
    </w:pPr>
    <w:rPr>
      <w:szCs w:val="20"/>
    </w:rPr>
  </w:style>
  <w:style w:type="character" w:customStyle="1" w:styleId="Heading3Char1">
    <w:name w:val="Heading 3 Char1"/>
    <w:link w:val="Heading3"/>
    <w:uiPriority w:val="99"/>
    <w:semiHidden/>
    <w:locked/>
    <w:rsid w:val="007274EF"/>
    <w:rPr>
      <w:rFonts w:ascii="Calibri" w:hAnsi="Calibri"/>
      <w:b/>
      <w:kern w:val="2"/>
      <w:sz w:val="32"/>
    </w:rPr>
  </w:style>
  <w:style w:type="paragraph" w:customStyle="1" w:styleId="BodyText1I2">
    <w:name w:val="BodyText1I2"/>
    <w:basedOn w:val="Normal"/>
    <w:uiPriority w:val="99"/>
    <w:rsid w:val="008A4DCF"/>
    <w:pPr>
      <w:suppressAutoHyphens/>
      <w:spacing w:after="120"/>
      <w:ind w:leftChars="200" w:left="420" w:firstLineChars="200" w:firstLine="420"/>
      <w:textAlignment w:val="baseline"/>
    </w:pPr>
    <w:rPr>
      <w:rFonts w:ascii="Calibri" w:hAnsi="Calibri"/>
    </w:rPr>
  </w:style>
  <w:style w:type="paragraph" w:customStyle="1" w:styleId="CharChar3Char">
    <w:name w:val="Char Char3 Char"/>
    <w:basedOn w:val="Normal"/>
    <w:uiPriority w:val="99"/>
    <w:rsid w:val="00AB480A"/>
    <w:pPr>
      <w:widowControl/>
      <w:spacing w:after="160" w:line="240" w:lineRule="exact"/>
      <w:jc w:val="left"/>
    </w:pPr>
    <w:rPr>
      <w:rFonts w:ascii="Arial" w:hAnsi="Arial" w:cs="Verdana"/>
      <w:b/>
      <w:sz w:val="24"/>
      <w:lang w:eastAsia="en-US"/>
    </w:rPr>
  </w:style>
</w:styles>
</file>

<file path=word/webSettings.xml><?xml version="1.0" encoding="utf-8"?>
<w:webSettings xmlns:r="http://schemas.openxmlformats.org/officeDocument/2006/relationships" xmlns:w="http://schemas.openxmlformats.org/wordprocessingml/2006/main">
  <w:divs>
    <w:div w:id="1502507641">
      <w:marLeft w:val="0"/>
      <w:marRight w:val="0"/>
      <w:marTop w:val="0"/>
      <w:marBottom w:val="0"/>
      <w:divBdr>
        <w:top w:val="none" w:sz="0" w:space="0" w:color="auto"/>
        <w:left w:val="none" w:sz="0" w:space="0" w:color="auto"/>
        <w:bottom w:val="none" w:sz="0" w:space="0" w:color="auto"/>
        <w:right w:val="none" w:sz="0" w:space="0" w:color="auto"/>
      </w:divBdr>
    </w:div>
    <w:div w:id="1502507642">
      <w:marLeft w:val="0"/>
      <w:marRight w:val="0"/>
      <w:marTop w:val="0"/>
      <w:marBottom w:val="0"/>
      <w:divBdr>
        <w:top w:val="none" w:sz="0" w:space="0" w:color="auto"/>
        <w:left w:val="none" w:sz="0" w:space="0" w:color="auto"/>
        <w:bottom w:val="none" w:sz="0" w:space="0" w:color="auto"/>
        <w:right w:val="none" w:sz="0" w:space="0" w:color="auto"/>
      </w:divBdr>
    </w:div>
    <w:div w:id="1502507643">
      <w:marLeft w:val="0"/>
      <w:marRight w:val="0"/>
      <w:marTop w:val="0"/>
      <w:marBottom w:val="0"/>
      <w:divBdr>
        <w:top w:val="none" w:sz="0" w:space="0" w:color="auto"/>
        <w:left w:val="none" w:sz="0" w:space="0" w:color="auto"/>
        <w:bottom w:val="none" w:sz="0" w:space="0" w:color="auto"/>
        <w:right w:val="none" w:sz="0" w:space="0" w:color="auto"/>
      </w:divBdr>
    </w:div>
    <w:div w:id="1502507644">
      <w:marLeft w:val="0"/>
      <w:marRight w:val="0"/>
      <w:marTop w:val="0"/>
      <w:marBottom w:val="0"/>
      <w:divBdr>
        <w:top w:val="none" w:sz="0" w:space="0" w:color="auto"/>
        <w:left w:val="none" w:sz="0" w:space="0" w:color="auto"/>
        <w:bottom w:val="none" w:sz="0" w:space="0" w:color="auto"/>
        <w:right w:val="none" w:sz="0" w:space="0" w:color="auto"/>
      </w:divBdr>
    </w:div>
    <w:div w:id="1502507645">
      <w:marLeft w:val="0"/>
      <w:marRight w:val="0"/>
      <w:marTop w:val="0"/>
      <w:marBottom w:val="0"/>
      <w:divBdr>
        <w:top w:val="none" w:sz="0" w:space="0" w:color="auto"/>
        <w:left w:val="none" w:sz="0" w:space="0" w:color="auto"/>
        <w:bottom w:val="none" w:sz="0" w:space="0" w:color="auto"/>
        <w:right w:val="none" w:sz="0" w:space="0" w:color="auto"/>
      </w:divBdr>
    </w:div>
    <w:div w:id="1502507646">
      <w:marLeft w:val="0"/>
      <w:marRight w:val="0"/>
      <w:marTop w:val="0"/>
      <w:marBottom w:val="0"/>
      <w:divBdr>
        <w:top w:val="none" w:sz="0" w:space="0" w:color="auto"/>
        <w:left w:val="none" w:sz="0" w:space="0" w:color="auto"/>
        <w:bottom w:val="none" w:sz="0" w:space="0" w:color="auto"/>
        <w:right w:val="none" w:sz="0" w:space="0" w:color="auto"/>
      </w:divBdr>
    </w:div>
    <w:div w:id="1502507647">
      <w:marLeft w:val="0"/>
      <w:marRight w:val="0"/>
      <w:marTop w:val="0"/>
      <w:marBottom w:val="0"/>
      <w:divBdr>
        <w:top w:val="none" w:sz="0" w:space="0" w:color="auto"/>
        <w:left w:val="none" w:sz="0" w:space="0" w:color="auto"/>
        <w:bottom w:val="none" w:sz="0" w:space="0" w:color="auto"/>
        <w:right w:val="none" w:sz="0" w:space="0" w:color="auto"/>
      </w:divBdr>
    </w:div>
    <w:div w:id="15025076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7</Pages>
  <Words>439</Words>
  <Characters>2506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2022-08-10T05:33:00Z</cp:lastPrinted>
  <dcterms:created xsi:type="dcterms:W3CDTF">2022-12-26T02:18:00Z</dcterms:created>
  <dcterms:modified xsi:type="dcterms:W3CDTF">2022-12-26T02:18:00Z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