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kern w:val="0"/>
          <w:sz w:val="32"/>
          <w:szCs w:val="32"/>
          <w:lang w:val="zh-CN"/>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kern w:val="0"/>
          <w:sz w:val="44"/>
          <w:szCs w:val="44"/>
          <w:lang w:val="zh-CN"/>
        </w:rPr>
      </w:pPr>
      <w:r>
        <w:rPr>
          <w:rFonts w:hint="eastAsia" w:ascii="宋体" w:hAnsi="宋体" w:eastAsia="宋体" w:cs="宋体"/>
          <w:kern w:val="0"/>
          <w:sz w:val="44"/>
          <w:szCs w:val="44"/>
          <w:lang w:val="zh-CN"/>
        </w:rPr>
        <w:t>昆明市机动车排气污染防治条例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（2013年10月31日昆明市第十三届人民代表大会常务委员会第十九次会议通过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2013年11月29日云南省第十二届人民代表大会常务委员会第六次会议批准）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预防与控制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检测与治理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kern w:val="0"/>
          <w:sz w:val="32"/>
          <w:szCs w:val="32"/>
          <w:lang w:val="zh-CN"/>
        </w:rPr>
      </w:pPr>
      <w:r>
        <w:rPr>
          <w:rFonts w:hint="default" w:ascii="Times New Roman" w:hAnsi="Times New Roman" w:eastAsia="黑体" w:cs="Times New Roman"/>
          <w:bCs/>
          <w:kern w:val="0"/>
          <w:sz w:val="32"/>
          <w:szCs w:val="32"/>
          <w:lang w:val="zh-CN"/>
        </w:rPr>
        <w:t>第一章</w:t>
      </w:r>
      <w:r>
        <w:rPr>
          <w:rFonts w:hint="default" w:ascii="Times New Roman" w:hAnsi="Times New Roman" w:eastAsia="黑体" w:cs="Times New Roman"/>
          <w:bCs/>
          <w:kern w:val="0"/>
          <w:sz w:val="32"/>
          <w:szCs w:val="32"/>
          <w:lang w:val="en-US" w:eastAsia="zh-CN"/>
        </w:rPr>
        <w:t xml:space="preserve">  </w:t>
      </w:r>
      <w:r>
        <w:rPr>
          <w:rFonts w:hint="default" w:ascii="Times New Roman" w:hAnsi="Times New Roman" w:eastAsia="黑体" w:cs="Times New Roman"/>
          <w:bCs/>
          <w:kern w:val="0"/>
          <w:sz w:val="32"/>
          <w:szCs w:val="32"/>
          <w:lang w:val="zh-CN"/>
        </w:rPr>
        <w:t>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Cs/>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第一条</w:t>
      </w:r>
      <w:r>
        <w:rPr>
          <w:rFonts w:hint="default" w:ascii="Times New Roman" w:hAnsi="Times New Roman" w:eastAsia="仿宋" w:cs="Times New Roman"/>
          <w:b/>
          <w:bCs/>
          <w:kern w:val="0"/>
          <w:sz w:val="32"/>
          <w:szCs w:val="32"/>
          <w:lang w:val="zh-CN"/>
        </w:rPr>
        <w:t xml:space="preserve">  </w:t>
      </w:r>
      <w:r>
        <w:rPr>
          <w:rFonts w:hint="default" w:ascii="Times New Roman" w:hAnsi="Times New Roman" w:eastAsia="仿宋_GB2312" w:cs="Times New Roman"/>
          <w:kern w:val="0"/>
          <w:sz w:val="32"/>
          <w:szCs w:val="32"/>
          <w:lang w:val="zh-CN"/>
        </w:rPr>
        <w:t>为了防治机动车排气污染，保护和改善大气环境，保障人体健康，根据《中华人民共和国大气污染防治法》和其他相关法律、法规，结合本市实际，制定本条例。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第二条</w:t>
      </w:r>
      <w:r>
        <w:rPr>
          <w:rFonts w:hint="default" w:ascii="Times New Roman" w:hAnsi="Times New Roman" w:eastAsia="仿宋" w:cs="Times New Roman"/>
          <w:b/>
          <w:bCs/>
          <w:kern w:val="0"/>
          <w:sz w:val="32"/>
          <w:szCs w:val="32"/>
          <w:lang w:val="zh-CN"/>
        </w:rPr>
        <w:t xml:space="preserve">  </w:t>
      </w:r>
      <w:r>
        <w:rPr>
          <w:rFonts w:hint="default" w:ascii="Times New Roman" w:hAnsi="Times New Roman" w:eastAsia="仿宋_GB2312" w:cs="Times New Roman"/>
          <w:kern w:val="0"/>
          <w:sz w:val="32"/>
          <w:szCs w:val="32"/>
          <w:lang w:val="zh-CN"/>
        </w:rPr>
        <w:t>本条例所称机动车排气污染，是指机动车排气管、曲轴箱及燃油系统等向大气排放的污染物所造成的污染。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第三条</w:t>
      </w:r>
      <w:r>
        <w:rPr>
          <w:rFonts w:hint="default" w:ascii="Times New Roman" w:hAnsi="Times New Roman" w:eastAsia="仿宋" w:cs="Times New Roman"/>
          <w:b/>
          <w:bCs/>
          <w:kern w:val="0"/>
          <w:sz w:val="32"/>
          <w:szCs w:val="32"/>
          <w:lang w:val="zh-CN"/>
        </w:rPr>
        <w:t xml:space="preserve">  </w:t>
      </w:r>
      <w:r>
        <w:rPr>
          <w:rFonts w:hint="default" w:ascii="Times New Roman" w:hAnsi="Times New Roman" w:eastAsia="仿宋_GB2312" w:cs="Times New Roman"/>
          <w:kern w:val="0"/>
          <w:sz w:val="32"/>
          <w:szCs w:val="32"/>
          <w:lang w:val="zh-CN"/>
        </w:rPr>
        <w:t>本市行政区域内行驶、作业的机动车排气污染防治适用本条例。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b/>
          <w:bCs/>
          <w:kern w:val="0"/>
          <w:sz w:val="32"/>
          <w:szCs w:val="32"/>
          <w:lang w:val="zh-CN"/>
        </w:rPr>
      </w:pPr>
      <w:r>
        <w:rPr>
          <w:rFonts w:hint="default" w:ascii="Times New Roman" w:hAnsi="Times New Roman" w:eastAsia="黑体" w:cs="Times New Roman"/>
          <w:bCs/>
          <w:kern w:val="0"/>
          <w:sz w:val="32"/>
          <w:szCs w:val="32"/>
          <w:lang w:val="zh-CN"/>
        </w:rPr>
        <w:t>第四条</w:t>
      </w:r>
      <w:r>
        <w:rPr>
          <w:rFonts w:hint="default" w:ascii="Times New Roman" w:hAnsi="Times New Roman" w:eastAsia="仿宋" w:cs="Times New Roman"/>
          <w:b/>
          <w:bCs/>
          <w:kern w:val="0"/>
          <w:sz w:val="32"/>
          <w:szCs w:val="32"/>
          <w:lang w:val="zh-CN"/>
        </w:rPr>
        <w:t xml:space="preserve"> </w:t>
      </w:r>
      <w:r>
        <w:rPr>
          <w:rFonts w:hint="default" w:ascii="Times New Roman" w:hAnsi="Times New Roman" w:eastAsia="黑体" w:cs="Times New Roman"/>
          <w:b/>
          <w:bCs/>
          <w:kern w:val="0"/>
          <w:sz w:val="32"/>
          <w:szCs w:val="32"/>
          <w:lang w:val="zh-CN"/>
        </w:rPr>
        <w:t xml:space="preserve"> </w:t>
      </w:r>
      <w:r>
        <w:rPr>
          <w:rFonts w:hint="default" w:ascii="Times New Roman" w:hAnsi="Times New Roman" w:eastAsia="仿宋_GB2312" w:cs="Times New Roman"/>
          <w:kern w:val="0"/>
          <w:sz w:val="32"/>
          <w:szCs w:val="32"/>
          <w:lang w:val="zh-CN"/>
        </w:rPr>
        <w:t>市人民政府应当制定有关政策和措施，鼓励、支持、推广使用优质清洁车用能源，淘汰高污染机动车。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 xml:space="preserve">第五条  </w:t>
      </w:r>
      <w:r>
        <w:rPr>
          <w:rFonts w:hint="default" w:ascii="Times New Roman" w:hAnsi="Times New Roman" w:eastAsia="仿宋_GB2312" w:cs="Times New Roman"/>
          <w:kern w:val="0"/>
          <w:sz w:val="32"/>
          <w:szCs w:val="32"/>
          <w:lang w:val="zh-CN"/>
        </w:rPr>
        <w:t>市人民政府应当建立机动车排气污染防治协调机制。市环境保护行政主管部门对全市机动车排气污染防治实施统一监督管理，负责组织实施本条例，其所属的机动车污染监督管理机构负责机动车排气污染防治的日常监督管理。县（市、区）环境保护行政主管部门按照职责负责辖区内机动车排气污染防治的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公安、发展和改革、工业与信息、商务、交通运输、质量技术监督、工商行政管理等行政管理部门应当按照各自职责，做好机动车排气污染防治的监督管理工作。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color w:val="000000"/>
          <w:kern w:val="0"/>
          <w:sz w:val="32"/>
          <w:szCs w:val="32"/>
          <w:lang w:val="zh-CN"/>
        </w:rPr>
        <w:t xml:space="preserve">第六条  </w:t>
      </w:r>
      <w:r>
        <w:rPr>
          <w:rFonts w:hint="default" w:ascii="Times New Roman" w:hAnsi="Times New Roman" w:eastAsia="仿宋_GB2312" w:cs="Times New Roman"/>
          <w:kern w:val="0"/>
          <w:sz w:val="32"/>
          <w:szCs w:val="32"/>
          <w:lang w:val="zh-CN"/>
        </w:rPr>
        <w:t>市环境保护行政主管部门所属的机动车污染监督管理机构履行下列职责：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（一）开展机动车排气污染防治宣传；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（二）核发机动车环保检验合格标志；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（三）对在用机动车排气污染状况进行监督抽测；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（四）对机动车环保检验机构依法实施监督；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（五）定期向社会公布机动车排气污染及其防治情况；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（六）受理机动车排气污染相关投诉举报及机动车所有人或者使用人提出的对机动车环保检验机构出具的检测报告的异议申请；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（七）受市环境保护行政主管部门委托，查处机动车排气污染防治方面的违法行为。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color w:val="000000"/>
          <w:kern w:val="0"/>
          <w:sz w:val="32"/>
          <w:szCs w:val="32"/>
          <w:lang w:val="zh-CN"/>
        </w:rPr>
      </w:pPr>
      <w:r>
        <w:rPr>
          <w:rFonts w:hint="default" w:ascii="Times New Roman" w:hAnsi="Times New Roman" w:eastAsia="黑体" w:cs="Times New Roman"/>
          <w:bCs/>
          <w:kern w:val="0"/>
          <w:sz w:val="32"/>
          <w:szCs w:val="32"/>
          <w:lang w:val="zh-CN"/>
        </w:rPr>
        <w:t xml:space="preserve">第七条  </w:t>
      </w:r>
      <w:r>
        <w:rPr>
          <w:rFonts w:hint="default" w:ascii="Times New Roman" w:hAnsi="Times New Roman" w:eastAsia="仿宋_GB2312" w:cs="Times New Roman"/>
          <w:kern w:val="0"/>
          <w:sz w:val="32"/>
          <w:szCs w:val="32"/>
          <w:lang w:val="zh-CN"/>
        </w:rPr>
        <w:t>市、县（市、区）人民政府应当将机动车排气污染防治纳入环境保护规划，建立机动车排气污染防治监控体系，控制机动车排气污染，保护和改善大气环境。</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kern w:val="0"/>
          <w:sz w:val="32"/>
          <w:szCs w:val="32"/>
          <w:lang w:val="zh-CN"/>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kern w:val="0"/>
          <w:sz w:val="32"/>
          <w:szCs w:val="32"/>
          <w:lang w:val="zh-CN"/>
        </w:rPr>
      </w:pPr>
      <w:r>
        <w:rPr>
          <w:rFonts w:hint="eastAsia" w:ascii="Times New Roman" w:hAnsi="Times New Roman" w:eastAsia="黑体" w:cs="Times New Roman"/>
          <w:bCs/>
          <w:kern w:val="0"/>
          <w:sz w:val="32"/>
          <w:szCs w:val="32"/>
          <w:lang w:val="en-US" w:eastAsia="zh-CN"/>
        </w:rPr>
        <w:t xml:space="preserve">第二章  </w:t>
      </w:r>
      <w:r>
        <w:rPr>
          <w:rFonts w:hint="default" w:ascii="Times New Roman" w:hAnsi="Times New Roman" w:eastAsia="黑体" w:cs="Times New Roman"/>
          <w:bCs/>
          <w:kern w:val="0"/>
          <w:sz w:val="32"/>
          <w:szCs w:val="32"/>
          <w:lang w:val="zh-CN"/>
        </w:rPr>
        <w:t>预防与控制</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bCs/>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第八条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 xml:space="preserve"> 本市机动车污染物排放标准执行国家规定的排放标准。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第九条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在本市禁止销售不符合国家规定的污染物排放标准的机动车；禁止销售不符合国家规定标准的车用燃料。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在本市初次注册或者办理转移、变更登记的机动车，不符合污染物排放标准的，公安机关交通管理部门不予办理。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第十一条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本市机动车按照国家规定的机动车污染物排放标准实行机动车环保检验合格标志（以下简称环保标志）管理。环保标志分为绿色标志和黄色标志。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禁止使用伪造、变造的机动车环保标志或者冒用其他车辆的环保标志。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第十二条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市公安机关交通管理部门和市环境保护行政主管部门根据本市道路交通流量情况、大气环境质量状况和机动车排气污染具体情况，可以提出对取得黄色环保标志机动车采取城市道路限制行驶方案，经征求社会意见，报经市人民政府批准后公布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bCs/>
          <w:kern w:val="0"/>
          <w:sz w:val="32"/>
          <w:szCs w:val="32"/>
          <w:lang w:val="zh-CN"/>
        </w:rPr>
        <w:t>第十三条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机动车所有人或者使用人不得擅自拆除、更改机动车排气污染控制装置。</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lang w:val="zh-CN"/>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lang w:val="zh-CN"/>
        </w:rPr>
      </w:pPr>
      <w:r>
        <w:rPr>
          <w:rFonts w:hint="eastAsia" w:ascii="Times New Roman" w:hAnsi="Times New Roman" w:eastAsia="黑体" w:cs="Times New Roman"/>
          <w:bCs/>
          <w:color w:val="000000"/>
          <w:kern w:val="0"/>
          <w:sz w:val="32"/>
          <w:szCs w:val="32"/>
          <w:lang w:val="zh-CN"/>
        </w:rPr>
        <w:t>第三章</w:t>
      </w:r>
      <w:r>
        <w:rPr>
          <w:rFonts w:hint="eastAsia" w:ascii="Times New Roman" w:hAnsi="Times New Roman" w:eastAsia="黑体" w:cs="Times New Roman"/>
          <w:bCs/>
          <w:color w:val="000000"/>
          <w:kern w:val="0"/>
          <w:sz w:val="32"/>
          <w:szCs w:val="32"/>
          <w:lang w:val="en-US" w:eastAsia="zh-CN"/>
        </w:rPr>
        <w:t xml:space="preserve"> </w:t>
      </w:r>
      <w:r>
        <w:rPr>
          <w:rFonts w:hint="default" w:ascii="Times New Roman" w:hAnsi="Times New Roman" w:eastAsia="黑体" w:cs="Times New Roman"/>
          <w:bCs/>
          <w:color w:val="000000"/>
          <w:kern w:val="0"/>
          <w:sz w:val="32"/>
          <w:szCs w:val="32"/>
          <w:lang w:val="zh-CN"/>
        </w:rPr>
        <w:t xml:space="preserve"> 检测与治理</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bCs/>
          <w:color w:val="000000"/>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第十四条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本市机动车应当按照国家规定的机动车安全技术检验周期，进行污染物排放定期检测。经检测，符合排放标准的，发放环保标志；不符合的，不予通过机动车安全技术检验，机动车营运行政主管部门不予通过定期审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机动车所有人应当选择具有机动车环保检验资质的机构进行机动车排气污染检测，并按照价格主管部门核定的标准缴纳检测费用。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第十五条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从事机动车环保检验的机构应当配备与检测业务相适应的专业技术人员及检测仪器设备，并获得省环境保护行政主管部门的委托。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从事机动车环保检验的机构应当按照有关法律、法规和技术规范的要求，对机动车进行排气污染检测，并将检测结果报送市环境保护行政主管部门。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第十六条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环境保护行政主管部门应当会同公安机关交通管理部门对机动车进行排气污染抽检。抽检时，应当设置明显标志，不得妨碍道路交通安全和畅通。检测后，当场明示检测结果。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被抽检机动车的所有人、驾驶人应当配合抽检。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第十七条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经抽检不符合排放标准或者在道路行驶排放黑烟等明显可见污染物的机动车，由环境保护行政主管部门责令限期治理，同时将该机动车的检测结果记录在册，并予以公告。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机动车所有人、驾驶人应当按照要求进行治理，经环境保护行政主管部门或者具有机动车环保检验资质的机构复检合格后，方可上路行驶。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环境保护行政主管部门对机动车排气污染的抽检、复检，不得收取费用。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第十八条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任何单位和个人有权对机动车排气污染行为进行投诉和举报。环境保护行政主管部门或者相关行政管理部门应当按照有关规定予以处理和答复。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环境保护行政主管部门可以聘任义务监督员，协助开展机动车污染防治监督。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第十九条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从事机动车发动机和排气污染控制系统维修的企业，应当具备相应资质，在质量保证期内承担质量责任。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kern w:val="0"/>
          <w:sz w:val="32"/>
          <w:szCs w:val="32"/>
          <w:lang w:val="zh-CN"/>
        </w:rPr>
      </w:pPr>
      <w:r>
        <w:rPr>
          <w:rFonts w:hint="default" w:ascii="Times New Roman" w:hAnsi="Times New Roman" w:eastAsia="黑体" w:cs="Times New Roman"/>
          <w:bCs/>
          <w:kern w:val="0"/>
          <w:sz w:val="32"/>
          <w:szCs w:val="32"/>
          <w:lang w:val="zh-CN"/>
        </w:rPr>
        <w:t>第二十条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对机动车排气污染的治理，行政执法部门及其工作人员不得指定维修企业或者产品。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第二十一条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机动车污染物排放经检测不符合排放标准且无法修复的，应当按照国家机动车强制报废制度予以报废。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机动车达到报废条件，其所有人不主动报废的，由公安机关交通管理部门依法予以强制注销。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第二十二条</w:t>
      </w:r>
      <w:r>
        <w:rPr>
          <w:rFonts w:hint="default" w:ascii="Times New Roman" w:hAnsi="Times New Roman" w:eastAsia="仿宋" w:cs="Times New Roman"/>
          <w:bCs/>
          <w:kern w:val="0"/>
          <w:sz w:val="32"/>
          <w:szCs w:val="32"/>
          <w:lang w:val="zh-CN"/>
        </w:rPr>
        <w:t xml:space="preserve">  </w:t>
      </w:r>
      <w:r>
        <w:rPr>
          <w:rFonts w:hint="default" w:ascii="Times New Roman" w:hAnsi="Times New Roman" w:eastAsia="仿宋_GB2312" w:cs="Times New Roman"/>
          <w:kern w:val="0"/>
          <w:sz w:val="32"/>
          <w:szCs w:val="32"/>
          <w:lang w:val="zh-CN"/>
        </w:rPr>
        <w:t>市环境保护行政主管部门应当建立机动车排气污染监督管理数据库和数据传输网络，对检测数据、治理情况等信息进行管理，为有关行政管理部门执法提供统一数据和信息。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市环境保护行政主管部门应当定期向社会公布全市和区域性的机动车排气污染监测情况及有关数据，并提供查询服务。</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lang w:val="zh-CN"/>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color w:val="000000"/>
          <w:kern w:val="0"/>
          <w:sz w:val="32"/>
          <w:szCs w:val="32"/>
          <w:lang w:val="zh-CN"/>
        </w:rPr>
      </w:pPr>
      <w:r>
        <w:rPr>
          <w:rFonts w:hint="eastAsia" w:ascii="Times New Roman" w:hAnsi="Times New Roman" w:eastAsia="黑体" w:cs="Times New Roman"/>
          <w:bCs/>
          <w:color w:val="000000"/>
          <w:kern w:val="0"/>
          <w:sz w:val="32"/>
          <w:szCs w:val="32"/>
          <w:lang w:val="en-US" w:eastAsia="zh-CN"/>
        </w:rPr>
        <w:t xml:space="preserve">第四章  </w:t>
      </w:r>
      <w:r>
        <w:rPr>
          <w:rFonts w:hint="default" w:ascii="Times New Roman" w:hAnsi="Times New Roman" w:eastAsia="黑体" w:cs="Times New Roman"/>
          <w:bCs/>
          <w:color w:val="000000"/>
          <w:kern w:val="0"/>
          <w:sz w:val="32"/>
          <w:szCs w:val="32"/>
          <w:lang w:val="zh-CN"/>
        </w:rPr>
        <w:t>法律责任</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bCs/>
          <w:color w:val="000000"/>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kern w:val="0"/>
          <w:sz w:val="32"/>
          <w:szCs w:val="32"/>
          <w:lang w:val="zh-CN"/>
        </w:rPr>
      </w:pPr>
      <w:r>
        <w:rPr>
          <w:rFonts w:hint="default" w:ascii="Times New Roman" w:hAnsi="Times New Roman" w:eastAsia="黑体" w:cs="Times New Roman"/>
          <w:bCs/>
          <w:kern w:val="0"/>
          <w:sz w:val="32"/>
          <w:szCs w:val="32"/>
          <w:lang w:val="zh-CN"/>
        </w:rPr>
        <w:t>第二十三条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违反本条例第九条规定的，由工商行政管理部门依法予以处罚。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第二十四条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 xml:space="preserve"> 违反本条例第十一条第二款规定的，由公安机关处以200元以上500元以下罚款。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第二十五条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黄色环保标志机动车违反限制行驶规定的，由公安机关交通管理部门处以200元罚款。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第二十六条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违反本条例第十三条规定的，由环境保护行政主管部门责令限期改正，处以500元以上2000元以下罚款。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第二十七条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违反本条例第十五条第二款规定，机动车环保检验机构未按照有关法律、法规和技术规范要求进行检测或者弄虚作假的，由环境保护行政主管部门责令停止违法行为，限期改正，处以1万元以上5万元以下罚款。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第二十八条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违反本条例第十七条第二款规定的，由环境保护行政主管部门处以100元以上300元以下罚款。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黑体" w:cs="Times New Roman"/>
          <w:bCs/>
          <w:kern w:val="0"/>
          <w:sz w:val="32"/>
          <w:szCs w:val="32"/>
          <w:lang w:val="zh-CN"/>
        </w:rPr>
        <w:t>第二十九条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行政管理部门工作人员有下列行为之一的，依法给予行政处分：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（一）未向被抽检人明示抽检结果或者对依法应当处罚而不进行处罚的；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（二）对从事机动车环保检验的机构及其检测行为，不依法监督管理，情节严重的；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（三）对不符合国家规定排放标准的机动车核发安全技术检验合格标志、注册登记的；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（四）对不符合国家规定排放标准的机动车通过定期审验的；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（五）对机动车排气污染的治理，指定维修企业或者产品的。</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bCs/>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Cs/>
          <w:kern w:val="0"/>
          <w:sz w:val="32"/>
          <w:szCs w:val="32"/>
          <w:lang w:val="zh-CN"/>
        </w:rPr>
      </w:pPr>
      <w:r>
        <w:rPr>
          <w:rFonts w:hint="default" w:ascii="Times New Roman" w:hAnsi="Times New Roman" w:eastAsia="黑体" w:cs="Times New Roman"/>
          <w:bCs/>
          <w:kern w:val="0"/>
          <w:sz w:val="32"/>
          <w:szCs w:val="32"/>
          <w:lang w:val="zh-CN"/>
        </w:rPr>
        <w:t>第五章</w:t>
      </w:r>
      <w:r>
        <w:rPr>
          <w:rFonts w:hint="eastAsia" w:ascii="Times New Roman" w:hAnsi="Times New Roman" w:eastAsia="黑体" w:cs="Times New Roman"/>
          <w:bCs/>
          <w:kern w:val="0"/>
          <w:sz w:val="32"/>
          <w:szCs w:val="32"/>
          <w:lang w:val="en-US" w:eastAsia="zh-CN"/>
        </w:rPr>
        <w:t xml:space="preserve">  </w:t>
      </w:r>
      <w:r>
        <w:rPr>
          <w:rFonts w:hint="default" w:ascii="Times New Roman" w:hAnsi="Times New Roman" w:eastAsia="黑体" w:cs="Times New Roman"/>
          <w:bCs/>
          <w:kern w:val="0"/>
          <w:sz w:val="32"/>
          <w:szCs w:val="32"/>
          <w:lang w:val="zh-CN"/>
        </w:rPr>
        <w:t>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Cs/>
          <w:kern w:val="0"/>
          <w:sz w:val="32"/>
          <w:szCs w:val="32"/>
          <w:lang w:val="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kern w:val="0"/>
          <w:sz w:val="32"/>
          <w:szCs w:val="32"/>
        </w:rPr>
      </w:pPr>
      <w:r>
        <w:rPr>
          <w:rFonts w:hint="default" w:ascii="Times New Roman" w:hAnsi="Times New Roman" w:eastAsia="黑体" w:cs="Times New Roman"/>
          <w:bCs/>
          <w:kern w:val="0"/>
          <w:sz w:val="32"/>
          <w:szCs w:val="32"/>
          <w:lang w:val="zh-CN"/>
        </w:rPr>
        <w:t>第三十条</w:t>
      </w:r>
      <w:r>
        <w:rPr>
          <w:rFonts w:hint="default" w:ascii="Times New Roman" w:hAnsi="Times New Roman" w:eastAsia="仿宋" w:cs="Times New Roman"/>
          <w:bCs/>
          <w:color w:val="000000"/>
          <w:sz w:val="32"/>
          <w:szCs w:val="32"/>
          <w:lang w:val="zh-CN"/>
        </w:rPr>
        <w:t xml:space="preserve"> </w:t>
      </w:r>
      <w:r>
        <w:rPr>
          <w:rFonts w:hint="default" w:ascii="Times New Roman" w:hAnsi="Times New Roman" w:eastAsia="仿宋_GB2312" w:cs="Times New Roman"/>
          <w:bCs/>
          <w:color w:val="000000"/>
          <w:sz w:val="32"/>
          <w:szCs w:val="32"/>
          <w:lang w:val="zh-CN"/>
        </w:rPr>
        <w:t xml:space="preserve"> </w:t>
      </w:r>
      <w:r>
        <w:rPr>
          <w:rFonts w:hint="default" w:ascii="Times New Roman" w:hAnsi="Times New Roman" w:eastAsia="仿宋_GB2312" w:cs="Times New Roman"/>
          <w:kern w:val="0"/>
          <w:sz w:val="32"/>
          <w:szCs w:val="32"/>
          <w:lang w:val="zh-CN"/>
        </w:rPr>
        <w:t>本条例自2014年5月1日起施行。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6</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6</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20"/>
    <w:rsid w:val="000050E1"/>
    <w:rsid w:val="00010FB6"/>
    <w:rsid w:val="000124D7"/>
    <w:rsid w:val="000134B9"/>
    <w:rsid w:val="000143CE"/>
    <w:rsid w:val="0001505F"/>
    <w:rsid w:val="000203FF"/>
    <w:rsid w:val="000207FF"/>
    <w:rsid w:val="000212E0"/>
    <w:rsid w:val="000215ED"/>
    <w:rsid w:val="000228F3"/>
    <w:rsid w:val="00022C33"/>
    <w:rsid w:val="00024B1A"/>
    <w:rsid w:val="000277A2"/>
    <w:rsid w:val="000328C1"/>
    <w:rsid w:val="00033A64"/>
    <w:rsid w:val="00042987"/>
    <w:rsid w:val="0004355E"/>
    <w:rsid w:val="00046B2D"/>
    <w:rsid w:val="00046FA6"/>
    <w:rsid w:val="0005067C"/>
    <w:rsid w:val="00052535"/>
    <w:rsid w:val="00054EAA"/>
    <w:rsid w:val="000562A8"/>
    <w:rsid w:val="0006139D"/>
    <w:rsid w:val="00063387"/>
    <w:rsid w:val="00064F7C"/>
    <w:rsid w:val="000655BC"/>
    <w:rsid w:val="00065B1D"/>
    <w:rsid w:val="00071D38"/>
    <w:rsid w:val="00073AF8"/>
    <w:rsid w:val="00074A17"/>
    <w:rsid w:val="00080518"/>
    <w:rsid w:val="00080670"/>
    <w:rsid w:val="0008596C"/>
    <w:rsid w:val="00085AA6"/>
    <w:rsid w:val="00090593"/>
    <w:rsid w:val="00091AE7"/>
    <w:rsid w:val="00092295"/>
    <w:rsid w:val="00093E53"/>
    <w:rsid w:val="000947F7"/>
    <w:rsid w:val="000A3CF1"/>
    <w:rsid w:val="000B43BF"/>
    <w:rsid w:val="000C10D2"/>
    <w:rsid w:val="000C3523"/>
    <w:rsid w:val="000C573D"/>
    <w:rsid w:val="000C592B"/>
    <w:rsid w:val="000C5A38"/>
    <w:rsid w:val="000C7697"/>
    <w:rsid w:val="000C772E"/>
    <w:rsid w:val="000D0778"/>
    <w:rsid w:val="000D35F9"/>
    <w:rsid w:val="000D461B"/>
    <w:rsid w:val="000D54C5"/>
    <w:rsid w:val="000E0045"/>
    <w:rsid w:val="000E3291"/>
    <w:rsid w:val="000E51A1"/>
    <w:rsid w:val="000F310A"/>
    <w:rsid w:val="000F7A08"/>
    <w:rsid w:val="00101161"/>
    <w:rsid w:val="00107A1A"/>
    <w:rsid w:val="00110F64"/>
    <w:rsid w:val="00111C8D"/>
    <w:rsid w:val="0011397B"/>
    <w:rsid w:val="00113C79"/>
    <w:rsid w:val="00114307"/>
    <w:rsid w:val="00114F49"/>
    <w:rsid w:val="0011561F"/>
    <w:rsid w:val="00116CB9"/>
    <w:rsid w:val="00116E41"/>
    <w:rsid w:val="00120279"/>
    <w:rsid w:val="00121882"/>
    <w:rsid w:val="001249D1"/>
    <w:rsid w:val="00126E65"/>
    <w:rsid w:val="0013101B"/>
    <w:rsid w:val="00134388"/>
    <w:rsid w:val="0014002A"/>
    <w:rsid w:val="00144F31"/>
    <w:rsid w:val="00146D30"/>
    <w:rsid w:val="00151723"/>
    <w:rsid w:val="001530FB"/>
    <w:rsid w:val="001539C6"/>
    <w:rsid w:val="00155465"/>
    <w:rsid w:val="00170183"/>
    <w:rsid w:val="00174FFD"/>
    <w:rsid w:val="00176974"/>
    <w:rsid w:val="001775B2"/>
    <w:rsid w:val="00182589"/>
    <w:rsid w:val="00187AB8"/>
    <w:rsid w:val="00192E2D"/>
    <w:rsid w:val="00194ED5"/>
    <w:rsid w:val="00196D3F"/>
    <w:rsid w:val="001A1516"/>
    <w:rsid w:val="001A47C7"/>
    <w:rsid w:val="001A5059"/>
    <w:rsid w:val="001A6C5E"/>
    <w:rsid w:val="001C3888"/>
    <w:rsid w:val="001C69BB"/>
    <w:rsid w:val="001D2A92"/>
    <w:rsid w:val="001D2CFF"/>
    <w:rsid w:val="001D351D"/>
    <w:rsid w:val="001D75D6"/>
    <w:rsid w:val="001E355A"/>
    <w:rsid w:val="001E4794"/>
    <w:rsid w:val="001F0E9E"/>
    <w:rsid w:val="001F1343"/>
    <w:rsid w:val="001F64E7"/>
    <w:rsid w:val="001F69DB"/>
    <w:rsid w:val="001F7634"/>
    <w:rsid w:val="00200A0E"/>
    <w:rsid w:val="00202E30"/>
    <w:rsid w:val="0021081B"/>
    <w:rsid w:val="002129AD"/>
    <w:rsid w:val="00213762"/>
    <w:rsid w:val="00217796"/>
    <w:rsid w:val="00217E17"/>
    <w:rsid w:val="00220F5E"/>
    <w:rsid w:val="0022412E"/>
    <w:rsid w:val="00225111"/>
    <w:rsid w:val="002305AE"/>
    <w:rsid w:val="002306C3"/>
    <w:rsid w:val="00232AE4"/>
    <w:rsid w:val="002355C9"/>
    <w:rsid w:val="00240C1E"/>
    <w:rsid w:val="0024123B"/>
    <w:rsid w:val="0024610F"/>
    <w:rsid w:val="00250BC1"/>
    <w:rsid w:val="00254E6B"/>
    <w:rsid w:val="002575A4"/>
    <w:rsid w:val="00262F20"/>
    <w:rsid w:val="00265E67"/>
    <w:rsid w:val="00270166"/>
    <w:rsid w:val="00274032"/>
    <w:rsid w:val="00274630"/>
    <w:rsid w:val="00275D89"/>
    <w:rsid w:val="00276142"/>
    <w:rsid w:val="00276320"/>
    <w:rsid w:val="002823D4"/>
    <w:rsid w:val="002833DC"/>
    <w:rsid w:val="002839D5"/>
    <w:rsid w:val="002843DE"/>
    <w:rsid w:val="0028777B"/>
    <w:rsid w:val="00290F03"/>
    <w:rsid w:val="002949BD"/>
    <w:rsid w:val="002967A0"/>
    <w:rsid w:val="002A305C"/>
    <w:rsid w:val="002A47F8"/>
    <w:rsid w:val="002A52B2"/>
    <w:rsid w:val="002A52E0"/>
    <w:rsid w:val="002A78F8"/>
    <w:rsid w:val="002B008B"/>
    <w:rsid w:val="002B2E0F"/>
    <w:rsid w:val="002B3A12"/>
    <w:rsid w:val="002B46B9"/>
    <w:rsid w:val="002B48F4"/>
    <w:rsid w:val="002B491F"/>
    <w:rsid w:val="002B7605"/>
    <w:rsid w:val="002C0892"/>
    <w:rsid w:val="002C0943"/>
    <w:rsid w:val="002C1E11"/>
    <w:rsid w:val="002C2EC3"/>
    <w:rsid w:val="002C4D75"/>
    <w:rsid w:val="002D040A"/>
    <w:rsid w:val="002D0DB8"/>
    <w:rsid w:val="002D116E"/>
    <w:rsid w:val="002D29C9"/>
    <w:rsid w:val="002D2A2D"/>
    <w:rsid w:val="002D64F5"/>
    <w:rsid w:val="002D74F0"/>
    <w:rsid w:val="002E727E"/>
    <w:rsid w:val="002F421B"/>
    <w:rsid w:val="002F46F6"/>
    <w:rsid w:val="0030192C"/>
    <w:rsid w:val="0030630A"/>
    <w:rsid w:val="00311024"/>
    <w:rsid w:val="00312CD6"/>
    <w:rsid w:val="00316E52"/>
    <w:rsid w:val="00320FB7"/>
    <w:rsid w:val="00322215"/>
    <w:rsid w:val="00322BC3"/>
    <w:rsid w:val="00323057"/>
    <w:rsid w:val="003320C0"/>
    <w:rsid w:val="00333E5F"/>
    <w:rsid w:val="003354E5"/>
    <w:rsid w:val="003368FA"/>
    <w:rsid w:val="0034023C"/>
    <w:rsid w:val="003427C7"/>
    <w:rsid w:val="00344C45"/>
    <w:rsid w:val="00347F7B"/>
    <w:rsid w:val="0035093B"/>
    <w:rsid w:val="00362470"/>
    <w:rsid w:val="00365565"/>
    <w:rsid w:val="00366192"/>
    <w:rsid w:val="003678E9"/>
    <w:rsid w:val="00380BC6"/>
    <w:rsid w:val="00380FC6"/>
    <w:rsid w:val="00382887"/>
    <w:rsid w:val="00382A3D"/>
    <w:rsid w:val="00383884"/>
    <w:rsid w:val="0039000A"/>
    <w:rsid w:val="0039331F"/>
    <w:rsid w:val="003938EF"/>
    <w:rsid w:val="00394BCF"/>
    <w:rsid w:val="0039652D"/>
    <w:rsid w:val="00397358"/>
    <w:rsid w:val="0039783D"/>
    <w:rsid w:val="003A2925"/>
    <w:rsid w:val="003A2A18"/>
    <w:rsid w:val="003A707C"/>
    <w:rsid w:val="003A7E22"/>
    <w:rsid w:val="003B3C22"/>
    <w:rsid w:val="003B5522"/>
    <w:rsid w:val="003C0AA7"/>
    <w:rsid w:val="003C145D"/>
    <w:rsid w:val="003C5D82"/>
    <w:rsid w:val="003C6E4E"/>
    <w:rsid w:val="003D03C9"/>
    <w:rsid w:val="003D5BC8"/>
    <w:rsid w:val="003D7B1E"/>
    <w:rsid w:val="003E16BD"/>
    <w:rsid w:val="003E2420"/>
    <w:rsid w:val="003E3146"/>
    <w:rsid w:val="003E76B2"/>
    <w:rsid w:val="003F5C76"/>
    <w:rsid w:val="004007CF"/>
    <w:rsid w:val="004040A1"/>
    <w:rsid w:val="004056DA"/>
    <w:rsid w:val="00406764"/>
    <w:rsid w:val="004067D7"/>
    <w:rsid w:val="00406EE5"/>
    <w:rsid w:val="00413142"/>
    <w:rsid w:val="00415222"/>
    <w:rsid w:val="00415B52"/>
    <w:rsid w:val="00420856"/>
    <w:rsid w:val="0042086A"/>
    <w:rsid w:val="00420DE8"/>
    <w:rsid w:val="00422512"/>
    <w:rsid w:val="0042260E"/>
    <w:rsid w:val="00426209"/>
    <w:rsid w:val="00430C4C"/>
    <w:rsid w:val="00431D4A"/>
    <w:rsid w:val="00434559"/>
    <w:rsid w:val="00436B50"/>
    <w:rsid w:val="004411F3"/>
    <w:rsid w:val="00445952"/>
    <w:rsid w:val="004474BD"/>
    <w:rsid w:val="00450D90"/>
    <w:rsid w:val="00451745"/>
    <w:rsid w:val="00451E79"/>
    <w:rsid w:val="0045255D"/>
    <w:rsid w:val="00462A08"/>
    <w:rsid w:val="004642D7"/>
    <w:rsid w:val="00466046"/>
    <w:rsid w:val="00470E76"/>
    <w:rsid w:val="00473D8B"/>
    <w:rsid w:val="0047486B"/>
    <w:rsid w:val="00475A61"/>
    <w:rsid w:val="00486BDF"/>
    <w:rsid w:val="00487255"/>
    <w:rsid w:val="00495F2C"/>
    <w:rsid w:val="00497911"/>
    <w:rsid w:val="004A44DF"/>
    <w:rsid w:val="004A4D99"/>
    <w:rsid w:val="004A552A"/>
    <w:rsid w:val="004B52A9"/>
    <w:rsid w:val="004B6DCB"/>
    <w:rsid w:val="004B78CB"/>
    <w:rsid w:val="004C1532"/>
    <w:rsid w:val="004C1579"/>
    <w:rsid w:val="004C2C42"/>
    <w:rsid w:val="004C367D"/>
    <w:rsid w:val="004C3FE2"/>
    <w:rsid w:val="004C61F1"/>
    <w:rsid w:val="004C67B2"/>
    <w:rsid w:val="004C74D3"/>
    <w:rsid w:val="004D0C27"/>
    <w:rsid w:val="004D18F4"/>
    <w:rsid w:val="004D3957"/>
    <w:rsid w:val="004D521E"/>
    <w:rsid w:val="004D7F5F"/>
    <w:rsid w:val="004E318F"/>
    <w:rsid w:val="004E3A11"/>
    <w:rsid w:val="004F041E"/>
    <w:rsid w:val="004F085A"/>
    <w:rsid w:val="004F21D8"/>
    <w:rsid w:val="004F77F5"/>
    <w:rsid w:val="00502092"/>
    <w:rsid w:val="0050462C"/>
    <w:rsid w:val="00511E0D"/>
    <w:rsid w:val="00520CAB"/>
    <w:rsid w:val="00524833"/>
    <w:rsid w:val="0052774A"/>
    <w:rsid w:val="00530E0B"/>
    <w:rsid w:val="0053553A"/>
    <w:rsid w:val="005412E5"/>
    <w:rsid w:val="00541C53"/>
    <w:rsid w:val="00542002"/>
    <w:rsid w:val="005438C0"/>
    <w:rsid w:val="00544570"/>
    <w:rsid w:val="0054589E"/>
    <w:rsid w:val="00546197"/>
    <w:rsid w:val="005531A1"/>
    <w:rsid w:val="00557594"/>
    <w:rsid w:val="0056362E"/>
    <w:rsid w:val="005718D3"/>
    <w:rsid w:val="005737EC"/>
    <w:rsid w:val="00573840"/>
    <w:rsid w:val="005828C3"/>
    <w:rsid w:val="00583F98"/>
    <w:rsid w:val="00584419"/>
    <w:rsid w:val="005875D1"/>
    <w:rsid w:val="005907C4"/>
    <w:rsid w:val="00592BFB"/>
    <w:rsid w:val="005A0F3A"/>
    <w:rsid w:val="005A5A4F"/>
    <w:rsid w:val="005A6404"/>
    <w:rsid w:val="005A7242"/>
    <w:rsid w:val="005B2436"/>
    <w:rsid w:val="005C0613"/>
    <w:rsid w:val="005C3CC6"/>
    <w:rsid w:val="005C4EBC"/>
    <w:rsid w:val="005C6B18"/>
    <w:rsid w:val="005D34E3"/>
    <w:rsid w:val="005D570B"/>
    <w:rsid w:val="005D7912"/>
    <w:rsid w:val="005E1BCA"/>
    <w:rsid w:val="005E349F"/>
    <w:rsid w:val="005E4717"/>
    <w:rsid w:val="005E6B0A"/>
    <w:rsid w:val="005F0EF3"/>
    <w:rsid w:val="006029A7"/>
    <w:rsid w:val="00602C35"/>
    <w:rsid w:val="006035EA"/>
    <w:rsid w:val="0060421B"/>
    <w:rsid w:val="00605D25"/>
    <w:rsid w:val="00610308"/>
    <w:rsid w:val="0061195D"/>
    <w:rsid w:val="006133D7"/>
    <w:rsid w:val="00613A55"/>
    <w:rsid w:val="00615BD8"/>
    <w:rsid w:val="00616034"/>
    <w:rsid w:val="006174AB"/>
    <w:rsid w:val="00623AA8"/>
    <w:rsid w:val="00623E1C"/>
    <w:rsid w:val="00630010"/>
    <w:rsid w:val="00630560"/>
    <w:rsid w:val="00631A74"/>
    <w:rsid w:val="00631F31"/>
    <w:rsid w:val="0063408A"/>
    <w:rsid w:val="006361A3"/>
    <w:rsid w:val="00636B32"/>
    <w:rsid w:val="00641FFE"/>
    <w:rsid w:val="0064304E"/>
    <w:rsid w:val="006451DE"/>
    <w:rsid w:val="00645A76"/>
    <w:rsid w:val="006509EA"/>
    <w:rsid w:val="006554ED"/>
    <w:rsid w:val="006561FF"/>
    <w:rsid w:val="0065639F"/>
    <w:rsid w:val="0066031C"/>
    <w:rsid w:val="0066090F"/>
    <w:rsid w:val="0066453A"/>
    <w:rsid w:val="00670173"/>
    <w:rsid w:val="00670FC4"/>
    <w:rsid w:val="00673599"/>
    <w:rsid w:val="00674F7D"/>
    <w:rsid w:val="00682605"/>
    <w:rsid w:val="00685C5D"/>
    <w:rsid w:val="00685DDA"/>
    <w:rsid w:val="00687913"/>
    <w:rsid w:val="00691F34"/>
    <w:rsid w:val="00693337"/>
    <w:rsid w:val="006A0A51"/>
    <w:rsid w:val="006A1BA6"/>
    <w:rsid w:val="006A3FAF"/>
    <w:rsid w:val="006A6C23"/>
    <w:rsid w:val="006A77E1"/>
    <w:rsid w:val="006B54FE"/>
    <w:rsid w:val="006B557A"/>
    <w:rsid w:val="006C3D88"/>
    <w:rsid w:val="006C51FA"/>
    <w:rsid w:val="006C5317"/>
    <w:rsid w:val="006D0F1A"/>
    <w:rsid w:val="006D138A"/>
    <w:rsid w:val="006D1741"/>
    <w:rsid w:val="006D1827"/>
    <w:rsid w:val="006D3187"/>
    <w:rsid w:val="006D3436"/>
    <w:rsid w:val="006D6185"/>
    <w:rsid w:val="006D7B4C"/>
    <w:rsid w:val="006E1762"/>
    <w:rsid w:val="006E1954"/>
    <w:rsid w:val="006E1A6F"/>
    <w:rsid w:val="006E271F"/>
    <w:rsid w:val="006E5603"/>
    <w:rsid w:val="006E640C"/>
    <w:rsid w:val="006F03BD"/>
    <w:rsid w:val="006F0A3A"/>
    <w:rsid w:val="00703AF5"/>
    <w:rsid w:val="007064EB"/>
    <w:rsid w:val="007073D7"/>
    <w:rsid w:val="007076FF"/>
    <w:rsid w:val="00713539"/>
    <w:rsid w:val="007246FA"/>
    <w:rsid w:val="00724C8A"/>
    <w:rsid w:val="00725877"/>
    <w:rsid w:val="00737D83"/>
    <w:rsid w:val="007438BA"/>
    <w:rsid w:val="00743AFF"/>
    <w:rsid w:val="007459B7"/>
    <w:rsid w:val="007477DD"/>
    <w:rsid w:val="007504CB"/>
    <w:rsid w:val="00750D46"/>
    <w:rsid w:val="00752E7D"/>
    <w:rsid w:val="0075486A"/>
    <w:rsid w:val="00754C18"/>
    <w:rsid w:val="00757F8E"/>
    <w:rsid w:val="00763F21"/>
    <w:rsid w:val="00764E5C"/>
    <w:rsid w:val="00765B64"/>
    <w:rsid w:val="00766CF8"/>
    <w:rsid w:val="00775C20"/>
    <w:rsid w:val="00777586"/>
    <w:rsid w:val="007779ED"/>
    <w:rsid w:val="007851E6"/>
    <w:rsid w:val="0078547F"/>
    <w:rsid w:val="0078683C"/>
    <w:rsid w:val="0078720F"/>
    <w:rsid w:val="00790DDC"/>
    <w:rsid w:val="0079275C"/>
    <w:rsid w:val="00792D58"/>
    <w:rsid w:val="00794944"/>
    <w:rsid w:val="00797829"/>
    <w:rsid w:val="007A0ECA"/>
    <w:rsid w:val="007A50C2"/>
    <w:rsid w:val="007A6483"/>
    <w:rsid w:val="007B25A2"/>
    <w:rsid w:val="007C1085"/>
    <w:rsid w:val="007C3376"/>
    <w:rsid w:val="007C4A33"/>
    <w:rsid w:val="007C5A13"/>
    <w:rsid w:val="007C60ED"/>
    <w:rsid w:val="007C678F"/>
    <w:rsid w:val="007C699D"/>
    <w:rsid w:val="007C7D28"/>
    <w:rsid w:val="007E04D2"/>
    <w:rsid w:val="007E2640"/>
    <w:rsid w:val="007E34A3"/>
    <w:rsid w:val="007E3B03"/>
    <w:rsid w:val="007E6835"/>
    <w:rsid w:val="007F4565"/>
    <w:rsid w:val="0080137E"/>
    <w:rsid w:val="00802C80"/>
    <w:rsid w:val="008032B0"/>
    <w:rsid w:val="008042ED"/>
    <w:rsid w:val="00812223"/>
    <w:rsid w:val="00814826"/>
    <w:rsid w:val="008162BC"/>
    <w:rsid w:val="008171F1"/>
    <w:rsid w:val="008201EF"/>
    <w:rsid w:val="008203DE"/>
    <w:rsid w:val="00820974"/>
    <w:rsid w:val="00825F80"/>
    <w:rsid w:val="00831A28"/>
    <w:rsid w:val="008330B0"/>
    <w:rsid w:val="00834782"/>
    <w:rsid w:val="0083727A"/>
    <w:rsid w:val="00837809"/>
    <w:rsid w:val="0084469F"/>
    <w:rsid w:val="00847190"/>
    <w:rsid w:val="00862693"/>
    <w:rsid w:val="008663C3"/>
    <w:rsid w:val="008663CA"/>
    <w:rsid w:val="00877563"/>
    <w:rsid w:val="00877607"/>
    <w:rsid w:val="00882142"/>
    <w:rsid w:val="00882649"/>
    <w:rsid w:val="00886296"/>
    <w:rsid w:val="008862DA"/>
    <w:rsid w:val="00886FD8"/>
    <w:rsid w:val="00893D7E"/>
    <w:rsid w:val="008977CE"/>
    <w:rsid w:val="008A1DF0"/>
    <w:rsid w:val="008A24CE"/>
    <w:rsid w:val="008A31A8"/>
    <w:rsid w:val="008A489D"/>
    <w:rsid w:val="008A4AAF"/>
    <w:rsid w:val="008A4AB9"/>
    <w:rsid w:val="008B009B"/>
    <w:rsid w:val="008B11C8"/>
    <w:rsid w:val="008B20B9"/>
    <w:rsid w:val="008B499C"/>
    <w:rsid w:val="008B54D0"/>
    <w:rsid w:val="008C2DCA"/>
    <w:rsid w:val="008C64E4"/>
    <w:rsid w:val="008C7F3B"/>
    <w:rsid w:val="008D3EC6"/>
    <w:rsid w:val="008E0F13"/>
    <w:rsid w:val="008E38C2"/>
    <w:rsid w:val="008E42A2"/>
    <w:rsid w:val="008E7852"/>
    <w:rsid w:val="008F2614"/>
    <w:rsid w:val="008F65AC"/>
    <w:rsid w:val="008F77A6"/>
    <w:rsid w:val="00902400"/>
    <w:rsid w:val="00907CC1"/>
    <w:rsid w:val="00914A33"/>
    <w:rsid w:val="00932FC8"/>
    <w:rsid w:val="0093479D"/>
    <w:rsid w:val="009527A5"/>
    <w:rsid w:val="00952F0E"/>
    <w:rsid w:val="00953362"/>
    <w:rsid w:val="009559DE"/>
    <w:rsid w:val="00965939"/>
    <w:rsid w:val="00965F66"/>
    <w:rsid w:val="00966F95"/>
    <w:rsid w:val="00967ABF"/>
    <w:rsid w:val="0097015B"/>
    <w:rsid w:val="00971D87"/>
    <w:rsid w:val="00972B55"/>
    <w:rsid w:val="009742C6"/>
    <w:rsid w:val="009755C1"/>
    <w:rsid w:val="00982286"/>
    <w:rsid w:val="00982BBB"/>
    <w:rsid w:val="009863E2"/>
    <w:rsid w:val="00987A72"/>
    <w:rsid w:val="00990B86"/>
    <w:rsid w:val="0099210D"/>
    <w:rsid w:val="009A10C8"/>
    <w:rsid w:val="009A6560"/>
    <w:rsid w:val="009B0CDB"/>
    <w:rsid w:val="009B19EB"/>
    <w:rsid w:val="009B297D"/>
    <w:rsid w:val="009C02BD"/>
    <w:rsid w:val="009C3856"/>
    <w:rsid w:val="009C7C6E"/>
    <w:rsid w:val="009C7EEC"/>
    <w:rsid w:val="009D1EC5"/>
    <w:rsid w:val="009D2EEC"/>
    <w:rsid w:val="009D4701"/>
    <w:rsid w:val="009D51DF"/>
    <w:rsid w:val="009D689B"/>
    <w:rsid w:val="009D6F7F"/>
    <w:rsid w:val="009D78F6"/>
    <w:rsid w:val="009E0F3E"/>
    <w:rsid w:val="009E6A6C"/>
    <w:rsid w:val="009E7707"/>
    <w:rsid w:val="009F602A"/>
    <w:rsid w:val="00A00B71"/>
    <w:rsid w:val="00A01738"/>
    <w:rsid w:val="00A05E6B"/>
    <w:rsid w:val="00A063F6"/>
    <w:rsid w:val="00A10A9F"/>
    <w:rsid w:val="00A10B28"/>
    <w:rsid w:val="00A10E16"/>
    <w:rsid w:val="00A154D2"/>
    <w:rsid w:val="00A15E24"/>
    <w:rsid w:val="00A2731F"/>
    <w:rsid w:val="00A3395B"/>
    <w:rsid w:val="00A3410F"/>
    <w:rsid w:val="00A40673"/>
    <w:rsid w:val="00A4378E"/>
    <w:rsid w:val="00A57499"/>
    <w:rsid w:val="00A630BE"/>
    <w:rsid w:val="00A63FB4"/>
    <w:rsid w:val="00A65377"/>
    <w:rsid w:val="00A67011"/>
    <w:rsid w:val="00A70E3D"/>
    <w:rsid w:val="00A71D28"/>
    <w:rsid w:val="00A74362"/>
    <w:rsid w:val="00A84F50"/>
    <w:rsid w:val="00A86049"/>
    <w:rsid w:val="00A94CD2"/>
    <w:rsid w:val="00A978EB"/>
    <w:rsid w:val="00A9798E"/>
    <w:rsid w:val="00AA27FD"/>
    <w:rsid w:val="00AA393C"/>
    <w:rsid w:val="00AA6B3C"/>
    <w:rsid w:val="00AA7B82"/>
    <w:rsid w:val="00AB0255"/>
    <w:rsid w:val="00AB061E"/>
    <w:rsid w:val="00AB5912"/>
    <w:rsid w:val="00AB5C92"/>
    <w:rsid w:val="00AC0375"/>
    <w:rsid w:val="00AC0A73"/>
    <w:rsid w:val="00AC117C"/>
    <w:rsid w:val="00AC15EF"/>
    <w:rsid w:val="00AC4977"/>
    <w:rsid w:val="00AC593B"/>
    <w:rsid w:val="00AC6812"/>
    <w:rsid w:val="00AC6F22"/>
    <w:rsid w:val="00AD0A24"/>
    <w:rsid w:val="00AD5762"/>
    <w:rsid w:val="00AE07C8"/>
    <w:rsid w:val="00AE11E3"/>
    <w:rsid w:val="00AE2618"/>
    <w:rsid w:val="00AE74EB"/>
    <w:rsid w:val="00AF3545"/>
    <w:rsid w:val="00AF3F18"/>
    <w:rsid w:val="00B000F4"/>
    <w:rsid w:val="00B012C3"/>
    <w:rsid w:val="00B072A6"/>
    <w:rsid w:val="00B07ECA"/>
    <w:rsid w:val="00B10AB9"/>
    <w:rsid w:val="00B10BEF"/>
    <w:rsid w:val="00B11BE8"/>
    <w:rsid w:val="00B129FC"/>
    <w:rsid w:val="00B17D45"/>
    <w:rsid w:val="00B207F8"/>
    <w:rsid w:val="00B20C66"/>
    <w:rsid w:val="00B218A2"/>
    <w:rsid w:val="00B220F2"/>
    <w:rsid w:val="00B220F5"/>
    <w:rsid w:val="00B23483"/>
    <w:rsid w:val="00B23D75"/>
    <w:rsid w:val="00B2460D"/>
    <w:rsid w:val="00B24DAE"/>
    <w:rsid w:val="00B24DC7"/>
    <w:rsid w:val="00B321AB"/>
    <w:rsid w:val="00B4105E"/>
    <w:rsid w:val="00B4217E"/>
    <w:rsid w:val="00B429A5"/>
    <w:rsid w:val="00B42EC9"/>
    <w:rsid w:val="00B513A5"/>
    <w:rsid w:val="00B55951"/>
    <w:rsid w:val="00B576B2"/>
    <w:rsid w:val="00B62FD4"/>
    <w:rsid w:val="00B643BC"/>
    <w:rsid w:val="00B66888"/>
    <w:rsid w:val="00B669C1"/>
    <w:rsid w:val="00B70896"/>
    <w:rsid w:val="00B71312"/>
    <w:rsid w:val="00B72C6E"/>
    <w:rsid w:val="00B757F1"/>
    <w:rsid w:val="00B75A94"/>
    <w:rsid w:val="00B75D23"/>
    <w:rsid w:val="00B84237"/>
    <w:rsid w:val="00B85839"/>
    <w:rsid w:val="00B87F07"/>
    <w:rsid w:val="00B93A07"/>
    <w:rsid w:val="00B969B6"/>
    <w:rsid w:val="00BA23E2"/>
    <w:rsid w:val="00BA5CE3"/>
    <w:rsid w:val="00BA64C4"/>
    <w:rsid w:val="00BB07F6"/>
    <w:rsid w:val="00BB266F"/>
    <w:rsid w:val="00BB71B7"/>
    <w:rsid w:val="00BC28F1"/>
    <w:rsid w:val="00BC3D4B"/>
    <w:rsid w:val="00BD22B4"/>
    <w:rsid w:val="00BD22F0"/>
    <w:rsid w:val="00BD393E"/>
    <w:rsid w:val="00BD4FB4"/>
    <w:rsid w:val="00BD5C56"/>
    <w:rsid w:val="00BE1729"/>
    <w:rsid w:val="00BE3375"/>
    <w:rsid w:val="00BF0C2A"/>
    <w:rsid w:val="00BF2EA9"/>
    <w:rsid w:val="00BF594F"/>
    <w:rsid w:val="00C0232E"/>
    <w:rsid w:val="00C051BE"/>
    <w:rsid w:val="00C12F41"/>
    <w:rsid w:val="00C13158"/>
    <w:rsid w:val="00C131FC"/>
    <w:rsid w:val="00C160A0"/>
    <w:rsid w:val="00C21AFE"/>
    <w:rsid w:val="00C24412"/>
    <w:rsid w:val="00C24894"/>
    <w:rsid w:val="00C25CE5"/>
    <w:rsid w:val="00C3206D"/>
    <w:rsid w:val="00C32693"/>
    <w:rsid w:val="00C43815"/>
    <w:rsid w:val="00C4754B"/>
    <w:rsid w:val="00C47E63"/>
    <w:rsid w:val="00C51713"/>
    <w:rsid w:val="00C52606"/>
    <w:rsid w:val="00C52817"/>
    <w:rsid w:val="00C528DA"/>
    <w:rsid w:val="00C53DF8"/>
    <w:rsid w:val="00C67B55"/>
    <w:rsid w:val="00C719B1"/>
    <w:rsid w:val="00C71B4A"/>
    <w:rsid w:val="00C8426E"/>
    <w:rsid w:val="00C8440B"/>
    <w:rsid w:val="00C85F55"/>
    <w:rsid w:val="00C90890"/>
    <w:rsid w:val="00C91650"/>
    <w:rsid w:val="00C92573"/>
    <w:rsid w:val="00C9390A"/>
    <w:rsid w:val="00C94927"/>
    <w:rsid w:val="00C94D46"/>
    <w:rsid w:val="00C9630C"/>
    <w:rsid w:val="00CA2E82"/>
    <w:rsid w:val="00CA39E1"/>
    <w:rsid w:val="00CA3B81"/>
    <w:rsid w:val="00CA50FE"/>
    <w:rsid w:val="00CA6541"/>
    <w:rsid w:val="00CB19ED"/>
    <w:rsid w:val="00CB1C87"/>
    <w:rsid w:val="00CB21B2"/>
    <w:rsid w:val="00CB6DDF"/>
    <w:rsid w:val="00CC3D33"/>
    <w:rsid w:val="00CC4211"/>
    <w:rsid w:val="00CC4878"/>
    <w:rsid w:val="00CC7908"/>
    <w:rsid w:val="00CD381F"/>
    <w:rsid w:val="00CD5305"/>
    <w:rsid w:val="00CD5CB8"/>
    <w:rsid w:val="00CD6288"/>
    <w:rsid w:val="00CE3A43"/>
    <w:rsid w:val="00CE5023"/>
    <w:rsid w:val="00CE5E80"/>
    <w:rsid w:val="00CF0E41"/>
    <w:rsid w:val="00CF1533"/>
    <w:rsid w:val="00CF5913"/>
    <w:rsid w:val="00CF60D0"/>
    <w:rsid w:val="00D03DFD"/>
    <w:rsid w:val="00D055CA"/>
    <w:rsid w:val="00D059E1"/>
    <w:rsid w:val="00D05AC7"/>
    <w:rsid w:val="00D07375"/>
    <w:rsid w:val="00D079DA"/>
    <w:rsid w:val="00D14ED1"/>
    <w:rsid w:val="00D20AE0"/>
    <w:rsid w:val="00D21BFC"/>
    <w:rsid w:val="00D232F2"/>
    <w:rsid w:val="00D23FA2"/>
    <w:rsid w:val="00D314D5"/>
    <w:rsid w:val="00D37B59"/>
    <w:rsid w:val="00D47921"/>
    <w:rsid w:val="00D5180E"/>
    <w:rsid w:val="00D52459"/>
    <w:rsid w:val="00D53FD4"/>
    <w:rsid w:val="00D62A11"/>
    <w:rsid w:val="00D65A2B"/>
    <w:rsid w:val="00D67345"/>
    <w:rsid w:val="00D71C86"/>
    <w:rsid w:val="00D77C93"/>
    <w:rsid w:val="00D82E9B"/>
    <w:rsid w:val="00D857A0"/>
    <w:rsid w:val="00D85FD4"/>
    <w:rsid w:val="00D8703D"/>
    <w:rsid w:val="00D90123"/>
    <w:rsid w:val="00D911D2"/>
    <w:rsid w:val="00D91716"/>
    <w:rsid w:val="00D94ED2"/>
    <w:rsid w:val="00D95B62"/>
    <w:rsid w:val="00DA19A7"/>
    <w:rsid w:val="00DA33D3"/>
    <w:rsid w:val="00DA4832"/>
    <w:rsid w:val="00DA4FDA"/>
    <w:rsid w:val="00DA64A3"/>
    <w:rsid w:val="00DA6632"/>
    <w:rsid w:val="00DB1455"/>
    <w:rsid w:val="00DB56EE"/>
    <w:rsid w:val="00DC1DC7"/>
    <w:rsid w:val="00DC5D3F"/>
    <w:rsid w:val="00DC7A7B"/>
    <w:rsid w:val="00DE01CF"/>
    <w:rsid w:val="00DE1CDD"/>
    <w:rsid w:val="00DE2E3D"/>
    <w:rsid w:val="00DE3CFD"/>
    <w:rsid w:val="00DE6F9B"/>
    <w:rsid w:val="00DF330C"/>
    <w:rsid w:val="00E006B9"/>
    <w:rsid w:val="00E0209F"/>
    <w:rsid w:val="00E021BC"/>
    <w:rsid w:val="00E02A97"/>
    <w:rsid w:val="00E07601"/>
    <w:rsid w:val="00E10801"/>
    <w:rsid w:val="00E14AF5"/>
    <w:rsid w:val="00E15760"/>
    <w:rsid w:val="00E263F8"/>
    <w:rsid w:val="00E26BB9"/>
    <w:rsid w:val="00E3098F"/>
    <w:rsid w:val="00E32C65"/>
    <w:rsid w:val="00E371BD"/>
    <w:rsid w:val="00E400AA"/>
    <w:rsid w:val="00E42BF8"/>
    <w:rsid w:val="00E432CA"/>
    <w:rsid w:val="00E466F2"/>
    <w:rsid w:val="00E50520"/>
    <w:rsid w:val="00E5104C"/>
    <w:rsid w:val="00E51880"/>
    <w:rsid w:val="00E520ED"/>
    <w:rsid w:val="00E56932"/>
    <w:rsid w:val="00E57421"/>
    <w:rsid w:val="00E630D9"/>
    <w:rsid w:val="00E63139"/>
    <w:rsid w:val="00E646A1"/>
    <w:rsid w:val="00E65452"/>
    <w:rsid w:val="00E67890"/>
    <w:rsid w:val="00E74401"/>
    <w:rsid w:val="00E756D0"/>
    <w:rsid w:val="00E8079F"/>
    <w:rsid w:val="00E830F5"/>
    <w:rsid w:val="00E85662"/>
    <w:rsid w:val="00E90866"/>
    <w:rsid w:val="00E94512"/>
    <w:rsid w:val="00E96BC0"/>
    <w:rsid w:val="00E96C41"/>
    <w:rsid w:val="00E97D9C"/>
    <w:rsid w:val="00EA20CD"/>
    <w:rsid w:val="00EA3D58"/>
    <w:rsid w:val="00EA4533"/>
    <w:rsid w:val="00EA6743"/>
    <w:rsid w:val="00EA7B4F"/>
    <w:rsid w:val="00EB7881"/>
    <w:rsid w:val="00EB7E8B"/>
    <w:rsid w:val="00EC4D2C"/>
    <w:rsid w:val="00ED3A0C"/>
    <w:rsid w:val="00ED5AA9"/>
    <w:rsid w:val="00EE1F52"/>
    <w:rsid w:val="00EE3F80"/>
    <w:rsid w:val="00EE4BAE"/>
    <w:rsid w:val="00EE7716"/>
    <w:rsid w:val="00EF1762"/>
    <w:rsid w:val="00EF24B8"/>
    <w:rsid w:val="00EF3D8A"/>
    <w:rsid w:val="00EF56F4"/>
    <w:rsid w:val="00EF575B"/>
    <w:rsid w:val="00EF61CE"/>
    <w:rsid w:val="00EF718B"/>
    <w:rsid w:val="00EF774E"/>
    <w:rsid w:val="00F03073"/>
    <w:rsid w:val="00F0451E"/>
    <w:rsid w:val="00F06CA7"/>
    <w:rsid w:val="00F115FA"/>
    <w:rsid w:val="00F118C5"/>
    <w:rsid w:val="00F1271E"/>
    <w:rsid w:val="00F1279E"/>
    <w:rsid w:val="00F13A96"/>
    <w:rsid w:val="00F1535A"/>
    <w:rsid w:val="00F24B32"/>
    <w:rsid w:val="00F3144B"/>
    <w:rsid w:val="00F34BB3"/>
    <w:rsid w:val="00F36EB0"/>
    <w:rsid w:val="00F42582"/>
    <w:rsid w:val="00F428F2"/>
    <w:rsid w:val="00F46995"/>
    <w:rsid w:val="00F5128E"/>
    <w:rsid w:val="00F66B3B"/>
    <w:rsid w:val="00F671CE"/>
    <w:rsid w:val="00F70503"/>
    <w:rsid w:val="00F7351B"/>
    <w:rsid w:val="00F744A8"/>
    <w:rsid w:val="00F768E1"/>
    <w:rsid w:val="00F77B3F"/>
    <w:rsid w:val="00F80D57"/>
    <w:rsid w:val="00F813D4"/>
    <w:rsid w:val="00F81E64"/>
    <w:rsid w:val="00F8317B"/>
    <w:rsid w:val="00F84476"/>
    <w:rsid w:val="00F90767"/>
    <w:rsid w:val="00F93ABE"/>
    <w:rsid w:val="00F93F34"/>
    <w:rsid w:val="00FA1749"/>
    <w:rsid w:val="00FA1CA6"/>
    <w:rsid w:val="00FA21C4"/>
    <w:rsid w:val="00FA296E"/>
    <w:rsid w:val="00FA63F1"/>
    <w:rsid w:val="00FB692F"/>
    <w:rsid w:val="00FC0489"/>
    <w:rsid w:val="00FC2EF7"/>
    <w:rsid w:val="00FC4041"/>
    <w:rsid w:val="00FD57D0"/>
    <w:rsid w:val="00FE418E"/>
    <w:rsid w:val="00FF14E7"/>
    <w:rsid w:val="00FF5CFA"/>
    <w:rsid w:val="00FF6255"/>
    <w:rsid w:val="02F94459"/>
    <w:rsid w:val="03890D4C"/>
    <w:rsid w:val="05C14694"/>
    <w:rsid w:val="066E3EAF"/>
    <w:rsid w:val="0796115E"/>
    <w:rsid w:val="102E0F74"/>
    <w:rsid w:val="17636206"/>
    <w:rsid w:val="1B856F96"/>
    <w:rsid w:val="21AA5106"/>
    <w:rsid w:val="253D4710"/>
    <w:rsid w:val="26374CCD"/>
    <w:rsid w:val="282A2C18"/>
    <w:rsid w:val="2B0D17CC"/>
    <w:rsid w:val="2CAD743A"/>
    <w:rsid w:val="2DCD684C"/>
    <w:rsid w:val="339900C2"/>
    <w:rsid w:val="359E2D1B"/>
    <w:rsid w:val="3B973B2D"/>
    <w:rsid w:val="3CD0020F"/>
    <w:rsid w:val="40B233A8"/>
    <w:rsid w:val="40C366F6"/>
    <w:rsid w:val="423A4D7E"/>
    <w:rsid w:val="43C05647"/>
    <w:rsid w:val="44BD797C"/>
    <w:rsid w:val="46326196"/>
    <w:rsid w:val="4BDE46DC"/>
    <w:rsid w:val="4C9270BF"/>
    <w:rsid w:val="4CB1759E"/>
    <w:rsid w:val="5D2B1D18"/>
    <w:rsid w:val="646259B7"/>
    <w:rsid w:val="64A874C1"/>
    <w:rsid w:val="660218AB"/>
    <w:rsid w:val="686F25A6"/>
    <w:rsid w:val="72D94994"/>
    <w:rsid w:val="788A416F"/>
    <w:rsid w:val="7BAA54F6"/>
    <w:rsid w:val="7FC653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派格科技</Company>
  <Pages>1</Pages>
  <Words>426</Words>
  <Characters>2431</Characters>
  <Lines>20</Lines>
  <Paragraphs>5</Paragraphs>
  <ScaleCrop>false</ScaleCrop>
  <LinksUpToDate>false</LinksUpToDate>
  <CharactersWithSpaces>2852</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2016-08-31T01:26:00Z</dcterms:created>
  <dc:creator>何静平〖昆明市环境信息中心〗</dc:creator>
  <cp:lastModifiedBy>Administrator</cp:lastModifiedBy>
  <dcterms:modified xsi:type="dcterms:W3CDTF">2017-01-09T11:53:32Z</dcterms:modified>
  <dc:title>《昆明市机动车排气污染防治条例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