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5D" w:rsidRPr="00947843" w:rsidRDefault="00E14D5D" w:rsidP="005272F4">
      <w:pPr>
        <w:shd w:val="clear" w:color="auto" w:fill="FFFFFF"/>
        <w:overflowPunct w:val="0"/>
        <w:spacing w:line="580" w:lineRule="exact"/>
        <w:ind w:right="160" w:firstLine="480"/>
        <w:jc w:val="righ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</w:p>
    <w:p w:rsidR="00827FC2" w:rsidRPr="00947843" w:rsidRDefault="00827FC2" w:rsidP="005272F4">
      <w:pPr>
        <w:overflowPunct w:val="0"/>
        <w:spacing w:line="58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947843">
        <w:rPr>
          <w:rFonts w:ascii="Times New Roman" w:eastAsia="方正小标宋简体" w:hAnsi="Times New Roman" w:cs="Times New Roman"/>
          <w:sz w:val="44"/>
          <w:szCs w:val="44"/>
        </w:rPr>
        <w:t>北京市人民代表大会常务委员会</w:t>
      </w:r>
    </w:p>
    <w:p w:rsidR="0091021A" w:rsidRPr="00947843" w:rsidRDefault="00827FC2" w:rsidP="005272F4">
      <w:pPr>
        <w:overflowPunct w:val="0"/>
        <w:spacing w:line="58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947843">
        <w:rPr>
          <w:rFonts w:ascii="Times New Roman" w:eastAsia="方正小标宋简体" w:hAnsi="Times New Roman" w:cs="Times New Roman"/>
          <w:sz w:val="44"/>
          <w:szCs w:val="44"/>
        </w:rPr>
        <w:t>关于依法防控新型冠状病毒感染肺炎疫情</w:t>
      </w:r>
    </w:p>
    <w:p w:rsidR="00827FC2" w:rsidRPr="00947843" w:rsidRDefault="007A083B" w:rsidP="005272F4">
      <w:pPr>
        <w:overflowPunct w:val="0"/>
        <w:spacing w:line="58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947843">
        <w:rPr>
          <w:rFonts w:ascii="Times New Roman" w:eastAsia="方正小标宋简体" w:hAnsi="Times New Roman" w:cs="Times New Roman"/>
          <w:sz w:val="44"/>
          <w:szCs w:val="44"/>
        </w:rPr>
        <w:t xml:space="preserve"> </w:t>
      </w:r>
      <w:r w:rsidR="00827FC2" w:rsidRPr="00947843">
        <w:rPr>
          <w:rFonts w:ascii="Times New Roman" w:eastAsia="方正小标宋简体" w:hAnsi="Times New Roman" w:cs="Times New Roman"/>
          <w:sz w:val="44"/>
          <w:szCs w:val="44"/>
        </w:rPr>
        <w:t>坚决打赢疫情防控阻击战的决</w:t>
      </w:r>
      <w:r w:rsidR="00332646" w:rsidRPr="00947843">
        <w:rPr>
          <w:rFonts w:ascii="Times New Roman" w:eastAsia="方正小标宋简体" w:hAnsi="Times New Roman" w:cs="Times New Roman"/>
          <w:sz w:val="44"/>
          <w:szCs w:val="44"/>
        </w:rPr>
        <w:t>定</w:t>
      </w:r>
    </w:p>
    <w:p w:rsidR="00FD1F42" w:rsidRDefault="00D870CF" w:rsidP="005272F4">
      <w:pPr>
        <w:overflowPunct w:val="0"/>
        <w:spacing w:line="580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947843">
        <w:rPr>
          <w:rFonts w:ascii="Times New Roman" w:eastAsia="楷体_GB2312" w:hAnsi="Times New Roman" w:cs="Times New Roman"/>
          <w:sz w:val="32"/>
          <w:szCs w:val="32"/>
        </w:rPr>
        <w:t>（</w:t>
      </w:r>
      <w:r w:rsidR="00332646" w:rsidRPr="00947843">
        <w:rPr>
          <w:rFonts w:ascii="Times New Roman" w:eastAsia="楷体_GB2312" w:hAnsi="Times New Roman" w:cs="Times New Roman"/>
          <w:sz w:val="32"/>
          <w:szCs w:val="32"/>
        </w:rPr>
        <w:t>2020</w:t>
      </w:r>
      <w:r w:rsidR="00332646" w:rsidRPr="00947843">
        <w:rPr>
          <w:rFonts w:ascii="Times New Roman" w:eastAsia="楷体_GB2312" w:hAnsi="Times New Roman" w:cs="Times New Roman"/>
          <w:sz w:val="32"/>
          <w:szCs w:val="32"/>
        </w:rPr>
        <w:t>年</w:t>
      </w:r>
      <w:r w:rsidR="00332646" w:rsidRPr="00947843">
        <w:rPr>
          <w:rFonts w:ascii="Times New Roman" w:eastAsia="楷体_GB2312" w:hAnsi="Times New Roman" w:cs="Times New Roman"/>
          <w:sz w:val="32"/>
          <w:szCs w:val="32"/>
        </w:rPr>
        <w:t>2</w:t>
      </w:r>
      <w:r w:rsidR="00332646" w:rsidRPr="00947843">
        <w:rPr>
          <w:rFonts w:ascii="Times New Roman" w:eastAsia="楷体_GB2312" w:hAnsi="Times New Roman" w:cs="Times New Roman"/>
          <w:sz w:val="32"/>
          <w:szCs w:val="32"/>
        </w:rPr>
        <w:t>月</w:t>
      </w:r>
      <w:r w:rsidR="00332646" w:rsidRPr="00947843">
        <w:rPr>
          <w:rFonts w:ascii="Times New Roman" w:eastAsia="楷体_GB2312" w:hAnsi="Times New Roman" w:cs="Times New Roman"/>
          <w:sz w:val="32"/>
          <w:szCs w:val="32"/>
        </w:rPr>
        <w:t>7</w:t>
      </w:r>
      <w:r w:rsidR="00332646" w:rsidRPr="00947843">
        <w:rPr>
          <w:rFonts w:ascii="Times New Roman" w:eastAsia="楷体_GB2312" w:hAnsi="Times New Roman" w:cs="Times New Roman"/>
          <w:sz w:val="32"/>
          <w:szCs w:val="32"/>
        </w:rPr>
        <w:t>日北京市第十五届人民代表大会</w:t>
      </w:r>
    </w:p>
    <w:p w:rsidR="00332646" w:rsidRPr="00947843" w:rsidRDefault="00332646" w:rsidP="005272F4">
      <w:pPr>
        <w:overflowPunct w:val="0"/>
        <w:spacing w:line="580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947843">
        <w:rPr>
          <w:rFonts w:ascii="Times New Roman" w:eastAsia="楷体_GB2312" w:hAnsi="Times New Roman" w:cs="Times New Roman"/>
          <w:sz w:val="32"/>
          <w:szCs w:val="32"/>
        </w:rPr>
        <w:t>常务委员会第十八次会议通过</w:t>
      </w:r>
      <w:r w:rsidR="00D870CF" w:rsidRPr="00947843">
        <w:rPr>
          <w:rFonts w:ascii="Times New Roman" w:eastAsia="楷体_GB2312" w:hAnsi="Times New Roman" w:cs="Times New Roman"/>
          <w:sz w:val="32"/>
          <w:szCs w:val="32"/>
        </w:rPr>
        <w:t>）</w:t>
      </w:r>
    </w:p>
    <w:p w:rsidR="00827FC2" w:rsidRPr="00947843" w:rsidRDefault="00827FC2" w:rsidP="005272F4">
      <w:pPr>
        <w:overflowPunct w:val="0"/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color w:val="333333"/>
          <w:kern w:val="0"/>
          <w:sz w:val="32"/>
          <w:szCs w:val="32"/>
        </w:rPr>
      </w:pP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新型冠状病毒感染的肺炎疫情发生以来，在以习近平同志为核心的党中央坚强领导下，市委</w:t>
      </w:r>
      <w:r w:rsidR="00CB08E6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市政府全面贯彻落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实习近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平总书记重要指示精神和党中央、国务院决策部署，按照坚定信心、同舟共济、科学防治、精准施策的要求，紧紧依靠人民群众，把疫情防控工作作为当前最重要的工作来抓；全市人民积极配合疫情防控</w:t>
      </w:r>
      <w:r w:rsidRPr="00947843">
        <w:rPr>
          <w:rFonts w:ascii="Times New Roman" w:eastAsia="仿宋_GB2312" w:hAnsi="Times New Roman" w:cs="Times New Roman"/>
          <w:spacing w:val="-6"/>
          <w:sz w:val="32"/>
          <w:szCs w:val="32"/>
        </w:rPr>
        <w:t>措施，团结一心、共克时艰，共同应对疫情挑战，坚决遏制疫情蔓延。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当前，本市即将迎来返京人员流动高峰，疫情防控正处于关键时期，依法科学有序防控至关重要。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2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月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5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日，中央全面依法治国委员会召开会议，审议通过了《中央全面依法治国委员会关于依法防控新型冠状病毒感染肺炎疫情</w:t>
      </w:r>
      <w:r w:rsidR="000E03AD" w:rsidRPr="00947843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="00C723A2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切实保障人民群众生命健康安全的意见》。为了贯彻落实中央精神，进一步动员广大人民群众依法共同参与疫情防控，引导全社会凝心聚力、共筑防线，形成战胜疫情的强大合力，坚决打赢疫情防控阻击战，保障人民群众生命安全和身体健康，根据《</w:t>
      </w:r>
      <w:hyperlink r:id="rId8" w:tgtFrame="_blank" w:tooltip="搜索：中华人民共和国传染病防治法" w:history="1">
        <w:r w:rsidRPr="00947843">
          <w:rPr>
            <w:rFonts w:ascii="Times New Roman" w:eastAsia="仿宋_GB2312" w:hAnsi="Times New Roman" w:cs="Times New Roman"/>
            <w:sz w:val="32"/>
            <w:szCs w:val="32"/>
          </w:rPr>
          <w:t>中华人民共和国传染病防治法</w:t>
        </w:r>
      </w:hyperlink>
      <w:r w:rsidRPr="00947843">
        <w:rPr>
          <w:rFonts w:ascii="Times New Roman" w:eastAsia="仿宋_GB2312" w:hAnsi="Times New Roman" w:cs="Times New Roman"/>
          <w:sz w:val="32"/>
          <w:szCs w:val="32"/>
        </w:rPr>
        <w:t>》《中华人民共和国突发事件应对法》《</w:t>
      </w:r>
      <w:hyperlink r:id="rId9" w:tgtFrame="_blank" w:tooltip="搜索：突发公共卫生事件应急条例" w:history="1">
        <w:r w:rsidRPr="00947843">
          <w:rPr>
            <w:rFonts w:ascii="Times New Roman" w:eastAsia="仿宋_GB2312" w:hAnsi="Times New Roman" w:cs="Times New Roman"/>
            <w:sz w:val="32"/>
            <w:szCs w:val="32"/>
          </w:rPr>
          <w:t>突发公共卫生事件应急条例</w:t>
        </w:r>
      </w:hyperlink>
      <w:r w:rsidRPr="00947843">
        <w:rPr>
          <w:rFonts w:ascii="Times New Roman" w:eastAsia="仿宋_GB2312" w:hAnsi="Times New Roman" w:cs="Times New Roman"/>
          <w:sz w:val="32"/>
          <w:szCs w:val="32"/>
        </w:rPr>
        <w:t>》《中华人民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lastRenderedPageBreak/>
        <w:t>共和国野生动物保护法》《中华人民共和国动物防疫法》和《北京市实施</w:t>
      </w:r>
      <w:r w:rsidR="004C0182" w:rsidRPr="00947843">
        <w:rPr>
          <w:rFonts w:ascii="Times New Roman" w:eastAsia="仿宋_GB2312" w:hAnsi="Times New Roman" w:cs="Times New Roman"/>
          <w:sz w:val="32"/>
          <w:szCs w:val="32"/>
        </w:rPr>
        <w:t>〈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中华人民共和国突发事件应对法</w:t>
      </w:r>
      <w:r w:rsidR="004C0182" w:rsidRPr="00947843">
        <w:rPr>
          <w:rFonts w:ascii="Times New Roman" w:eastAsia="仿宋_GB2312" w:hAnsi="Times New Roman" w:cs="Times New Roman"/>
          <w:sz w:val="32"/>
          <w:szCs w:val="32"/>
        </w:rPr>
        <w:t>〉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办法》等有关法律法规，结合本市疫情防控实际，北京市第十五届人民代表大会常务委员会第十八次会议特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作出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如下决定：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一、市、区人民政府</w:t>
      </w:r>
      <w:r w:rsidR="002F5180" w:rsidRPr="00947843">
        <w:rPr>
          <w:rFonts w:ascii="Times New Roman" w:eastAsia="仿宋_GB2312" w:hAnsi="Times New Roman" w:cs="Times New Roman"/>
          <w:sz w:val="32"/>
          <w:szCs w:val="32"/>
        </w:rPr>
        <w:t>及其有关部门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可以根据上述相关法律法规和本市疫情防控需要，发布疫情防控的决定、命令，并及时调整相关实施细则和配套文件；可以依法采取限制或者停止人群聚集活动、关闭或者限制使用场所、实施交通卫生检疫等措施；必要时，可以依法在本行政区域内临时征用场地、房屋、交通工具以及相关设施、设备，紧急调集人员或者调用储备物资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市、区人民政府应当在做好疫情防控工作前提下，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统筹抓好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改革、发展、稳定各项工作，采取各种措施，支持、服务和保障生产经营活动，促进城市平稳有序运行。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二、乡、镇人民政府和街道办事处应当依法执行疫情防控要求，落实属地责任，组织指导社区（村）、物业</w:t>
      </w:r>
      <w:r w:rsidR="001E452A" w:rsidRPr="00947843">
        <w:rPr>
          <w:rFonts w:ascii="Times New Roman" w:eastAsia="仿宋_GB2312" w:hAnsi="Times New Roman" w:cs="Times New Roman"/>
          <w:sz w:val="32"/>
          <w:szCs w:val="32"/>
        </w:rPr>
        <w:t>服务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企业、志愿者组织等有针对性地采取防控措施，做好本辖区的防控工作。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社区（村）应当服从政府统一指挥，做好辖区内人员往来情况摸排，加强人员健康监测，防止疫情输入，同时做好相关生活服务保障工作。对外地返回居住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地人员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的管理服务要严格遵守政府的相关规定。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三、本市行政区域内的机关、企</w:t>
      </w:r>
      <w:r w:rsidR="00555E64" w:rsidRPr="00947843">
        <w:rPr>
          <w:rFonts w:ascii="Times New Roman" w:eastAsia="仿宋_GB2312" w:hAnsi="Times New Roman" w:cs="Times New Roman"/>
          <w:sz w:val="32"/>
          <w:szCs w:val="32"/>
        </w:rPr>
        <w:t>业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事业单位、社会团体和其他组织应当依法做好本单位的疫情防控工作，建立健全防控工作责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lastRenderedPageBreak/>
        <w:t>任制和管理制度，配备必要的防护物品、设施，加强对本单位人员的健康监测，督促从疫情严重地区回京人员按照</w:t>
      </w:r>
      <w:r w:rsidR="003C6C33" w:rsidRPr="00947843">
        <w:rPr>
          <w:rFonts w:ascii="Times New Roman" w:eastAsia="仿宋_GB2312" w:hAnsi="Times New Roman" w:cs="Times New Roman"/>
          <w:sz w:val="32"/>
          <w:szCs w:val="32"/>
        </w:rPr>
        <w:t>政府有关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规定进行医学观察或者居家观察，发现异常情况按照要求及时报告并采取相应的防控措施。按照属地人民政府的要求，积极组织人员参加疫情防控工作。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四、在本市行政区域内居住、工作、生活、学习、旅游以及从事其他活动的个人，应当增强法治意识，自觉遵守法律法规规定，依法履行疫情防控的法律义务。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服从、配合、协助疫情防控的指挥和安排，依法接受调查、检验、隔离等防控措施，如实提供有关情况；出现发热、乏力、干咳等症状时，及时前往发热门诊就医，并避免乘坐公共交通工具。从疫情严重地区回京人员应当按照政府有关规定</w:t>
      </w:r>
      <w:r w:rsidR="004B5BE9" w:rsidRPr="00947843">
        <w:rPr>
          <w:rFonts w:ascii="Times New Roman" w:eastAsia="仿宋_GB2312" w:hAnsi="Times New Roman" w:cs="Times New Roman"/>
          <w:sz w:val="32"/>
          <w:szCs w:val="32"/>
        </w:rPr>
        <w:t>进行医学观察或者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居家观察，主动报告健康状况，配合相关服务管理。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了解疫情防护知识，严格遵守在公共场所佩戴口罩</w:t>
      </w:r>
      <w:r w:rsidR="00C416A9" w:rsidRPr="00947843">
        <w:rPr>
          <w:rFonts w:ascii="Times New Roman" w:eastAsia="仿宋_GB2312" w:hAnsi="Times New Roman" w:cs="Times New Roman"/>
          <w:sz w:val="32"/>
          <w:szCs w:val="32"/>
        </w:rPr>
        <w:t>的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规定，减少外出活动，不参加聚会和集体活动；注意环境和个人卫生，不食用法律法规规定禁止食用的野生动物；不造谣、不信谣、不传谣，以实际行动参与和支持疫情防控阻击战。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五、依法加强治安管理、市场监管等执法工作，严厉打击抗拒疫情防控、暴力伤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医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、扰乱市场秩序和社会秩序</w:t>
      </w:r>
      <w:r w:rsidR="00FE3D7B" w:rsidRPr="00947843">
        <w:rPr>
          <w:rFonts w:ascii="Times New Roman" w:eastAsia="仿宋_GB2312" w:hAnsi="Times New Roman" w:cs="Times New Roman"/>
          <w:sz w:val="32"/>
          <w:szCs w:val="32"/>
        </w:rPr>
        <w:t>等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违法犯罪行为，保障社会安定有序。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任何单位和个人违反有关法律法规规定，</w:t>
      </w:r>
      <w:r w:rsidR="000D25A3" w:rsidRPr="00947843">
        <w:rPr>
          <w:rFonts w:ascii="Times New Roman" w:eastAsia="仿宋_GB2312" w:hAnsi="Times New Roman" w:cs="Times New Roman"/>
          <w:sz w:val="32"/>
          <w:szCs w:val="32"/>
        </w:rPr>
        <w:t>不服从人民政府及其有关部门发布的决定、命令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或者不配合政府依法采取的调查、检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lastRenderedPageBreak/>
        <w:t>验、隔离等措施，构成违反治安管理行为的，由公安机关依法给予处罚。</w:t>
      </w:r>
    </w:p>
    <w:p w:rsidR="00E60D0B" w:rsidRPr="00947843" w:rsidRDefault="00721B1F" w:rsidP="005272F4">
      <w:pPr>
        <w:shd w:val="clear" w:color="auto" w:fill="FFFFFF"/>
        <w:overflowPunct w:val="0"/>
        <w:adjustRightInd w:val="0"/>
        <w:snapToGrid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任何单位和个人发现新型冠状病毒感染的肺炎</w:t>
      </w:r>
      <w:r w:rsidR="0093626B" w:rsidRPr="00947843">
        <w:rPr>
          <w:rFonts w:ascii="Times New Roman" w:eastAsia="仿宋_GB2312" w:hAnsi="Times New Roman" w:cs="Times New Roman"/>
          <w:sz w:val="32"/>
          <w:szCs w:val="32"/>
        </w:rPr>
        <w:t>病人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或者疑似</w:t>
      </w:r>
      <w:r w:rsidR="0093626B" w:rsidRPr="00947843">
        <w:rPr>
          <w:rFonts w:ascii="Times New Roman" w:eastAsia="仿宋_GB2312" w:hAnsi="Times New Roman" w:cs="Times New Roman"/>
          <w:sz w:val="32"/>
          <w:szCs w:val="32"/>
        </w:rPr>
        <w:t>病人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时，应当及时向附近的医疗机构</w:t>
      </w:r>
      <w:r w:rsidR="00515DFF" w:rsidRPr="00947843">
        <w:rPr>
          <w:rFonts w:ascii="Times New Roman" w:eastAsia="仿宋_GB2312" w:hAnsi="Times New Roman" w:cs="Times New Roman"/>
          <w:sz w:val="32"/>
          <w:szCs w:val="32"/>
        </w:rPr>
        <w:t>或者政府规定的基层组织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报告</w:t>
      </w:r>
      <w:r w:rsidR="0093626B" w:rsidRPr="00947843">
        <w:rPr>
          <w:rFonts w:ascii="Times New Roman" w:eastAsia="仿宋_GB2312" w:hAnsi="Times New Roman" w:cs="Times New Roman"/>
          <w:sz w:val="32"/>
          <w:szCs w:val="32"/>
        </w:rPr>
        <w:t>。医疗机构应当依法对病人、病原携带者、疑似病人</w:t>
      </w:r>
      <w:r w:rsidR="00515DFF" w:rsidRPr="00947843">
        <w:rPr>
          <w:rFonts w:ascii="Times New Roman" w:eastAsia="仿宋_GB2312" w:hAnsi="Times New Roman" w:cs="Times New Roman"/>
          <w:sz w:val="32"/>
          <w:szCs w:val="32"/>
        </w:rPr>
        <w:t>进行隔离治疗，对</w:t>
      </w:r>
      <w:proofErr w:type="gramStart"/>
      <w:r w:rsidR="00515DFF" w:rsidRPr="00947843">
        <w:rPr>
          <w:rFonts w:ascii="Times New Roman" w:eastAsia="仿宋_GB2312" w:hAnsi="Times New Roman" w:cs="Times New Roman"/>
          <w:sz w:val="32"/>
          <w:szCs w:val="32"/>
        </w:rPr>
        <w:t>其</w:t>
      </w:r>
      <w:r w:rsidR="0093626B" w:rsidRPr="00947843">
        <w:rPr>
          <w:rFonts w:ascii="Times New Roman" w:eastAsia="仿宋_GB2312" w:hAnsi="Times New Roman" w:cs="Times New Roman"/>
          <w:sz w:val="32"/>
          <w:szCs w:val="32"/>
        </w:rPr>
        <w:t>密切</w:t>
      </w:r>
      <w:proofErr w:type="gramEnd"/>
      <w:r w:rsidR="0093626B" w:rsidRPr="00947843">
        <w:rPr>
          <w:rFonts w:ascii="Times New Roman" w:eastAsia="仿宋_GB2312" w:hAnsi="Times New Roman" w:cs="Times New Roman"/>
          <w:sz w:val="32"/>
          <w:szCs w:val="32"/>
        </w:rPr>
        <w:t>接触者</w:t>
      </w:r>
      <w:r w:rsidR="00E60D0B" w:rsidRPr="00947843">
        <w:rPr>
          <w:rFonts w:ascii="Times New Roman" w:eastAsia="仿宋_GB2312" w:hAnsi="Times New Roman" w:cs="Times New Roman"/>
          <w:sz w:val="32"/>
          <w:szCs w:val="32"/>
        </w:rPr>
        <w:t>在指定场所进行医学观察和采取其他必要的预防措施。拒绝隔离治疗或者隔离期未满擅自脱离隔离治疗的，</w:t>
      </w:r>
      <w:r w:rsidR="00506A21" w:rsidRPr="00947843">
        <w:rPr>
          <w:rFonts w:ascii="Times New Roman" w:eastAsia="仿宋_GB2312" w:hAnsi="Times New Roman" w:cs="Times New Roman"/>
          <w:sz w:val="32"/>
          <w:szCs w:val="32"/>
        </w:rPr>
        <w:t>由</w:t>
      </w:r>
      <w:r w:rsidR="00E60D0B" w:rsidRPr="00947843">
        <w:rPr>
          <w:rFonts w:ascii="Times New Roman" w:eastAsia="仿宋_GB2312" w:hAnsi="Times New Roman" w:cs="Times New Roman"/>
          <w:sz w:val="32"/>
          <w:szCs w:val="32"/>
        </w:rPr>
        <w:t>公安机关协助医疗机构采取强制隔离治疗措施。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任何单位和个人违反有关法律法规规定，未依法履行报告职责，隐瞒、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缓报或者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谎报，或者阻碍疫情防控工作人员执行职务的，对有关责任人员依法给予政务处分；构成违反治安管理行为的，由公安机关依法</w:t>
      </w:r>
      <w:r w:rsidR="0057063D" w:rsidRPr="00947843">
        <w:rPr>
          <w:rFonts w:ascii="Times New Roman" w:eastAsia="仿宋_GB2312" w:hAnsi="Times New Roman" w:cs="Times New Roman"/>
          <w:sz w:val="32"/>
          <w:szCs w:val="32"/>
        </w:rPr>
        <w:t>给予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处罚；构成犯罪的，依法追究刑事责任。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任何单位和个人不得阻碍医疗机构、医务人员正常的诊疗和救治工作，对在疫情防控工作中各类伤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医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、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医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闹等违法犯罪活动</w:t>
      </w:r>
      <w:r w:rsidR="004F1330" w:rsidRPr="00947843">
        <w:rPr>
          <w:rFonts w:ascii="Times New Roman" w:eastAsia="仿宋_GB2312" w:hAnsi="Times New Roman" w:cs="Times New Roman"/>
          <w:sz w:val="32"/>
          <w:szCs w:val="32"/>
        </w:rPr>
        <w:t>，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尤其是暴力伤害医务人员的，由有关部门依法予以处置；构成违反治安管理行为的，由公安机关依法给予处罚；构成犯罪的，依法追究刑事责任。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患有或者疑似</w:t>
      </w:r>
      <w:proofErr w:type="gramStart"/>
      <w:r w:rsidRPr="00947843">
        <w:rPr>
          <w:rFonts w:ascii="Times New Roman" w:eastAsia="仿宋_GB2312" w:hAnsi="Times New Roman" w:cs="Times New Roman"/>
          <w:sz w:val="32"/>
          <w:szCs w:val="32"/>
        </w:rPr>
        <w:t>患有新型</w:t>
      </w:r>
      <w:proofErr w:type="gramEnd"/>
      <w:r w:rsidRPr="00947843">
        <w:rPr>
          <w:rFonts w:ascii="Times New Roman" w:eastAsia="仿宋_GB2312" w:hAnsi="Times New Roman" w:cs="Times New Roman"/>
          <w:sz w:val="32"/>
          <w:szCs w:val="32"/>
        </w:rPr>
        <w:t>冠状病毒感染的肺炎，故意隐瞒病情，拒绝接受检疫、强制隔离或者治疗，情节严重，构成犯罪的，依法追究刑事责任。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医疗工作者在执业活动中，发现传染病疫情，不按照规定报告的，由卫生健康行政部门依法予以处理；情节严重的，吊销相关执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lastRenderedPageBreak/>
        <w:t>业证书；构成犯罪的，依法追究刑事责任。</w:t>
      </w:r>
    </w:p>
    <w:p w:rsidR="00827FC2" w:rsidRPr="00947843" w:rsidRDefault="00827FC2" w:rsidP="005272F4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任何单位和个人在疫情防控期间哄抬防疫用品和民生商品价格、制假售假、欺骗消费者、造谣传谣，扰乱市场秩序、社会秩序的，由公安机关或者市场监管</w:t>
      </w:r>
      <w:r w:rsidR="00172B9A" w:rsidRPr="00947843">
        <w:rPr>
          <w:rFonts w:ascii="Times New Roman" w:eastAsia="仿宋_GB2312" w:hAnsi="Times New Roman" w:cs="Times New Roman"/>
          <w:sz w:val="32"/>
          <w:szCs w:val="32"/>
        </w:rPr>
        <w:t>部门依法给予</w:t>
      </w:r>
      <w:r w:rsidRPr="00947843">
        <w:rPr>
          <w:rFonts w:ascii="Times New Roman" w:eastAsia="仿宋_GB2312" w:hAnsi="Times New Roman" w:cs="Times New Roman"/>
          <w:sz w:val="32"/>
          <w:szCs w:val="32"/>
        </w:rPr>
        <w:t>处罚；构成犯罪的，依法追究刑事责任。</w:t>
      </w:r>
    </w:p>
    <w:p w:rsidR="005272F4" w:rsidRPr="0009696E" w:rsidRDefault="00827FC2" w:rsidP="0009696E">
      <w:pPr>
        <w:overflowPunct w:val="0"/>
        <w:spacing w:line="580" w:lineRule="exact"/>
        <w:ind w:firstLineChars="200" w:firstLine="640"/>
        <w:rPr>
          <w:rFonts w:ascii="Times New Roman" w:hAnsi="Times New Roman" w:cs="Times New Roman" w:hint="eastAsia"/>
        </w:rPr>
      </w:pPr>
      <w:r w:rsidRPr="00947843">
        <w:rPr>
          <w:rFonts w:ascii="Times New Roman" w:eastAsia="仿宋_GB2312" w:hAnsi="Times New Roman" w:cs="Times New Roman"/>
          <w:sz w:val="32"/>
          <w:szCs w:val="32"/>
        </w:rPr>
        <w:t>本决定自公布之日起施行。</w:t>
      </w:r>
      <w:r w:rsidRPr="00947843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5272F4" w:rsidRPr="0009696E" w:rsidSect="007B1095">
      <w:footerReference w:type="even" r:id="rId10"/>
      <w:footerReference w:type="default" r:id="rId11"/>
      <w:pgSz w:w="11906" w:h="16838" w:code="9"/>
      <w:pgMar w:top="2098" w:right="1418" w:bottom="1871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979" w:rsidRDefault="000A6979">
      <w:r>
        <w:separator/>
      </w:r>
    </w:p>
  </w:endnote>
  <w:endnote w:type="continuationSeparator" w:id="0">
    <w:p w:rsidR="000A6979" w:rsidRDefault="000A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9052478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861B9" w:rsidRDefault="00241DD8">
        <w:pPr>
          <w:pStyle w:val="a4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－</w:t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696E" w:rsidRPr="0009696E">
          <w:rPr>
            <w:rFonts w:ascii="Times New Roman" w:hAnsi="Times New Roman" w:cs="Times New Roman"/>
            <w:noProof/>
            <w:sz w:val="28"/>
            <w:szCs w:val="28"/>
            <w:lang w:val="zh-CN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6998304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861B9" w:rsidRDefault="00241DD8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－</w:t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696E" w:rsidRPr="0009696E">
          <w:rPr>
            <w:rFonts w:ascii="Times New Roman" w:hAnsi="Times New Roman" w:cs="Times New Roman"/>
            <w:noProof/>
            <w:sz w:val="28"/>
            <w:szCs w:val="28"/>
            <w:lang w:val="zh-CN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>－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979" w:rsidRDefault="000A6979">
      <w:r>
        <w:separator/>
      </w:r>
    </w:p>
  </w:footnote>
  <w:footnote w:type="continuationSeparator" w:id="0">
    <w:p w:rsidR="000A6979" w:rsidRDefault="000A6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7E"/>
    <w:rsid w:val="00031B74"/>
    <w:rsid w:val="00034215"/>
    <w:rsid w:val="00051D11"/>
    <w:rsid w:val="000612FB"/>
    <w:rsid w:val="00072A38"/>
    <w:rsid w:val="00084BF4"/>
    <w:rsid w:val="0009696E"/>
    <w:rsid w:val="000A6979"/>
    <w:rsid w:val="000C2D18"/>
    <w:rsid w:val="000C71EC"/>
    <w:rsid w:val="000D25A3"/>
    <w:rsid w:val="000D735D"/>
    <w:rsid w:val="000E03AD"/>
    <w:rsid w:val="000E058E"/>
    <w:rsid w:val="000E33C1"/>
    <w:rsid w:val="000E390D"/>
    <w:rsid w:val="001013C3"/>
    <w:rsid w:val="00105613"/>
    <w:rsid w:val="00145827"/>
    <w:rsid w:val="00156330"/>
    <w:rsid w:val="001617AA"/>
    <w:rsid w:val="001641AA"/>
    <w:rsid w:val="00172B9A"/>
    <w:rsid w:val="001834C9"/>
    <w:rsid w:val="00186667"/>
    <w:rsid w:val="0018719C"/>
    <w:rsid w:val="00197285"/>
    <w:rsid w:val="001A60D4"/>
    <w:rsid w:val="001A6F9D"/>
    <w:rsid w:val="001B4A07"/>
    <w:rsid w:val="001B6F06"/>
    <w:rsid w:val="001B746D"/>
    <w:rsid w:val="001D05C6"/>
    <w:rsid w:val="001E2834"/>
    <w:rsid w:val="001E452A"/>
    <w:rsid w:val="001F4D22"/>
    <w:rsid w:val="001F5A34"/>
    <w:rsid w:val="00202DE5"/>
    <w:rsid w:val="002230BC"/>
    <w:rsid w:val="002305C7"/>
    <w:rsid w:val="00234D83"/>
    <w:rsid w:val="00241DD8"/>
    <w:rsid w:val="00247B70"/>
    <w:rsid w:val="002542E1"/>
    <w:rsid w:val="00261B31"/>
    <w:rsid w:val="002676EA"/>
    <w:rsid w:val="0027614B"/>
    <w:rsid w:val="00281F80"/>
    <w:rsid w:val="002861B9"/>
    <w:rsid w:val="00287D49"/>
    <w:rsid w:val="002B1169"/>
    <w:rsid w:val="002C009A"/>
    <w:rsid w:val="002C227F"/>
    <w:rsid w:val="002C3F30"/>
    <w:rsid w:val="002D7FE8"/>
    <w:rsid w:val="002E7F62"/>
    <w:rsid w:val="002F1F91"/>
    <w:rsid w:val="002F50C3"/>
    <w:rsid w:val="002F5180"/>
    <w:rsid w:val="00300BAA"/>
    <w:rsid w:val="00300D51"/>
    <w:rsid w:val="0030397C"/>
    <w:rsid w:val="00314359"/>
    <w:rsid w:val="0031718A"/>
    <w:rsid w:val="00322800"/>
    <w:rsid w:val="003238D9"/>
    <w:rsid w:val="003254B0"/>
    <w:rsid w:val="0032696B"/>
    <w:rsid w:val="00330FAB"/>
    <w:rsid w:val="00332646"/>
    <w:rsid w:val="00345C5C"/>
    <w:rsid w:val="00350EFA"/>
    <w:rsid w:val="003617D5"/>
    <w:rsid w:val="00373069"/>
    <w:rsid w:val="003756FB"/>
    <w:rsid w:val="00375B9F"/>
    <w:rsid w:val="00377D74"/>
    <w:rsid w:val="00391FEE"/>
    <w:rsid w:val="003A2E32"/>
    <w:rsid w:val="003A490B"/>
    <w:rsid w:val="003A751B"/>
    <w:rsid w:val="003B6923"/>
    <w:rsid w:val="003B79F4"/>
    <w:rsid w:val="003C6C33"/>
    <w:rsid w:val="003E00A1"/>
    <w:rsid w:val="003E287C"/>
    <w:rsid w:val="004036CA"/>
    <w:rsid w:val="00410A7D"/>
    <w:rsid w:val="004127BB"/>
    <w:rsid w:val="004226EE"/>
    <w:rsid w:val="00435A7F"/>
    <w:rsid w:val="0044590F"/>
    <w:rsid w:val="00454045"/>
    <w:rsid w:val="00457FA3"/>
    <w:rsid w:val="0046261E"/>
    <w:rsid w:val="00467C70"/>
    <w:rsid w:val="00477352"/>
    <w:rsid w:val="00493B0F"/>
    <w:rsid w:val="004971D4"/>
    <w:rsid w:val="004A4E12"/>
    <w:rsid w:val="004B21A8"/>
    <w:rsid w:val="004B3A54"/>
    <w:rsid w:val="004B5BE9"/>
    <w:rsid w:val="004C0182"/>
    <w:rsid w:val="004E0456"/>
    <w:rsid w:val="004F096E"/>
    <w:rsid w:val="004F1330"/>
    <w:rsid w:val="00502293"/>
    <w:rsid w:val="005042EA"/>
    <w:rsid w:val="00506A21"/>
    <w:rsid w:val="00515DFF"/>
    <w:rsid w:val="0051657C"/>
    <w:rsid w:val="00517291"/>
    <w:rsid w:val="005217FE"/>
    <w:rsid w:val="005272F4"/>
    <w:rsid w:val="0054075A"/>
    <w:rsid w:val="005422FD"/>
    <w:rsid w:val="00555E64"/>
    <w:rsid w:val="00560712"/>
    <w:rsid w:val="0057063D"/>
    <w:rsid w:val="0057475B"/>
    <w:rsid w:val="00580634"/>
    <w:rsid w:val="00595B3D"/>
    <w:rsid w:val="005A6253"/>
    <w:rsid w:val="005B349F"/>
    <w:rsid w:val="005D52A5"/>
    <w:rsid w:val="005D53AD"/>
    <w:rsid w:val="005D6E68"/>
    <w:rsid w:val="00617E06"/>
    <w:rsid w:val="00621D4D"/>
    <w:rsid w:val="00623C70"/>
    <w:rsid w:val="00625F43"/>
    <w:rsid w:val="00627BDA"/>
    <w:rsid w:val="00633C38"/>
    <w:rsid w:val="006345FC"/>
    <w:rsid w:val="00636E16"/>
    <w:rsid w:val="006377B6"/>
    <w:rsid w:val="0065481C"/>
    <w:rsid w:val="00661E11"/>
    <w:rsid w:val="0066275C"/>
    <w:rsid w:val="00675571"/>
    <w:rsid w:val="0068009A"/>
    <w:rsid w:val="00691B1F"/>
    <w:rsid w:val="00695254"/>
    <w:rsid w:val="00696ABC"/>
    <w:rsid w:val="006C3878"/>
    <w:rsid w:val="006D66DC"/>
    <w:rsid w:val="006E7F54"/>
    <w:rsid w:val="006F3F98"/>
    <w:rsid w:val="007021C3"/>
    <w:rsid w:val="00711644"/>
    <w:rsid w:val="00717783"/>
    <w:rsid w:val="00721B1F"/>
    <w:rsid w:val="007232B0"/>
    <w:rsid w:val="00723EE0"/>
    <w:rsid w:val="0073193B"/>
    <w:rsid w:val="00741CD0"/>
    <w:rsid w:val="00760103"/>
    <w:rsid w:val="007825CB"/>
    <w:rsid w:val="00794458"/>
    <w:rsid w:val="007952DC"/>
    <w:rsid w:val="007970E9"/>
    <w:rsid w:val="007A083B"/>
    <w:rsid w:val="007B1095"/>
    <w:rsid w:val="007C35D0"/>
    <w:rsid w:val="007C7110"/>
    <w:rsid w:val="007E4A0E"/>
    <w:rsid w:val="007E7C49"/>
    <w:rsid w:val="007F199B"/>
    <w:rsid w:val="007F4222"/>
    <w:rsid w:val="007F5348"/>
    <w:rsid w:val="00821BF2"/>
    <w:rsid w:val="00821D13"/>
    <w:rsid w:val="00827FC2"/>
    <w:rsid w:val="00837AE0"/>
    <w:rsid w:val="00837EB7"/>
    <w:rsid w:val="00844944"/>
    <w:rsid w:val="008478B6"/>
    <w:rsid w:val="0086419F"/>
    <w:rsid w:val="008648CE"/>
    <w:rsid w:val="00865271"/>
    <w:rsid w:val="0087696B"/>
    <w:rsid w:val="00882407"/>
    <w:rsid w:val="0088330F"/>
    <w:rsid w:val="00884C9A"/>
    <w:rsid w:val="00891B09"/>
    <w:rsid w:val="00896266"/>
    <w:rsid w:val="008A25C8"/>
    <w:rsid w:val="008A52F9"/>
    <w:rsid w:val="008A7D8B"/>
    <w:rsid w:val="008B1385"/>
    <w:rsid w:val="008D16E4"/>
    <w:rsid w:val="008D3540"/>
    <w:rsid w:val="008D4AB4"/>
    <w:rsid w:val="008E59DC"/>
    <w:rsid w:val="008F1709"/>
    <w:rsid w:val="008F1B26"/>
    <w:rsid w:val="0090213F"/>
    <w:rsid w:val="009024B3"/>
    <w:rsid w:val="0091021A"/>
    <w:rsid w:val="00923A07"/>
    <w:rsid w:val="00926CFF"/>
    <w:rsid w:val="009306CD"/>
    <w:rsid w:val="0093626B"/>
    <w:rsid w:val="009372B1"/>
    <w:rsid w:val="009375E5"/>
    <w:rsid w:val="009469EF"/>
    <w:rsid w:val="00947843"/>
    <w:rsid w:val="00965FD6"/>
    <w:rsid w:val="00972416"/>
    <w:rsid w:val="00973D41"/>
    <w:rsid w:val="0098522E"/>
    <w:rsid w:val="009879B8"/>
    <w:rsid w:val="00987FA8"/>
    <w:rsid w:val="0099586C"/>
    <w:rsid w:val="00997418"/>
    <w:rsid w:val="009A023C"/>
    <w:rsid w:val="009A48DA"/>
    <w:rsid w:val="009A757F"/>
    <w:rsid w:val="009B0642"/>
    <w:rsid w:val="009B0D1A"/>
    <w:rsid w:val="009B3B13"/>
    <w:rsid w:val="009B6352"/>
    <w:rsid w:val="009D506C"/>
    <w:rsid w:val="009E5015"/>
    <w:rsid w:val="009E6A5D"/>
    <w:rsid w:val="009F12FE"/>
    <w:rsid w:val="009F6899"/>
    <w:rsid w:val="00A021E1"/>
    <w:rsid w:val="00A044B1"/>
    <w:rsid w:val="00A05F98"/>
    <w:rsid w:val="00A16CEF"/>
    <w:rsid w:val="00A56F78"/>
    <w:rsid w:val="00A57023"/>
    <w:rsid w:val="00AD7E70"/>
    <w:rsid w:val="00AE187B"/>
    <w:rsid w:val="00AE1A95"/>
    <w:rsid w:val="00AF0408"/>
    <w:rsid w:val="00AF34C1"/>
    <w:rsid w:val="00AF66A2"/>
    <w:rsid w:val="00AF72C9"/>
    <w:rsid w:val="00B05152"/>
    <w:rsid w:val="00B0587E"/>
    <w:rsid w:val="00B33C64"/>
    <w:rsid w:val="00B50514"/>
    <w:rsid w:val="00B52199"/>
    <w:rsid w:val="00B7618D"/>
    <w:rsid w:val="00B81854"/>
    <w:rsid w:val="00B8430B"/>
    <w:rsid w:val="00B843FB"/>
    <w:rsid w:val="00B8672F"/>
    <w:rsid w:val="00BA750C"/>
    <w:rsid w:val="00BB35F8"/>
    <w:rsid w:val="00BC5B34"/>
    <w:rsid w:val="00BE1D7A"/>
    <w:rsid w:val="00BF26A3"/>
    <w:rsid w:val="00BF2D81"/>
    <w:rsid w:val="00BF7815"/>
    <w:rsid w:val="00C100F8"/>
    <w:rsid w:val="00C119CA"/>
    <w:rsid w:val="00C162C2"/>
    <w:rsid w:val="00C1776E"/>
    <w:rsid w:val="00C26A13"/>
    <w:rsid w:val="00C34CE1"/>
    <w:rsid w:val="00C37B3D"/>
    <w:rsid w:val="00C416A9"/>
    <w:rsid w:val="00C55ED6"/>
    <w:rsid w:val="00C563EE"/>
    <w:rsid w:val="00C61094"/>
    <w:rsid w:val="00C723A2"/>
    <w:rsid w:val="00C7472E"/>
    <w:rsid w:val="00C76070"/>
    <w:rsid w:val="00C76BC4"/>
    <w:rsid w:val="00C86E36"/>
    <w:rsid w:val="00C92D6F"/>
    <w:rsid w:val="00C952D5"/>
    <w:rsid w:val="00CA2C0F"/>
    <w:rsid w:val="00CA3114"/>
    <w:rsid w:val="00CA6C71"/>
    <w:rsid w:val="00CB08E6"/>
    <w:rsid w:val="00CB262F"/>
    <w:rsid w:val="00CB3B12"/>
    <w:rsid w:val="00CB70AD"/>
    <w:rsid w:val="00CB7D9F"/>
    <w:rsid w:val="00CC0DE2"/>
    <w:rsid w:val="00CD39F2"/>
    <w:rsid w:val="00CD62A3"/>
    <w:rsid w:val="00CE5CAF"/>
    <w:rsid w:val="00CF5CB6"/>
    <w:rsid w:val="00D00C07"/>
    <w:rsid w:val="00D10001"/>
    <w:rsid w:val="00D15492"/>
    <w:rsid w:val="00D16218"/>
    <w:rsid w:val="00D2275F"/>
    <w:rsid w:val="00D32E65"/>
    <w:rsid w:val="00D36669"/>
    <w:rsid w:val="00D46ABC"/>
    <w:rsid w:val="00D7455C"/>
    <w:rsid w:val="00D74E37"/>
    <w:rsid w:val="00D75A19"/>
    <w:rsid w:val="00D85412"/>
    <w:rsid w:val="00D85E6C"/>
    <w:rsid w:val="00D870CF"/>
    <w:rsid w:val="00DA7AC4"/>
    <w:rsid w:val="00DB7C4D"/>
    <w:rsid w:val="00DC3757"/>
    <w:rsid w:val="00DE0D7A"/>
    <w:rsid w:val="00DE4800"/>
    <w:rsid w:val="00DE7C71"/>
    <w:rsid w:val="00E068E0"/>
    <w:rsid w:val="00E074AA"/>
    <w:rsid w:val="00E14632"/>
    <w:rsid w:val="00E14D5D"/>
    <w:rsid w:val="00E24CAB"/>
    <w:rsid w:val="00E30C64"/>
    <w:rsid w:val="00E34C27"/>
    <w:rsid w:val="00E4710A"/>
    <w:rsid w:val="00E55536"/>
    <w:rsid w:val="00E60D0B"/>
    <w:rsid w:val="00E71AA0"/>
    <w:rsid w:val="00E75F5E"/>
    <w:rsid w:val="00E82EAE"/>
    <w:rsid w:val="00E84CFA"/>
    <w:rsid w:val="00E852D3"/>
    <w:rsid w:val="00E950F7"/>
    <w:rsid w:val="00E9515E"/>
    <w:rsid w:val="00EA7D59"/>
    <w:rsid w:val="00EB01B5"/>
    <w:rsid w:val="00EB1865"/>
    <w:rsid w:val="00EB2EB9"/>
    <w:rsid w:val="00EC0846"/>
    <w:rsid w:val="00EC0861"/>
    <w:rsid w:val="00ED1EFF"/>
    <w:rsid w:val="00ED6AF1"/>
    <w:rsid w:val="00ED6B02"/>
    <w:rsid w:val="00EF1C4D"/>
    <w:rsid w:val="00F05061"/>
    <w:rsid w:val="00F14D91"/>
    <w:rsid w:val="00F27D14"/>
    <w:rsid w:val="00F301B8"/>
    <w:rsid w:val="00F51202"/>
    <w:rsid w:val="00F909C0"/>
    <w:rsid w:val="00F963D4"/>
    <w:rsid w:val="00FA5B22"/>
    <w:rsid w:val="00FB2A54"/>
    <w:rsid w:val="00FC1B62"/>
    <w:rsid w:val="00FD1233"/>
    <w:rsid w:val="00FD1F42"/>
    <w:rsid w:val="00FE088F"/>
    <w:rsid w:val="00FE3D7B"/>
    <w:rsid w:val="00FE752F"/>
    <w:rsid w:val="00FE7D36"/>
    <w:rsid w:val="762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80C8FE-249E-4CEE-A9A6-AEC95D1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b">
    <w:name w:val="b普通正文"/>
    <w:basedOn w:val="a"/>
    <w:link w:val="bChar"/>
    <w:qFormat/>
    <w:pPr>
      <w:spacing w:line="580" w:lineRule="exact"/>
      <w:ind w:firstLineChars="200" w:firstLine="200"/>
    </w:pPr>
    <w:rPr>
      <w:rFonts w:ascii="Times New Roman" w:eastAsia="仿宋_GB2312" w:hAnsi="Times New Roman" w:cs="宋体"/>
      <w:sz w:val="32"/>
      <w:szCs w:val="20"/>
    </w:rPr>
  </w:style>
  <w:style w:type="character" w:customStyle="1" w:styleId="bChar">
    <w:name w:val="b普通正文 Char"/>
    <w:basedOn w:val="a0"/>
    <w:link w:val="b"/>
    <w:rPr>
      <w:rFonts w:ascii="Times New Roman" w:eastAsia="仿宋_GB2312" w:hAnsi="Times New Roman" w:cs="宋体"/>
      <w:sz w:val="3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99"/>
    <w:rsid w:val="00281F80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E14D5D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E14D5D"/>
    <w:rPr>
      <w:kern w:val="2"/>
      <w:sz w:val="21"/>
      <w:szCs w:val="22"/>
    </w:rPr>
  </w:style>
  <w:style w:type="paragraph" w:styleId="a8">
    <w:name w:val="Body Text Indent"/>
    <w:basedOn w:val="a"/>
    <w:link w:val="Char3"/>
    <w:rsid w:val="00947843"/>
    <w:pPr>
      <w:spacing w:line="580" w:lineRule="exact"/>
      <w:ind w:firstLine="645"/>
    </w:pPr>
    <w:rPr>
      <w:rFonts w:ascii="仿宋_GB2312" w:eastAsia="仿宋_GB2312" w:hAnsi="Times New Roman" w:cs="Times New Roman"/>
      <w:sz w:val="32"/>
      <w:szCs w:val="20"/>
    </w:rPr>
  </w:style>
  <w:style w:type="character" w:customStyle="1" w:styleId="Char3">
    <w:name w:val="正文文本缩进 Char"/>
    <w:basedOn w:val="a0"/>
    <w:link w:val="a8"/>
    <w:rsid w:val="00947843"/>
    <w:rPr>
      <w:rFonts w:ascii="仿宋_GB2312" w:eastAsia="仿宋_GB2312" w:hAnsi="Times New Roman" w:cs="Times New Roman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fabao365.com/search/wd=%E4%B8%AD%E5%8D%8E%E4%BA%BA%E6%B0%91%E5%85%B1%E5%92%8C%E5%9B%BD%E4%BC%A0%E6%9F%93%E7%97%85%E9%98%B2%E6%B2%BB%E6%B3%9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de.fabao365.com/search/wd=%E7%AA%81%E5%8F%91%E5%85%AC%E5%85%B1%E5%8D%AB%E7%94%9F%E4%BA%8B%E4%BB%B6%E5%BA%94%E6%80%A5%E6%9D%A1%E4%BE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DA177-A25A-4DDD-92C8-6406795A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405</Words>
  <Characters>2311</Characters>
  <Application>Microsoft Office Word</Application>
  <DocSecurity>0</DocSecurity>
  <Lines>19</Lines>
  <Paragraphs>5</Paragraphs>
  <ScaleCrop>false</ScaleCrop>
  <Company>MS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54</cp:revision>
  <cp:lastPrinted>2020-02-07T07:45:00Z</cp:lastPrinted>
  <dcterms:created xsi:type="dcterms:W3CDTF">2020-02-07T07:28:00Z</dcterms:created>
  <dcterms:modified xsi:type="dcterms:W3CDTF">2020-02-17T02:53:00Z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