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3" name="文本框 3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